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Kagen Quiballo | MSDS 420 | Assignment 4 | 10/29/2021</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Note: Total sales = sale_units * sale_price</w:t>
      </w:r>
    </w:p>
    <w:p w:rsidR="00000000" w:rsidDel="00000000" w:rsidP="00000000" w:rsidRDefault="00000000" w:rsidRPr="00000000" w14:paraId="00000003">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1. List the total sales by region and customer. Your output should be sorted by region name and customer code. (</w:t>
      </w:r>
      <w:r w:rsidDel="00000000" w:rsidR="00000000" w:rsidRPr="00000000">
        <w:rPr>
          <w:b w:val="1"/>
          <w:color w:val="3598db"/>
          <w:sz w:val="24"/>
          <w:szCs w:val="24"/>
          <w:rtl w:val="0"/>
        </w:rPr>
        <w:t xml:space="preserve">6 pts</w:t>
      </w:r>
      <w:r w:rsidDel="00000000" w:rsidR="00000000" w:rsidRPr="00000000">
        <w:rPr>
          <w:color w:val="2d3b45"/>
          <w:sz w:val="24"/>
          <w:szCs w:val="24"/>
          <w:rtl w:val="0"/>
        </w:rPr>
        <w:t xml:space="preserve">)</w:t>
      </w:r>
    </w:p>
    <w:p w:rsidR="00000000" w:rsidDel="00000000" w:rsidP="00000000" w:rsidRDefault="00000000" w:rsidRPr="00000000" w14:paraId="00000004">
      <w:pPr>
        <w:pBdr>
          <w:left w:color="auto" w:space="30" w:sz="0" w:val="none"/>
        </w:pBdr>
        <w:shd w:fill="ffffff" w:val="clear"/>
        <w:ind w:left="0" w:firstLine="0"/>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0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R.reg_name, S.cus_code,</w:t>
      </w:r>
    </w:p>
    <w:p w:rsidR="00000000" w:rsidDel="00000000" w:rsidP="00000000" w:rsidRDefault="00000000" w:rsidRPr="00000000" w14:paraId="0000000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0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0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dwcustomer AS C</w:t>
      </w:r>
    </w:p>
    <w:p w:rsidR="00000000" w:rsidDel="00000000" w:rsidP="00000000" w:rsidRDefault="00000000" w:rsidRPr="00000000" w14:paraId="0000000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S.cus_code = C.cus_code</w:t>
      </w:r>
    </w:p>
    <w:p w:rsidR="00000000" w:rsidDel="00000000" w:rsidP="00000000" w:rsidRDefault="00000000" w:rsidRPr="00000000" w14:paraId="0000000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dwregion AS R</w:t>
      </w:r>
    </w:p>
    <w:p w:rsidR="00000000" w:rsidDel="00000000" w:rsidP="00000000" w:rsidRDefault="00000000" w:rsidRPr="00000000" w14:paraId="0000000B">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C.reg_id = R.reg_id</w:t>
      </w:r>
    </w:p>
    <w:p w:rsidR="00000000" w:rsidDel="00000000" w:rsidP="00000000" w:rsidRDefault="00000000" w:rsidRPr="00000000" w14:paraId="0000000C">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R.reg_name, S.cus_code</w:t>
      </w:r>
    </w:p>
    <w:p w:rsidR="00000000" w:rsidDel="00000000" w:rsidP="00000000" w:rsidRDefault="00000000" w:rsidRPr="00000000" w14:paraId="0000000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R.reg_name, S.cus_code;</w:t>
      </w:r>
    </w:p>
    <w:p w:rsidR="00000000" w:rsidDel="00000000" w:rsidP="00000000" w:rsidRDefault="00000000" w:rsidRPr="00000000" w14:paraId="0000000E">
      <w:pPr>
        <w:pBdr>
          <w:left w:color="auto" w:space="30" w:sz="0" w:val="none"/>
        </w:pBdr>
        <w:shd w:fill="ffffff" w:val="clear"/>
        <w:ind w:left="0" w:firstLine="0"/>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43942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rFonts w:ascii="Courier New" w:cs="Courier New" w:eastAsia="Courier New" w:hAnsi="Courier New"/>
          <w:color w:val="2d3b45"/>
          <w:sz w:val="24"/>
          <w:szCs w:val="24"/>
          <w:highlight w:val="white"/>
        </w:rPr>
      </w:pPr>
      <w:r w:rsidDel="00000000" w:rsidR="00000000" w:rsidRPr="00000000">
        <w:rPr>
          <w:color w:val="2d3b45"/>
          <w:sz w:val="24"/>
          <w:szCs w:val="24"/>
          <w:rtl w:val="0"/>
        </w:rPr>
        <w:t xml:space="preserve">2. Repeat #1 but produce the output using ROLLUP with region name and customer code. (</w:t>
      </w:r>
      <w:r w:rsidDel="00000000" w:rsidR="00000000" w:rsidRPr="00000000">
        <w:rPr>
          <w:b w:val="1"/>
          <w:color w:val="3598db"/>
          <w:sz w:val="24"/>
          <w:szCs w:val="24"/>
          <w:rtl w:val="0"/>
        </w:rPr>
        <w:t xml:space="preserve">2 pts</w:t>
      </w:r>
      <w:r w:rsidDel="00000000" w:rsidR="00000000" w:rsidRPr="00000000">
        <w:rPr>
          <w:color w:val="2d3b45"/>
          <w:sz w:val="24"/>
          <w:szCs w:val="24"/>
          <w:rtl w:val="0"/>
        </w:rPr>
        <w:t xml:space="preserve">)</w:t>
      </w:r>
      <w:r w:rsidDel="00000000" w:rsidR="00000000" w:rsidRPr="00000000">
        <w:rPr>
          <w:rtl w:val="0"/>
        </w:rPr>
      </w:r>
    </w:p>
    <w:p w:rsidR="00000000" w:rsidDel="00000000" w:rsidP="00000000" w:rsidRDefault="00000000" w:rsidRPr="00000000" w14:paraId="0000001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coalesce (R.reg_name::text,'All Regions') AS reg_id, </w:t>
      </w:r>
    </w:p>
    <w:p w:rsidR="00000000" w:rsidDel="00000000" w:rsidP="00000000" w:rsidRDefault="00000000" w:rsidRPr="00000000" w14:paraId="0000001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coalesce (S.cus_code::text, 'All Customers') AS cus_code,</w:t>
      </w:r>
    </w:p>
    <w:p w:rsidR="00000000" w:rsidDel="00000000" w:rsidP="00000000" w:rsidRDefault="00000000" w:rsidRPr="00000000" w14:paraId="0000001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1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1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dwcustomer AS C</w:t>
      </w:r>
    </w:p>
    <w:p w:rsidR="00000000" w:rsidDel="00000000" w:rsidP="00000000" w:rsidRDefault="00000000" w:rsidRPr="00000000" w14:paraId="0000001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S.cus_code = C.cus_code</w:t>
      </w:r>
    </w:p>
    <w:p w:rsidR="00000000" w:rsidDel="00000000" w:rsidP="00000000" w:rsidRDefault="00000000" w:rsidRPr="00000000" w14:paraId="0000001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dwregion AS R</w:t>
      </w:r>
    </w:p>
    <w:p w:rsidR="00000000" w:rsidDel="00000000" w:rsidP="00000000" w:rsidRDefault="00000000" w:rsidRPr="00000000" w14:paraId="0000001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C.reg_id = R.reg_id</w:t>
      </w:r>
    </w:p>
    <w:p w:rsidR="00000000" w:rsidDel="00000000" w:rsidP="00000000" w:rsidRDefault="00000000" w:rsidRPr="00000000" w14:paraId="0000001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w:t>
      </w:r>
      <w:r w:rsidDel="00000000" w:rsidR="00000000" w:rsidRPr="00000000">
        <w:rPr>
          <w:rFonts w:ascii="Courier New" w:cs="Courier New" w:eastAsia="Courier New" w:hAnsi="Courier New"/>
          <w:b w:val="1"/>
          <w:color w:val="2d3b45"/>
          <w:sz w:val="24"/>
          <w:szCs w:val="24"/>
          <w:highlight w:val="white"/>
          <w:rtl w:val="0"/>
        </w:rPr>
        <w:t xml:space="preserve">ROLLUP</w:t>
      </w:r>
      <w:r w:rsidDel="00000000" w:rsidR="00000000" w:rsidRPr="00000000">
        <w:rPr>
          <w:rFonts w:ascii="Courier New" w:cs="Courier New" w:eastAsia="Courier New" w:hAnsi="Courier New"/>
          <w:color w:val="2d3b45"/>
          <w:sz w:val="24"/>
          <w:szCs w:val="24"/>
          <w:highlight w:val="white"/>
          <w:rtl w:val="0"/>
        </w:rPr>
        <w:t xml:space="preserve">(R.reg_name, S.cus_code)</w:t>
      </w:r>
    </w:p>
    <w:p w:rsidR="00000000" w:rsidDel="00000000" w:rsidP="00000000" w:rsidRDefault="00000000" w:rsidRPr="00000000" w14:paraId="0000001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S.cus_code;</w:t>
      </w:r>
    </w:p>
    <w:p w:rsidR="00000000" w:rsidDel="00000000" w:rsidP="00000000" w:rsidRDefault="00000000" w:rsidRPr="00000000" w14:paraId="0000001B">
      <w:pPr>
        <w:pBdr>
          <w:left w:color="auto" w:space="30" w:sz="0" w:val="none"/>
        </w:pBdr>
        <w:shd w:fill="ffffff" w:val="clear"/>
        <w:spacing w:after="0" w:before="0" w:lineRule="auto"/>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0" w:before="0" w:lineRule="auto"/>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1D">
      <w:pPr>
        <w:pBdr>
          <w:left w:color="auto" w:space="30" w:sz="0" w:val="none"/>
        </w:pBdr>
        <w:shd w:fill="ffffff" w:val="clear"/>
        <w:rPr>
          <w:color w:val="2d3b45"/>
          <w:sz w:val="24"/>
          <w:szCs w:val="24"/>
        </w:rPr>
      </w:pPr>
      <w:r w:rsidDel="00000000" w:rsidR="00000000" w:rsidRPr="00000000">
        <w:rPr>
          <w:color w:val="2d3b45"/>
          <w:sz w:val="24"/>
          <w:szCs w:val="24"/>
        </w:rPr>
        <w:drawing>
          <wp:inline distB="114300" distT="114300" distL="114300" distR="114300">
            <wp:extent cx="5943600" cy="47117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pBdr>
          <w:left w:color="auto" w:space="30" w:sz="0" w:val="none"/>
        </w:pBdr>
        <w:shd w:fill="ffffff" w:val="clea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#2 continued</w:t>
      </w:r>
    </w:p>
    <w:p w:rsidR="00000000" w:rsidDel="00000000" w:rsidP="00000000" w:rsidRDefault="00000000" w:rsidRPr="00000000" w14:paraId="0000002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coalesce (R.reg_name::text,'All Regions') AS reg_id, </w:t>
      </w:r>
    </w:p>
    <w:p w:rsidR="00000000" w:rsidDel="00000000" w:rsidP="00000000" w:rsidRDefault="00000000" w:rsidRPr="00000000" w14:paraId="0000002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coalesce (S.cus_code::text, 'All Customers') AS cus_code,</w:t>
      </w:r>
    </w:p>
    <w:p w:rsidR="00000000" w:rsidDel="00000000" w:rsidP="00000000" w:rsidRDefault="00000000" w:rsidRPr="00000000" w14:paraId="0000002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2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2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dwcustomer AS C</w:t>
      </w:r>
    </w:p>
    <w:p w:rsidR="00000000" w:rsidDel="00000000" w:rsidP="00000000" w:rsidRDefault="00000000" w:rsidRPr="00000000" w14:paraId="0000002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S.cus_code = C.cus_code</w:t>
      </w:r>
    </w:p>
    <w:p w:rsidR="00000000" w:rsidDel="00000000" w:rsidP="00000000" w:rsidRDefault="00000000" w:rsidRPr="00000000" w14:paraId="0000002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dwregion AS R</w:t>
      </w:r>
    </w:p>
    <w:p w:rsidR="00000000" w:rsidDel="00000000" w:rsidP="00000000" w:rsidRDefault="00000000" w:rsidRPr="00000000" w14:paraId="0000002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C.reg_id = R.reg_id</w:t>
      </w:r>
    </w:p>
    <w:p w:rsidR="00000000" w:rsidDel="00000000" w:rsidP="00000000" w:rsidRDefault="00000000" w:rsidRPr="00000000" w14:paraId="0000002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w:t>
      </w:r>
      <w:r w:rsidDel="00000000" w:rsidR="00000000" w:rsidRPr="00000000">
        <w:rPr>
          <w:rFonts w:ascii="Courier New" w:cs="Courier New" w:eastAsia="Courier New" w:hAnsi="Courier New"/>
          <w:b w:val="1"/>
          <w:color w:val="2d3b45"/>
          <w:sz w:val="24"/>
          <w:szCs w:val="24"/>
          <w:highlight w:val="white"/>
          <w:rtl w:val="0"/>
        </w:rPr>
        <w:t xml:space="preserve">ROLLUP</w:t>
      </w:r>
      <w:r w:rsidDel="00000000" w:rsidR="00000000" w:rsidRPr="00000000">
        <w:rPr>
          <w:rFonts w:ascii="Courier New" w:cs="Courier New" w:eastAsia="Courier New" w:hAnsi="Courier New"/>
          <w:color w:val="2d3b45"/>
          <w:sz w:val="24"/>
          <w:szCs w:val="24"/>
          <w:highlight w:val="white"/>
          <w:rtl w:val="0"/>
        </w:rPr>
        <w:t xml:space="preserve">(S.cus_code, </w:t>
      </w:r>
      <w:r w:rsidDel="00000000" w:rsidR="00000000" w:rsidRPr="00000000">
        <w:rPr>
          <w:rFonts w:ascii="Courier New" w:cs="Courier New" w:eastAsia="Courier New" w:hAnsi="Courier New"/>
          <w:color w:val="2d3b45"/>
          <w:sz w:val="24"/>
          <w:szCs w:val="24"/>
          <w:highlight w:val="white"/>
          <w:vertAlign w:val="subscript"/>
          <w:rtl w:val="0"/>
        </w:rPr>
        <w:t xml:space="preserve"> </w:t>
      </w:r>
      <w:r w:rsidDel="00000000" w:rsidR="00000000" w:rsidRPr="00000000">
        <w:rPr>
          <w:rFonts w:ascii="Courier New" w:cs="Courier New" w:eastAsia="Courier New" w:hAnsi="Courier New"/>
          <w:color w:val="2d3b45"/>
          <w:sz w:val="24"/>
          <w:szCs w:val="24"/>
          <w:highlight w:val="white"/>
          <w:rtl w:val="0"/>
        </w:rPr>
        <w:t xml:space="preserve">R.reg_name)</w:t>
      </w:r>
    </w:p>
    <w:p w:rsidR="00000000" w:rsidDel="00000000" w:rsidP="00000000" w:rsidRDefault="00000000" w:rsidRPr="00000000" w14:paraId="0000002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R.reg_name;</w:t>
      </w:r>
      <w:r w:rsidDel="00000000" w:rsidR="00000000" w:rsidRPr="00000000">
        <w:rPr>
          <w:rtl w:val="0"/>
        </w:rPr>
      </w:r>
    </w:p>
    <w:p w:rsidR="00000000" w:rsidDel="00000000" w:rsidP="00000000" w:rsidRDefault="00000000" w:rsidRPr="00000000" w14:paraId="0000002A">
      <w:pPr>
        <w:pBdr>
          <w:left w:color="auto" w:space="30" w:sz="0" w:val="none"/>
        </w:pBdr>
        <w:shd w:fill="ffffff" w:val="clear"/>
        <w:rPr>
          <w:color w:val="2d3b45"/>
          <w:sz w:val="24"/>
          <w:szCs w:val="24"/>
        </w:rPr>
      </w:pPr>
      <w:r w:rsidDel="00000000" w:rsidR="00000000" w:rsidRPr="00000000">
        <w:rPr>
          <w:rtl w:val="0"/>
        </w:rPr>
      </w:r>
    </w:p>
    <w:p w:rsidR="00000000" w:rsidDel="00000000" w:rsidP="00000000" w:rsidRDefault="00000000" w:rsidRPr="00000000" w14:paraId="0000002B">
      <w:pPr>
        <w:pBdr>
          <w:left w:color="auto" w:space="30" w:sz="0" w:val="none"/>
        </w:pBdr>
        <w:shd w:fill="ffffff" w:val="clear"/>
        <w:rPr>
          <w:color w:val="2d3b45"/>
          <w:sz w:val="24"/>
          <w:szCs w:val="24"/>
        </w:rPr>
      </w:pPr>
      <w:r w:rsidDel="00000000" w:rsidR="00000000" w:rsidRPr="00000000">
        <w:rPr>
          <w:color w:val="2d3b45"/>
          <w:sz w:val="24"/>
          <w:szCs w:val="24"/>
        </w:rPr>
        <w:drawing>
          <wp:inline distB="114300" distT="114300" distL="114300" distR="114300">
            <wp:extent cx="5943600" cy="56642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3. Repeat #1 but produce the output using CUBE with region name and customer code. (</w:t>
      </w:r>
      <w:r w:rsidDel="00000000" w:rsidR="00000000" w:rsidRPr="00000000">
        <w:rPr>
          <w:b w:val="1"/>
          <w:color w:val="3598db"/>
          <w:sz w:val="24"/>
          <w:szCs w:val="24"/>
          <w:rtl w:val="0"/>
        </w:rPr>
        <w:t xml:space="preserve">2 pts</w:t>
      </w:r>
      <w:r w:rsidDel="00000000" w:rsidR="00000000" w:rsidRPr="00000000">
        <w:rPr>
          <w:color w:val="2d3b45"/>
          <w:sz w:val="24"/>
          <w:szCs w:val="24"/>
          <w:rtl w:val="0"/>
        </w:rPr>
        <w:t xml:space="preserve">)</w:t>
      </w:r>
    </w:p>
    <w:p w:rsidR="00000000" w:rsidDel="00000000" w:rsidP="00000000" w:rsidRDefault="00000000" w:rsidRPr="00000000" w14:paraId="0000002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coalesce (R.reg_name::text,'All Regions') AS reg_id, </w:t>
      </w:r>
    </w:p>
    <w:p w:rsidR="00000000" w:rsidDel="00000000" w:rsidP="00000000" w:rsidRDefault="00000000" w:rsidRPr="00000000" w14:paraId="0000002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coalesce (S.cus_code::text, 'All Customers') AS cus_code,</w:t>
      </w:r>
    </w:p>
    <w:p w:rsidR="00000000" w:rsidDel="00000000" w:rsidP="00000000" w:rsidRDefault="00000000" w:rsidRPr="00000000" w14:paraId="0000002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3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3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dwcustomer AS C</w:t>
      </w:r>
    </w:p>
    <w:p w:rsidR="00000000" w:rsidDel="00000000" w:rsidP="00000000" w:rsidRDefault="00000000" w:rsidRPr="00000000" w14:paraId="0000003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S.cus_code = C.cus_code</w:t>
      </w:r>
    </w:p>
    <w:p w:rsidR="00000000" w:rsidDel="00000000" w:rsidP="00000000" w:rsidRDefault="00000000" w:rsidRPr="00000000" w14:paraId="0000003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dwregion AS R</w:t>
      </w:r>
    </w:p>
    <w:p w:rsidR="00000000" w:rsidDel="00000000" w:rsidP="00000000" w:rsidRDefault="00000000" w:rsidRPr="00000000" w14:paraId="0000003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C.reg_id = R.reg_id</w:t>
      </w:r>
    </w:p>
    <w:p w:rsidR="00000000" w:rsidDel="00000000" w:rsidP="00000000" w:rsidRDefault="00000000" w:rsidRPr="00000000" w14:paraId="0000003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w:t>
      </w:r>
      <w:r w:rsidDel="00000000" w:rsidR="00000000" w:rsidRPr="00000000">
        <w:rPr>
          <w:rFonts w:ascii="Courier New" w:cs="Courier New" w:eastAsia="Courier New" w:hAnsi="Courier New"/>
          <w:b w:val="1"/>
          <w:color w:val="2d3b45"/>
          <w:sz w:val="24"/>
          <w:szCs w:val="24"/>
          <w:highlight w:val="white"/>
          <w:rtl w:val="0"/>
        </w:rPr>
        <w:t xml:space="preserve">CUBE</w:t>
      </w:r>
      <w:r w:rsidDel="00000000" w:rsidR="00000000" w:rsidRPr="00000000">
        <w:rPr>
          <w:rFonts w:ascii="Courier New" w:cs="Courier New" w:eastAsia="Courier New" w:hAnsi="Courier New"/>
          <w:color w:val="2d3b45"/>
          <w:sz w:val="24"/>
          <w:szCs w:val="24"/>
          <w:highlight w:val="white"/>
          <w:rtl w:val="0"/>
        </w:rPr>
        <w:t xml:space="preserve">(S.cus_code, </w:t>
      </w:r>
      <w:r w:rsidDel="00000000" w:rsidR="00000000" w:rsidRPr="00000000">
        <w:rPr>
          <w:rFonts w:ascii="Courier New" w:cs="Courier New" w:eastAsia="Courier New" w:hAnsi="Courier New"/>
          <w:color w:val="2d3b45"/>
          <w:sz w:val="24"/>
          <w:szCs w:val="24"/>
          <w:highlight w:val="white"/>
          <w:vertAlign w:val="subscript"/>
          <w:rtl w:val="0"/>
        </w:rPr>
        <w:t xml:space="preserve"> </w:t>
      </w:r>
      <w:r w:rsidDel="00000000" w:rsidR="00000000" w:rsidRPr="00000000">
        <w:rPr>
          <w:rFonts w:ascii="Courier New" w:cs="Courier New" w:eastAsia="Courier New" w:hAnsi="Courier New"/>
          <w:color w:val="2d3b45"/>
          <w:sz w:val="24"/>
          <w:szCs w:val="24"/>
          <w:highlight w:val="white"/>
          <w:rtl w:val="0"/>
        </w:rPr>
        <w:t xml:space="preserve">R.reg_name);</w:t>
      </w:r>
    </w:p>
    <w:p w:rsidR="00000000" w:rsidDel="00000000" w:rsidP="00000000" w:rsidRDefault="00000000" w:rsidRPr="00000000" w14:paraId="00000036">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900613" cy="5065537"/>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00613" cy="50655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4. Explain the additional information/intelligence gained when using ROLLUP or CUBE.  Discuss the output from the first three queries in your answer. (</w:t>
      </w:r>
      <w:r w:rsidDel="00000000" w:rsidR="00000000" w:rsidRPr="00000000">
        <w:rPr>
          <w:b w:val="1"/>
          <w:color w:val="3598db"/>
          <w:sz w:val="24"/>
          <w:szCs w:val="24"/>
          <w:rtl w:val="0"/>
        </w:rPr>
        <w:t xml:space="preserve">10 pts</w:t>
      </w:r>
      <w:r w:rsidDel="00000000" w:rsidR="00000000" w:rsidRPr="00000000">
        <w:rPr>
          <w:color w:val="2d3b45"/>
          <w:sz w:val="24"/>
          <w:szCs w:val="24"/>
          <w:rtl w:val="0"/>
        </w:rPr>
        <w:t xml:space="preserve">)</w:t>
      </w:r>
    </w:p>
    <w:p w:rsidR="00000000" w:rsidDel="00000000" w:rsidP="00000000" w:rsidRDefault="00000000" w:rsidRPr="00000000" w14:paraId="00000038">
      <w:pPr>
        <w:shd w:fill="ffffff" w:val="clear"/>
        <w:spacing w:after="200" w:lineRule="auto"/>
        <w:ind w:left="0" w:firstLine="0"/>
        <w:rPr>
          <w:i w:val="1"/>
          <w:color w:val="2d3b45"/>
          <w:sz w:val="24"/>
          <w:szCs w:val="24"/>
        </w:rPr>
      </w:pPr>
      <w:r w:rsidDel="00000000" w:rsidR="00000000" w:rsidRPr="00000000">
        <w:rPr>
          <w:i w:val="1"/>
          <w:color w:val="2d3b45"/>
          <w:sz w:val="24"/>
          <w:szCs w:val="24"/>
          <w:rtl w:val="0"/>
        </w:rPr>
        <w:t xml:space="preserve">ROLLUP can either add the subtotals for </w:t>
      </w:r>
      <w:r w:rsidDel="00000000" w:rsidR="00000000" w:rsidRPr="00000000">
        <w:rPr>
          <w:b w:val="1"/>
          <w:i w:val="1"/>
          <w:color w:val="2d3b45"/>
          <w:sz w:val="24"/>
          <w:szCs w:val="24"/>
          <w:rtl w:val="0"/>
        </w:rPr>
        <w:t xml:space="preserve">either</w:t>
      </w:r>
      <w:r w:rsidDel="00000000" w:rsidR="00000000" w:rsidRPr="00000000">
        <w:rPr>
          <w:i w:val="1"/>
          <w:color w:val="2d3b45"/>
          <w:sz w:val="24"/>
          <w:szCs w:val="24"/>
          <w:rtl w:val="0"/>
        </w:rPr>
        <w:t xml:space="preserve"> the regional variable or customer variable whereas CUBE gives you the subtotals for </w:t>
      </w:r>
      <w:r w:rsidDel="00000000" w:rsidR="00000000" w:rsidRPr="00000000">
        <w:rPr>
          <w:b w:val="1"/>
          <w:i w:val="1"/>
          <w:color w:val="2d3b45"/>
          <w:sz w:val="24"/>
          <w:szCs w:val="24"/>
          <w:rtl w:val="0"/>
        </w:rPr>
        <w:t xml:space="preserve">both</w:t>
      </w:r>
      <w:r w:rsidDel="00000000" w:rsidR="00000000" w:rsidRPr="00000000">
        <w:rPr>
          <w:i w:val="1"/>
          <w:color w:val="2d3b45"/>
          <w:sz w:val="24"/>
          <w:szCs w:val="24"/>
          <w:rtl w:val="0"/>
        </w:rPr>
        <w:t xml:space="preserve"> regional and customer data.</w:t>
      </w:r>
    </w:p>
    <w:p w:rsidR="00000000" w:rsidDel="00000000" w:rsidP="00000000" w:rsidRDefault="00000000" w:rsidRPr="00000000" w14:paraId="00000039">
      <w:pPr>
        <w:shd w:fill="ffffff" w:val="clear"/>
        <w:spacing w:after="200" w:lineRule="auto"/>
        <w:ind w:left="0" w:firstLine="0"/>
        <w:rPr>
          <w:i w:val="1"/>
          <w:color w:val="2d3b45"/>
          <w:sz w:val="24"/>
          <w:szCs w:val="24"/>
        </w:rPr>
      </w:pPr>
      <w:r w:rsidDel="00000000" w:rsidR="00000000" w:rsidRPr="00000000">
        <w:rPr>
          <w:i w:val="1"/>
          <w:color w:val="2d3b45"/>
          <w:sz w:val="24"/>
          <w:szCs w:val="24"/>
          <w:rtl w:val="0"/>
        </w:rPr>
        <w:t xml:space="preserve">Q1 has a simple output of total sales by customer and region but no subtotals because we used a group by statement. Q2 can either add the additional regional or customer subtotals for total sales. We can see both individually, but using the ROLLUP function only allows us to see subtotals for one of these dimensions (as well as grand total). Q3 shows us the subtotals for both regional and customer data. We see these subtotals across both these dimensions because we used cube (as well as grand total).</w:t>
      </w:r>
    </w:p>
    <w:p w:rsidR="00000000" w:rsidDel="00000000" w:rsidP="00000000" w:rsidRDefault="00000000" w:rsidRPr="00000000" w14:paraId="0000003A">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200" w:lineRule="auto"/>
        <w:ind w:left="0" w:firstLine="0"/>
        <w:rPr>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5. List the total sales by customer code, month, and product code; sort by customer code and month. (</w:t>
      </w:r>
      <w:r w:rsidDel="00000000" w:rsidR="00000000" w:rsidRPr="00000000">
        <w:rPr>
          <w:b w:val="1"/>
          <w:color w:val="3598db"/>
          <w:sz w:val="24"/>
          <w:szCs w:val="24"/>
          <w:rtl w:val="0"/>
        </w:rPr>
        <w:t xml:space="preserve">5 pts</w:t>
      </w:r>
      <w:r w:rsidDel="00000000" w:rsidR="00000000" w:rsidRPr="00000000">
        <w:rPr>
          <w:color w:val="2d3b45"/>
          <w:sz w:val="24"/>
          <w:szCs w:val="24"/>
          <w:rtl w:val="0"/>
        </w:rPr>
        <w:t xml:space="preserve">)</w:t>
      </w:r>
    </w:p>
    <w:p w:rsidR="00000000" w:rsidDel="00000000" w:rsidP="00000000" w:rsidRDefault="00000000" w:rsidRPr="00000000" w14:paraId="0000003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S.cus_code, S.p_code, T.tm_month,</w:t>
      </w:r>
    </w:p>
    <w:p w:rsidR="00000000" w:rsidDel="00000000" w:rsidP="00000000" w:rsidRDefault="00000000" w:rsidRPr="00000000" w14:paraId="0000003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3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4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4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4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S.cus_code, S.p_code, T.tm_month</w:t>
      </w:r>
    </w:p>
    <w:p w:rsidR="00000000" w:rsidDel="00000000" w:rsidP="00000000" w:rsidRDefault="00000000" w:rsidRPr="00000000" w14:paraId="0000004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S.cus_code, T.tm_month;</w:t>
      </w:r>
    </w:p>
    <w:p w:rsidR="00000000" w:rsidDel="00000000" w:rsidP="00000000" w:rsidRDefault="00000000" w:rsidRPr="00000000" w14:paraId="0000004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00" w:lineRule="auto"/>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Pr>
        <w:drawing>
          <wp:inline distB="114300" distT="114300" distL="114300" distR="114300">
            <wp:extent cx="3757613" cy="5570919"/>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57613" cy="557091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00" w:lineRule="auto"/>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6. Show all purchases (total sales) in September to show which customer bought the most product in September. Show customer code, customer name and total sales; sort all output by total sales with the highest sales on top.  (</w:t>
      </w:r>
      <w:r w:rsidDel="00000000" w:rsidR="00000000" w:rsidRPr="00000000">
        <w:rPr>
          <w:b w:val="1"/>
          <w:color w:val="3598db"/>
          <w:sz w:val="24"/>
          <w:szCs w:val="24"/>
          <w:rtl w:val="0"/>
        </w:rPr>
        <w:t xml:space="preserve">5 pts</w:t>
      </w:r>
      <w:r w:rsidDel="00000000" w:rsidR="00000000" w:rsidRPr="00000000">
        <w:rPr>
          <w:color w:val="2d3b45"/>
          <w:sz w:val="24"/>
          <w:szCs w:val="24"/>
          <w:rtl w:val="0"/>
        </w:rPr>
        <w:t xml:space="preserve">).</w:t>
      </w:r>
    </w:p>
    <w:p w:rsidR="00000000" w:rsidDel="00000000" w:rsidP="00000000" w:rsidRDefault="00000000" w:rsidRPr="00000000" w14:paraId="0000004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C.cus_code, C.cus_fname, C.cus_lname, T.tm_month, </w:t>
      </w:r>
    </w:p>
    <w:p w:rsidR="00000000" w:rsidDel="00000000" w:rsidP="00000000" w:rsidRDefault="00000000" w:rsidRPr="00000000" w14:paraId="0000004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4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4B">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4C">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4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dwcustomer AS C</w:t>
      </w:r>
    </w:p>
    <w:p w:rsidR="00000000" w:rsidDel="00000000" w:rsidP="00000000" w:rsidRDefault="00000000" w:rsidRPr="00000000" w14:paraId="0000004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S.cus_code = C.cus_code</w:t>
      </w:r>
    </w:p>
    <w:p w:rsidR="00000000" w:rsidDel="00000000" w:rsidP="00000000" w:rsidRDefault="00000000" w:rsidRPr="00000000" w14:paraId="0000004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WHERE T.tm_month = 9</w:t>
      </w:r>
    </w:p>
    <w:p w:rsidR="00000000" w:rsidDel="00000000" w:rsidP="00000000" w:rsidRDefault="00000000" w:rsidRPr="00000000" w14:paraId="0000005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C.cus_code, T.tm_month</w:t>
      </w:r>
    </w:p>
    <w:p w:rsidR="00000000" w:rsidDel="00000000" w:rsidP="00000000" w:rsidRDefault="00000000" w:rsidRPr="00000000" w14:paraId="0000005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total_sales DESC;</w:t>
      </w:r>
    </w:p>
    <w:p w:rsidR="00000000" w:rsidDel="00000000" w:rsidP="00000000" w:rsidRDefault="00000000" w:rsidRPr="00000000" w14:paraId="0000005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5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Pr>
        <w:drawing>
          <wp:inline distB="114300" distT="114300" distL="114300" distR="114300">
            <wp:extent cx="5943600" cy="34798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55">
      <w:pPr>
        <w:shd w:fill="ffffff" w:val="clear"/>
        <w:spacing w:after="200" w:lineRule="auto"/>
        <w:ind w:left="0" w:firstLine="0"/>
        <w:rPr>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7. List the total sales by month and product category. Your output should be sorted by month and product category. (</w:t>
      </w:r>
      <w:r w:rsidDel="00000000" w:rsidR="00000000" w:rsidRPr="00000000">
        <w:rPr>
          <w:b w:val="1"/>
          <w:color w:val="3598db"/>
          <w:sz w:val="24"/>
          <w:szCs w:val="24"/>
          <w:rtl w:val="0"/>
        </w:rPr>
        <w:t xml:space="preserve">8 pts</w:t>
      </w:r>
      <w:r w:rsidDel="00000000" w:rsidR="00000000" w:rsidRPr="00000000">
        <w:rPr>
          <w:color w:val="2d3b45"/>
          <w:sz w:val="24"/>
          <w:szCs w:val="24"/>
          <w:rtl w:val="0"/>
        </w:rPr>
        <w:t xml:space="preserve">)</w:t>
      </w:r>
    </w:p>
    <w:p w:rsidR="00000000" w:rsidDel="00000000" w:rsidP="00000000" w:rsidRDefault="00000000" w:rsidRPr="00000000" w14:paraId="0000005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5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T.tm_month, P.p_category,</w:t>
      </w:r>
    </w:p>
    <w:p w:rsidR="00000000" w:rsidDel="00000000" w:rsidP="00000000" w:rsidRDefault="00000000" w:rsidRPr="00000000" w14:paraId="0000005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5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5B">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5C">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5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dwproduct AS P</w:t>
      </w:r>
    </w:p>
    <w:p w:rsidR="00000000" w:rsidDel="00000000" w:rsidP="00000000" w:rsidRDefault="00000000" w:rsidRPr="00000000" w14:paraId="0000005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S.p_code = P.p_code</w:t>
      </w:r>
    </w:p>
    <w:p w:rsidR="00000000" w:rsidDel="00000000" w:rsidP="00000000" w:rsidRDefault="00000000" w:rsidRPr="00000000" w14:paraId="0000005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T.tm_month, P.p_category; </w:t>
      </w:r>
    </w:p>
    <w:p w:rsidR="00000000" w:rsidDel="00000000" w:rsidP="00000000" w:rsidRDefault="00000000" w:rsidRPr="00000000" w14:paraId="0000006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6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200" w:lineRule="auto"/>
        <w:ind w:left="0" w:firstLine="0"/>
        <w:rPr>
          <w:color w:val="2d3b45"/>
          <w:sz w:val="24"/>
          <w:szCs w:val="24"/>
        </w:rPr>
      </w:pPr>
      <w:r w:rsidDel="00000000" w:rsidR="00000000" w:rsidRPr="00000000">
        <w:rPr>
          <w:sz w:val="27"/>
          <w:szCs w:val="27"/>
        </w:rPr>
        <w:drawing>
          <wp:inline distB="114300" distT="114300" distL="114300" distR="114300">
            <wp:extent cx="5943600" cy="38227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822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3">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8. List the number of product sales (number of rows) and total sales by month. Your output should be sorted by month and should show one row per month. (</w:t>
      </w:r>
      <w:r w:rsidDel="00000000" w:rsidR="00000000" w:rsidRPr="00000000">
        <w:rPr>
          <w:b w:val="1"/>
          <w:color w:val="3598db"/>
          <w:sz w:val="24"/>
          <w:szCs w:val="24"/>
          <w:rtl w:val="0"/>
        </w:rPr>
        <w:t xml:space="preserve">8 pts</w:t>
      </w:r>
      <w:r w:rsidDel="00000000" w:rsidR="00000000" w:rsidRPr="00000000">
        <w:rPr>
          <w:color w:val="2d3b45"/>
          <w:sz w:val="24"/>
          <w:szCs w:val="24"/>
          <w:rtl w:val="0"/>
        </w:rPr>
        <w:t xml:space="preserve">)</w:t>
      </w:r>
    </w:p>
    <w:p w:rsidR="00000000" w:rsidDel="00000000" w:rsidP="00000000" w:rsidRDefault="00000000" w:rsidRPr="00000000" w14:paraId="0000006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T.tm_month,</w:t>
      </w:r>
    </w:p>
    <w:p w:rsidR="00000000" w:rsidDel="00000000" w:rsidP="00000000" w:rsidRDefault="00000000" w:rsidRPr="00000000" w14:paraId="0000006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 </w:t>
      </w:r>
    </w:p>
    <w:p w:rsidR="00000000" w:rsidDel="00000000" w:rsidP="00000000" w:rsidRDefault="00000000" w:rsidRPr="00000000" w14:paraId="0000006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COUNT(S.sale_units) AS product_sales</w:t>
      </w:r>
    </w:p>
    <w:p w:rsidR="00000000" w:rsidDel="00000000" w:rsidP="00000000" w:rsidRDefault="00000000" w:rsidRPr="00000000" w14:paraId="0000006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6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6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6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T.tm_month</w:t>
      </w:r>
    </w:p>
    <w:p w:rsidR="00000000" w:rsidDel="00000000" w:rsidP="00000000" w:rsidRDefault="00000000" w:rsidRPr="00000000" w14:paraId="0000006B">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T.tm_month; </w:t>
      </w:r>
    </w:p>
    <w:p w:rsidR="00000000" w:rsidDel="00000000" w:rsidP="00000000" w:rsidRDefault="00000000" w:rsidRPr="00000000" w14:paraId="0000006C">
      <w:pPr>
        <w:pBdr>
          <w:left w:color="auto" w:space="30" w:sz="0" w:val="none"/>
        </w:pBdr>
        <w:shd w:fill="ffffff" w:val="clear"/>
        <w:rPr>
          <w:sz w:val="27"/>
          <w:szCs w:val="27"/>
        </w:rPr>
      </w:pPr>
      <w:r w:rsidDel="00000000" w:rsidR="00000000" w:rsidRPr="00000000">
        <w:rPr>
          <w:rtl w:val="0"/>
        </w:rPr>
      </w:r>
    </w:p>
    <w:p w:rsidR="00000000" w:rsidDel="00000000" w:rsidP="00000000" w:rsidRDefault="00000000" w:rsidRPr="00000000" w14:paraId="0000006D">
      <w:pPr>
        <w:shd w:fill="ffffff" w:val="clear"/>
        <w:spacing w:after="200" w:lineRule="auto"/>
        <w:ind w:left="0" w:firstLine="0"/>
        <w:rPr>
          <w:color w:val="2d3b45"/>
          <w:sz w:val="24"/>
          <w:szCs w:val="24"/>
        </w:rPr>
      </w:pPr>
      <w:r w:rsidDel="00000000" w:rsidR="00000000" w:rsidRPr="00000000">
        <w:rPr>
          <w:sz w:val="27"/>
          <w:szCs w:val="27"/>
        </w:rPr>
        <w:drawing>
          <wp:inline distB="114300" distT="114300" distL="114300" distR="114300">
            <wp:extent cx="5943600" cy="2641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9. Show product category, product code, product description and units sold (sum). Which product is the best seller based on units sold? a) Show units sold for September (</w:t>
      </w:r>
      <w:r w:rsidDel="00000000" w:rsidR="00000000" w:rsidRPr="00000000">
        <w:rPr>
          <w:b w:val="1"/>
          <w:color w:val="3598db"/>
          <w:sz w:val="24"/>
          <w:szCs w:val="24"/>
          <w:rtl w:val="0"/>
        </w:rPr>
        <w:t xml:space="preserve">3 pts</w:t>
      </w:r>
      <w:r w:rsidDel="00000000" w:rsidR="00000000" w:rsidRPr="00000000">
        <w:rPr>
          <w:color w:val="2d3b45"/>
          <w:sz w:val="24"/>
          <w:szCs w:val="24"/>
          <w:rtl w:val="0"/>
        </w:rPr>
        <w:t xml:space="preserve">), b) Show units sold for October (</w:t>
      </w:r>
      <w:r w:rsidDel="00000000" w:rsidR="00000000" w:rsidRPr="00000000">
        <w:rPr>
          <w:b w:val="1"/>
          <w:color w:val="3598db"/>
          <w:sz w:val="24"/>
          <w:szCs w:val="24"/>
          <w:rtl w:val="0"/>
        </w:rPr>
        <w:t xml:space="preserve">3 pts</w:t>
      </w:r>
      <w:r w:rsidDel="00000000" w:rsidR="00000000" w:rsidRPr="00000000">
        <w:rPr>
          <w:color w:val="2d3b45"/>
          <w:sz w:val="24"/>
          <w:szCs w:val="24"/>
          <w:rtl w:val="0"/>
        </w:rPr>
        <w:t xml:space="preserve">) .</w:t>
      </w:r>
    </w:p>
    <w:p w:rsidR="00000000" w:rsidDel="00000000" w:rsidP="00000000" w:rsidRDefault="00000000" w:rsidRPr="00000000" w14:paraId="0000006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T.tm_month, P.p_category, P.p_code, p.p_descript, </w:t>
      </w:r>
    </w:p>
    <w:p w:rsidR="00000000" w:rsidDel="00000000" w:rsidP="00000000" w:rsidRDefault="00000000" w:rsidRPr="00000000" w14:paraId="0000007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AS units_sold</w:t>
      </w:r>
    </w:p>
    <w:p w:rsidR="00000000" w:rsidDel="00000000" w:rsidP="00000000" w:rsidRDefault="00000000" w:rsidRPr="00000000" w14:paraId="0000007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7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7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7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dwproduct AS P</w:t>
      </w:r>
    </w:p>
    <w:p w:rsidR="00000000" w:rsidDel="00000000" w:rsidP="00000000" w:rsidRDefault="00000000" w:rsidRPr="00000000" w14:paraId="0000007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S.p_code = P.p_code</w:t>
      </w:r>
    </w:p>
    <w:p w:rsidR="00000000" w:rsidDel="00000000" w:rsidP="00000000" w:rsidRDefault="00000000" w:rsidRPr="00000000" w14:paraId="00000076">
      <w:pPr>
        <w:pBdr>
          <w:left w:color="auto" w:space="30" w:sz="0" w:val="none"/>
        </w:pBdr>
        <w:shd w:fill="ffffff" w:val="clea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WHERE </w:t>
      </w:r>
      <w:r w:rsidDel="00000000" w:rsidR="00000000" w:rsidRPr="00000000">
        <w:rPr>
          <w:rFonts w:ascii="Courier New" w:cs="Courier New" w:eastAsia="Courier New" w:hAnsi="Courier New"/>
          <w:b w:val="1"/>
          <w:color w:val="2d3b45"/>
          <w:sz w:val="24"/>
          <w:szCs w:val="24"/>
          <w:highlight w:val="white"/>
          <w:rtl w:val="0"/>
        </w:rPr>
        <w:t xml:space="preserve">T.tm_month = 9</w:t>
      </w:r>
    </w:p>
    <w:p w:rsidR="00000000" w:rsidDel="00000000" w:rsidP="00000000" w:rsidRDefault="00000000" w:rsidRPr="00000000" w14:paraId="0000007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T.tm_month, P.p_category, P.p_code</w:t>
      </w:r>
    </w:p>
    <w:p w:rsidR="00000000" w:rsidDel="00000000" w:rsidP="00000000" w:rsidRDefault="00000000" w:rsidRPr="00000000" w14:paraId="0000007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units_sold DESC; </w:t>
      </w:r>
    </w:p>
    <w:p w:rsidR="00000000" w:rsidDel="00000000" w:rsidP="00000000" w:rsidRDefault="00000000" w:rsidRPr="00000000" w14:paraId="00000079">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7A">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Pr>
        <w:drawing>
          <wp:inline distB="114300" distT="114300" distL="114300" distR="114300">
            <wp:extent cx="5943600" cy="32004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7C">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The “PVC pipe, 3.5-in., 8-ft” was the best seller of September (17 units)</w:t>
      </w:r>
      <w:r w:rsidDel="00000000" w:rsidR="00000000" w:rsidRPr="00000000">
        <w:br w:type="page"/>
      </w:r>
      <w:r w:rsidDel="00000000" w:rsidR="00000000" w:rsidRPr="00000000">
        <w:rPr>
          <w:rtl w:val="0"/>
        </w:rPr>
      </w:r>
    </w:p>
    <w:p w:rsidR="00000000" w:rsidDel="00000000" w:rsidP="00000000" w:rsidRDefault="00000000" w:rsidRPr="00000000" w14:paraId="0000007D">
      <w:pPr>
        <w:pBdr>
          <w:left w:color="auto" w:space="30" w:sz="0" w:val="none"/>
        </w:pBdr>
        <w:shd w:fill="ffffff" w:val="clea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b w:val="1"/>
          <w:color w:val="2d3b45"/>
          <w:sz w:val="24"/>
          <w:szCs w:val="24"/>
          <w:highlight w:val="white"/>
          <w:rtl w:val="0"/>
        </w:rPr>
        <w:t xml:space="preserve">#9 continued</w:t>
      </w:r>
    </w:p>
    <w:p w:rsidR="00000000" w:rsidDel="00000000" w:rsidP="00000000" w:rsidRDefault="00000000" w:rsidRPr="00000000" w14:paraId="0000007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T.tm_month, P.p_category, P.p_code, p.p_descript, </w:t>
      </w:r>
    </w:p>
    <w:p w:rsidR="00000000" w:rsidDel="00000000" w:rsidP="00000000" w:rsidRDefault="00000000" w:rsidRPr="00000000" w14:paraId="0000007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AS units_sold</w:t>
      </w:r>
    </w:p>
    <w:p w:rsidR="00000000" w:rsidDel="00000000" w:rsidP="00000000" w:rsidRDefault="00000000" w:rsidRPr="00000000" w14:paraId="0000008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8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8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8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dwproduct AS P</w:t>
      </w:r>
    </w:p>
    <w:p w:rsidR="00000000" w:rsidDel="00000000" w:rsidP="00000000" w:rsidRDefault="00000000" w:rsidRPr="00000000" w14:paraId="00000084">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S.p_code = P.p_code</w:t>
      </w:r>
    </w:p>
    <w:p w:rsidR="00000000" w:rsidDel="00000000" w:rsidP="00000000" w:rsidRDefault="00000000" w:rsidRPr="00000000" w14:paraId="00000085">
      <w:pPr>
        <w:pBdr>
          <w:left w:color="auto" w:space="30" w:sz="0" w:val="none"/>
        </w:pBdr>
        <w:shd w:fill="ffffff" w:val="clea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WHERE </w:t>
      </w:r>
      <w:r w:rsidDel="00000000" w:rsidR="00000000" w:rsidRPr="00000000">
        <w:rPr>
          <w:rFonts w:ascii="Courier New" w:cs="Courier New" w:eastAsia="Courier New" w:hAnsi="Courier New"/>
          <w:b w:val="1"/>
          <w:color w:val="2d3b45"/>
          <w:sz w:val="24"/>
          <w:szCs w:val="24"/>
          <w:highlight w:val="white"/>
          <w:rtl w:val="0"/>
        </w:rPr>
        <w:t xml:space="preserve">T.tm_month = 10</w:t>
      </w:r>
    </w:p>
    <w:p w:rsidR="00000000" w:rsidDel="00000000" w:rsidP="00000000" w:rsidRDefault="00000000" w:rsidRPr="00000000" w14:paraId="0000008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T.tm_month, P.p_category, P.p_code</w:t>
      </w:r>
    </w:p>
    <w:p w:rsidR="00000000" w:rsidDel="00000000" w:rsidP="00000000" w:rsidRDefault="00000000" w:rsidRPr="00000000" w14:paraId="0000008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units_sold DESC; </w:t>
      </w:r>
    </w:p>
    <w:p w:rsidR="00000000" w:rsidDel="00000000" w:rsidP="00000000" w:rsidRDefault="00000000" w:rsidRPr="00000000" w14:paraId="0000008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29464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200" w:lineRule="auto"/>
        <w:ind w:left="0" w:firstLine="0"/>
        <w:rPr>
          <w:color w:val="2d3b45"/>
          <w:sz w:val="24"/>
          <w:szCs w:val="24"/>
        </w:rPr>
      </w:pPr>
      <w:r w:rsidDel="00000000" w:rsidR="00000000" w:rsidRPr="00000000">
        <w:rPr>
          <w:rFonts w:ascii="Courier New" w:cs="Courier New" w:eastAsia="Courier New" w:hAnsi="Courier New"/>
          <w:color w:val="2d3b45"/>
          <w:sz w:val="24"/>
          <w:szCs w:val="24"/>
          <w:highlight w:val="white"/>
          <w:rtl w:val="0"/>
        </w:rPr>
        <w:t xml:space="preserve">The “PVC pipe, 3.5-in., 8-ft” was the best seller of October as well. (17 units)</w:t>
      </w:r>
      <w:r w:rsidDel="00000000" w:rsidR="00000000" w:rsidRPr="00000000">
        <w:br w:type="page"/>
      </w:r>
      <w:r w:rsidDel="00000000" w:rsidR="00000000" w:rsidRPr="00000000">
        <w:rPr>
          <w:rtl w:val="0"/>
        </w:rPr>
      </w:r>
    </w:p>
    <w:p w:rsidR="00000000" w:rsidDel="00000000" w:rsidP="00000000" w:rsidRDefault="00000000" w:rsidRPr="00000000" w14:paraId="0000008B">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10. List the number of product sales (number of rows) and total sales by month, product category, and product. Your output should be sorted by month, product category and product. </w:t>
      </w:r>
      <w:r w:rsidDel="00000000" w:rsidR="00000000" w:rsidRPr="00000000">
        <w:rPr>
          <w:b w:val="1"/>
          <w:color w:val="2d3b45"/>
          <w:sz w:val="24"/>
          <w:szCs w:val="24"/>
          <w:rtl w:val="0"/>
        </w:rPr>
        <w:t xml:space="preserve">(</w:t>
      </w:r>
      <w:r w:rsidDel="00000000" w:rsidR="00000000" w:rsidRPr="00000000">
        <w:rPr>
          <w:b w:val="1"/>
          <w:color w:val="3598db"/>
          <w:sz w:val="24"/>
          <w:szCs w:val="24"/>
          <w:rtl w:val="0"/>
        </w:rPr>
        <w:t xml:space="preserve">8 pts</w:t>
      </w:r>
      <w:r w:rsidDel="00000000" w:rsidR="00000000" w:rsidRPr="00000000">
        <w:rPr>
          <w:color w:val="2d3b45"/>
          <w:sz w:val="24"/>
          <w:szCs w:val="24"/>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SELECT T.tm_month, P.p_category, P.p_code, p.p_descript, </w:t>
      </w:r>
    </w:p>
    <w:p w:rsidR="00000000" w:rsidDel="00000000" w:rsidP="00000000" w:rsidRDefault="00000000" w:rsidRPr="00000000" w14:paraId="0000008E">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AS units_sold,</w:t>
      </w:r>
    </w:p>
    <w:p w:rsidR="00000000" w:rsidDel="00000000" w:rsidP="00000000" w:rsidRDefault="00000000" w:rsidRPr="00000000" w14:paraId="0000008F">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SUM(S.sale_units * S.sale_price) AS total_sales</w:t>
      </w:r>
    </w:p>
    <w:p w:rsidR="00000000" w:rsidDel="00000000" w:rsidP="00000000" w:rsidRDefault="00000000" w:rsidRPr="00000000" w14:paraId="00000090">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FROM dwdaysalesfact AS S</w:t>
      </w:r>
    </w:p>
    <w:p w:rsidR="00000000" w:rsidDel="00000000" w:rsidP="00000000" w:rsidRDefault="00000000" w:rsidRPr="00000000" w14:paraId="00000091">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dwtime AS T</w:t>
      </w:r>
    </w:p>
    <w:p w:rsidR="00000000" w:rsidDel="00000000" w:rsidP="00000000" w:rsidRDefault="00000000" w:rsidRPr="00000000" w14:paraId="00000092">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S.tm_id = T.tm_id</w:t>
      </w:r>
    </w:p>
    <w:p w:rsidR="00000000" w:rsidDel="00000000" w:rsidP="00000000" w:rsidRDefault="00000000" w:rsidRPr="00000000" w14:paraId="00000093">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JOIN dwproduct AS P</w:t>
      </w:r>
    </w:p>
    <w:p w:rsidR="00000000" w:rsidDel="00000000" w:rsidP="00000000" w:rsidRDefault="00000000" w:rsidRPr="00000000" w14:paraId="00000094">
      <w:pPr>
        <w:pBdr>
          <w:left w:color="auto" w:space="30" w:sz="0" w:val="none"/>
        </w:pBdr>
        <w:shd w:fill="ffffff" w:val="clear"/>
        <w:rPr>
          <w:rFonts w:ascii="Courier New" w:cs="Courier New" w:eastAsia="Courier New" w:hAnsi="Courier New"/>
          <w:b w:val="1"/>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ON S.p_code = P.p_code</w:t>
      </w:r>
      <w:r w:rsidDel="00000000" w:rsidR="00000000" w:rsidRPr="00000000">
        <w:rPr>
          <w:rtl w:val="0"/>
        </w:rPr>
      </w:r>
    </w:p>
    <w:p w:rsidR="00000000" w:rsidDel="00000000" w:rsidP="00000000" w:rsidRDefault="00000000" w:rsidRPr="00000000" w14:paraId="00000095">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GROUP BY T.tm_month, P.p_category, P.p_code</w:t>
      </w:r>
    </w:p>
    <w:p w:rsidR="00000000" w:rsidDel="00000000" w:rsidP="00000000" w:rsidRDefault="00000000" w:rsidRPr="00000000" w14:paraId="00000096">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tl w:val="0"/>
        </w:rPr>
        <w:t xml:space="preserve">ORDER BY units_sold DESC; </w:t>
      </w:r>
    </w:p>
    <w:p w:rsidR="00000000" w:rsidDel="00000000" w:rsidP="00000000" w:rsidRDefault="00000000" w:rsidRPr="00000000" w14:paraId="00000097">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98">
      <w:pPr>
        <w:pBdr>
          <w:left w:color="auto" w:space="30" w:sz="0" w:val="none"/>
        </w:pBdr>
        <w:shd w:fill="ffffff" w:val="clear"/>
        <w:rPr>
          <w:rFonts w:ascii="Courier New" w:cs="Courier New" w:eastAsia="Courier New" w:hAnsi="Courier New"/>
          <w:color w:val="2d3b45"/>
          <w:sz w:val="24"/>
          <w:szCs w:val="24"/>
          <w:highlight w:val="white"/>
        </w:rPr>
      </w:pPr>
      <w:r w:rsidDel="00000000" w:rsidR="00000000" w:rsidRPr="00000000">
        <w:rPr>
          <w:rFonts w:ascii="Courier New" w:cs="Courier New" w:eastAsia="Courier New" w:hAnsi="Courier New"/>
          <w:color w:val="2d3b45"/>
          <w:sz w:val="24"/>
          <w:szCs w:val="24"/>
          <w:highlight w:val="white"/>
        </w:rPr>
        <w:drawing>
          <wp:inline distB="114300" distT="114300" distL="114300" distR="114300">
            <wp:extent cx="5943600" cy="37084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List of relations</w:t>
      </w:r>
    </w:p>
    <w:p w:rsidR="00000000" w:rsidDel="00000000" w:rsidP="00000000" w:rsidRDefault="00000000" w:rsidRPr="00000000" w14:paraId="0000009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Schema |      Name      | Type  | Owner  </w:t>
      </w:r>
    </w:p>
    <w:p w:rsidR="00000000" w:rsidDel="00000000" w:rsidP="00000000" w:rsidRDefault="00000000" w:rsidRPr="00000000" w14:paraId="0000009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9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dwcustomer     | table | ajb254</w:t>
      </w:r>
    </w:p>
    <w:p w:rsidR="00000000" w:rsidDel="00000000" w:rsidP="00000000" w:rsidRDefault="00000000" w:rsidRPr="00000000" w14:paraId="0000009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dwdaysalesfact | table | ajb254</w:t>
      </w:r>
    </w:p>
    <w:p w:rsidR="00000000" w:rsidDel="00000000" w:rsidP="00000000" w:rsidRDefault="00000000" w:rsidRPr="00000000" w14:paraId="000000A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dwproduct      | table | ajb254</w:t>
      </w:r>
    </w:p>
    <w:p w:rsidR="00000000" w:rsidDel="00000000" w:rsidP="00000000" w:rsidRDefault="00000000" w:rsidRPr="00000000" w14:paraId="000000A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dwregion       | table | ajb254</w:t>
      </w:r>
    </w:p>
    <w:p w:rsidR="00000000" w:rsidDel="00000000" w:rsidP="00000000" w:rsidRDefault="00000000" w:rsidRPr="00000000" w14:paraId="000000A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dwtime         | table | ajb254</w:t>
      </w:r>
    </w:p>
    <w:p w:rsidR="00000000" w:rsidDel="00000000" w:rsidP="00000000" w:rsidRDefault="00000000" w:rsidRPr="00000000" w14:paraId="000000A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public | dwvendor       | table | ajb254</w:t>
      </w:r>
    </w:p>
    <w:p w:rsidR="00000000" w:rsidDel="00000000" w:rsidP="00000000" w:rsidRDefault="00000000" w:rsidRPr="00000000" w14:paraId="000000A4">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"public.dwcustomer"</w:t>
      </w:r>
    </w:p>
    <w:p w:rsidR="00000000" w:rsidDel="00000000" w:rsidP="00000000" w:rsidRDefault="00000000" w:rsidRPr="00000000" w14:paraId="000000A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A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A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cus_code    | integer               |           | not null |         | plain    |              | </w:t>
      </w:r>
    </w:p>
    <w:p w:rsidR="00000000" w:rsidDel="00000000" w:rsidP="00000000" w:rsidRDefault="00000000" w:rsidRPr="00000000" w14:paraId="000000A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cus_lname   | character varying(15) |           |          |         | extended |              | </w:t>
      </w:r>
    </w:p>
    <w:p w:rsidR="00000000" w:rsidDel="00000000" w:rsidP="00000000" w:rsidRDefault="00000000" w:rsidRPr="00000000" w14:paraId="000000A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cus_fname   | character varying(15) |           |          |         | extended |              | </w:t>
      </w:r>
    </w:p>
    <w:p w:rsidR="00000000" w:rsidDel="00000000" w:rsidP="00000000" w:rsidRDefault="00000000" w:rsidRPr="00000000" w14:paraId="000000A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cus_initial | character(1)          |           |          |         | extended |              | </w:t>
      </w:r>
    </w:p>
    <w:p w:rsidR="00000000" w:rsidDel="00000000" w:rsidP="00000000" w:rsidRDefault="00000000" w:rsidRPr="00000000" w14:paraId="000000A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cus_state   | character(2)          |           |          |         | extended |              | </w:t>
      </w:r>
    </w:p>
    <w:p w:rsidR="00000000" w:rsidDel="00000000" w:rsidP="00000000" w:rsidRDefault="00000000" w:rsidRPr="00000000" w14:paraId="000000A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reg_id      | integer               |           |          |         | plain    |              | </w:t>
      </w:r>
    </w:p>
    <w:p w:rsidR="00000000" w:rsidDel="00000000" w:rsidP="00000000" w:rsidRDefault="00000000" w:rsidRPr="00000000" w14:paraId="000000A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"public.dwdaysalesfact"</w:t>
      </w:r>
    </w:p>
    <w:p w:rsidR="00000000" w:rsidDel="00000000" w:rsidP="00000000" w:rsidRDefault="00000000" w:rsidRPr="00000000" w14:paraId="000000B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B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B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tm_id      | integer               |           | not null |         | plain    |              | </w:t>
      </w:r>
    </w:p>
    <w:p w:rsidR="00000000" w:rsidDel="00000000" w:rsidP="00000000" w:rsidRDefault="00000000" w:rsidRPr="00000000" w14:paraId="000000B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cus_code   | integer               |           | not null |         | plain    |              | </w:t>
      </w:r>
    </w:p>
    <w:p w:rsidR="00000000" w:rsidDel="00000000" w:rsidP="00000000" w:rsidRDefault="00000000" w:rsidRPr="00000000" w14:paraId="000000B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p_code     | character varying(10) |           | not null |         | extended |              | </w:t>
      </w:r>
    </w:p>
    <w:p w:rsidR="00000000" w:rsidDel="00000000" w:rsidP="00000000" w:rsidRDefault="00000000" w:rsidRPr="00000000" w14:paraId="000000B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sale_units | integer               |           |          |         | plain    |              | </w:t>
      </w:r>
    </w:p>
    <w:p w:rsidR="00000000" w:rsidDel="00000000" w:rsidP="00000000" w:rsidRDefault="00000000" w:rsidRPr="00000000" w14:paraId="000000B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sale_price | numeric(10,2)         |           |          |         | main     |              | </w:t>
      </w:r>
    </w:p>
    <w:p w:rsidR="00000000" w:rsidDel="00000000" w:rsidP="00000000" w:rsidRDefault="00000000" w:rsidRPr="00000000" w14:paraId="000000B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"public.dwproduct"</w:t>
      </w:r>
    </w:p>
    <w:p w:rsidR="00000000" w:rsidDel="00000000" w:rsidP="00000000" w:rsidRDefault="00000000" w:rsidRPr="00000000" w14:paraId="000000B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B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B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p_code     | character varying(10) |           | not null |         | extended |              | </w:t>
      </w:r>
    </w:p>
    <w:p w:rsidR="00000000" w:rsidDel="00000000" w:rsidP="00000000" w:rsidRDefault="00000000" w:rsidRPr="00000000" w14:paraId="000000B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p_descript | character varying(35) |           |          |         | extended |              | </w:t>
      </w:r>
    </w:p>
    <w:p w:rsidR="00000000" w:rsidDel="00000000" w:rsidP="00000000" w:rsidRDefault="00000000" w:rsidRPr="00000000" w14:paraId="000000B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p_category | character varying(5)  |           |          |         | extended |              | </w:t>
      </w:r>
    </w:p>
    <w:p w:rsidR="00000000" w:rsidDel="00000000" w:rsidP="00000000" w:rsidRDefault="00000000" w:rsidRPr="00000000" w14:paraId="000000B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v_code     | integer               |           |          |         | plain    |              | </w:t>
      </w:r>
    </w:p>
    <w:p w:rsidR="00000000" w:rsidDel="00000000" w:rsidP="00000000" w:rsidRDefault="00000000" w:rsidRPr="00000000" w14:paraId="000000B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"public.dwregion"</w:t>
      </w:r>
    </w:p>
    <w:p w:rsidR="00000000" w:rsidDel="00000000" w:rsidP="00000000" w:rsidRDefault="00000000" w:rsidRPr="00000000" w14:paraId="000000C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C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C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reg_id   | integer               |           | not null |         | plain    |              | </w:t>
      </w:r>
    </w:p>
    <w:p w:rsidR="00000000" w:rsidDel="00000000" w:rsidP="00000000" w:rsidRDefault="00000000" w:rsidRPr="00000000" w14:paraId="000000C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reg_name | character varying(10) |           |          |         | extended |              | </w:t>
      </w:r>
    </w:p>
    <w:p w:rsidR="00000000" w:rsidDel="00000000" w:rsidP="00000000" w:rsidRDefault="00000000" w:rsidRPr="00000000" w14:paraId="000000C5">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"public.dwtime"</w:t>
      </w:r>
    </w:p>
    <w:p w:rsidR="00000000" w:rsidDel="00000000" w:rsidP="00000000" w:rsidRDefault="00000000" w:rsidRPr="00000000" w14:paraId="000000C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C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C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tm_id    | integer |           | not null |         | plain   |              | </w:t>
      </w:r>
    </w:p>
    <w:p w:rsidR="00000000" w:rsidDel="00000000" w:rsidP="00000000" w:rsidRDefault="00000000" w:rsidRPr="00000000" w14:paraId="000000C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tm_year  | integer |           |          |         | plain   |              | </w:t>
      </w:r>
    </w:p>
    <w:p w:rsidR="00000000" w:rsidDel="00000000" w:rsidP="00000000" w:rsidRDefault="00000000" w:rsidRPr="00000000" w14:paraId="000000C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tm_month | integer |           |          |         | plain   |              | </w:t>
      </w:r>
    </w:p>
    <w:p w:rsidR="00000000" w:rsidDel="00000000" w:rsidP="00000000" w:rsidRDefault="00000000" w:rsidRPr="00000000" w14:paraId="000000C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tm_day   | integer |           |          |         | plain   |              | </w:t>
      </w:r>
    </w:p>
    <w:p w:rsidR="00000000" w:rsidDel="00000000" w:rsidP="00000000" w:rsidRDefault="00000000" w:rsidRPr="00000000" w14:paraId="000000C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tm_qtr   | integer |           |          |         | plain   |              | </w:t>
      </w:r>
    </w:p>
    <w:p w:rsidR="00000000" w:rsidDel="00000000" w:rsidP="00000000" w:rsidRDefault="00000000" w:rsidRPr="00000000" w14:paraId="000000CE">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Table "public.dwvendor"</w:t>
      </w:r>
    </w:p>
    <w:p w:rsidR="00000000" w:rsidDel="00000000" w:rsidP="00000000" w:rsidRDefault="00000000" w:rsidRPr="00000000" w14:paraId="000000D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Column   |         Type          | Collation | Nullable | Default | Storage  | Stats target | Description </w:t>
      </w:r>
    </w:p>
    <w:p w:rsidR="00000000" w:rsidDel="00000000" w:rsidP="00000000" w:rsidRDefault="00000000" w:rsidRPr="00000000" w14:paraId="000000D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D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v_code     | integer               |           | not null |         | plain    |              | </w:t>
      </w:r>
    </w:p>
    <w:p w:rsidR="00000000" w:rsidDel="00000000" w:rsidP="00000000" w:rsidRDefault="00000000" w:rsidRPr="00000000" w14:paraId="000000D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v_name     | character varying(35) |           |          |         | extended |              | </w:t>
      </w:r>
    </w:p>
    <w:p w:rsidR="00000000" w:rsidDel="00000000" w:rsidP="00000000" w:rsidRDefault="00000000" w:rsidRPr="00000000" w14:paraId="000000D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v_areacode | character(3)          |           |          |         | extended |              | </w:t>
      </w:r>
    </w:p>
    <w:p w:rsidR="00000000" w:rsidDel="00000000" w:rsidP="00000000" w:rsidRDefault="00000000" w:rsidRPr="00000000" w14:paraId="000000D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v_state    | character(2)          |           |          |         | extended |              | </w:t>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rtl w:val="0"/>
        </w:rPr>
      </w:r>
    </w:p>
    <w:p w:rsidR="00000000" w:rsidDel="00000000" w:rsidP="00000000" w:rsidRDefault="00000000" w:rsidRPr="00000000" w14:paraId="000000D8">
      <w:pPr>
        <w:shd w:fill="ffffff" w:val="clear"/>
        <w:spacing w:after="200" w:lineRule="auto"/>
        <w:rPr>
          <w:rFonts w:ascii="Courier New" w:cs="Courier New" w:eastAsia="Courier New" w:hAnsi="Courier New"/>
          <w:color w:val="2d3b45"/>
          <w:sz w:val="24"/>
          <w:szCs w:val="24"/>
          <w:highlight w:val="white"/>
        </w:rPr>
      </w:pPr>
      <w:r w:rsidDel="00000000" w:rsidR="00000000" w:rsidRPr="00000000">
        <w:rPr>
          <w:rtl w:val="0"/>
        </w:rPr>
      </w:r>
    </w:p>
    <w:p w:rsidR="00000000" w:rsidDel="00000000" w:rsidP="00000000" w:rsidRDefault="00000000" w:rsidRPr="00000000" w14:paraId="000000D9">
      <w:pPr>
        <w:pBdr>
          <w:left w:color="auto" w:space="30" w:sz="0" w:val="none"/>
        </w:pBdr>
        <w:shd w:fill="ffffff" w:val="clea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