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2A4F8E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2A4F8E">
        <w:rPr>
          <w:rFonts w:ascii="Arial" w:hAnsi="Arial" w:cs="Arial"/>
          <w:b/>
          <w:color w:val="009E9A"/>
          <w:sz w:val="28"/>
          <w:szCs w:val="28"/>
        </w:rPr>
        <w:t xml:space="preserve">Anexo A </w:t>
      </w:r>
      <w:r w:rsidR="00AA2465" w:rsidRPr="008154A6">
        <w:rPr>
          <w:rFonts w:ascii="Arial" w:hAnsi="Arial" w:cs="Arial"/>
          <w:b/>
          <w:color w:val="009E9A"/>
          <w:sz w:val="28"/>
          <w:szCs w:val="28"/>
        </w:rPr>
        <w:t xml:space="preserve">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2A4F8E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 w:rsidRPr="002A4F8E">
              <w:rPr>
                <w:rFonts w:ascii="Arial" w:hAnsi="Arial" w:cs="Arial"/>
                <w:b/>
                <w:lang w:eastAsia="en-US"/>
              </w:rPr>
              <w:t>DAJ – Desenvolvimento Avançado Javascript</w:t>
            </w:r>
          </w:p>
        </w:tc>
      </w:tr>
    </w:tbl>
    <w:p w:rsidR="00DC24C2" w:rsidRDefault="00DC24C2" w:rsidP="002A4F8E">
      <w:pPr>
        <w:spacing w:line="360" w:lineRule="auto"/>
        <w:jc w:val="both"/>
        <w:rPr>
          <w:rFonts w:ascii="Arial" w:hAnsi="Arial" w:cs="Arial"/>
          <w:b/>
          <w:lang w:eastAsia="en-US"/>
        </w:rPr>
      </w:pPr>
    </w:p>
    <w:p w:rsidR="0005565E" w:rsidRPr="00580B35" w:rsidRDefault="0005565E" w:rsidP="0005565E">
      <w:pPr>
        <w:spacing w:line="360" w:lineRule="auto"/>
        <w:jc w:val="both"/>
        <w:rPr>
          <w:rFonts w:ascii="Arial" w:hAnsi="Arial" w:cs="Arial"/>
          <w:b/>
          <w:lang w:eastAsia="en-US"/>
        </w:rPr>
      </w:pPr>
      <w:bookmarkStart w:id="0" w:name="_GoBack"/>
      <w:bookmarkEnd w:id="0"/>
      <w:r>
        <w:rPr>
          <w:rFonts w:ascii="Arial" w:hAnsi="Arial" w:cs="Arial"/>
          <w:b/>
          <w:lang w:eastAsia="en-US"/>
        </w:rPr>
        <w:t>i</w:t>
      </w:r>
      <w:r w:rsidRPr="00580B35">
        <w:rPr>
          <w:rFonts w:ascii="Arial" w:hAnsi="Arial" w:cs="Arial"/>
          <w:b/>
          <w:lang w:eastAsia="en-US"/>
        </w:rPr>
        <w:t>ndex.html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C278CF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&lt;!DOCTYPE html&gt;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&lt;html&gt;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&lt;head&gt;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&lt;meta charset='UTF-8'&gt;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&lt;meta name='viewport' content='width=device-width, initial-scale=1.0'&gt;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&lt;</w:t>
            </w:r>
            <w:proofErr w:type="spellStart"/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title</w:t>
            </w:r>
            <w:proofErr w:type="spellEnd"/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&gt;Pedra, Papel ou Tesoura&lt;/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title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&lt;style&gt;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body{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display: flex;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flex-direction: column;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justify-content: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align-items: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align-content: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</w:t>
            </w: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&lt;/style&gt;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&lt;/head&gt;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0A6D47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&lt;</w:t>
            </w:r>
            <w:proofErr w:type="spellStart"/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body</w:t>
            </w:r>
            <w:proofErr w:type="spellEnd"/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h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1&gt;Pedra, Papel ou Tesoura&lt;/h1&gt;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&gt;Selecione pedra, papel ou tesoura e tente vencer o computador!&lt;/p&gt;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class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="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hints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"&gt;&lt;/p&gt;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&gt;&lt;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&gt;Lembrete:&lt;/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&gt; “Pedra quebra a tesoura, tesoura corta o papel, papel cobre a pedra.”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&lt;div class='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pontuacao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'&gt;&lt;/div&gt;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&lt;div class='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mensagem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'&gt;&lt;/div&gt;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Pedra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Papel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Tesoura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&lt;script 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src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="script.js"&gt;&lt;/script&gt;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&lt;/body&gt;</w:t>
            </w:r>
          </w:p>
          <w:p w:rsidR="0005565E" w:rsidRPr="00C278CF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&lt;/html&gt;</w:t>
            </w:r>
          </w:p>
        </w:tc>
      </w:tr>
    </w:tbl>
    <w:p w:rsidR="0005565E" w:rsidRPr="00C278CF" w:rsidRDefault="0005565E" w:rsidP="0005565E">
      <w:pPr>
        <w:spacing w:line="360" w:lineRule="auto"/>
        <w:jc w:val="both"/>
        <w:rPr>
          <w:rFonts w:ascii="Arial" w:hAnsi="Arial" w:cs="Arial"/>
          <w:lang w:val="en-US" w:eastAsia="en-US"/>
        </w:rPr>
      </w:pPr>
    </w:p>
    <w:p w:rsidR="0005565E" w:rsidRPr="00580B35" w:rsidRDefault="0005565E" w:rsidP="0005565E">
      <w:pPr>
        <w:spacing w:line="360" w:lineRule="auto"/>
        <w:jc w:val="both"/>
        <w:rPr>
          <w:rFonts w:ascii="Arial" w:hAnsi="Arial" w:cs="Arial"/>
          <w:b/>
          <w:lang w:eastAsia="en-US"/>
        </w:rPr>
      </w:pPr>
      <w:r w:rsidRPr="00580B35">
        <w:rPr>
          <w:rFonts w:ascii="Arial" w:hAnsi="Arial" w:cs="Arial"/>
          <w:b/>
          <w:lang w:eastAsia="en-US"/>
        </w:rPr>
        <w:t>script.js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AA2465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const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mensagem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document.querySelector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('.mensagem');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const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document.querySelector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('.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lastRenderedPageBreak/>
              <w:t>const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buttons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document.querySelectorAll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('button');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const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[0,0];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for ( let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0 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&lt;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buttons.length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++){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  <w:t>buttons[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].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addEventListener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('click', start);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start(e){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//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obtem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escolha do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usuario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let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e.target.innerText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>//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obtem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escolha do computador por um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numero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aleatorio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let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Math.random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&lt; .34){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'Pedra';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&lt;= .</w:t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67){</w:t>
            </w:r>
            <w:proofErr w:type="gram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'Papel';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'Tesoura';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let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resultado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verificarVencedor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,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'Jogador'){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 venceu!';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[0]++;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'Computador'){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 venceu!';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[1]++;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'Empate'){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'. Empate!'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pontuacao.innerHTML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'Jogador: [ 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[0]+ ' ] Computador: [ 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[1] + ' ]';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//Imprime as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selecionadas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ImprimeResultado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'Jogador: 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&gt;'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+ '&lt;/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 Computador: 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&gt;'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+ '&lt;/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br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&gt;' + resultado);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ImprimeResultado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(texto){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mensagem.innerHTML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texto;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lastRenderedPageBreak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verificarVencedor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(jogador, computador){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computador){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'Empate';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'Pedra'){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computador === 'Papel'){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'Papel'){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(computador === 'Tesoura'){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'Tesoura'){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(computador === 'Pedra'){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FF"/>
                <w:sz w:val="22"/>
                <w:szCs w:val="21"/>
              </w:rPr>
              <w:t xml:space="preserve">     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:rsidR="0005565E" w:rsidRDefault="0005565E" w:rsidP="0005565E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05565E" w:rsidRDefault="0005565E" w:rsidP="0005565E">
      <w:pPr>
        <w:spacing w:before="240" w:after="6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 código abaixo poderá auxiliar na integração da API à página.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AA2465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webkitSpeechRecognition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webkitSpeechGrammarList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SpeechRecognitionEvent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SpeechRecognitionEvent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webkitSpeechRecognitionEvent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recognition = new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new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recognition.grammars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recognition.continuous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false;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recognition.lang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-BR';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recognition.interimResults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false;</w:t>
            </w:r>
          </w:p>
          <w:p w:rsidR="0005565E" w:rsidRPr="0005565E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05565E">
              <w:rPr>
                <w:rFonts w:ascii="Consolas" w:hAnsi="Consolas"/>
                <w:color w:val="000000"/>
                <w:sz w:val="21"/>
                <w:szCs w:val="21"/>
              </w:rPr>
              <w:t>recognition.maxAlternatives</w:t>
            </w:r>
            <w:proofErr w:type="spellEnd"/>
            <w:r w:rsidRPr="0005565E">
              <w:rPr>
                <w:rFonts w:ascii="Consolas" w:hAnsi="Consolas"/>
                <w:color w:val="000000"/>
                <w:sz w:val="21"/>
                <w:szCs w:val="21"/>
              </w:rPr>
              <w:t xml:space="preserve"> = 1;</w:t>
            </w:r>
          </w:p>
          <w:p w:rsidR="0005565E" w:rsidRPr="0005565E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//adiciona a pagina o evento de click para disparo da API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document.body.onclick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recognition.start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'Diga algo.....');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recognition.onresult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function(event)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last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event.results.length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- 1;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//Resultado recebido do comando de voz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texto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[last][0].transcript;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console.log('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Confidencia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' +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[0][0].confidence);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recognition.onspeechend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recognition.stop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recognition.onerror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function(event)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ab/>
            </w:r>
            <w:proofErr w:type="gram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 xml:space="preserve">'Erro no reconhecimento do texto: ' +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event.error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05565E" w:rsidRDefault="0005565E" w:rsidP="0005565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5565E" w:rsidRPr="008154A6" w:rsidRDefault="0005565E" w:rsidP="002A4F8E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05565E" w:rsidRPr="008154A6" w:rsidSect="00D6565F">
      <w:headerReference w:type="default" r:id="rId7"/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B4" w:rsidRDefault="00834BB4">
      <w:r>
        <w:separator/>
      </w:r>
    </w:p>
  </w:endnote>
  <w:endnote w:type="continuationSeparator" w:id="0">
    <w:p w:rsidR="00834BB4" w:rsidRDefault="0083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F7265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F47EF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B4" w:rsidRDefault="00834BB4">
      <w:r>
        <w:separator/>
      </w:r>
    </w:p>
  </w:footnote>
  <w:footnote w:type="continuationSeparator" w:id="0">
    <w:p w:rsidR="00834BB4" w:rsidRDefault="00834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F7265F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0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3"/>
  </w:num>
  <w:num w:numId="7">
    <w:abstractNumId w:val="16"/>
  </w:num>
  <w:num w:numId="8">
    <w:abstractNumId w:val="2"/>
  </w:num>
  <w:num w:numId="9">
    <w:abstractNumId w:val="19"/>
  </w:num>
  <w:num w:numId="10">
    <w:abstractNumId w:val="1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4"/>
  </w:num>
  <w:num w:numId="17">
    <w:abstractNumId w:val="20"/>
  </w:num>
  <w:num w:numId="18">
    <w:abstractNumId w:val="17"/>
  </w:num>
  <w:num w:numId="19">
    <w:abstractNumId w:val="4"/>
  </w:num>
  <w:num w:numId="20">
    <w:abstractNumId w:val="10"/>
  </w:num>
  <w:num w:numId="21">
    <w:abstractNumId w:val="22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5565E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4089"/>
    <w:rsid w:val="00287341"/>
    <w:rsid w:val="002A05CF"/>
    <w:rsid w:val="002A4F8E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A76D7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BB4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00A10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265F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32F931-C172-421E-AB53-3129D2CA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adria Magalhaes</cp:lastModifiedBy>
  <cp:revision>3</cp:revision>
  <cp:lastPrinted>2017-05-17T14:54:00Z</cp:lastPrinted>
  <dcterms:created xsi:type="dcterms:W3CDTF">2019-08-09T17:38:00Z</dcterms:created>
  <dcterms:modified xsi:type="dcterms:W3CDTF">2020-05-21T15:24:00Z</dcterms:modified>
</cp:coreProperties>
</file>