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F11D" w14:textId="1CED4874" w:rsidR="002B5328" w:rsidRPr="002B5328" w:rsidRDefault="002B5328" w:rsidP="002B5328">
      <w:pPr>
        <w:spacing w:after="0" w:line="240" w:lineRule="auto"/>
        <w:jc w:val="center"/>
        <w:rPr>
          <w:rFonts w:eastAsia="Times New Roman"/>
          <w:b/>
          <w:lang w:eastAsia="ru-RU"/>
        </w:rPr>
      </w:pPr>
      <w:r w:rsidRPr="00B319B1">
        <w:rPr>
          <w:rFonts w:eastAsia="Times New Roman"/>
          <w:b/>
          <w:lang w:eastAsia="ru-RU"/>
        </w:rPr>
        <w:t>МИНИСТЕРСТВО ПРОСВЕЩЕНИЯ РОССИЙСКОЙ ФЕДЕРАЦИИ</w:t>
      </w:r>
    </w:p>
    <w:p w14:paraId="7D10999D" w14:textId="560149C1" w:rsidR="002B5328" w:rsidRPr="002B5328" w:rsidRDefault="002B5328" w:rsidP="002B5328">
      <w:pPr>
        <w:widowControl w:val="0"/>
        <w:spacing w:after="0"/>
        <w:jc w:val="center"/>
        <w:rPr>
          <w:rFonts w:eastAsia="Times New Roman"/>
          <w:b/>
          <w:bCs/>
          <w:lang w:eastAsia="ru-RU"/>
        </w:rPr>
      </w:pPr>
      <w:r w:rsidRPr="00B319B1">
        <w:rPr>
          <w:rFonts w:eastAsia="Times New Roman"/>
          <w:b/>
          <w:bCs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00E21127" w14:textId="77777777" w:rsidR="002B5328" w:rsidRPr="00157048" w:rsidRDefault="002B5328" w:rsidP="002B5328">
      <w:pPr>
        <w:widowControl w:val="0"/>
        <w:spacing w:after="0"/>
        <w:jc w:val="center"/>
        <w:rPr>
          <w:rFonts w:eastAsia="Times New Roman"/>
          <w:b/>
          <w:bCs/>
          <w:lang w:eastAsia="ru-RU"/>
        </w:rPr>
      </w:pPr>
      <w:r w:rsidRPr="00B319B1">
        <w:rPr>
          <w:rFonts w:eastAsia="Times New Roman"/>
          <w:b/>
          <w:bCs/>
          <w:lang w:eastAsia="ru-RU"/>
        </w:rPr>
        <w:t>«РОССИЙСКИЙ ГОСУДАРСТВЕННЫЙ ПЕДАГОГИЧЕСКИЙ УНИВЕРСИТЕТ им. А. И. ГЕРЦЕНА»</w:t>
      </w:r>
    </w:p>
    <w:p w14:paraId="7BB8B50B" w14:textId="77777777" w:rsidR="002B5328" w:rsidRPr="00B319B1" w:rsidRDefault="002B5328" w:rsidP="002B5328">
      <w:pPr>
        <w:spacing w:after="0" w:line="240" w:lineRule="auto"/>
        <w:rPr>
          <w:rFonts w:eastAsia="Times New Roman"/>
          <w:szCs w:val="28"/>
          <w:lang w:eastAsia="ru-RU"/>
        </w:rPr>
      </w:pPr>
    </w:p>
    <w:p w14:paraId="780669D2" w14:textId="77777777" w:rsidR="002B5328" w:rsidRPr="00B319B1" w:rsidRDefault="002B5328" w:rsidP="002B532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429AB0BF" wp14:editId="437B6F72">
            <wp:extent cx="1552575" cy="1527674"/>
            <wp:effectExtent l="0" t="0" r="0" b="0"/>
            <wp:docPr id="8" name="Рисунок 8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8837" w14:textId="77777777" w:rsidR="002B5328" w:rsidRPr="00B319B1" w:rsidRDefault="002B5328" w:rsidP="002B5328">
      <w:pPr>
        <w:spacing w:after="0" w:line="240" w:lineRule="auto"/>
        <w:rPr>
          <w:rFonts w:eastAsia="Times New Roman"/>
          <w:szCs w:val="28"/>
          <w:lang w:eastAsia="ru-RU"/>
        </w:rPr>
      </w:pPr>
    </w:p>
    <w:p w14:paraId="6BC3A1B9" w14:textId="0A775320" w:rsidR="002B5328" w:rsidRPr="00B319B1" w:rsidRDefault="002B5328" w:rsidP="002B5328">
      <w:pPr>
        <w:spacing w:after="0" w:line="240" w:lineRule="auto"/>
        <w:jc w:val="center"/>
        <w:rPr>
          <w:rFonts w:eastAsia="Times New Roman"/>
          <w:b/>
          <w:lang w:eastAsia="ru-RU"/>
        </w:rPr>
      </w:pPr>
      <w:r w:rsidRPr="00B319B1">
        <w:rPr>
          <w:rFonts w:eastAsia="Times New Roman"/>
          <w:b/>
          <w:lang w:eastAsia="ru-RU"/>
        </w:rPr>
        <w:t>Филиал в г. Ташкенте</w:t>
      </w:r>
    </w:p>
    <w:p w14:paraId="4B202F5E" w14:textId="77777777" w:rsidR="002B5328" w:rsidRPr="00B319B1" w:rsidRDefault="002B5328" w:rsidP="002B5328">
      <w:pPr>
        <w:spacing w:after="0" w:line="273" w:lineRule="auto"/>
        <w:jc w:val="center"/>
        <w:rPr>
          <w:rFonts w:eastAsia="Times New Roman"/>
          <w:b/>
          <w:lang w:eastAsia="ru-RU"/>
        </w:rPr>
      </w:pPr>
      <w:r w:rsidRPr="00B319B1">
        <w:rPr>
          <w:rFonts w:eastAsia="Times New Roman"/>
          <w:b/>
          <w:lang w:eastAsia="ru-RU"/>
        </w:rPr>
        <w:t>Направление подготовки</w:t>
      </w:r>
    </w:p>
    <w:p w14:paraId="2CC5F80D" w14:textId="77777777" w:rsidR="002B5328" w:rsidRPr="00B319B1" w:rsidRDefault="002B5328" w:rsidP="002B5328">
      <w:pPr>
        <w:spacing w:after="0"/>
        <w:jc w:val="center"/>
        <w:rPr>
          <w:rFonts w:eastAsia="Times New Roman"/>
          <w:b/>
          <w:lang w:eastAsia="ru-RU"/>
        </w:rPr>
      </w:pPr>
      <w:bookmarkStart w:id="0" w:name="_heading=h.gjdgxs"/>
      <w:bookmarkEnd w:id="0"/>
      <w:r w:rsidRPr="00B319B1">
        <w:rPr>
          <w:rFonts w:eastAsia="Times New Roman"/>
          <w:b/>
          <w:lang w:eastAsia="ru-RU"/>
        </w:rPr>
        <w:t>37.03.01 Психология</w:t>
      </w:r>
    </w:p>
    <w:p w14:paraId="751C4A7B" w14:textId="5BAA7877" w:rsidR="002B5328" w:rsidRPr="002B5328" w:rsidRDefault="002B5328" w:rsidP="002B5328">
      <w:pPr>
        <w:spacing w:after="0"/>
        <w:jc w:val="center"/>
        <w:rPr>
          <w:rFonts w:eastAsia="Times New Roman"/>
          <w:b/>
          <w:lang w:eastAsia="ru-RU"/>
        </w:rPr>
      </w:pPr>
      <w:r w:rsidRPr="00B319B1">
        <w:rPr>
          <w:rFonts w:eastAsia="Times New Roman"/>
          <w:b/>
          <w:lang w:eastAsia="ru-RU"/>
        </w:rPr>
        <w:t xml:space="preserve"> «Психология человека и социального взаимодействия»</w:t>
      </w:r>
    </w:p>
    <w:p w14:paraId="2795B687" w14:textId="35DC5F1F" w:rsidR="002B5328" w:rsidRPr="00B319B1" w:rsidRDefault="002B5328" w:rsidP="002B5328">
      <w:pPr>
        <w:spacing w:after="0" w:line="240" w:lineRule="auto"/>
        <w:jc w:val="center"/>
        <w:rPr>
          <w:rFonts w:eastAsia="Times New Roman"/>
          <w:b/>
          <w:bCs/>
          <w:sz w:val="32"/>
          <w:szCs w:val="32"/>
          <w:lang w:eastAsia="ru-RU"/>
        </w:rPr>
      </w:pPr>
      <w:r>
        <w:rPr>
          <w:rFonts w:eastAsia="Times New Roman"/>
          <w:b/>
          <w:bCs/>
          <w:sz w:val="32"/>
          <w:szCs w:val="32"/>
          <w:lang w:eastAsia="ru-RU"/>
        </w:rPr>
        <w:t>Дипломная работа</w:t>
      </w:r>
    </w:p>
    <w:p w14:paraId="6DA4EA9D" w14:textId="68DB8A7D" w:rsidR="002B5328" w:rsidRDefault="002B5328" w:rsidP="002B5328">
      <w:pPr>
        <w:spacing w:after="0"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B319B1">
        <w:rPr>
          <w:rFonts w:eastAsia="Times New Roman"/>
          <w:b/>
          <w:bCs/>
          <w:szCs w:val="28"/>
          <w:lang w:eastAsia="ru-RU"/>
        </w:rPr>
        <w:t>Тема: «</w:t>
      </w:r>
      <w:r>
        <w:rPr>
          <w:rFonts w:eastAsia="Times New Roman"/>
          <w:b/>
          <w:bCs/>
          <w:szCs w:val="28"/>
          <w:lang w:eastAsia="ru-RU"/>
        </w:rPr>
        <w:t>Особенности вовлеченности в сферу искусственного интеллекта различных возрастных групп</w:t>
      </w:r>
      <w:r w:rsidRPr="00D63653">
        <w:rPr>
          <w:rFonts w:eastAsia="Times New Roman"/>
          <w:b/>
          <w:bCs/>
          <w:szCs w:val="28"/>
          <w:lang w:eastAsia="ru-RU"/>
        </w:rPr>
        <w:t>.</w:t>
      </w:r>
      <w:r w:rsidRPr="00B319B1">
        <w:rPr>
          <w:rFonts w:eastAsia="Times New Roman"/>
          <w:b/>
          <w:bCs/>
          <w:szCs w:val="28"/>
          <w:lang w:eastAsia="ru-RU"/>
        </w:rPr>
        <w:t>»</w:t>
      </w:r>
    </w:p>
    <w:p w14:paraId="495CD944" w14:textId="77777777" w:rsidR="002B5328" w:rsidRPr="002B5328" w:rsidRDefault="002B5328" w:rsidP="002B5328">
      <w:pPr>
        <w:spacing w:after="0" w:line="240" w:lineRule="auto"/>
        <w:jc w:val="center"/>
        <w:rPr>
          <w:rFonts w:eastAsia="Times New Roman"/>
          <w:b/>
          <w:bCs/>
          <w:szCs w:val="28"/>
          <w:lang w:eastAsia="ru-RU"/>
        </w:rPr>
      </w:pPr>
    </w:p>
    <w:p w14:paraId="6AC9692A" w14:textId="77777777" w:rsidR="002B5328" w:rsidRPr="00157048" w:rsidRDefault="002B5328" w:rsidP="002B5328">
      <w:pPr>
        <w:spacing w:after="0" w:line="240" w:lineRule="auto"/>
        <w:jc w:val="right"/>
        <w:rPr>
          <w:rFonts w:eastAsia="Times New Roman"/>
          <w:sz w:val="24"/>
          <w:lang w:eastAsia="ru-RU"/>
        </w:rPr>
      </w:pPr>
      <w:r w:rsidRPr="00157048">
        <w:rPr>
          <w:rFonts w:eastAsia="Times New Roman"/>
          <w:sz w:val="24"/>
          <w:lang w:eastAsia="ru-RU"/>
        </w:rPr>
        <w:t>Выполнил: студент 4 курса, очного отделения</w:t>
      </w:r>
    </w:p>
    <w:p w14:paraId="4BD47242" w14:textId="77777777" w:rsidR="002B5328" w:rsidRPr="00157048" w:rsidRDefault="002B5328" w:rsidP="002B5328">
      <w:pPr>
        <w:spacing w:after="0" w:line="240" w:lineRule="auto"/>
        <w:jc w:val="right"/>
        <w:rPr>
          <w:rFonts w:eastAsia="Times New Roman"/>
          <w:sz w:val="24"/>
          <w:lang w:eastAsia="ru-RU"/>
        </w:rPr>
      </w:pPr>
      <w:r w:rsidRPr="00157048">
        <w:rPr>
          <w:rFonts w:eastAsia="Times New Roman"/>
          <w:sz w:val="24"/>
          <w:lang w:eastAsia="ru-RU"/>
        </w:rPr>
        <w:t>Макогон Богдан Алексеевич</w:t>
      </w:r>
    </w:p>
    <w:p w14:paraId="434EC4C5" w14:textId="77777777" w:rsidR="002B5328" w:rsidRPr="00157048" w:rsidRDefault="002B5328" w:rsidP="002B5328">
      <w:pPr>
        <w:spacing w:after="0" w:line="240" w:lineRule="auto"/>
        <w:jc w:val="right"/>
        <w:rPr>
          <w:rFonts w:eastAsia="Times New Roman"/>
          <w:sz w:val="24"/>
          <w:lang w:eastAsia="ru-RU"/>
        </w:rPr>
      </w:pPr>
      <w:r w:rsidRPr="00157048">
        <w:rPr>
          <w:rFonts w:eastAsia="Times New Roman"/>
          <w:sz w:val="24"/>
          <w:lang w:eastAsia="ru-RU"/>
        </w:rPr>
        <w:t>Руководитель выпускной квалификационной работы:</w:t>
      </w:r>
    </w:p>
    <w:p w14:paraId="7E241A17" w14:textId="623A05B2" w:rsidR="002B5328" w:rsidRPr="00157048" w:rsidRDefault="002B5328" w:rsidP="002B5328">
      <w:pPr>
        <w:spacing w:after="0" w:line="240" w:lineRule="auto"/>
        <w:jc w:val="right"/>
        <w:rPr>
          <w:rFonts w:eastAsia="Times New Roman"/>
          <w:sz w:val="24"/>
          <w:lang w:eastAsia="ru-RU"/>
        </w:rPr>
      </w:pPr>
      <w:r w:rsidRPr="00157048">
        <w:rPr>
          <w:rFonts w:eastAsia="Times New Roman"/>
          <w:sz w:val="24"/>
          <w:lang w:eastAsia="ru-RU"/>
        </w:rPr>
        <w:t>Кандидат психологических наук, доцент кафедры общей и социальной психологии Виноградов Павел Николаевич</w:t>
      </w:r>
    </w:p>
    <w:p w14:paraId="4A09D75F" w14:textId="77777777" w:rsidR="002B5328" w:rsidRPr="00157048" w:rsidRDefault="002B5328" w:rsidP="002B5328">
      <w:pPr>
        <w:spacing w:after="0" w:line="240" w:lineRule="auto"/>
        <w:jc w:val="right"/>
        <w:rPr>
          <w:rFonts w:eastAsia="Times New Roman"/>
          <w:sz w:val="24"/>
          <w:lang w:eastAsia="ru-RU"/>
        </w:rPr>
      </w:pPr>
      <w:r w:rsidRPr="00157048">
        <w:rPr>
          <w:rFonts w:eastAsia="Times New Roman"/>
          <w:sz w:val="24"/>
          <w:lang w:eastAsia="ru-RU"/>
        </w:rPr>
        <w:t>Рецензент:</w:t>
      </w:r>
    </w:p>
    <w:p w14:paraId="76982A74" w14:textId="77777777" w:rsidR="002B5328" w:rsidRDefault="002B5328" w:rsidP="002B5328">
      <w:pPr>
        <w:spacing w:after="0" w:line="240" w:lineRule="auto"/>
        <w:jc w:val="right"/>
        <w:rPr>
          <w:rFonts w:eastAsia="Times New Roman"/>
          <w:sz w:val="24"/>
          <w:lang w:eastAsia="ru-RU"/>
        </w:rPr>
      </w:pPr>
      <w:r w:rsidRPr="00157048">
        <w:rPr>
          <w:rFonts w:eastAsia="Times New Roman"/>
          <w:sz w:val="24"/>
          <w:lang w:eastAsia="ru-RU"/>
        </w:rPr>
        <w:t>Кандидат психологических наук, доцент</w:t>
      </w:r>
      <w:r>
        <w:rPr>
          <w:rFonts w:eastAsia="Times New Roman"/>
          <w:sz w:val="24"/>
          <w:lang w:eastAsia="ru-RU"/>
        </w:rPr>
        <w:t xml:space="preserve">, директор института психологии </w:t>
      </w:r>
    </w:p>
    <w:p w14:paraId="46A1A744" w14:textId="77777777" w:rsidR="002B5328" w:rsidRPr="00157048" w:rsidRDefault="002B5328" w:rsidP="002B5328">
      <w:pPr>
        <w:pStyle w:val="ListParagraph"/>
        <w:rPr>
          <w:sz w:val="24"/>
          <w:lang w:eastAsia="ru-RU"/>
        </w:rPr>
      </w:pPr>
      <w:r w:rsidRPr="00157048">
        <w:rPr>
          <w:sz w:val="24"/>
          <w:lang w:eastAsia="ru-RU"/>
        </w:rPr>
        <w:t xml:space="preserve">                                                                        Светлана Александровна Безгодова</w:t>
      </w:r>
    </w:p>
    <w:p w14:paraId="27F0C6E1" w14:textId="5B0A6281" w:rsidR="002B5328" w:rsidRPr="002B5328" w:rsidRDefault="002B5328" w:rsidP="002B5328">
      <w:pPr>
        <w:spacing w:after="0" w:line="240" w:lineRule="auto"/>
        <w:jc w:val="center"/>
        <w:rPr>
          <w:rFonts w:eastAsia="Times New Roman"/>
          <w:b/>
          <w:lang w:eastAsia="ru-RU"/>
        </w:rPr>
      </w:pPr>
      <w:r w:rsidRPr="00B319B1">
        <w:rPr>
          <w:rFonts w:eastAsia="Times New Roman"/>
          <w:b/>
          <w:lang w:eastAsia="ru-RU"/>
        </w:rPr>
        <w:t>Ташкент</w:t>
      </w:r>
      <w:r>
        <w:rPr>
          <w:rFonts w:eastAsia="Times New Roman"/>
          <w:b/>
          <w:lang w:eastAsia="ru-RU"/>
        </w:rPr>
        <w:t xml:space="preserve"> </w:t>
      </w:r>
      <w:r w:rsidRPr="00B319B1">
        <w:rPr>
          <w:rFonts w:eastAsia="Times New Roman"/>
          <w:b/>
          <w:lang w:eastAsia="ru-RU"/>
        </w:rPr>
        <w:t>202</w:t>
      </w:r>
      <w:r>
        <w:rPr>
          <w:rFonts w:eastAsia="Times New Roman"/>
          <w:b/>
          <w:lang w:eastAsia="ru-RU"/>
        </w:rPr>
        <w:t>6</w:t>
      </w:r>
    </w:p>
    <w:sdt>
      <w:sdtPr>
        <w:rPr>
          <w:rFonts w:eastAsiaTheme="minorHAnsi" w:cs="Times New Roman"/>
          <w:b w:val="0"/>
          <w:color w:val="auto"/>
          <w:sz w:val="24"/>
          <w:szCs w:val="24"/>
          <w:lang w:eastAsia="en-US"/>
        </w:rPr>
        <w:id w:val="-2084284110"/>
        <w:docPartObj>
          <w:docPartGallery w:val="Table of Contents"/>
          <w:docPartUnique/>
        </w:docPartObj>
      </w:sdtPr>
      <w:sdtEndPr>
        <w:rPr>
          <w:bCs/>
          <w:sz w:val="28"/>
        </w:rPr>
      </w:sdtEndPr>
      <w:sdtContent>
        <w:p w14:paraId="49F1973C" w14:textId="77777777" w:rsidR="00C72A94" w:rsidRDefault="00C72A94" w:rsidP="002B5328">
          <w:pPr>
            <w:pStyle w:val="TOCHeading"/>
            <w:ind w:left="0" w:firstLine="0"/>
            <w:rPr>
              <w:rFonts w:eastAsiaTheme="minorHAnsi" w:cs="Times New Roman"/>
              <w:b w:val="0"/>
              <w:color w:val="auto"/>
              <w:sz w:val="24"/>
              <w:szCs w:val="24"/>
              <w:lang w:eastAsia="en-US"/>
            </w:rPr>
            <w:sectPr w:rsidR="00C72A94" w:rsidSect="00C72A94">
              <w:headerReference w:type="default" r:id="rId9"/>
              <w:pgSz w:w="11906" w:h="16838" w:code="9"/>
              <w:pgMar w:top="1134" w:right="851" w:bottom="1134" w:left="1701" w:header="709" w:footer="709" w:gutter="0"/>
              <w:pgNumType w:start="1"/>
              <w:cols w:space="708"/>
              <w:vAlign w:val="center"/>
              <w:docGrid w:linePitch="360"/>
            </w:sectPr>
          </w:pPr>
        </w:p>
        <w:p w14:paraId="2570E325" w14:textId="6C8A787C" w:rsidR="00701F20" w:rsidRDefault="00D63653" w:rsidP="002B5328">
          <w:pPr>
            <w:pStyle w:val="TOCHeading"/>
            <w:ind w:left="0" w:firstLine="0"/>
            <w:jc w:val="center"/>
          </w:pPr>
          <w:r>
            <w:lastRenderedPageBreak/>
            <w:t>Содержание</w:t>
          </w:r>
        </w:p>
        <w:p w14:paraId="0E00DD42" w14:textId="77777777" w:rsidR="00701F20" w:rsidRPr="00157048" w:rsidRDefault="00701F20" w:rsidP="00701F20">
          <w:pPr>
            <w:rPr>
              <w:lang w:eastAsia="ru-RU"/>
            </w:rPr>
          </w:pPr>
        </w:p>
        <w:p w14:paraId="1AA5EFC5" w14:textId="10A34190" w:rsidR="00651741" w:rsidRDefault="00701F2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85413" w:history="1">
            <w:r w:rsidR="00651741" w:rsidRPr="0060709B">
              <w:rPr>
                <w:rStyle w:val="Hyperlink"/>
                <w:noProof/>
              </w:rPr>
              <w:t>Введение</w:t>
            </w:r>
            <w:r w:rsidR="00651741">
              <w:rPr>
                <w:noProof/>
                <w:webHidden/>
              </w:rPr>
              <w:tab/>
            </w:r>
            <w:r w:rsidR="00651741">
              <w:rPr>
                <w:noProof/>
                <w:webHidden/>
              </w:rPr>
              <w:fldChar w:fldCharType="begin"/>
            </w:r>
            <w:r w:rsidR="00651741">
              <w:rPr>
                <w:noProof/>
                <w:webHidden/>
              </w:rPr>
              <w:instrText xml:space="preserve"> PAGEREF _Toc230985413 \h </w:instrText>
            </w:r>
            <w:r w:rsidR="00651741">
              <w:rPr>
                <w:noProof/>
                <w:webHidden/>
              </w:rPr>
            </w:r>
            <w:r w:rsidR="00651741">
              <w:rPr>
                <w:noProof/>
                <w:webHidden/>
              </w:rPr>
              <w:fldChar w:fldCharType="separate"/>
            </w:r>
            <w:r w:rsidR="00651741">
              <w:rPr>
                <w:noProof/>
                <w:webHidden/>
              </w:rPr>
              <w:t>4</w:t>
            </w:r>
            <w:r w:rsidR="00651741">
              <w:rPr>
                <w:noProof/>
                <w:webHidden/>
              </w:rPr>
              <w:fldChar w:fldCharType="end"/>
            </w:r>
          </w:hyperlink>
        </w:p>
        <w:p w14:paraId="6AEC2956" w14:textId="24FD57EB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14" w:history="1">
            <w:r w:rsidRPr="0060709B">
              <w:rPr>
                <w:rStyle w:val="Hyperlink"/>
                <w:noProof/>
              </w:rPr>
              <w:t>Методы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AC11B" w14:textId="15F9E18F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15" w:history="1">
            <w:r w:rsidRPr="0060709B">
              <w:rPr>
                <w:rStyle w:val="Hyperlink"/>
                <w:noProof/>
              </w:rPr>
              <w:t>Актуальность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EDBD6" w14:textId="22FCCA2B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16" w:history="1">
            <w:r w:rsidRPr="0060709B">
              <w:rPr>
                <w:rStyle w:val="Hyperlink"/>
                <w:noProof/>
              </w:rPr>
              <w:t>ГЛАВА 1. ТЕОРЕТИЧЕСКИЕ ОСНОВЫ ИЗУЧЕНИЯ ВОВЛЕЧЁННОСТИ В СФЕРУ ИСКУССТВЕННОГО ИНТЕЛЛЕКТА У ПРЕДСТАВИТЕЛЕЙ РАЗЛИЧНЫХ ВОЗРАСТНЫХ ГРУПП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6EF8" w14:textId="1A7B4099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17" w:history="1">
            <w:r w:rsidRPr="0060709B">
              <w:rPr>
                <w:rStyle w:val="Hyperlink"/>
                <w:noProof/>
              </w:rPr>
              <w:t>1.1. Искусственный интеллект как социально-психологический феномен современной цифровой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1F75A" w14:textId="4C6431AB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18" w:history="1">
            <w:r w:rsidRPr="0060709B">
              <w:rPr>
                <w:rStyle w:val="Hyperlink"/>
                <w:noProof/>
              </w:rPr>
              <w:t>1.2. Искусственный интеллект как инструмент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AEBFF" w14:textId="32044581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19" w:history="1">
            <w:r w:rsidRPr="0060709B">
              <w:rPr>
                <w:rStyle w:val="Hyperlink"/>
                <w:noProof/>
              </w:rPr>
              <w:t>1.3. Критическое мышление в условиях использования искусственного интеллекта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673D" w14:textId="20BBD350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20" w:history="1">
            <w:r w:rsidRPr="0060709B">
              <w:rPr>
                <w:rStyle w:val="Hyperlink"/>
                <w:noProof/>
              </w:rPr>
              <w:t>1.4. Ключевые исследуемые факторы вовлеченности когнитивный, мотивационный, аффективный и поведенческий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146AF" w14:textId="680BDFB8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21" w:history="1">
            <w:r w:rsidRPr="0060709B">
              <w:rPr>
                <w:rStyle w:val="Hyperlink"/>
                <w:noProof/>
              </w:rPr>
              <w:t>Выводы по первой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171E7" w14:textId="4F3AD997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22" w:history="1">
            <w:r w:rsidRPr="0060709B">
              <w:rPr>
                <w:rStyle w:val="Hyperlink"/>
                <w:noProof/>
              </w:rPr>
              <w:t>ГЛАВА 2. ОРГАНИЗАЦИЯ И МЕТОДЫ ИССЛЕДОВАНИЯ ОСОБЕННОСТЕЙ ВОВЛЕЧЁННОСТИ В СФЕРУ ИСКУССТВЕННОГО ИНТЕЛЛЕКТА У ПРЕДСТАВИТЕЛЕЙ РАЗЛИЧНЫХ ВОЗРАСТНЫХ ГРУПП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B8BF3" w14:textId="4A426951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23" w:history="1">
            <w:r w:rsidRPr="0060709B">
              <w:rPr>
                <w:rStyle w:val="Hyperlink"/>
                <w:noProof/>
              </w:rPr>
              <w:t>2.1. Опросник «Вовлечённость в сферу искусственного интеллекта» как метод исследования взаимодействия личности с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4CBBC" w14:textId="574546A6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24" w:history="1">
            <w:r w:rsidRPr="0060709B">
              <w:rPr>
                <w:rStyle w:val="Hyperlink"/>
                <w:noProof/>
              </w:rPr>
              <w:t>2.2. Диагностика психологических последствий влияния информационных технологий на человека (МИГ-ТС2)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B8B2" w14:textId="751EA8FD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25" w:history="1">
            <w:r w:rsidRPr="0060709B">
              <w:rPr>
                <w:rStyle w:val="Hyperlink"/>
                <w:noProof/>
              </w:rPr>
              <w:t>2.3 Пятифакторный опросник личности («Большая пятёрка»)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276DB" w14:textId="7B9C8650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26" w:history="1">
            <w:r w:rsidRPr="0060709B">
              <w:rPr>
                <w:rStyle w:val="Hyperlink"/>
                <w:noProof/>
              </w:rPr>
              <w:t>2.4 Методика исследования эмоциональной привязанности к искусственному интеллекту (EHARS)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8282" w14:textId="3D10DDF5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27" w:history="1">
            <w:r w:rsidRPr="0060709B">
              <w:rPr>
                <w:rStyle w:val="Hyperlink"/>
                <w:noProof/>
              </w:rPr>
              <w:t>ГЛАВА 3. АНАЛИЗ И ИНТЕРПРЕТАЦИЯ РЕЗУЛЬТАТОВ ИССЛЕДОВАНИЯ ОСОБЕННОСТЕЙ ВОВЛЕЧЁННОСТИ В СФЕРУ ИСКУССТВЕННОГО ИНТЕЛЛЕКТА У ПРЕДСТАВИТЕЛЕЙ РАЗЛИЧНЫХ ВОЗРАСТНЫХ ГРУПП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6BA0" w14:textId="1E65771F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28" w:history="1">
            <w:r w:rsidRPr="0060709B">
              <w:rPr>
                <w:rStyle w:val="Hyperlink"/>
                <w:noProof/>
              </w:rPr>
              <w:t>3.1. Характеристика выборки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2AE06" w14:textId="1295B0A3" w:rsidR="00651741" w:rsidRDefault="00651741">
          <w:pPr>
            <w:pStyle w:val="TOC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29" w:history="1">
            <w:r w:rsidRPr="0060709B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Z"/>
                <w14:ligatures w14:val="standardContextual"/>
              </w:rPr>
              <w:tab/>
            </w:r>
            <w:r w:rsidRPr="0060709B">
              <w:rPr>
                <w:rStyle w:val="Hyperlink"/>
                <w:noProof/>
              </w:rPr>
              <w:t>Статистические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C7F0" w14:textId="671CEDFA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30" w:history="1">
            <w:r w:rsidRPr="0060709B">
              <w:rPr>
                <w:rStyle w:val="Hyperlink"/>
                <w:noProof/>
              </w:rPr>
              <w:t>3.3 Описательная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1F07" w14:textId="1A43CFD1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31" w:history="1">
            <w:r w:rsidRPr="0060709B">
              <w:rPr>
                <w:rStyle w:val="Hyperlink"/>
                <w:noProof/>
              </w:rPr>
              <w:t>3.4 Проверка нормальности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4050C" w14:textId="23F3ED11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32" w:history="1">
            <w:r w:rsidRPr="0060709B">
              <w:rPr>
                <w:rStyle w:val="Hyperlink"/>
                <w:noProof/>
              </w:rPr>
              <w:t>3.5 Статистическая значимость по критерию Манна–Уитни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44FE" w14:textId="5684F078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33" w:history="1">
            <w:r w:rsidRPr="0060709B">
              <w:rPr>
                <w:rStyle w:val="Hyperlink"/>
                <w:noProof/>
              </w:rPr>
              <w:t>3.6 Сравнительный анализ по критерию Краскела-Уолиса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DC7DA" w14:textId="2D0C1EA9" w:rsidR="00651741" w:rsidRDefault="00651741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34" w:history="1">
            <w:r w:rsidRPr="0060709B">
              <w:rPr>
                <w:rStyle w:val="Hyperlink"/>
                <w:noProof/>
              </w:rPr>
              <w:t>3.7.1 По основным показателям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B3B7" w14:textId="53B668B4" w:rsidR="00651741" w:rsidRDefault="00651741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35" w:history="1">
            <w:r w:rsidRPr="0060709B">
              <w:rPr>
                <w:rStyle w:val="Hyperlink"/>
                <w:noProof/>
              </w:rPr>
              <w:t>3.7.2 По вторичным показателям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2BD4" w14:textId="5FA54F2E" w:rsidR="00651741" w:rsidRDefault="00651741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36" w:history="1">
            <w:r w:rsidRPr="0060709B">
              <w:rPr>
                <w:rStyle w:val="Hyperlink"/>
                <w:noProof/>
              </w:rPr>
              <w:t>3.7.3 В разрезе возрастных групп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52E45" w14:textId="77EFF9BE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37" w:history="1">
            <w:r w:rsidRPr="0060709B">
              <w:rPr>
                <w:rStyle w:val="Hyperlink"/>
                <w:noProof/>
              </w:rPr>
              <w:t>3.8 Предварительный этап факторного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E722" w14:textId="3A54072C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38" w:history="1">
            <w:r w:rsidRPr="0060709B">
              <w:rPr>
                <w:rStyle w:val="Hyperlink"/>
                <w:noProof/>
              </w:rPr>
              <w:t>3.9 Результаты факторного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C391" w14:textId="5F94B9F0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39" w:history="1">
            <w:r w:rsidRPr="0060709B">
              <w:rPr>
                <w:rStyle w:val="Hyperlink"/>
                <w:noProof/>
              </w:rPr>
              <w:t>Выводы по исследованию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5EB5" w14:textId="1D8B454A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40" w:history="1">
            <w:r w:rsidRPr="0060709B">
              <w:rPr>
                <w:rStyle w:val="Hyperlink"/>
                <w:noProof/>
              </w:rPr>
              <w:t>Практические рекомендации по результатам исследования: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FEEBD" w14:textId="7DC81EC4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41" w:history="1">
            <w:r w:rsidRPr="0060709B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B036" w14:textId="25E36F41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42" w:history="1">
            <w:r w:rsidRPr="0060709B">
              <w:rPr>
                <w:rStyle w:val="Hyperlink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E281" w14:textId="432BC4E1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43" w:history="1">
            <w:r w:rsidRPr="0060709B">
              <w:rPr>
                <w:rStyle w:val="Hyperlink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555E" w14:textId="2D21C65C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44" w:history="1">
            <w:r w:rsidRPr="0060709B">
              <w:rPr>
                <w:rStyle w:val="Hyperlink"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FBD35" w14:textId="0077B6B7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45" w:history="1">
            <w:r w:rsidRPr="0060709B">
              <w:rPr>
                <w:rStyle w:val="Hyperlink"/>
                <w:noProof/>
              </w:rPr>
              <w:t>Приложение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A6DB9" w14:textId="77DB94AD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46" w:history="1">
            <w:r w:rsidRPr="0060709B">
              <w:rPr>
                <w:rStyle w:val="Hyperlink"/>
                <w:noProof/>
              </w:rPr>
              <w:t>Приложение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3963" w14:textId="630091FC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47" w:history="1">
            <w:r w:rsidRPr="0060709B">
              <w:rPr>
                <w:rStyle w:val="Hyperlink"/>
                <w:noProof/>
              </w:rPr>
              <w:t>Приложение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64303" w14:textId="58BE01EF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48" w:history="1">
            <w:r w:rsidRPr="0060709B">
              <w:rPr>
                <w:rStyle w:val="Hyperlink"/>
                <w:noProof/>
              </w:rPr>
              <w:t>Приложение</w:t>
            </w:r>
            <w:r w:rsidRPr="0060709B">
              <w:rPr>
                <w:rStyle w:val="Hyperlink"/>
                <w:noProof/>
                <w:lang w:val="en-US"/>
              </w:rPr>
              <w:t xml:space="preserve">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9ED6" w14:textId="680A35C8" w:rsidR="00651741" w:rsidRDefault="0065174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Z"/>
              <w14:ligatures w14:val="standardContextual"/>
            </w:rPr>
          </w:pPr>
          <w:hyperlink w:anchor="_Toc230985449" w:history="1">
            <w:r w:rsidRPr="0060709B">
              <w:rPr>
                <w:rStyle w:val="Hyperlink"/>
                <w:noProof/>
              </w:rPr>
              <w:t>Приложение</w:t>
            </w:r>
            <w:r w:rsidRPr="0060709B">
              <w:rPr>
                <w:rStyle w:val="Hyperlink"/>
                <w:noProof/>
                <w:lang w:val="en-US"/>
              </w:rPr>
              <w:t xml:space="preserve">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8F36" w14:textId="25EB476E" w:rsidR="00651741" w:rsidRDefault="00701F20" w:rsidP="00651741">
          <w:pPr>
            <w:ind w:firstLine="0"/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8610F9F" w14:textId="77777777" w:rsidR="00651741" w:rsidRDefault="00651741" w:rsidP="00651741">
      <w:pPr>
        <w:pStyle w:val="Heading1"/>
        <w:rPr>
          <w:lang w:val="en-US"/>
        </w:rPr>
      </w:pPr>
    </w:p>
    <w:p w14:paraId="15A62E8B" w14:textId="77777777" w:rsidR="00651741" w:rsidRDefault="00651741" w:rsidP="00651741">
      <w:pPr>
        <w:pStyle w:val="Heading1"/>
        <w:rPr>
          <w:lang w:val="en-US"/>
        </w:rPr>
      </w:pPr>
    </w:p>
    <w:p w14:paraId="7427909D" w14:textId="77777777" w:rsidR="00651741" w:rsidRDefault="00651741" w:rsidP="00651741">
      <w:pPr>
        <w:pStyle w:val="Heading1"/>
        <w:rPr>
          <w:lang w:val="en-US"/>
        </w:rPr>
      </w:pPr>
    </w:p>
    <w:p w14:paraId="3B943308" w14:textId="77777777" w:rsidR="00651741" w:rsidRDefault="00651741" w:rsidP="00651741">
      <w:pPr>
        <w:pStyle w:val="Heading1"/>
        <w:rPr>
          <w:lang w:val="en-US"/>
        </w:rPr>
      </w:pPr>
    </w:p>
    <w:p w14:paraId="41FDC458" w14:textId="77777777" w:rsidR="00651741" w:rsidRDefault="00651741" w:rsidP="00651741">
      <w:pPr>
        <w:pStyle w:val="Heading1"/>
        <w:rPr>
          <w:lang w:val="en-US"/>
        </w:rPr>
      </w:pPr>
    </w:p>
    <w:p w14:paraId="38069312" w14:textId="77777777" w:rsidR="00651741" w:rsidRDefault="00651741" w:rsidP="00651741">
      <w:pPr>
        <w:pStyle w:val="Heading1"/>
        <w:rPr>
          <w:lang w:val="en-US"/>
        </w:rPr>
      </w:pPr>
    </w:p>
    <w:p w14:paraId="3F822CB8" w14:textId="77777777" w:rsidR="00651741" w:rsidRDefault="00651741" w:rsidP="00651741">
      <w:pPr>
        <w:pStyle w:val="Heading1"/>
        <w:rPr>
          <w:lang w:val="en-US"/>
        </w:rPr>
      </w:pPr>
    </w:p>
    <w:p w14:paraId="41F3F140" w14:textId="77777777" w:rsidR="00651741" w:rsidRDefault="00651741" w:rsidP="00651741">
      <w:pPr>
        <w:pStyle w:val="Heading1"/>
        <w:rPr>
          <w:lang w:val="en-US"/>
        </w:rPr>
      </w:pPr>
    </w:p>
    <w:p w14:paraId="75319BF9" w14:textId="77777777" w:rsidR="00651741" w:rsidRDefault="00651741" w:rsidP="00651741">
      <w:pPr>
        <w:rPr>
          <w:lang w:val="en-US"/>
        </w:rPr>
      </w:pPr>
    </w:p>
    <w:p w14:paraId="3ACBFDDE" w14:textId="77777777" w:rsidR="00651741" w:rsidRPr="00651741" w:rsidRDefault="00651741" w:rsidP="00651741">
      <w:pPr>
        <w:rPr>
          <w:lang w:val="en-US"/>
        </w:rPr>
      </w:pPr>
    </w:p>
    <w:p w14:paraId="3654C0CC" w14:textId="77777777" w:rsidR="00651741" w:rsidRDefault="00651741" w:rsidP="00651741">
      <w:pPr>
        <w:pStyle w:val="Heading1"/>
        <w:rPr>
          <w:lang w:val="en-US"/>
        </w:rPr>
      </w:pPr>
    </w:p>
    <w:p w14:paraId="5B8629BA" w14:textId="77777777" w:rsidR="00651741" w:rsidRPr="00651741" w:rsidRDefault="00651741" w:rsidP="00651741">
      <w:pPr>
        <w:rPr>
          <w:lang w:val="en-US"/>
        </w:rPr>
      </w:pPr>
    </w:p>
    <w:p w14:paraId="272CDDC9" w14:textId="77777777" w:rsidR="00651741" w:rsidRDefault="00651741" w:rsidP="00651741">
      <w:pPr>
        <w:pStyle w:val="Heading1"/>
        <w:rPr>
          <w:lang w:val="en-US"/>
        </w:rPr>
      </w:pPr>
    </w:p>
    <w:p w14:paraId="00565BEB" w14:textId="7F453E8F" w:rsidR="00AE65DB" w:rsidRPr="00094999" w:rsidRDefault="00AE65DB" w:rsidP="00651741">
      <w:pPr>
        <w:pStyle w:val="Heading1"/>
      </w:pPr>
      <w:bookmarkStart w:id="1" w:name="_Toc230985413"/>
      <w:r w:rsidRPr="00094999">
        <w:t>Введение</w:t>
      </w:r>
      <w:bookmarkEnd w:id="1"/>
    </w:p>
    <w:p w14:paraId="6BF940BA" w14:textId="12F3EDCA" w:rsidR="00025290" w:rsidRPr="00581440" w:rsidRDefault="00CB3017" w:rsidP="00581440">
      <w:pPr>
        <w:jc w:val="both"/>
        <w:rPr>
          <w:szCs w:val="28"/>
          <w:lang w:eastAsia="ru-RU"/>
        </w:rPr>
      </w:pPr>
      <w:r w:rsidRPr="00F24D4F">
        <w:rPr>
          <w:szCs w:val="28"/>
        </w:rPr>
        <w:t>Цель исследования</w:t>
      </w:r>
      <w:r>
        <w:rPr>
          <w:szCs w:val="28"/>
        </w:rPr>
        <w:t xml:space="preserve"> </w:t>
      </w:r>
      <w:r w:rsidRPr="00F24D4F">
        <w:rPr>
          <w:szCs w:val="28"/>
        </w:rPr>
        <w:t xml:space="preserve">— </w:t>
      </w:r>
      <w:r w:rsidRPr="00F24D4F">
        <w:rPr>
          <w:szCs w:val="28"/>
          <w:lang w:eastAsia="ru-RU"/>
        </w:rPr>
        <w:t>Выявить и проанализировать особенности вовлечённости в сферу искусственного интеллекта у представителей различных возрастных групп.</w:t>
      </w:r>
    </w:p>
    <w:p w14:paraId="05CB809E" w14:textId="28E71BB0" w:rsidR="00025290" w:rsidRPr="00581440" w:rsidRDefault="00CB3017" w:rsidP="00581440">
      <w:pPr>
        <w:rPr>
          <w:szCs w:val="28"/>
          <w:lang w:eastAsia="ru-RU"/>
        </w:rPr>
      </w:pPr>
      <w:r w:rsidRPr="00F24D4F">
        <w:rPr>
          <w:szCs w:val="28"/>
        </w:rPr>
        <w:t xml:space="preserve">Объект исследования — </w:t>
      </w:r>
      <w:r w:rsidRPr="00F24D4F">
        <w:rPr>
          <w:szCs w:val="28"/>
          <w:lang w:eastAsia="ru-RU"/>
        </w:rPr>
        <w:t>Вовлечённость личности в сферу искусственного интеллекта как социально-психологический феномен.</w:t>
      </w:r>
    </w:p>
    <w:p w14:paraId="7EC23B4C" w14:textId="015DA224" w:rsidR="00CB3017" w:rsidRPr="00581440" w:rsidRDefault="00CB3017" w:rsidP="00581440">
      <w:pPr>
        <w:rPr>
          <w:szCs w:val="28"/>
          <w:lang w:eastAsia="ru-RU"/>
        </w:rPr>
      </w:pPr>
      <w:r w:rsidRPr="00F24D4F">
        <w:rPr>
          <w:szCs w:val="28"/>
        </w:rPr>
        <w:t xml:space="preserve">Предмет исследования — </w:t>
      </w:r>
      <w:r w:rsidRPr="00F24D4F">
        <w:rPr>
          <w:szCs w:val="28"/>
          <w:lang w:eastAsia="ru-RU"/>
        </w:rPr>
        <w:t>Возрастные особенности когнитивной, мотивационной, эмоциональной и поведенческой вовлечённости в сферу искусственного интеллекта.</w:t>
      </w:r>
    </w:p>
    <w:p w14:paraId="7C69D9A0" w14:textId="77777777" w:rsidR="00CB3017" w:rsidRPr="00F24D4F" w:rsidRDefault="00CB3017" w:rsidP="00CB3017">
      <w:pPr>
        <w:rPr>
          <w:color w:val="000000"/>
          <w:szCs w:val="28"/>
        </w:rPr>
      </w:pPr>
      <w:r w:rsidRPr="00F24D4F">
        <w:rPr>
          <w:bCs/>
          <w:color w:val="000000"/>
          <w:szCs w:val="28"/>
        </w:rPr>
        <w:t>Задачи исследования:</w:t>
      </w:r>
    </w:p>
    <w:p w14:paraId="2B6CCAC8" w14:textId="77777777" w:rsidR="008068A2" w:rsidRPr="008068A2" w:rsidRDefault="008068A2" w:rsidP="00F614C4">
      <w:pPr>
        <w:pStyle w:val="ListParagraph"/>
        <w:numPr>
          <w:ilvl w:val="0"/>
          <w:numId w:val="1"/>
        </w:numPr>
        <w:rPr>
          <w:szCs w:val="28"/>
          <w:lang w:eastAsia="ru-RU"/>
        </w:rPr>
      </w:pPr>
      <w:r w:rsidRPr="008068A2">
        <w:rPr>
          <w:szCs w:val="28"/>
          <w:lang w:eastAsia="ru-RU"/>
        </w:rPr>
        <w:t>Выявить особенности взаимодействия и отношения к искусственному интеллекту и информационным технологиям у представителей различных возрастных групп.</w:t>
      </w:r>
    </w:p>
    <w:p w14:paraId="31CC060E" w14:textId="5DC67294" w:rsidR="00CB3017" w:rsidRPr="00CB3017" w:rsidRDefault="00CB3017" w:rsidP="00F614C4">
      <w:pPr>
        <w:pStyle w:val="ListParagraph"/>
        <w:numPr>
          <w:ilvl w:val="0"/>
          <w:numId w:val="1"/>
        </w:numPr>
        <w:rPr>
          <w:color w:val="000000"/>
          <w:szCs w:val="28"/>
        </w:rPr>
      </w:pPr>
      <w:r w:rsidRPr="00CB3017">
        <w:rPr>
          <w:szCs w:val="28"/>
          <w:lang w:eastAsia="ru-RU"/>
        </w:rPr>
        <w:t>Определить статистически значимые различия в показателях когнитивной, мотивационной, аффективной и поведенческой вовлечённости в сферу искусственного интеллекта в зависимости от возраста, пола, уровня образования и статуса занятости</w:t>
      </w:r>
      <w:r w:rsidR="006A7561">
        <w:rPr>
          <w:szCs w:val="28"/>
          <w:lang w:eastAsia="ru-RU"/>
        </w:rPr>
        <w:t>.</w:t>
      </w:r>
    </w:p>
    <w:p w14:paraId="7B110FC3" w14:textId="77777777" w:rsidR="00CB3017" w:rsidRPr="00CB3017" w:rsidRDefault="00CB3017" w:rsidP="00F614C4">
      <w:pPr>
        <w:pStyle w:val="ListParagraph"/>
        <w:numPr>
          <w:ilvl w:val="0"/>
          <w:numId w:val="1"/>
        </w:numPr>
        <w:rPr>
          <w:color w:val="000000"/>
          <w:szCs w:val="28"/>
        </w:rPr>
      </w:pPr>
      <w:r w:rsidRPr="00CB3017">
        <w:rPr>
          <w:szCs w:val="28"/>
          <w:lang w:eastAsia="ru-RU"/>
        </w:rPr>
        <w:t>Исследовать взаимосвязь личностных характеристик и показателей вовлечённости в сферу искусственного интеллекта у представителей различных возрастных групп.</w:t>
      </w:r>
    </w:p>
    <w:p w14:paraId="286CA712" w14:textId="1008520C" w:rsidR="00CB3017" w:rsidRPr="00CB3017" w:rsidRDefault="00CB3017" w:rsidP="00F614C4">
      <w:pPr>
        <w:pStyle w:val="ListParagraph"/>
        <w:numPr>
          <w:ilvl w:val="0"/>
          <w:numId w:val="1"/>
        </w:numPr>
        <w:rPr>
          <w:color w:val="000000"/>
          <w:szCs w:val="28"/>
        </w:rPr>
      </w:pPr>
      <w:r w:rsidRPr="00CB3017">
        <w:rPr>
          <w:szCs w:val="28"/>
          <w:lang w:eastAsia="ru-RU"/>
        </w:rPr>
        <w:t>Проанализировать факторную структуру вовлечённости в сферу искусственного интеллекта у представителей младшей и старшей возрастных групп.</w:t>
      </w:r>
    </w:p>
    <w:p w14:paraId="6B5229AA" w14:textId="77777777" w:rsidR="00CB3017" w:rsidRDefault="00CB3017" w:rsidP="00CB3017">
      <w:pPr>
        <w:ind w:left="170" w:right="851" w:firstLine="709"/>
        <w:jc w:val="both"/>
        <w:rPr>
          <w:szCs w:val="28"/>
        </w:rPr>
      </w:pPr>
      <w:r>
        <w:rPr>
          <w:szCs w:val="28"/>
        </w:rPr>
        <w:t>Гипотеза</w:t>
      </w:r>
      <w:r w:rsidRPr="00AE65DB">
        <w:rPr>
          <w:szCs w:val="28"/>
        </w:rPr>
        <w:t xml:space="preserve"> исследования:</w:t>
      </w:r>
    </w:p>
    <w:p w14:paraId="537C9DB3" w14:textId="2AB914F2" w:rsidR="00CB3017" w:rsidRDefault="00CB3017" w:rsidP="00581440">
      <w:pPr>
        <w:ind w:left="170" w:right="851" w:firstLine="709"/>
        <w:jc w:val="both"/>
        <w:rPr>
          <w:rFonts w:eastAsia="Times New Roman"/>
          <w:szCs w:val="28"/>
          <w:lang w:eastAsia="ru-RU"/>
        </w:rPr>
      </w:pPr>
      <w:r>
        <w:rPr>
          <w:szCs w:val="28"/>
        </w:rPr>
        <w:t xml:space="preserve"> </w:t>
      </w:r>
      <w:r w:rsidRPr="00691DDB">
        <w:rPr>
          <w:rFonts w:eastAsia="Times New Roman"/>
          <w:szCs w:val="28"/>
          <w:lang w:eastAsia="ru-RU"/>
        </w:rPr>
        <w:t>Предполагается,</w:t>
      </w:r>
      <w:r w:rsidRPr="001E2E7F">
        <w:rPr>
          <w:rFonts w:eastAsia="Times New Roman"/>
          <w:szCs w:val="28"/>
          <w:lang w:eastAsia="ru-RU"/>
        </w:rPr>
        <w:t xml:space="preserve"> </w:t>
      </w:r>
      <w:r w:rsidRPr="00691DDB">
        <w:rPr>
          <w:rFonts w:eastAsia="Times New Roman"/>
          <w:szCs w:val="28"/>
          <w:lang w:eastAsia="ru-RU"/>
        </w:rPr>
        <w:t xml:space="preserve">что представители различных возрастных групп имеют статистически значимые различия в уровне </w:t>
      </w:r>
      <w:r w:rsidRPr="00691DDB">
        <w:rPr>
          <w:rFonts w:eastAsia="Times New Roman"/>
          <w:szCs w:val="28"/>
          <w:lang w:eastAsia="ru-RU"/>
        </w:rPr>
        <w:lastRenderedPageBreak/>
        <w:t>вовлечённости и отношении к искусственному интеллекту, а также в особенностях взаимосвязи личностных характеристик с показателями взаимодействия с ИИ.</w:t>
      </w:r>
    </w:p>
    <w:p w14:paraId="19654416" w14:textId="3C2DFBD3" w:rsidR="0090768F" w:rsidRDefault="009E73D4" w:rsidP="009E73D4">
      <w:pPr>
        <w:pStyle w:val="Title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Описание выборки:</w:t>
      </w:r>
    </w:p>
    <w:p w14:paraId="2F04541B" w14:textId="77777777" w:rsidR="009E73D4" w:rsidRDefault="009E73D4" w:rsidP="00581440">
      <w:pPr>
        <w:ind w:left="170" w:right="851" w:firstLine="709"/>
        <w:jc w:val="both"/>
      </w:pPr>
      <w:r>
        <w:t xml:space="preserve">Общее количество респондентов: 83 </w:t>
      </w:r>
    </w:p>
    <w:p w14:paraId="38D96C30" w14:textId="77777777" w:rsidR="009E73D4" w:rsidRDefault="009E73D4" w:rsidP="00581440">
      <w:pPr>
        <w:ind w:left="170" w:right="851" w:firstLine="709"/>
        <w:jc w:val="both"/>
      </w:pPr>
      <w:r>
        <w:t xml:space="preserve">Женского пола: 65 Мужского пола: 18 </w:t>
      </w:r>
    </w:p>
    <w:p w14:paraId="242E9A97" w14:textId="77777777" w:rsidR="009E73D4" w:rsidRDefault="009E73D4" w:rsidP="00581440">
      <w:pPr>
        <w:ind w:left="170" w:right="851" w:firstLine="709"/>
        <w:jc w:val="both"/>
      </w:pPr>
      <w:r>
        <w:t xml:space="preserve">Трудоустроенных: 19 Обучающихся на разных </w:t>
      </w:r>
      <w:proofErr w:type="spellStart"/>
      <w:r>
        <w:t>ступеня</w:t>
      </w:r>
      <w:proofErr w:type="spellEnd"/>
      <w:r>
        <w:t xml:space="preserve"> высшего образования: 63 Временно не трудоустроенных: 1 Оконченное высшее/в процессе: 80 Без высшего: 3 </w:t>
      </w:r>
    </w:p>
    <w:p w14:paraId="4B22A0AC" w14:textId="08183825" w:rsidR="009E73D4" w:rsidRPr="00581440" w:rsidRDefault="009E73D4" w:rsidP="00581440">
      <w:pPr>
        <w:ind w:left="170" w:right="851" w:firstLine="709"/>
        <w:jc w:val="both"/>
        <w:rPr>
          <w:rFonts w:eastAsia="Times New Roman"/>
          <w:szCs w:val="28"/>
          <w:lang w:eastAsia="ru-RU"/>
        </w:rPr>
      </w:pPr>
      <w:r>
        <w:t>Выборка разделена на две группы старшее поколение (30 респондентов) и младшее (53 респондента) Средний возраст старшего 36.4 лет Средний возраст младшего 20.5 лет</w:t>
      </w:r>
    </w:p>
    <w:p w14:paraId="4039EBB1" w14:textId="77777777" w:rsidR="002B5328" w:rsidRDefault="00691DDB" w:rsidP="002B5328">
      <w:pPr>
        <w:rPr>
          <w:rStyle w:val="Heading1Char"/>
        </w:rPr>
      </w:pPr>
      <w:bookmarkStart w:id="2" w:name="_Toc230985414"/>
      <w:r w:rsidRPr="003C5ED5">
        <w:rPr>
          <w:rStyle w:val="Heading1Char"/>
        </w:rPr>
        <w:t>Методы</w:t>
      </w:r>
      <w:r w:rsidR="00C020CE" w:rsidRPr="003C5ED5">
        <w:rPr>
          <w:rStyle w:val="Heading1Char"/>
        </w:rPr>
        <w:t xml:space="preserve"> </w:t>
      </w:r>
      <w:r w:rsidRPr="003C5ED5">
        <w:rPr>
          <w:rStyle w:val="Heading1Char"/>
        </w:rPr>
        <w:t>исследования</w:t>
      </w:r>
      <w:bookmarkEnd w:id="2"/>
    </w:p>
    <w:p w14:paraId="480E1D2B" w14:textId="7885CDED" w:rsidR="00F24D4F" w:rsidRPr="002B5328" w:rsidRDefault="00691DDB" w:rsidP="002B5328">
      <w:pPr>
        <w:rPr>
          <w:rFonts w:eastAsiaTheme="majorEastAsia" w:cstheme="majorBidi"/>
          <w:b/>
          <w:color w:val="000000" w:themeColor="text1"/>
          <w:szCs w:val="40"/>
        </w:rPr>
      </w:pPr>
      <w:r w:rsidRPr="002B5328">
        <w:t>Для реализации поставленных целей и задач в исследовании были использованы следующие методы:</w:t>
      </w:r>
    </w:p>
    <w:p w14:paraId="7F51F493" w14:textId="77777777" w:rsidR="00F24D4F" w:rsidRDefault="00F24D4F" w:rsidP="00CB3017">
      <w:pPr>
        <w:jc w:val="both"/>
        <w:rPr>
          <w:szCs w:val="28"/>
          <w:lang w:eastAsia="ru-RU"/>
        </w:rPr>
      </w:pPr>
      <w:r>
        <w:rPr>
          <w:szCs w:val="28"/>
          <w:lang w:eastAsia="ru-RU"/>
        </w:rPr>
        <w:t>1.</w:t>
      </w:r>
      <w:r w:rsidR="00691428" w:rsidRPr="00F24D4F">
        <w:rPr>
          <w:szCs w:val="28"/>
          <w:lang w:eastAsia="ru-RU"/>
        </w:rPr>
        <w:t>Т</w:t>
      </w:r>
      <w:r w:rsidR="00691DDB" w:rsidRPr="00F24D4F">
        <w:rPr>
          <w:szCs w:val="28"/>
          <w:lang w:eastAsia="ru-RU"/>
        </w:rPr>
        <w:t xml:space="preserve">еоретические методы: </w:t>
      </w:r>
    </w:p>
    <w:p w14:paraId="6166BFF6" w14:textId="5AB8C8DA" w:rsidR="00CB3017" w:rsidRPr="00F24D4F" w:rsidRDefault="00CB3017" w:rsidP="00CB3017">
      <w:pPr>
        <w:ind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Теоретический </w:t>
      </w:r>
      <w:r w:rsidR="00691DDB" w:rsidRPr="00F24D4F">
        <w:rPr>
          <w:szCs w:val="28"/>
          <w:lang w:eastAsia="ru-RU"/>
        </w:rPr>
        <w:t xml:space="preserve">анализ, систематизация и обобщение </w:t>
      </w:r>
    </w:p>
    <w:p w14:paraId="5693FA42" w14:textId="325D1802" w:rsidR="00CB3017" w:rsidRDefault="00691DDB" w:rsidP="00CA3CFC">
      <w:pPr>
        <w:ind w:firstLine="0"/>
        <w:jc w:val="both"/>
        <w:rPr>
          <w:szCs w:val="28"/>
          <w:lang w:eastAsia="ru-RU"/>
        </w:rPr>
      </w:pPr>
      <w:r w:rsidRPr="00F24D4F">
        <w:rPr>
          <w:szCs w:val="28"/>
          <w:lang w:eastAsia="ru-RU"/>
        </w:rPr>
        <w:t xml:space="preserve">литературы по </w:t>
      </w:r>
      <w:r w:rsidR="00CB3017">
        <w:rPr>
          <w:szCs w:val="28"/>
          <w:lang w:eastAsia="ru-RU"/>
        </w:rPr>
        <w:t xml:space="preserve">теме </w:t>
      </w:r>
      <w:r w:rsidRPr="00F24D4F">
        <w:rPr>
          <w:szCs w:val="28"/>
          <w:lang w:eastAsia="ru-RU"/>
        </w:rPr>
        <w:t>исследования;</w:t>
      </w:r>
    </w:p>
    <w:p w14:paraId="409CB674" w14:textId="77777777" w:rsidR="002B5328" w:rsidRDefault="00691DDB" w:rsidP="002B5328">
      <w:pPr>
        <w:jc w:val="both"/>
        <w:rPr>
          <w:szCs w:val="28"/>
          <w:lang w:eastAsia="ru-RU"/>
        </w:rPr>
      </w:pPr>
      <w:r w:rsidRPr="00F24D4F">
        <w:rPr>
          <w:szCs w:val="28"/>
          <w:lang w:eastAsia="ru-RU"/>
        </w:rPr>
        <w:t>2.</w:t>
      </w:r>
      <w:r w:rsidR="00691428" w:rsidRPr="00F24D4F">
        <w:rPr>
          <w:szCs w:val="28"/>
          <w:lang w:eastAsia="ru-RU"/>
        </w:rPr>
        <w:t xml:space="preserve"> П</w:t>
      </w:r>
      <w:r w:rsidRPr="00F24D4F">
        <w:rPr>
          <w:szCs w:val="28"/>
          <w:lang w:eastAsia="ru-RU"/>
        </w:rPr>
        <w:t>сиходиагностические методы:</w:t>
      </w:r>
    </w:p>
    <w:p w14:paraId="083FF079" w14:textId="77777777" w:rsidR="002B5328" w:rsidRDefault="00691428" w:rsidP="002B5328">
      <w:pPr>
        <w:jc w:val="both"/>
        <w:rPr>
          <w:szCs w:val="28"/>
          <w:lang w:eastAsia="ru-RU"/>
        </w:rPr>
      </w:pPr>
      <w:r w:rsidRPr="00F24D4F">
        <w:rPr>
          <w:szCs w:val="28"/>
          <w:lang w:eastAsia="ru-RU"/>
        </w:rPr>
        <w:t>Диагностика психологических после</w:t>
      </w:r>
      <w:r w:rsidR="0016495D">
        <w:rPr>
          <w:szCs w:val="28"/>
          <w:lang w:eastAsia="ru-RU"/>
        </w:rPr>
        <w:t>д</w:t>
      </w:r>
      <w:r w:rsidRPr="00F24D4F">
        <w:rPr>
          <w:szCs w:val="28"/>
          <w:lang w:eastAsia="ru-RU"/>
        </w:rPr>
        <w:t xml:space="preserve">ствий влияния информационных технологий на человека (МИГ-ТС2) Е.И. Рассказова, В.А. Емелин, А.Ш. </w:t>
      </w:r>
      <w:proofErr w:type="spellStart"/>
      <w:r w:rsidRPr="00F24D4F">
        <w:rPr>
          <w:szCs w:val="28"/>
          <w:lang w:eastAsia="ru-RU"/>
        </w:rPr>
        <w:t>Тхостов</w:t>
      </w:r>
      <w:proofErr w:type="spellEnd"/>
      <w:r w:rsidRPr="00F24D4F">
        <w:rPr>
          <w:szCs w:val="28"/>
          <w:lang w:eastAsia="ru-RU"/>
        </w:rPr>
        <w:t>.</w:t>
      </w:r>
    </w:p>
    <w:p w14:paraId="0F1F078E" w14:textId="77777777" w:rsidR="002B5328" w:rsidRDefault="00691428" w:rsidP="002B5328">
      <w:pPr>
        <w:jc w:val="both"/>
        <w:rPr>
          <w:szCs w:val="28"/>
          <w:lang w:eastAsia="ru-RU"/>
        </w:rPr>
      </w:pPr>
      <w:r w:rsidRPr="00F24D4F">
        <w:rPr>
          <w:szCs w:val="28"/>
          <w:lang w:eastAsia="ru-RU"/>
        </w:rPr>
        <w:t xml:space="preserve">Пятифакторный опросник личности </w:t>
      </w:r>
      <w:proofErr w:type="spellStart"/>
      <w:r w:rsidRPr="00F24D4F">
        <w:rPr>
          <w:szCs w:val="28"/>
          <w:lang w:eastAsia="ru-RU"/>
        </w:rPr>
        <w:t>Heijero</w:t>
      </w:r>
      <w:proofErr w:type="spellEnd"/>
      <w:r w:rsidRPr="00F24D4F">
        <w:rPr>
          <w:szCs w:val="28"/>
          <w:lang w:eastAsia="ru-RU"/>
        </w:rPr>
        <w:t xml:space="preserve"> </w:t>
      </w:r>
      <w:proofErr w:type="spellStart"/>
      <w:r w:rsidRPr="00F24D4F">
        <w:rPr>
          <w:szCs w:val="28"/>
          <w:lang w:eastAsia="ru-RU"/>
        </w:rPr>
        <w:t>Tsuji</w:t>
      </w:r>
      <w:proofErr w:type="spellEnd"/>
      <w:r w:rsidRPr="00F24D4F">
        <w:rPr>
          <w:szCs w:val="28"/>
          <w:lang w:eastAsia="ru-RU"/>
        </w:rPr>
        <w:t xml:space="preserve"> в адаптации А.Б. Хромова.</w:t>
      </w:r>
    </w:p>
    <w:p w14:paraId="269C640E" w14:textId="77777777" w:rsidR="002B5328" w:rsidRDefault="00691428" w:rsidP="002B5328">
      <w:pPr>
        <w:jc w:val="both"/>
        <w:rPr>
          <w:szCs w:val="28"/>
          <w:lang w:eastAsia="ru-RU"/>
        </w:rPr>
      </w:pPr>
      <w:r w:rsidRPr="00F24D4F">
        <w:rPr>
          <w:szCs w:val="28"/>
          <w:lang w:eastAsia="ru-RU"/>
        </w:rPr>
        <w:lastRenderedPageBreak/>
        <w:t>Опросник «Вовлеченность в сферу искусственного интеллекта» и его психометрические свойства С.Л. Леньков, Н.Е. Рубцова, Е.С. Низамова.</w:t>
      </w:r>
    </w:p>
    <w:p w14:paraId="229A1680" w14:textId="21DA4E5E" w:rsidR="00691428" w:rsidRPr="00F24D4F" w:rsidRDefault="00691428" w:rsidP="002B5328">
      <w:pPr>
        <w:jc w:val="both"/>
        <w:rPr>
          <w:szCs w:val="28"/>
          <w:lang w:eastAsia="ru-RU"/>
        </w:rPr>
      </w:pPr>
      <w:r w:rsidRPr="00F24D4F">
        <w:rPr>
          <w:szCs w:val="28"/>
          <w:lang w:eastAsia="ru-RU"/>
        </w:rPr>
        <w:t>Тест на привязанность к иску</w:t>
      </w:r>
      <w:r w:rsidR="00C22A29">
        <w:rPr>
          <w:szCs w:val="28"/>
          <w:lang w:eastAsia="ru-RU"/>
        </w:rPr>
        <w:t>с</w:t>
      </w:r>
      <w:r w:rsidRPr="00F24D4F">
        <w:rPr>
          <w:szCs w:val="28"/>
          <w:lang w:eastAsia="ru-RU"/>
        </w:rPr>
        <w:t>ственному интеллекту</w:t>
      </w:r>
      <w:r w:rsidR="009645E7" w:rsidRPr="009645E7">
        <w:rPr>
          <w:szCs w:val="28"/>
          <w:lang w:eastAsia="ru-RU"/>
        </w:rPr>
        <w:t xml:space="preserve"> </w:t>
      </w:r>
      <w:r w:rsidR="009645E7">
        <w:rPr>
          <w:szCs w:val="28"/>
          <w:lang w:val="en-US" w:eastAsia="ru-RU"/>
        </w:rPr>
        <w:t>EHARS</w:t>
      </w:r>
      <w:r w:rsidR="009645E7" w:rsidRPr="009645E7">
        <w:rPr>
          <w:szCs w:val="28"/>
          <w:lang w:eastAsia="ru-RU"/>
        </w:rPr>
        <w:t xml:space="preserve"> </w:t>
      </w:r>
      <w:r w:rsidR="00C22A29" w:rsidRPr="00C22A29">
        <w:rPr>
          <w:szCs w:val="28"/>
          <w:lang w:val="en-US" w:eastAsia="ru-RU"/>
        </w:rPr>
        <w:t>Fan</w:t>
      </w:r>
      <w:r w:rsidR="00C22A29" w:rsidRPr="00C22A29">
        <w:rPr>
          <w:szCs w:val="28"/>
          <w:lang w:eastAsia="ru-RU"/>
        </w:rPr>
        <w:t xml:space="preserve"> </w:t>
      </w:r>
      <w:r w:rsidR="00C22A29" w:rsidRPr="00C22A29">
        <w:rPr>
          <w:szCs w:val="28"/>
          <w:lang w:val="en-US" w:eastAsia="ru-RU"/>
        </w:rPr>
        <w:t>Yang</w:t>
      </w:r>
      <w:r w:rsidR="00C22A29" w:rsidRPr="00C22A29">
        <w:rPr>
          <w:szCs w:val="28"/>
          <w:lang w:eastAsia="ru-RU"/>
        </w:rPr>
        <w:t xml:space="preserve">, </w:t>
      </w:r>
      <w:r w:rsidR="00C22A29" w:rsidRPr="00C22A29">
        <w:rPr>
          <w:szCs w:val="28"/>
          <w:lang w:val="en-US" w:eastAsia="ru-RU"/>
        </w:rPr>
        <w:t>Atsushi</w:t>
      </w:r>
      <w:r w:rsidR="00C22A29" w:rsidRPr="00C22A29">
        <w:rPr>
          <w:szCs w:val="28"/>
          <w:lang w:eastAsia="ru-RU"/>
        </w:rPr>
        <w:t xml:space="preserve"> </w:t>
      </w:r>
      <w:r w:rsidR="00C22A29" w:rsidRPr="00C22A29">
        <w:rPr>
          <w:szCs w:val="28"/>
          <w:lang w:val="en-US" w:eastAsia="ru-RU"/>
        </w:rPr>
        <w:t>Oshio</w:t>
      </w:r>
      <w:r w:rsidR="009645E7" w:rsidRPr="009645E7">
        <w:rPr>
          <w:szCs w:val="28"/>
          <w:lang w:eastAsia="ru-RU"/>
        </w:rPr>
        <w:t xml:space="preserve"> </w:t>
      </w:r>
      <w:r w:rsidR="009645E7">
        <w:rPr>
          <w:szCs w:val="28"/>
          <w:lang w:eastAsia="ru-RU"/>
        </w:rPr>
        <w:t>в адаптации</w:t>
      </w:r>
      <w:r w:rsidRPr="00F24D4F">
        <w:rPr>
          <w:szCs w:val="28"/>
          <w:lang w:eastAsia="ru-RU"/>
        </w:rPr>
        <w:t xml:space="preserve"> Ю.А. Михеев</w:t>
      </w:r>
      <w:r w:rsidR="009645E7">
        <w:rPr>
          <w:szCs w:val="28"/>
          <w:lang w:eastAsia="ru-RU"/>
        </w:rPr>
        <w:t>а</w:t>
      </w:r>
      <w:r w:rsidRPr="00F24D4F">
        <w:rPr>
          <w:szCs w:val="28"/>
          <w:lang w:eastAsia="ru-RU"/>
        </w:rPr>
        <w:t>;</w:t>
      </w:r>
    </w:p>
    <w:p w14:paraId="2B5A1D5D" w14:textId="18D5ECD4" w:rsidR="00EF20F7" w:rsidRDefault="00691DDB" w:rsidP="00CA3CFC">
      <w:pPr>
        <w:rPr>
          <w:szCs w:val="28"/>
          <w:lang w:eastAsia="ru-RU"/>
        </w:rPr>
      </w:pPr>
      <w:r w:rsidRPr="00F24D4F">
        <w:rPr>
          <w:szCs w:val="28"/>
          <w:lang w:eastAsia="ru-RU"/>
        </w:rPr>
        <w:t>3.</w:t>
      </w:r>
      <w:r w:rsidR="00691428" w:rsidRPr="00F24D4F">
        <w:rPr>
          <w:szCs w:val="28"/>
          <w:lang w:eastAsia="ru-RU"/>
        </w:rPr>
        <w:t xml:space="preserve"> М</w:t>
      </w:r>
      <w:r w:rsidRPr="00F24D4F">
        <w:rPr>
          <w:szCs w:val="28"/>
          <w:lang w:eastAsia="ru-RU"/>
        </w:rPr>
        <w:t>етоды математико-статистической обработки данных:</w:t>
      </w:r>
      <w:r w:rsidRPr="00F24D4F">
        <w:rPr>
          <w:szCs w:val="28"/>
          <w:lang w:eastAsia="ru-RU"/>
        </w:rPr>
        <w:br/>
      </w:r>
      <w:r w:rsidR="00CB3017">
        <w:rPr>
          <w:szCs w:val="28"/>
          <w:lang w:eastAsia="ru-RU"/>
        </w:rPr>
        <w:t>О</w:t>
      </w:r>
      <w:r w:rsidRPr="00F24D4F">
        <w:rPr>
          <w:szCs w:val="28"/>
          <w:lang w:eastAsia="ru-RU"/>
        </w:rPr>
        <w:t>писательная статистика;</w:t>
      </w:r>
      <w:r w:rsidRPr="00F24D4F">
        <w:rPr>
          <w:szCs w:val="28"/>
          <w:lang w:eastAsia="ru-RU"/>
        </w:rPr>
        <w:br/>
      </w:r>
      <w:r w:rsidR="00CB3017">
        <w:rPr>
          <w:szCs w:val="28"/>
          <w:lang w:eastAsia="ru-RU"/>
        </w:rPr>
        <w:t>К</w:t>
      </w:r>
      <w:r w:rsidRPr="00F24D4F">
        <w:rPr>
          <w:szCs w:val="28"/>
          <w:lang w:eastAsia="ru-RU"/>
        </w:rPr>
        <w:t>ритерий Шапиро–</w:t>
      </w:r>
      <w:proofErr w:type="spellStart"/>
      <w:r w:rsidRPr="00F24D4F">
        <w:rPr>
          <w:szCs w:val="28"/>
          <w:lang w:eastAsia="ru-RU"/>
        </w:rPr>
        <w:t>Уилка</w:t>
      </w:r>
      <w:proofErr w:type="spellEnd"/>
      <w:r w:rsidRPr="00F24D4F">
        <w:rPr>
          <w:szCs w:val="28"/>
          <w:lang w:eastAsia="ru-RU"/>
        </w:rPr>
        <w:t>;</w:t>
      </w:r>
      <w:r w:rsidRPr="00F24D4F">
        <w:rPr>
          <w:szCs w:val="28"/>
          <w:lang w:eastAsia="ru-RU"/>
        </w:rPr>
        <w:br/>
      </w:r>
      <w:r w:rsidR="00CB3017">
        <w:rPr>
          <w:szCs w:val="28"/>
          <w:lang w:eastAsia="ru-RU"/>
        </w:rPr>
        <w:t>К</w:t>
      </w:r>
      <w:r w:rsidRPr="00F24D4F">
        <w:rPr>
          <w:szCs w:val="28"/>
          <w:lang w:eastAsia="ru-RU"/>
        </w:rPr>
        <w:t xml:space="preserve">оэффициент ранговой корреляции </w:t>
      </w:r>
      <w:proofErr w:type="spellStart"/>
      <w:r w:rsidRPr="00F24D4F">
        <w:rPr>
          <w:szCs w:val="28"/>
          <w:lang w:eastAsia="ru-RU"/>
        </w:rPr>
        <w:t>Спирмена</w:t>
      </w:r>
      <w:proofErr w:type="spellEnd"/>
      <w:r w:rsidRPr="00F24D4F">
        <w:rPr>
          <w:szCs w:val="28"/>
          <w:lang w:eastAsia="ru-RU"/>
        </w:rPr>
        <w:t>;</w:t>
      </w:r>
      <w:r w:rsidRPr="00F24D4F">
        <w:rPr>
          <w:szCs w:val="28"/>
          <w:lang w:eastAsia="ru-RU"/>
        </w:rPr>
        <w:br/>
      </w:r>
      <w:r w:rsidR="00CB3017">
        <w:rPr>
          <w:szCs w:val="28"/>
          <w:lang w:eastAsia="ru-RU"/>
        </w:rPr>
        <w:t>К</w:t>
      </w:r>
      <w:r w:rsidRPr="00F24D4F">
        <w:rPr>
          <w:szCs w:val="28"/>
          <w:lang w:eastAsia="ru-RU"/>
        </w:rPr>
        <w:t>ритерий Манна–Уитни;</w:t>
      </w:r>
      <w:r w:rsidRPr="00F24D4F">
        <w:rPr>
          <w:szCs w:val="28"/>
          <w:lang w:eastAsia="ru-RU"/>
        </w:rPr>
        <w:br/>
      </w:r>
      <w:r w:rsidR="00CB3017">
        <w:rPr>
          <w:szCs w:val="28"/>
          <w:lang w:eastAsia="ru-RU"/>
        </w:rPr>
        <w:t>К</w:t>
      </w:r>
      <w:r w:rsidRPr="00F24D4F">
        <w:rPr>
          <w:szCs w:val="28"/>
          <w:lang w:eastAsia="ru-RU"/>
        </w:rPr>
        <w:t xml:space="preserve">ритерий </w:t>
      </w:r>
      <w:proofErr w:type="spellStart"/>
      <w:r w:rsidRPr="00F24D4F">
        <w:rPr>
          <w:szCs w:val="28"/>
          <w:lang w:eastAsia="ru-RU"/>
        </w:rPr>
        <w:t>Краскела</w:t>
      </w:r>
      <w:proofErr w:type="spellEnd"/>
      <w:r w:rsidRPr="00F24D4F">
        <w:rPr>
          <w:szCs w:val="28"/>
          <w:lang w:eastAsia="ru-RU"/>
        </w:rPr>
        <w:t>–Уоллиса;</w:t>
      </w:r>
      <w:r w:rsidRPr="00F24D4F">
        <w:rPr>
          <w:szCs w:val="28"/>
          <w:lang w:eastAsia="ru-RU"/>
        </w:rPr>
        <w:br/>
      </w:r>
      <w:r w:rsidR="00CB3017">
        <w:rPr>
          <w:szCs w:val="28"/>
          <w:lang w:eastAsia="ru-RU"/>
        </w:rPr>
        <w:t>К</w:t>
      </w:r>
      <w:r w:rsidRPr="00F24D4F">
        <w:rPr>
          <w:szCs w:val="28"/>
          <w:lang w:eastAsia="ru-RU"/>
        </w:rPr>
        <w:t>ритерий КМО;</w:t>
      </w:r>
      <w:r w:rsidRPr="00F24D4F">
        <w:rPr>
          <w:szCs w:val="28"/>
          <w:lang w:eastAsia="ru-RU"/>
        </w:rPr>
        <w:br/>
      </w:r>
      <w:r w:rsidR="00CB3017">
        <w:rPr>
          <w:szCs w:val="28"/>
          <w:lang w:eastAsia="ru-RU"/>
        </w:rPr>
        <w:t>Т</w:t>
      </w:r>
      <w:r w:rsidRPr="00F24D4F">
        <w:rPr>
          <w:szCs w:val="28"/>
          <w:lang w:eastAsia="ru-RU"/>
        </w:rPr>
        <w:t>ест сферичности Бартлетта.</w:t>
      </w:r>
    </w:p>
    <w:p w14:paraId="1D9AB2F3" w14:textId="1FF4DF47" w:rsidR="001E2E7F" w:rsidRPr="00CB3017" w:rsidRDefault="008436A1" w:rsidP="00094999">
      <w:pPr>
        <w:pStyle w:val="Heading1"/>
        <w:ind w:left="0" w:firstLine="709"/>
      </w:pPr>
      <w:bookmarkStart w:id="3" w:name="_Toc230985415"/>
      <w:r w:rsidRPr="00701F20">
        <w:t>Актуальность исследования</w:t>
      </w:r>
      <w:bookmarkEnd w:id="3"/>
    </w:p>
    <w:p w14:paraId="340AC412" w14:textId="4963EA79" w:rsidR="001E6187" w:rsidRPr="00581440" w:rsidRDefault="002F4557" w:rsidP="003F54A3">
      <w:pPr>
        <w:ind w:right="851"/>
        <w:jc w:val="both"/>
        <w:rPr>
          <w:szCs w:val="28"/>
        </w:rPr>
      </w:pPr>
      <w:r>
        <w:rPr>
          <w:szCs w:val="28"/>
        </w:rPr>
        <w:t xml:space="preserve">Интенсивное </w:t>
      </w:r>
      <w:r w:rsidR="001E2E7F" w:rsidRPr="001E2E7F">
        <w:rPr>
          <w:szCs w:val="28"/>
        </w:rPr>
        <w:t>развитие технологий в XXI веке</w:t>
      </w:r>
      <w:r>
        <w:rPr>
          <w:szCs w:val="28"/>
        </w:rPr>
        <w:t>,</w:t>
      </w:r>
      <w:r w:rsidR="001E2E7F" w:rsidRPr="001E2E7F">
        <w:rPr>
          <w:szCs w:val="28"/>
        </w:rPr>
        <w:t xml:space="preserve"> оказывает</w:t>
      </w:r>
      <w:r>
        <w:rPr>
          <w:szCs w:val="28"/>
        </w:rPr>
        <w:t xml:space="preserve"> обширное</w:t>
      </w:r>
      <w:r w:rsidR="001E2E7F" w:rsidRPr="001E2E7F">
        <w:rPr>
          <w:szCs w:val="28"/>
        </w:rPr>
        <w:t xml:space="preserve"> влияние на раз</w:t>
      </w:r>
      <w:r>
        <w:rPr>
          <w:szCs w:val="28"/>
        </w:rPr>
        <w:t>нообразные</w:t>
      </w:r>
      <w:r w:rsidR="001E2E7F" w:rsidRPr="001E2E7F">
        <w:rPr>
          <w:szCs w:val="28"/>
        </w:rPr>
        <w:t xml:space="preserve"> сферы</w:t>
      </w:r>
      <w:r>
        <w:rPr>
          <w:szCs w:val="28"/>
        </w:rPr>
        <w:t xml:space="preserve"> жизнедеятельности человека</w:t>
      </w:r>
      <w:r w:rsidR="001E2E7F" w:rsidRPr="001E2E7F">
        <w:rPr>
          <w:szCs w:val="28"/>
        </w:rPr>
        <w:t xml:space="preserve">, </w:t>
      </w:r>
      <w:r>
        <w:rPr>
          <w:szCs w:val="28"/>
        </w:rPr>
        <w:t xml:space="preserve">в том числе: </w:t>
      </w:r>
      <w:r w:rsidR="001E2E7F" w:rsidRPr="001E2E7F">
        <w:rPr>
          <w:szCs w:val="28"/>
        </w:rPr>
        <w:t>образование, профессиональн</w:t>
      </w:r>
      <w:r>
        <w:rPr>
          <w:szCs w:val="28"/>
        </w:rPr>
        <w:t>ая</w:t>
      </w:r>
      <w:r w:rsidR="001E2E7F" w:rsidRPr="001E2E7F">
        <w:rPr>
          <w:szCs w:val="28"/>
        </w:rPr>
        <w:t xml:space="preserve"> деятельность, экономик</w:t>
      </w:r>
      <w:r>
        <w:rPr>
          <w:szCs w:val="28"/>
        </w:rPr>
        <w:t>а</w:t>
      </w:r>
      <w:r w:rsidR="001E2E7F" w:rsidRPr="001E2E7F">
        <w:rPr>
          <w:szCs w:val="28"/>
        </w:rPr>
        <w:t>, медицин</w:t>
      </w:r>
      <w:r>
        <w:rPr>
          <w:szCs w:val="28"/>
        </w:rPr>
        <w:t>а</w:t>
      </w:r>
      <w:r w:rsidR="001E2E7F" w:rsidRPr="001E2E7F">
        <w:rPr>
          <w:szCs w:val="28"/>
        </w:rPr>
        <w:t>, коммуникаци</w:t>
      </w:r>
      <w:r>
        <w:rPr>
          <w:szCs w:val="28"/>
        </w:rPr>
        <w:t xml:space="preserve">я, а </w:t>
      </w:r>
      <w:proofErr w:type="gramStart"/>
      <w:r>
        <w:rPr>
          <w:szCs w:val="28"/>
        </w:rPr>
        <w:t>так же</w:t>
      </w:r>
      <w:proofErr w:type="gramEnd"/>
      <w:r w:rsidR="009E73D4">
        <w:rPr>
          <w:szCs w:val="28"/>
        </w:rPr>
        <w:t xml:space="preserve">, </w:t>
      </w:r>
      <w:r>
        <w:rPr>
          <w:szCs w:val="28"/>
        </w:rPr>
        <w:t xml:space="preserve">что представляет для нас особый интерес, </w:t>
      </w:r>
      <w:r w:rsidR="001E2E7F" w:rsidRPr="001E2E7F">
        <w:rPr>
          <w:szCs w:val="28"/>
        </w:rPr>
        <w:t>повседневное взаимодействие человека с цифровой средой. Искусственный интеллект постепенно перестаёт восприниматься исключительно</w:t>
      </w:r>
      <w:r>
        <w:rPr>
          <w:szCs w:val="28"/>
        </w:rPr>
        <w:t>,</w:t>
      </w:r>
      <w:r w:rsidR="001E2E7F" w:rsidRPr="001E2E7F">
        <w:rPr>
          <w:szCs w:val="28"/>
        </w:rPr>
        <w:t xml:space="preserve"> как </w:t>
      </w:r>
      <w:r>
        <w:rPr>
          <w:szCs w:val="28"/>
        </w:rPr>
        <w:t xml:space="preserve">исключительно </w:t>
      </w:r>
      <w:r w:rsidR="001E2E7F" w:rsidRPr="001E2E7F">
        <w:rPr>
          <w:szCs w:val="28"/>
        </w:rPr>
        <w:t xml:space="preserve">технический инструмент обработки </w:t>
      </w:r>
      <w:r>
        <w:rPr>
          <w:szCs w:val="28"/>
        </w:rPr>
        <w:t xml:space="preserve">данных, каким его создавал изначально Тьюринг и его команда </w:t>
      </w:r>
      <w:r w:rsidR="001E2E7F" w:rsidRPr="001E2E7F">
        <w:rPr>
          <w:szCs w:val="28"/>
        </w:rPr>
        <w:t xml:space="preserve">и всё больше становится значимым социально-психологическим феноменом, способным </w:t>
      </w:r>
      <w:r>
        <w:rPr>
          <w:szCs w:val="28"/>
        </w:rPr>
        <w:t xml:space="preserve">преобразовать </w:t>
      </w:r>
      <w:r w:rsidR="001E2E7F" w:rsidRPr="001E2E7F">
        <w:rPr>
          <w:szCs w:val="28"/>
        </w:rPr>
        <w:t>способы мышления, восприятия, принятия решений и организации деятельности. В современных условиях ИИ интегрируется в с</w:t>
      </w:r>
      <w:r>
        <w:rPr>
          <w:szCs w:val="28"/>
        </w:rPr>
        <w:t xml:space="preserve">феру жизнедеятельности </w:t>
      </w:r>
      <w:r w:rsidR="001E2E7F" w:rsidRPr="001E2E7F">
        <w:rPr>
          <w:szCs w:val="28"/>
        </w:rPr>
        <w:t xml:space="preserve">человека, </w:t>
      </w:r>
      <w:r>
        <w:rPr>
          <w:szCs w:val="28"/>
        </w:rPr>
        <w:t xml:space="preserve">создавая </w:t>
      </w:r>
      <w:r w:rsidR="001E2E7F" w:rsidRPr="001E2E7F">
        <w:rPr>
          <w:szCs w:val="28"/>
        </w:rPr>
        <w:t>новые модели взаимодействия личности с технологиями и информационным пространством (</w:t>
      </w:r>
      <w:proofErr w:type="spellStart"/>
      <w:r w:rsidR="001E2E7F" w:rsidRPr="001E2E7F">
        <w:rPr>
          <w:szCs w:val="28"/>
        </w:rPr>
        <w:t>Turing</w:t>
      </w:r>
      <w:proofErr w:type="spellEnd"/>
      <w:r w:rsidR="001E2E7F" w:rsidRPr="001E2E7F">
        <w:rPr>
          <w:szCs w:val="28"/>
        </w:rPr>
        <w:t xml:space="preserve"> A., 1950; UNESCO, 2021).</w:t>
      </w:r>
      <w:r w:rsidR="003F54A3">
        <w:rPr>
          <w:szCs w:val="28"/>
        </w:rPr>
        <w:t xml:space="preserve"> </w:t>
      </w:r>
      <w:r w:rsidR="006F2389" w:rsidRPr="00F34B7E">
        <w:rPr>
          <w:szCs w:val="28"/>
        </w:rPr>
        <w:t xml:space="preserve">Актуальность исследования также </w:t>
      </w:r>
      <w:r w:rsidR="006F2389" w:rsidRPr="00F34B7E">
        <w:rPr>
          <w:szCs w:val="28"/>
        </w:rPr>
        <w:lastRenderedPageBreak/>
        <w:t>обусловлена недостаточной теоретической разработанностью вопроса о роли искусственного интеллекта</w:t>
      </w:r>
      <w:r w:rsidR="006F2389">
        <w:rPr>
          <w:szCs w:val="28"/>
        </w:rPr>
        <w:t xml:space="preserve"> в среде образовательной и рабочей</w:t>
      </w:r>
      <w:r w:rsidR="006F2389" w:rsidRPr="00F34B7E">
        <w:rPr>
          <w:szCs w:val="28"/>
        </w:rPr>
        <w:t xml:space="preserve">, а не только как технического инструмента или цифрового ресурса. Значительная часть существующих исследований сосредоточена на технологических аспектах ИИ или оценке его эффективности, тогда как психологические и педагогические механизмы его влияния на студентов </w:t>
      </w:r>
      <w:r w:rsidR="006F2389">
        <w:rPr>
          <w:szCs w:val="28"/>
        </w:rPr>
        <w:t xml:space="preserve">и сотрудников </w:t>
      </w:r>
      <w:r w:rsidR="006F2389" w:rsidRPr="00F34B7E">
        <w:rPr>
          <w:szCs w:val="28"/>
        </w:rPr>
        <w:t>остаются фрагментарно изученными (</w:t>
      </w:r>
      <w:proofErr w:type="spellStart"/>
      <w:r w:rsidR="006F2389" w:rsidRPr="00F34B7E">
        <w:rPr>
          <w:szCs w:val="28"/>
        </w:rPr>
        <w:t>Zawacki-Richter</w:t>
      </w:r>
      <w:proofErr w:type="spellEnd"/>
      <w:r w:rsidR="006F2389" w:rsidRPr="00F34B7E">
        <w:rPr>
          <w:szCs w:val="28"/>
        </w:rPr>
        <w:t xml:space="preserve"> </w:t>
      </w:r>
      <w:proofErr w:type="spellStart"/>
      <w:r w:rsidR="006F2389" w:rsidRPr="00F34B7E">
        <w:rPr>
          <w:szCs w:val="28"/>
        </w:rPr>
        <w:t>et</w:t>
      </w:r>
      <w:proofErr w:type="spellEnd"/>
      <w:r w:rsidR="006F2389" w:rsidRPr="00F34B7E">
        <w:rPr>
          <w:szCs w:val="28"/>
        </w:rPr>
        <w:t xml:space="preserve"> </w:t>
      </w:r>
      <w:proofErr w:type="spellStart"/>
      <w:r w:rsidR="006F2389" w:rsidRPr="00F34B7E">
        <w:rPr>
          <w:szCs w:val="28"/>
        </w:rPr>
        <w:t>al</w:t>
      </w:r>
      <w:proofErr w:type="spellEnd"/>
      <w:r w:rsidR="006F2389" w:rsidRPr="00F34B7E">
        <w:rPr>
          <w:szCs w:val="28"/>
        </w:rPr>
        <w:t>., 2019).</w:t>
      </w:r>
    </w:p>
    <w:p w14:paraId="634FBFF3" w14:textId="594FADB2" w:rsidR="001E2E7F" w:rsidRPr="001E2E7F" w:rsidRDefault="00716F17" w:rsidP="001E2E7F">
      <w:pPr>
        <w:ind w:right="851"/>
        <w:jc w:val="both"/>
        <w:rPr>
          <w:szCs w:val="28"/>
        </w:rPr>
      </w:pPr>
      <w:r>
        <w:rPr>
          <w:szCs w:val="28"/>
        </w:rPr>
        <w:t>А</w:t>
      </w:r>
      <w:r w:rsidR="001E2E7F" w:rsidRPr="001E2E7F">
        <w:rPr>
          <w:szCs w:val="28"/>
        </w:rPr>
        <w:t>ктуальность настоящего исследования определяется:</w:t>
      </w:r>
    </w:p>
    <w:p w14:paraId="28780702" w14:textId="171A429C" w:rsidR="001E2E7F" w:rsidRPr="001E6187" w:rsidRDefault="00716F17" w:rsidP="00F614C4">
      <w:pPr>
        <w:pStyle w:val="ListParagraph"/>
        <w:numPr>
          <w:ilvl w:val="0"/>
          <w:numId w:val="2"/>
        </w:numPr>
        <w:ind w:right="851"/>
        <w:jc w:val="both"/>
        <w:rPr>
          <w:szCs w:val="28"/>
        </w:rPr>
      </w:pPr>
      <w:r w:rsidRPr="001E6187">
        <w:rPr>
          <w:szCs w:val="28"/>
        </w:rPr>
        <w:t>С</w:t>
      </w:r>
      <w:r w:rsidR="001E2E7F" w:rsidRPr="001E6187">
        <w:rPr>
          <w:szCs w:val="28"/>
        </w:rPr>
        <w:t>тремительным распространением технологий искусственного интеллекта в различных сферах жизни общества;</w:t>
      </w:r>
    </w:p>
    <w:p w14:paraId="1FB1AE0C" w14:textId="4AF81646" w:rsidR="001E2E7F" w:rsidRPr="001E6187" w:rsidRDefault="00716F17" w:rsidP="00F614C4">
      <w:pPr>
        <w:pStyle w:val="ListParagraph"/>
        <w:numPr>
          <w:ilvl w:val="0"/>
          <w:numId w:val="2"/>
        </w:numPr>
        <w:ind w:right="851"/>
        <w:jc w:val="both"/>
        <w:rPr>
          <w:szCs w:val="28"/>
        </w:rPr>
      </w:pPr>
      <w:r w:rsidRPr="001E6187">
        <w:rPr>
          <w:szCs w:val="28"/>
        </w:rPr>
        <w:t>Н</w:t>
      </w:r>
      <w:r w:rsidR="001E2E7F" w:rsidRPr="001E6187">
        <w:rPr>
          <w:szCs w:val="28"/>
        </w:rPr>
        <w:t>еобходимостью психологического осмысления вовлечённости личности в сферу ИИ;</w:t>
      </w:r>
    </w:p>
    <w:p w14:paraId="7E6EBF6C" w14:textId="5DBE97F2" w:rsidR="001E2E7F" w:rsidRPr="001E6187" w:rsidRDefault="00716F17" w:rsidP="00F614C4">
      <w:pPr>
        <w:pStyle w:val="ListParagraph"/>
        <w:numPr>
          <w:ilvl w:val="0"/>
          <w:numId w:val="2"/>
        </w:numPr>
        <w:ind w:right="851"/>
        <w:jc w:val="both"/>
        <w:rPr>
          <w:szCs w:val="28"/>
        </w:rPr>
      </w:pPr>
      <w:r w:rsidRPr="001E6187">
        <w:rPr>
          <w:szCs w:val="28"/>
        </w:rPr>
        <w:t>Н</w:t>
      </w:r>
      <w:r w:rsidR="001E2E7F" w:rsidRPr="001E6187">
        <w:rPr>
          <w:szCs w:val="28"/>
        </w:rPr>
        <w:t>едостаточной изученностью возрастных различий взаимодействия с интеллектуальными технологиями;</w:t>
      </w:r>
    </w:p>
    <w:p w14:paraId="79B293DB" w14:textId="024E9884" w:rsidR="001E2E7F" w:rsidRPr="001E6187" w:rsidRDefault="00716F17" w:rsidP="00F614C4">
      <w:pPr>
        <w:pStyle w:val="ListParagraph"/>
        <w:numPr>
          <w:ilvl w:val="0"/>
          <w:numId w:val="2"/>
        </w:numPr>
        <w:ind w:right="851"/>
        <w:jc w:val="both"/>
        <w:rPr>
          <w:szCs w:val="28"/>
        </w:rPr>
      </w:pPr>
      <w:r w:rsidRPr="001E6187">
        <w:rPr>
          <w:szCs w:val="28"/>
        </w:rPr>
        <w:t>З</w:t>
      </w:r>
      <w:r w:rsidR="001E2E7F" w:rsidRPr="001E6187">
        <w:rPr>
          <w:szCs w:val="28"/>
        </w:rPr>
        <w:t>начимостью исследования личностных факторов вовлечённости в сферу искусственного интеллекта;</w:t>
      </w:r>
    </w:p>
    <w:p w14:paraId="52DF420D" w14:textId="01968ED0" w:rsidR="001E2E7F" w:rsidRDefault="00716F17" w:rsidP="00F614C4">
      <w:pPr>
        <w:pStyle w:val="ListParagraph"/>
        <w:numPr>
          <w:ilvl w:val="0"/>
          <w:numId w:val="2"/>
        </w:numPr>
        <w:ind w:right="851"/>
        <w:jc w:val="both"/>
        <w:rPr>
          <w:szCs w:val="28"/>
        </w:rPr>
      </w:pPr>
      <w:r w:rsidRPr="001E6187">
        <w:rPr>
          <w:szCs w:val="28"/>
        </w:rPr>
        <w:t>П</w:t>
      </w:r>
      <w:r w:rsidR="001E2E7F" w:rsidRPr="001E6187">
        <w:rPr>
          <w:szCs w:val="28"/>
        </w:rPr>
        <w:t>отребностью в расширении научных представлений о психологических механизмах взаимодействия человека с цифровой средой.</w:t>
      </w:r>
    </w:p>
    <w:p w14:paraId="07F16A41" w14:textId="671CCB38" w:rsidR="00581440" w:rsidRDefault="00581440" w:rsidP="00581440">
      <w:pPr>
        <w:ind w:right="851"/>
        <w:jc w:val="both"/>
        <w:rPr>
          <w:szCs w:val="28"/>
        </w:rPr>
      </w:pPr>
    </w:p>
    <w:p w14:paraId="56AD221F" w14:textId="4B02E5FD" w:rsidR="00581440" w:rsidRDefault="00581440" w:rsidP="00581440">
      <w:pPr>
        <w:ind w:right="851"/>
        <w:jc w:val="both"/>
        <w:rPr>
          <w:szCs w:val="28"/>
        </w:rPr>
      </w:pPr>
    </w:p>
    <w:p w14:paraId="493DF5DF" w14:textId="77777777" w:rsidR="00581440" w:rsidRPr="00581440" w:rsidRDefault="00581440" w:rsidP="00581440">
      <w:pPr>
        <w:ind w:right="851"/>
        <w:jc w:val="both"/>
        <w:rPr>
          <w:szCs w:val="28"/>
        </w:rPr>
      </w:pPr>
    </w:p>
    <w:p w14:paraId="210CA0D5" w14:textId="58B72A27" w:rsidR="00245350" w:rsidRDefault="00245350" w:rsidP="00245350">
      <w:pPr>
        <w:pStyle w:val="Heading1"/>
        <w:ind w:left="0" w:firstLine="0"/>
        <w:jc w:val="center"/>
        <w:rPr>
          <w:sz w:val="36"/>
          <w:szCs w:val="36"/>
        </w:rPr>
      </w:pPr>
    </w:p>
    <w:p w14:paraId="55983637" w14:textId="62233815" w:rsidR="00773604" w:rsidRDefault="00773604" w:rsidP="00651741">
      <w:pPr>
        <w:ind w:firstLine="0"/>
        <w:rPr>
          <w:lang w:val="en-US"/>
        </w:rPr>
      </w:pPr>
    </w:p>
    <w:p w14:paraId="07A3ECC2" w14:textId="77777777" w:rsidR="00651741" w:rsidRPr="00651741" w:rsidRDefault="00651741" w:rsidP="00651741">
      <w:pPr>
        <w:ind w:firstLine="0"/>
        <w:rPr>
          <w:lang w:val="en-US"/>
        </w:rPr>
      </w:pPr>
    </w:p>
    <w:p w14:paraId="7C2B6434" w14:textId="07F0F36B" w:rsidR="00773604" w:rsidRDefault="00773604" w:rsidP="002B5328"/>
    <w:p w14:paraId="41B70465" w14:textId="35E5372E" w:rsidR="00773604" w:rsidRDefault="00773604" w:rsidP="002B5328"/>
    <w:p w14:paraId="3582A086" w14:textId="77777777" w:rsidR="00773604" w:rsidRPr="002B5328" w:rsidRDefault="00773604" w:rsidP="002B5328"/>
    <w:p w14:paraId="219311A9" w14:textId="77777777" w:rsidR="0084320B" w:rsidRDefault="008A2047" w:rsidP="0084320B">
      <w:pPr>
        <w:pStyle w:val="Heading1"/>
        <w:ind w:left="0" w:firstLine="0"/>
        <w:jc w:val="center"/>
        <w:rPr>
          <w:sz w:val="36"/>
          <w:szCs w:val="36"/>
        </w:rPr>
      </w:pPr>
      <w:bookmarkStart w:id="4" w:name="_Toc230985416"/>
      <w:r w:rsidRPr="00220DA4">
        <w:rPr>
          <w:sz w:val="36"/>
          <w:szCs w:val="36"/>
        </w:rPr>
        <w:t>ГЛАВА 1. ТЕОРЕТИЧЕСКИЕ ОСНОВЫ ИЗУЧЕНИЯ ВОВЛЕЧЁННОСТИ В СФЕРУ ИСКУССТВЕННОГО ИНТЕЛЛЕКТА У ПРЕДСТАВИТЕЛЕЙ РАЗЛИЧНЫХ ВОЗРАСТНЫХ ГРУПП</w:t>
      </w:r>
      <w:bookmarkEnd w:id="4"/>
    </w:p>
    <w:p w14:paraId="6705EF5A" w14:textId="77777777" w:rsidR="0084320B" w:rsidRDefault="0084320B" w:rsidP="003F54A3">
      <w:pPr>
        <w:pStyle w:val="Heading1"/>
        <w:ind w:left="0" w:firstLine="0"/>
        <w:rPr>
          <w:sz w:val="36"/>
          <w:szCs w:val="36"/>
        </w:rPr>
      </w:pPr>
    </w:p>
    <w:p w14:paraId="6E751E4A" w14:textId="31444785" w:rsidR="00F24D4F" w:rsidRPr="0084320B" w:rsidRDefault="00F24D4F" w:rsidP="00DC4F4D">
      <w:pPr>
        <w:pStyle w:val="Heading1"/>
        <w:ind w:left="0"/>
        <w:rPr>
          <w:sz w:val="36"/>
          <w:szCs w:val="36"/>
        </w:rPr>
      </w:pPr>
      <w:bookmarkStart w:id="5" w:name="_Toc230985417"/>
      <w:r w:rsidRPr="00FE2C84">
        <w:t>1.1. Искусственный интеллект как социально-психологический феномен современной цифровой среды</w:t>
      </w:r>
      <w:bookmarkEnd w:id="5"/>
    </w:p>
    <w:p w14:paraId="16E262EF" w14:textId="42C06529" w:rsidR="00F24D4F" w:rsidRPr="00F24D4F" w:rsidRDefault="00F24D4F" w:rsidP="00DA2F29">
      <w:pPr>
        <w:jc w:val="both"/>
        <w:rPr>
          <w:rFonts w:eastAsiaTheme="majorEastAsia" w:cstheme="majorBidi"/>
          <w:bCs/>
          <w:color w:val="000000" w:themeColor="text1"/>
          <w:szCs w:val="40"/>
        </w:rPr>
      </w:pPr>
      <w:r w:rsidRPr="00F24D4F">
        <w:rPr>
          <w:rFonts w:eastAsiaTheme="majorEastAsia" w:cstheme="majorBidi"/>
          <w:bCs/>
          <w:color w:val="000000" w:themeColor="text1"/>
          <w:szCs w:val="40"/>
        </w:rPr>
        <w:t>Современный этап развития общества характеризуется интенсивной цифровизацией практически всех сфер жизнедеятельности человека. Развитие информационных технологий, автоматизированных систем обработки данных и интеллектуальных цифровых платформ привело к формированию новой социальной реальности, в которой искусственный интеллект начинает занимать всё более значимое место. В настоящее время технологии искусственного интеллекта активно внедряются в образование, медицину, экономику, сферу коммуникации, профессиональную деятельность и повседневную жизнь человека, что делает ИИ не только техническим, но и социально-психологическим феноменом.</w:t>
      </w:r>
    </w:p>
    <w:p w14:paraId="6ACA7AB7" w14:textId="2A561069" w:rsidR="00F24D4F" w:rsidRPr="00F24D4F" w:rsidRDefault="00F24D4F" w:rsidP="00DA2F29">
      <w:pPr>
        <w:jc w:val="both"/>
        <w:rPr>
          <w:rFonts w:eastAsiaTheme="majorEastAsia" w:cstheme="majorBidi"/>
          <w:bCs/>
          <w:color w:val="000000" w:themeColor="text1"/>
          <w:szCs w:val="40"/>
        </w:rPr>
      </w:pPr>
      <w:r w:rsidRPr="00F24D4F">
        <w:rPr>
          <w:rFonts w:eastAsiaTheme="majorEastAsia" w:cstheme="majorBidi"/>
          <w:bCs/>
          <w:color w:val="000000" w:themeColor="text1"/>
          <w:szCs w:val="40"/>
        </w:rPr>
        <w:t xml:space="preserve">Возрастающая роль искусственного интеллекта в современном обществе обусловливает необходимость изучения особенностей взаимодействия человека с интеллектуальными технологиями. Если первоначально искусственный интеллект рассматривался преимущественно в рамках информатики и кибернетики как совокупность алгоритмов и вычислительных </w:t>
      </w:r>
      <w:r w:rsidRPr="00F24D4F">
        <w:rPr>
          <w:rFonts w:eastAsiaTheme="majorEastAsia" w:cstheme="majorBidi"/>
          <w:bCs/>
          <w:color w:val="000000" w:themeColor="text1"/>
          <w:szCs w:val="40"/>
        </w:rPr>
        <w:lastRenderedPageBreak/>
        <w:t>систем, способных выполнять логические операции, то в современной науке ИИ всё чаще исследуется как фактор трансформации социальной среды и человеческого поведения.</w:t>
      </w:r>
    </w:p>
    <w:p w14:paraId="51ED4849" w14:textId="178D7F37" w:rsidR="00F24D4F" w:rsidRPr="00F24D4F" w:rsidRDefault="00F24D4F" w:rsidP="00DA2F29">
      <w:pPr>
        <w:jc w:val="both"/>
        <w:rPr>
          <w:rFonts w:eastAsiaTheme="majorEastAsia" w:cstheme="majorBidi"/>
          <w:bCs/>
          <w:color w:val="000000" w:themeColor="text1"/>
          <w:szCs w:val="40"/>
        </w:rPr>
      </w:pPr>
      <w:r w:rsidRPr="00F24D4F">
        <w:rPr>
          <w:rFonts w:eastAsiaTheme="majorEastAsia" w:cstheme="majorBidi"/>
          <w:bCs/>
          <w:color w:val="000000" w:themeColor="text1"/>
          <w:szCs w:val="40"/>
        </w:rPr>
        <w:t xml:space="preserve">Одним из первых исследователей, поставивших вопрос о возможности существования машинного интеллекта, был Алан Тьюринг. В своей работе Computing </w:t>
      </w:r>
      <w:proofErr w:type="spellStart"/>
      <w:r w:rsidRPr="00F24D4F">
        <w:rPr>
          <w:rFonts w:eastAsiaTheme="majorEastAsia" w:cstheme="majorBidi"/>
          <w:bCs/>
          <w:color w:val="000000" w:themeColor="text1"/>
          <w:szCs w:val="40"/>
        </w:rPr>
        <w:t>Machinery</w:t>
      </w:r>
      <w:proofErr w:type="spellEnd"/>
      <w:r w:rsidRPr="00F24D4F">
        <w:rPr>
          <w:rFonts w:eastAsiaTheme="majorEastAsia" w:cstheme="majorBidi"/>
          <w:bCs/>
          <w:color w:val="000000" w:themeColor="text1"/>
          <w:szCs w:val="40"/>
        </w:rPr>
        <w:t xml:space="preserve"> </w:t>
      </w:r>
      <w:proofErr w:type="spellStart"/>
      <w:r w:rsidRPr="00F24D4F">
        <w:rPr>
          <w:rFonts w:eastAsiaTheme="majorEastAsia" w:cstheme="majorBidi"/>
          <w:bCs/>
          <w:color w:val="000000" w:themeColor="text1"/>
          <w:szCs w:val="40"/>
        </w:rPr>
        <w:t>and</w:t>
      </w:r>
      <w:proofErr w:type="spellEnd"/>
      <w:r w:rsidRPr="00F24D4F">
        <w:rPr>
          <w:rFonts w:eastAsiaTheme="majorEastAsia" w:cstheme="majorBidi"/>
          <w:bCs/>
          <w:color w:val="000000" w:themeColor="text1"/>
          <w:szCs w:val="40"/>
        </w:rPr>
        <w:t xml:space="preserve"> Intelligence (1950) Тьюринг предложил концепцию проверки интеллектуальности машины посредством коммуникативного взаимодействия человека и компьютерной системы, получившую название «тест Тьюринга» (</w:t>
      </w:r>
      <w:proofErr w:type="spellStart"/>
      <w:r w:rsidRPr="00F24D4F">
        <w:rPr>
          <w:rFonts w:eastAsiaTheme="majorEastAsia" w:cstheme="majorBidi"/>
          <w:bCs/>
          <w:color w:val="000000" w:themeColor="text1"/>
          <w:szCs w:val="40"/>
        </w:rPr>
        <w:t>Turing</w:t>
      </w:r>
      <w:proofErr w:type="spellEnd"/>
      <w:r w:rsidRPr="00F24D4F">
        <w:rPr>
          <w:rFonts w:eastAsiaTheme="majorEastAsia" w:cstheme="majorBidi"/>
          <w:bCs/>
          <w:color w:val="000000" w:themeColor="text1"/>
          <w:szCs w:val="40"/>
        </w:rPr>
        <w:t xml:space="preserve"> A., 1950). Данная работа стала одной из фундаментальных основ дальнейшего развития исследований в области искусственного интеллекта.</w:t>
      </w:r>
    </w:p>
    <w:p w14:paraId="1D714F4E" w14:textId="6B11F0D5" w:rsidR="001D25FA" w:rsidRPr="00DA2F29" w:rsidRDefault="00F24D4F" w:rsidP="00DA2F29">
      <w:pPr>
        <w:jc w:val="both"/>
        <w:rPr>
          <w:rFonts w:eastAsiaTheme="majorEastAsia" w:cstheme="majorBidi"/>
          <w:bCs/>
          <w:color w:val="000000" w:themeColor="text1"/>
          <w:szCs w:val="40"/>
        </w:rPr>
      </w:pPr>
      <w:r w:rsidRPr="00F24D4F">
        <w:rPr>
          <w:rFonts w:eastAsiaTheme="majorEastAsia" w:cstheme="majorBidi"/>
          <w:bCs/>
          <w:color w:val="000000" w:themeColor="text1"/>
          <w:szCs w:val="40"/>
        </w:rPr>
        <w:t>В дальнейшем развитие ИИ происходило в рамках междисциплинарного взаимодействия информатики, психологии, философии и когнитивных наук. В современных исследованиях искусственный интеллект определяется как совокупность технологий и алгоритмов, способных воспроизводить отдельные интеллектуальные функции человека: обучение, анализ информации, прогнозирование, распознавание образов, принятие решений и генерацию нового контента (</w:t>
      </w:r>
      <w:proofErr w:type="spellStart"/>
      <w:r w:rsidRPr="00F24D4F">
        <w:rPr>
          <w:rFonts w:eastAsiaTheme="majorEastAsia" w:cstheme="majorBidi"/>
          <w:bCs/>
          <w:color w:val="000000" w:themeColor="text1"/>
          <w:szCs w:val="40"/>
        </w:rPr>
        <w:t>Russell</w:t>
      </w:r>
      <w:proofErr w:type="spellEnd"/>
      <w:r w:rsidRPr="00F24D4F">
        <w:rPr>
          <w:rFonts w:eastAsiaTheme="majorEastAsia" w:cstheme="majorBidi"/>
          <w:bCs/>
          <w:color w:val="000000" w:themeColor="text1"/>
          <w:szCs w:val="40"/>
        </w:rPr>
        <w:t xml:space="preserve"> S., </w:t>
      </w:r>
      <w:proofErr w:type="spellStart"/>
      <w:r w:rsidRPr="00F24D4F">
        <w:rPr>
          <w:rFonts w:eastAsiaTheme="majorEastAsia" w:cstheme="majorBidi"/>
          <w:bCs/>
          <w:color w:val="000000" w:themeColor="text1"/>
          <w:szCs w:val="40"/>
        </w:rPr>
        <w:t>Norvig</w:t>
      </w:r>
      <w:proofErr w:type="spellEnd"/>
      <w:r w:rsidRPr="00F24D4F">
        <w:rPr>
          <w:rFonts w:eastAsiaTheme="majorEastAsia" w:cstheme="majorBidi"/>
          <w:bCs/>
          <w:color w:val="000000" w:themeColor="text1"/>
          <w:szCs w:val="40"/>
        </w:rPr>
        <w:t xml:space="preserve"> P. </w:t>
      </w:r>
      <w:proofErr w:type="spellStart"/>
      <w:r w:rsidRPr="00F24D4F">
        <w:rPr>
          <w:rFonts w:eastAsiaTheme="majorEastAsia" w:cstheme="majorBidi"/>
          <w:bCs/>
          <w:color w:val="000000" w:themeColor="text1"/>
          <w:szCs w:val="40"/>
        </w:rPr>
        <w:t>Artificial</w:t>
      </w:r>
      <w:proofErr w:type="spellEnd"/>
      <w:r w:rsidRPr="00F24D4F">
        <w:rPr>
          <w:rFonts w:eastAsiaTheme="majorEastAsia" w:cstheme="majorBidi"/>
          <w:bCs/>
          <w:color w:val="000000" w:themeColor="text1"/>
          <w:szCs w:val="40"/>
        </w:rPr>
        <w:t xml:space="preserve"> Intelligence: A Modern </w:t>
      </w:r>
      <w:proofErr w:type="spellStart"/>
      <w:r w:rsidRPr="00F24D4F">
        <w:rPr>
          <w:rFonts w:eastAsiaTheme="majorEastAsia" w:cstheme="majorBidi"/>
          <w:bCs/>
          <w:color w:val="000000" w:themeColor="text1"/>
          <w:szCs w:val="40"/>
        </w:rPr>
        <w:t>Approach</w:t>
      </w:r>
      <w:proofErr w:type="spellEnd"/>
      <w:r w:rsidRPr="00F24D4F">
        <w:rPr>
          <w:rFonts w:eastAsiaTheme="majorEastAsia" w:cstheme="majorBidi"/>
          <w:bCs/>
          <w:color w:val="000000" w:themeColor="text1"/>
          <w:szCs w:val="40"/>
        </w:rPr>
        <w:t>).</w:t>
      </w:r>
      <w:r w:rsidR="00DA2F29">
        <w:rPr>
          <w:rFonts w:eastAsiaTheme="majorEastAsia" w:cstheme="majorBidi"/>
          <w:bCs/>
          <w:color w:val="000000" w:themeColor="text1"/>
          <w:szCs w:val="40"/>
        </w:rPr>
        <w:t xml:space="preserve"> </w:t>
      </w:r>
      <w:r w:rsidRPr="00F24D4F">
        <w:rPr>
          <w:rFonts w:eastAsiaTheme="majorEastAsia" w:cstheme="majorBidi"/>
          <w:bCs/>
          <w:color w:val="000000" w:themeColor="text1"/>
          <w:szCs w:val="40"/>
        </w:rPr>
        <w:t>Вместе с тем современное понимание искусственного интеллекта выходит за пределы исключительно технического подхода. В психологической и социальной науке ИИ рассматривается как часть цифровой среды, взаимодействие с которой оказывает влияние на когнитивные процессы, эмоциональное состояние, формы социальной коммуникации и особенности поведения личности.</w:t>
      </w:r>
    </w:p>
    <w:p w14:paraId="4C9026DB" w14:textId="69B5473B" w:rsidR="001D25FA" w:rsidRPr="005A579F" w:rsidRDefault="0055596D" w:rsidP="0084320B">
      <w:pPr>
        <w:pStyle w:val="Heading1"/>
        <w:ind w:left="567" w:firstLine="0"/>
      </w:pPr>
      <w:bookmarkStart w:id="6" w:name="_Toc230985418"/>
      <w:r w:rsidRPr="0055596D">
        <w:t>1.</w:t>
      </w:r>
      <w:r w:rsidR="001E6187">
        <w:t>2</w:t>
      </w:r>
      <w:r w:rsidRPr="0055596D">
        <w:t>.</w:t>
      </w:r>
      <w:r w:rsidRPr="002456CF">
        <w:t xml:space="preserve"> </w:t>
      </w:r>
      <w:r w:rsidR="001D25FA" w:rsidRPr="0055596D">
        <w:t xml:space="preserve">Искусственный интеллект как </w:t>
      </w:r>
      <w:r w:rsidR="009749DA" w:rsidRPr="0055596D">
        <w:t>инструмент</w:t>
      </w:r>
      <w:bookmarkEnd w:id="6"/>
    </w:p>
    <w:p w14:paraId="28170FC9" w14:textId="4E115A03" w:rsidR="001D25FA" w:rsidRPr="001D25FA" w:rsidRDefault="001D25FA" w:rsidP="008F46EE">
      <w:pPr>
        <w:jc w:val="both"/>
        <w:rPr>
          <w:szCs w:val="28"/>
        </w:rPr>
      </w:pPr>
      <w:r w:rsidRPr="001D25FA">
        <w:rPr>
          <w:szCs w:val="28"/>
        </w:rPr>
        <w:t xml:space="preserve">Искусственный интеллект в образовании определяется как совокупность технологий, способных выполнять интеллектуальные функции — анализ </w:t>
      </w:r>
      <w:r w:rsidRPr="001D25FA">
        <w:rPr>
          <w:szCs w:val="28"/>
        </w:rPr>
        <w:lastRenderedPageBreak/>
        <w:t>данных, адаптацию учебного контента, формирование рекомендаций и обратной связи (</w:t>
      </w:r>
      <w:proofErr w:type="spellStart"/>
      <w:r w:rsidRPr="001D25FA">
        <w:rPr>
          <w:szCs w:val="28"/>
        </w:rPr>
        <w:t>Luckin</w:t>
      </w:r>
      <w:proofErr w:type="spellEnd"/>
      <w:r w:rsidRPr="001D25FA">
        <w:rPr>
          <w:szCs w:val="28"/>
        </w:rPr>
        <w:t xml:space="preserve"> </w:t>
      </w:r>
      <w:proofErr w:type="spellStart"/>
      <w:r w:rsidRPr="001D25FA">
        <w:rPr>
          <w:szCs w:val="28"/>
        </w:rPr>
        <w:t>et</w:t>
      </w:r>
      <w:proofErr w:type="spellEnd"/>
      <w:r w:rsidRPr="001D25FA">
        <w:rPr>
          <w:szCs w:val="28"/>
        </w:rPr>
        <w:t xml:space="preserve"> </w:t>
      </w:r>
      <w:proofErr w:type="spellStart"/>
      <w:r w:rsidRPr="001D25FA">
        <w:rPr>
          <w:szCs w:val="28"/>
        </w:rPr>
        <w:t>al</w:t>
      </w:r>
      <w:proofErr w:type="spellEnd"/>
      <w:r w:rsidRPr="001D25FA">
        <w:rPr>
          <w:szCs w:val="28"/>
        </w:rPr>
        <w:t>., 2016).</w:t>
      </w:r>
    </w:p>
    <w:p w14:paraId="56DE411D" w14:textId="7A68A518" w:rsidR="001D25FA" w:rsidRPr="001D25FA" w:rsidRDefault="001D25FA" w:rsidP="008F46EE">
      <w:pPr>
        <w:jc w:val="both"/>
        <w:rPr>
          <w:szCs w:val="28"/>
        </w:rPr>
      </w:pPr>
      <w:r w:rsidRPr="001D25FA">
        <w:rPr>
          <w:szCs w:val="28"/>
        </w:rPr>
        <w:t>В докладах UNESCO подчёркивается, что ИИ в образовании обладает потенциалом персонализации обучения и повышения вовлечённости студентов, однако его применение требует учёта психологических и педагогических факторов (UNESCO, 2021).</w:t>
      </w:r>
    </w:p>
    <w:p w14:paraId="17A85B5C" w14:textId="65D7C486" w:rsidR="001D25FA" w:rsidRPr="001D25FA" w:rsidRDefault="001D25FA" w:rsidP="001E6187">
      <w:pPr>
        <w:jc w:val="both"/>
        <w:rPr>
          <w:szCs w:val="28"/>
        </w:rPr>
      </w:pPr>
      <w:r w:rsidRPr="001D25FA">
        <w:rPr>
          <w:szCs w:val="28"/>
        </w:rPr>
        <w:t xml:space="preserve">С точки зрения социальной психологии ИИ рассматривается не только как инструмент, но и как элемент новой образовательной среды, изменяющий характер взаимодействия субъекта с информацией и знаниями (Рассказова Е. И., </w:t>
      </w:r>
      <w:proofErr w:type="spellStart"/>
      <w:r w:rsidRPr="001D25FA">
        <w:rPr>
          <w:szCs w:val="28"/>
        </w:rPr>
        <w:t>Тхостов</w:t>
      </w:r>
      <w:proofErr w:type="spellEnd"/>
      <w:r w:rsidRPr="001D25FA">
        <w:rPr>
          <w:szCs w:val="28"/>
        </w:rPr>
        <w:t xml:space="preserve"> А. Ш., 2015).</w:t>
      </w:r>
    </w:p>
    <w:p w14:paraId="286927A3" w14:textId="6EB0D102" w:rsidR="001D25FA" w:rsidRPr="001D25FA" w:rsidRDefault="001E6187" w:rsidP="001E6187">
      <w:r>
        <w:t>Также необходимо рассмотреть в</w:t>
      </w:r>
      <w:r w:rsidR="001D25FA" w:rsidRPr="001D25FA">
        <w:t>лияние искусственного интеллекта на несколько ключевых психологических механизмов</w:t>
      </w:r>
      <w:r w:rsidR="00CF13F6">
        <w:t xml:space="preserve"> и подчеркнуть основные факторы, которые будут исследоваться</w:t>
      </w:r>
      <w:r w:rsidR="001D25FA" w:rsidRPr="001D25FA">
        <w:t>.</w:t>
      </w:r>
    </w:p>
    <w:p w14:paraId="75059A30" w14:textId="3E4711C0" w:rsidR="001D25FA" w:rsidRPr="001D25FA" w:rsidRDefault="00CF13F6" w:rsidP="00F614C4">
      <w:pPr>
        <w:pStyle w:val="ListParagraph"/>
        <w:numPr>
          <w:ilvl w:val="0"/>
          <w:numId w:val="7"/>
        </w:numPr>
      </w:pPr>
      <w:r>
        <w:t>М</w:t>
      </w:r>
      <w:r w:rsidR="001D25FA" w:rsidRPr="001D25FA">
        <w:t>отивационный механизм: интерактивность, адаптивность и новизна ИИ-систем способны усиливать интерес к учебному материалу (OECD, 2023).</w:t>
      </w:r>
    </w:p>
    <w:p w14:paraId="0FB69894" w14:textId="17604387" w:rsidR="001D25FA" w:rsidRPr="001D25FA" w:rsidRDefault="00CF13F6" w:rsidP="00F614C4">
      <w:pPr>
        <w:pStyle w:val="ListParagraph"/>
        <w:numPr>
          <w:ilvl w:val="0"/>
          <w:numId w:val="7"/>
        </w:numPr>
      </w:pPr>
      <w:r>
        <w:t>К</w:t>
      </w:r>
      <w:r w:rsidR="001D25FA" w:rsidRPr="001D25FA">
        <w:t>огнитивный механизм: ИИ поддерживает процессы анализа, структурирования и обобщения информации, выступая в роли когнитивного «усилителя» (</w:t>
      </w:r>
      <w:proofErr w:type="spellStart"/>
      <w:r w:rsidR="001D25FA" w:rsidRPr="001D25FA">
        <w:t>Holmes</w:t>
      </w:r>
      <w:proofErr w:type="spellEnd"/>
      <w:r w:rsidR="001D25FA" w:rsidRPr="001D25FA">
        <w:t xml:space="preserve"> </w:t>
      </w:r>
      <w:proofErr w:type="spellStart"/>
      <w:r w:rsidR="001D25FA" w:rsidRPr="001D25FA">
        <w:t>et</w:t>
      </w:r>
      <w:proofErr w:type="spellEnd"/>
      <w:r w:rsidR="001D25FA" w:rsidRPr="001D25FA">
        <w:t xml:space="preserve"> </w:t>
      </w:r>
      <w:proofErr w:type="spellStart"/>
      <w:r w:rsidR="001D25FA" w:rsidRPr="001D25FA">
        <w:t>al</w:t>
      </w:r>
      <w:proofErr w:type="spellEnd"/>
      <w:r w:rsidR="001D25FA" w:rsidRPr="001D25FA">
        <w:t>., 2022).</w:t>
      </w:r>
    </w:p>
    <w:p w14:paraId="384D88B6" w14:textId="465C441D" w:rsidR="001D25FA" w:rsidRPr="001E6187" w:rsidRDefault="00CF13F6" w:rsidP="00F614C4">
      <w:pPr>
        <w:pStyle w:val="ListParagraph"/>
        <w:numPr>
          <w:ilvl w:val="0"/>
          <w:numId w:val="7"/>
        </w:numPr>
      </w:pPr>
      <w:r>
        <w:t>Р</w:t>
      </w:r>
      <w:r w:rsidR="001D25FA" w:rsidRPr="001D25FA">
        <w:t>егуляторный механизм: ИИ может способствовать развитию самоконтроля и планирования учебной деятельности при условии сохранения активной позиции обучающегося.</w:t>
      </w:r>
    </w:p>
    <w:p w14:paraId="5094352C" w14:textId="5346DA05" w:rsidR="0016272D" w:rsidRPr="0016272D" w:rsidRDefault="00C405A4" w:rsidP="0016272D">
      <w:pPr>
        <w:jc w:val="both"/>
        <w:rPr>
          <w:szCs w:val="28"/>
        </w:rPr>
      </w:pPr>
      <w:r>
        <w:rPr>
          <w:szCs w:val="28"/>
        </w:rPr>
        <w:t xml:space="preserve">Необходимо </w:t>
      </w:r>
      <w:r w:rsidR="001E6187">
        <w:rPr>
          <w:szCs w:val="28"/>
        </w:rPr>
        <w:t>учитывать</w:t>
      </w:r>
      <w:r>
        <w:rPr>
          <w:szCs w:val="28"/>
        </w:rPr>
        <w:t xml:space="preserve"> </w:t>
      </w:r>
      <w:r w:rsidRPr="001D25FA">
        <w:rPr>
          <w:szCs w:val="28"/>
        </w:rPr>
        <w:t>ключев</w:t>
      </w:r>
      <w:r>
        <w:rPr>
          <w:szCs w:val="28"/>
        </w:rPr>
        <w:t>ой</w:t>
      </w:r>
      <w:r w:rsidRPr="001D25FA">
        <w:rPr>
          <w:szCs w:val="28"/>
        </w:rPr>
        <w:t xml:space="preserve"> показател</w:t>
      </w:r>
      <w:r>
        <w:rPr>
          <w:szCs w:val="28"/>
        </w:rPr>
        <w:t>ь</w:t>
      </w:r>
      <w:r w:rsidRPr="001D25FA">
        <w:rPr>
          <w:szCs w:val="28"/>
        </w:rPr>
        <w:t xml:space="preserve"> познавательной активности</w:t>
      </w:r>
      <w:r>
        <w:rPr>
          <w:szCs w:val="28"/>
        </w:rPr>
        <w:t xml:space="preserve">: </w:t>
      </w:r>
      <w:r w:rsidR="001E6187">
        <w:rPr>
          <w:szCs w:val="28"/>
        </w:rPr>
        <w:t>с</w:t>
      </w:r>
      <w:r w:rsidR="001D25FA" w:rsidRPr="001D25FA">
        <w:rPr>
          <w:szCs w:val="28"/>
        </w:rPr>
        <w:t>амостоятельность</w:t>
      </w:r>
      <w:r w:rsidR="009749DA">
        <w:rPr>
          <w:szCs w:val="28"/>
        </w:rPr>
        <w:t xml:space="preserve"> в обучении,</w:t>
      </w:r>
      <w:r w:rsidR="001E6187">
        <w:rPr>
          <w:szCs w:val="28"/>
        </w:rPr>
        <w:t xml:space="preserve"> к</w:t>
      </w:r>
      <w:r w:rsidR="00CF13F6">
        <w:rPr>
          <w:szCs w:val="28"/>
        </w:rPr>
        <w:t>о</w:t>
      </w:r>
      <w:r w:rsidR="001E6187">
        <w:rPr>
          <w:szCs w:val="28"/>
        </w:rPr>
        <w:t>торая</w:t>
      </w:r>
      <w:r w:rsidR="001D25FA" w:rsidRPr="001D25FA">
        <w:rPr>
          <w:szCs w:val="28"/>
        </w:rPr>
        <w:t xml:space="preserve"> </w:t>
      </w:r>
      <w:r>
        <w:rPr>
          <w:szCs w:val="28"/>
        </w:rPr>
        <w:t>также напрямую связана с</w:t>
      </w:r>
      <w:r w:rsidR="001D25FA" w:rsidRPr="001D25FA">
        <w:rPr>
          <w:szCs w:val="28"/>
        </w:rPr>
        <w:t xml:space="preserve"> познавательной активност</w:t>
      </w:r>
      <w:r>
        <w:rPr>
          <w:szCs w:val="28"/>
        </w:rPr>
        <w:t>ью</w:t>
      </w:r>
      <w:r w:rsidR="001D25FA" w:rsidRPr="001D25FA">
        <w:rPr>
          <w:szCs w:val="28"/>
        </w:rPr>
        <w:t>. Исследования OECD показывают, что интеллектуальные обучающие системы могут поддерживать самостоятельное обучение</w:t>
      </w:r>
      <w:r w:rsidR="000A34B8">
        <w:rPr>
          <w:szCs w:val="28"/>
        </w:rPr>
        <w:t xml:space="preserve"> у обучающихся,</w:t>
      </w:r>
      <w:r w:rsidR="001D25FA" w:rsidRPr="001D25FA">
        <w:rPr>
          <w:szCs w:val="28"/>
        </w:rPr>
        <w:t xml:space="preserve"> за счёт персонализированной обратной связи и рекомендаций (OECD, 2023).</w:t>
      </w:r>
      <w:r w:rsidR="0016272D">
        <w:rPr>
          <w:szCs w:val="28"/>
        </w:rPr>
        <w:t xml:space="preserve"> </w:t>
      </w:r>
      <w:r w:rsidR="001D25FA" w:rsidRPr="001D25FA">
        <w:rPr>
          <w:szCs w:val="28"/>
        </w:rPr>
        <w:t>В российских исследованиях</w:t>
      </w:r>
      <w:r w:rsidR="000A34B8">
        <w:rPr>
          <w:szCs w:val="28"/>
        </w:rPr>
        <w:t xml:space="preserve"> сообщается</w:t>
      </w:r>
      <w:r w:rsidR="001D25FA" w:rsidRPr="001D25FA">
        <w:rPr>
          <w:szCs w:val="28"/>
        </w:rPr>
        <w:t xml:space="preserve">, что </w:t>
      </w:r>
      <w:r w:rsidR="001D25FA" w:rsidRPr="001D25FA">
        <w:rPr>
          <w:szCs w:val="28"/>
        </w:rPr>
        <w:lastRenderedPageBreak/>
        <w:t>использование ИИ способствует развитию учебной инициативы студентов при условии интеграции рефлексивных заданий и сохранения роли преподавателя</w:t>
      </w:r>
      <w:r w:rsidR="0016272D">
        <w:rPr>
          <w:szCs w:val="28"/>
        </w:rPr>
        <w:t>,</w:t>
      </w:r>
      <w:r w:rsidR="001D25FA" w:rsidRPr="001D25FA">
        <w:rPr>
          <w:szCs w:val="28"/>
        </w:rPr>
        <w:t xml:space="preserve"> как организатора деятельности</w:t>
      </w:r>
      <w:r w:rsidR="0016272D">
        <w:rPr>
          <w:szCs w:val="28"/>
        </w:rPr>
        <w:t xml:space="preserve"> обучения</w:t>
      </w:r>
      <w:r w:rsidR="000A34B8">
        <w:rPr>
          <w:szCs w:val="28"/>
        </w:rPr>
        <w:t xml:space="preserve">, мы можем заметить схожесть в данных формулировках. </w:t>
      </w:r>
      <w:r w:rsidR="001D25FA" w:rsidRPr="001D25FA">
        <w:rPr>
          <w:szCs w:val="28"/>
        </w:rPr>
        <w:t>(Семёнов Л. Г., 202</w:t>
      </w:r>
      <w:r w:rsidR="00DE508D">
        <w:rPr>
          <w:szCs w:val="28"/>
        </w:rPr>
        <w:t>4</w:t>
      </w:r>
      <w:r w:rsidR="001D25FA" w:rsidRPr="001D25FA">
        <w:rPr>
          <w:szCs w:val="28"/>
        </w:rPr>
        <w:t>).</w:t>
      </w:r>
      <w:r w:rsidR="0016272D" w:rsidRPr="0016272D">
        <w:t xml:space="preserve"> </w:t>
      </w:r>
    </w:p>
    <w:p w14:paraId="0DFCE047" w14:textId="6F66068C" w:rsidR="0016272D" w:rsidRPr="0016272D" w:rsidRDefault="0016272D" w:rsidP="003F54A3">
      <w:pPr>
        <w:jc w:val="both"/>
        <w:rPr>
          <w:szCs w:val="28"/>
        </w:rPr>
      </w:pPr>
      <w:r>
        <w:rPr>
          <w:szCs w:val="28"/>
        </w:rPr>
        <w:t xml:space="preserve"> Раскроем </w:t>
      </w:r>
      <w:r w:rsidR="000A34B8">
        <w:rPr>
          <w:szCs w:val="28"/>
        </w:rPr>
        <w:t xml:space="preserve">более </w:t>
      </w:r>
      <w:r>
        <w:rPr>
          <w:szCs w:val="28"/>
        </w:rPr>
        <w:t>подробнее выше</w:t>
      </w:r>
      <w:r w:rsidR="000A34B8">
        <w:rPr>
          <w:szCs w:val="28"/>
        </w:rPr>
        <w:t xml:space="preserve"> </w:t>
      </w:r>
      <w:r>
        <w:rPr>
          <w:szCs w:val="28"/>
        </w:rPr>
        <w:t>затронутую</w:t>
      </w:r>
      <w:r w:rsidR="00DA2F29">
        <w:rPr>
          <w:szCs w:val="28"/>
        </w:rPr>
        <w:t xml:space="preserve"> </w:t>
      </w:r>
      <w:r>
        <w:rPr>
          <w:szCs w:val="28"/>
        </w:rPr>
        <w:t>тему</w:t>
      </w:r>
      <w:r w:rsidR="00DA2F29">
        <w:rPr>
          <w:szCs w:val="28"/>
        </w:rPr>
        <w:t>,</w:t>
      </w:r>
      <w:r>
        <w:rPr>
          <w:szCs w:val="28"/>
        </w:rPr>
        <w:t xml:space="preserve"> представляющую ИИ, как инструмент. </w:t>
      </w:r>
      <w:r w:rsidRPr="0016272D">
        <w:rPr>
          <w:szCs w:val="28"/>
        </w:rPr>
        <w:t>С точки зрения деятельностного подхода А. Н. Леонтьева, любые технические средства выступают посредниками между человеком и окружающей действительностью, изменяя структуру деятельности и способы достижения целей (Леонтьев А. Н. Деятельность. Сознание. Личность). Искусственный интеллект в современной цифровой среде начинает выполнять именно такую опосредующую функцию, становясь инструментом поиска, анализа, генерации и интерпретации информации.</w:t>
      </w:r>
    </w:p>
    <w:p w14:paraId="36002865" w14:textId="690E597B" w:rsidR="0016272D" w:rsidRPr="0016272D" w:rsidRDefault="0016272D" w:rsidP="00581440">
      <w:pPr>
        <w:jc w:val="both"/>
        <w:rPr>
          <w:szCs w:val="28"/>
        </w:rPr>
      </w:pPr>
      <w:r w:rsidRPr="0016272D">
        <w:rPr>
          <w:szCs w:val="28"/>
        </w:rPr>
        <w:t>Особенностью ИИ как инструмента является его способность частично воспроизводить интеллектуальные функции человека. В отличие от традиционных цифровых технологий, выполняющих преимущественно механические операции обработки данных, интеллектуальные системы способны анализировать большие объёмы информации, выявлять закономерности, формировать рекомендации, генерировать тексты и изображения, а также адаптироваться к запросам пользователя (</w:t>
      </w:r>
      <w:proofErr w:type="spellStart"/>
      <w:r w:rsidRPr="0016272D">
        <w:rPr>
          <w:szCs w:val="28"/>
        </w:rPr>
        <w:t>Russell</w:t>
      </w:r>
      <w:proofErr w:type="spellEnd"/>
      <w:r w:rsidRPr="0016272D">
        <w:rPr>
          <w:szCs w:val="28"/>
        </w:rPr>
        <w:t xml:space="preserve"> S., </w:t>
      </w:r>
      <w:proofErr w:type="spellStart"/>
      <w:r w:rsidRPr="0016272D">
        <w:rPr>
          <w:szCs w:val="28"/>
        </w:rPr>
        <w:t>Norvig</w:t>
      </w:r>
      <w:proofErr w:type="spellEnd"/>
      <w:r w:rsidRPr="0016272D">
        <w:rPr>
          <w:szCs w:val="28"/>
        </w:rPr>
        <w:t xml:space="preserve"> P. </w:t>
      </w:r>
      <w:proofErr w:type="spellStart"/>
      <w:r w:rsidRPr="0016272D">
        <w:rPr>
          <w:szCs w:val="28"/>
        </w:rPr>
        <w:t>Artificial</w:t>
      </w:r>
      <w:proofErr w:type="spellEnd"/>
      <w:r w:rsidRPr="0016272D">
        <w:rPr>
          <w:szCs w:val="28"/>
        </w:rPr>
        <w:t xml:space="preserve"> Intelligence: A Modern </w:t>
      </w:r>
      <w:proofErr w:type="spellStart"/>
      <w:r w:rsidRPr="0016272D">
        <w:rPr>
          <w:szCs w:val="28"/>
        </w:rPr>
        <w:t>Approach</w:t>
      </w:r>
      <w:proofErr w:type="spellEnd"/>
      <w:r w:rsidRPr="0016272D">
        <w:rPr>
          <w:szCs w:val="28"/>
        </w:rPr>
        <w:t>).</w:t>
      </w:r>
    </w:p>
    <w:p w14:paraId="3194A46F" w14:textId="1EEB26AD" w:rsidR="0016272D" w:rsidRPr="0016272D" w:rsidRDefault="0016272D" w:rsidP="00081D06">
      <w:pPr>
        <w:jc w:val="both"/>
        <w:rPr>
          <w:szCs w:val="28"/>
        </w:rPr>
      </w:pPr>
      <w:r w:rsidRPr="0016272D">
        <w:rPr>
          <w:szCs w:val="28"/>
        </w:rPr>
        <w:t xml:space="preserve">В современных </w:t>
      </w:r>
      <w:r w:rsidR="004B3492">
        <w:rPr>
          <w:szCs w:val="28"/>
        </w:rPr>
        <w:t xml:space="preserve">реалиях, </w:t>
      </w:r>
      <w:r w:rsidRPr="0016272D">
        <w:rPr>
          <w:szCs w:val="28"/>
        </w:rPr>
        <w:t>искусственный интеллект используется человеком как инструмент</w:t>
      </w:r>
      <w:r w:rsidR="004B3492">
        <w:rPr>
          <w:szCs w:val="28"/>
        </w:rPr>
        <w:t xml:space="preserve">, который выполняет следующие функции: </w:t>
      </w:r>
      <w:r w:rsidRPr="0016272D">
        <w:rPr>
          <w:szCs w:val="28"/>
        </w:rPr>
        <w:t>получения и обработки информации</w:t>
      </w:r>
      <w:r w:rsidR="004B3492">
        <w:rPr>
          <w:szCs w:val="28"/>
        </w:rPr>
        <w:t>,</w:t>
      </w:r>
      <w:r>
        <w:rPr>
          <w:szCs w:val="28"/>
        </w:rPr>
        <w:t xml:space="preserve"> </w:t>
      </w:r>
      <w:r w:rsidRPr="0016272D">
        <w:rPr>
          <w:szCs w:val="28"/>
        </w:rPr>
        <w:t>обучения и самообразования</w:t>
      </w:r>
      <w:r>
        <w:rPr>
          <w:szCs w:val="28"/>
        </w:rPr>
        <w:t xml:space="preserve">, </w:t>
      </w:r>
      <w:r w:rsidR="004B3492">
        <w:rPr>
          <w:szCs w:val="28"/>
        </w:rPr>
        <w:t xml:space="preserve">вспомогательные функции в </w:t>
      </w:r>
      <w:r w:rsidRPr="0016272D">
        <w:rPr>
          <w:szCs w:val="28"/>
        </w:rPr>
        <w:t>профессиональной деятельности</w:t>
      </w:r>
      <w:r>
        <w:rPr>
          <w:szCs w:val="28"/>
        </w:rPr>
        <w:t xml:space="preserve">, </w:t>
      </w:r>
      <w:r w:rsidRPr="0016272D">
        <w:rPr>
          <w:szCs w:val="28"/>
        </w:rPr>
        <w:t>коммуникации</w:t>
      </w:r>
      <w:r>
        <w:rPr>
          <w:szCs w:val="28"/>
        </w:rPr>
        <w:t xml:space="preserve">, </w:t>
      </w:r>
      <w:r w:rsidRPr="0016272D">
        <w:rPr>
          <w:szCs w:val="28"/>
        </w:rPr>
        <w:t>организации повседневной жизни</w:t>
      </w:r>
      <w:r w:rsidR="004B3492">
        <w:rPr>
          <w:szCs w:val="28"/>
        </w:rPr>
        <w:t xml:space="preserve"> и быта</w:t>
      </w:r>
      <w:r>
        <w:rPr>
          <w:szCs w:val="28"/>
        </w:rPr>
        <w:t xml:space="preserve">, </w:t>
      </w:r>
      <w:r w:rsidRPr="0016272D">
        <w:rPr>
          <w:szCs w:val="28"/>
        </w:rPr>
        <w:t>творческой деятельности</w:t>
      </w:r>
      <w:r>
        <w:rPr>
          <w:szCs w:val="28"/>
        </w:rPr>
        <w:t xml:space="preserve">, </w:t>
      </w:r>
      <w:r w:rsidRPr="0016272D">
        <w:rPr>
          <w:szCs w:val="28"/>
        </w:rPr>
        <w:t>автоматизации рутинных процессов.</w:t>
      </w:r>
      <w:r w:rsidR="00081D06">
        <w:rPr>
          <w:szCs w:val="28"/>
        </w:rPr>
        <w:t xml:space="preserve"> </w:t>
      </w:r>
      <w:r w:rsidRPr="0016272D">
        <w:rPr>
          <w:szCs w:val="28"/>
        </w:rPr>
        <w:t>Одной из наиболее распространённых сфер использования ИИ является образовательная деятельность</w:t>
      </w:r>
      <w:r w:rsidR="004B3492">
        <w:rPr>
          <w:szCs w:val="28"/>
        </w:rPr>
        <w:t>, как со стороны</w:t>
      </w:r>
      <w:r w:rsidR="000D2212">
        <w:rPr>
          <w:szCs w:val="28"/>
        </w:rPr>
        <w:t xml:space="preserve"> </w:t>
      </w:r>
      <w:r w:rsidR="004B3492">
        <w:rPr>
          <w:szCs w:val="28"/>
        </w:rPr>
        <w:t>обучающихся</w:t>
      </w:r>
      <w:r w:rsidR="000D2212">
        <w:rPr>
          <w:szCs w:val="28"/>
        </w:rPr>
        <w:t>,</w:t>
      </w:r>
      <w:r w:rsidR="004B3492">
        <w:rPr>
          <w:szCs w:val="28"/>
        </w:rPr>
        <w:t xml:space="preserve"> так и со стороны обучающих</w:t>
      </w:r>
      <w:r w:rsidRPr="0016272D">
        <w:rPr>
          <w:szCs w:val="28"/>
        </w:rPr>
        <w:t xml:space="preserve">. Согласно докладам UNESCO, интеллектуальные технологии всё активнее применяются в </w:t>
      </w:r>
      <w:r w:rsidRPr="0016272D">
        <w:rPr>
          <w:szCs w:val="28"/>
        </w:rPr>
        <w:lastRenderedPageBreak/>
        <w:t xml:space="preserve">обучении для персонализации образовательного процесса, автоматизированной проверки заданий, адаптации учебного контента и поддержки самостоятельного обучения (UNESCO, AI </w:t>
      </w:r>
      <w:proofErr w:type="spellStart"/>
      <w:r w:rsidRPr="0016272D">
        <w:rPr>
          <w:szCs w:val="28"/>
        </w:rPr>
        <w:t>and</w:t>
      </w:r>
      <w:proofErr w:type="spellEnd"/>
      <w:r w:rsidRPr="0016272D">
        <w:rPr>
          <w:szCs w:val="28"/>
        </w:rPr>
        <w:t xml:space="preserve"> Education: </w:t>
      </w:r>
      <w:proofErr w:type="spellStart"/>
      <w:r w:rsidRPr="0016272D">
        <w:rPr>
          <w:szCs w:val="28"/>
        </w:rPr>
        <w:t>Guidance</w:t>
      </w:r>
      <w:proofErr w:type="spellEnd"/>
      <w:r w:rsidRPr="0016272D">
        <w:rPr>
          <w:szCs w:val="28"/>
        </w:rPr>
        <w:t xml:space="preserve"> </w:t>
      </w:r>
      <w:proofErr w:type="spellStart"/>
      <w:r w:rsidRPr="0016272D">
        <w:rPr>
          <w:szCs w:val="28"/>
        </w:rPr>
        <w:t>for</w:t>
      </w:r>
      <w:proofErr w:type="spellEnd"/>
      <w:r w:rsidRPr="0016272D">
        <w:rPr>
          <w:szCs w:val="28"/>
        </w:rPr>
        <w:t xml:space="preserve"> </w:t>
      </w:r>
      <w:proofErr w:type="spellStart"/>
      <w:r w:rsidRPr="0016272D">
        <w:rPr>
          <w:szCs w:val="28"/>
        </w:rPr>
        <w:t>Policymakers</w:t>
      </w:r>
      <w:proofErr w:type="spellEnd"/>
      <w:r w:rsidRPr="0016272D">
        <w:rPr>
          <w:szCs w:val="28"/>
        </w:rPr>
        <w:t>).</w:t>
      </w:r>
    </w:p>
    <w:p w14:paraId="582D7A60" w14:textId="4449471C" w:rsidR="0016272D" w:rsidRPr="0016272D" w:rsidRDefault="0016272D" w:rsidP="003F54A3">
      <w:pPr>
        <w:jc w:val="both"/>
        <w:rPr>
          <w:szCs w:val="28"/>
        </w:rPr>
      </w:pPr>
      <w:r w:rsidRPr="0016272D">
        <w:rPr>
          <w:szCs w:val="28"/>
        </w:rPr>
        <w:t xml:space="preserve">В образовательной среде ИИ начинает выступать инструментом расширения когнитивных возможностей человека. Студенты используют интеллектуальные системы для поиска информации, объяснения сложных тем, генерации текстов, подготовки учебных материалов и организации познавательной деятельности. В исследованиях W. </w:t>
      </w:r>
      <w:proofErr w:type="spellStart"/>
      <w:r w:rsidRPr="0016272D">
        <w:rPr>
          <w:szCs w:val="28"/>
        </w:rPr>
        <w:t>Holmes</w:t>
      </w:r>
      <w:proofErr w:type="spellEnd"/>
      <w:r w:rsidRPr="0016272D">
        <w:rPr>
          <w:szCs w:val="28"/>
        </w:rPr>
        <w:t xml:space="preserve">, M. </w:t>
      </w:r>
      <w:proofErr w:type="spellStart"/>
      <w:r w:rsidRPr="0016272D">
        <w:rPr>
          <w:szCs w:val="28"/>
        </w:rPr>
        <w:t>Bialik</w:t>
      </w:r>
      <w:proofErr w:type="spellEnd"/>
      <w:r w:rsidRPr="0016272D">
        <w:rPr>
          <w:szCs w:val="28"/>
        </w:rPr>
        <w:t xml:space="preserve"> и C. </w:t>
      </w:r>
      <w:proofErr w:type="spellStart"/>
      <w:r w:rsidRPr="0016272D">
        <w:rPr>
          <w:szCs w:val="28"/>
        </w:rPr>
        <w:t>Fadel</w:t>
      </w:r>
      <w:proofErr w:type="spellEnd"/>
      <w:r w:rsidRPr="0016272D">
        <w:rPr>
          <w:szCs w:val="28"/>
        </w:rPr>
        <w:t xml:space="preserve"> подчёркивается, что ИИ способен трансформировать традиционные формы обучения, усиливая индивидуализацию образовательного процесса и создавая новые модели взаимодействия человека со знаниями (</w:t>
      </w:r>
      <w:proofErr w:type="spellStart"/>
      <w:r w:rsidRPr="0016272D">
        <w:rPr>
          <w:szCs w:val="28"/>
        </w:rPr>
        <w:t>Holmes</w:t>
      </w:r>
      <w:proofErr w:type="spellEnd"/>
      <w:r w:rsidRPr="0016272D">
        <w:rPr>
          <w:szCs w:val="28"/>
        </w:rPr>
        <w:t xml:space="preserve"> W. </w:t>
      </w:r>
      <w:proofErr w:type="spellStart"/>
      <w:r w:rsidRPr="0016272D">
        <w:rPr>
          <w:szCs w:val="28"/>
        </w:rPr>
        <w:t>et</w:t>
      </w:r>
      <w:proofErr w:type="spellEnd"/>
      <w:r w:rsidRPr="0016272D">
        <w:rPr>
          <w:szCs w:val="28"/>
        </w:rPr>
        <w:t xml:space="preserve"> </w:t>
      </w:r>
      <w:proofErr w:type="spellStart"/>
      <w:r w:rsidRPr="0016272D">
        <w:rPr>
          <w:szCs w:val="28"/>
        </w:rPr>
        <w:t>al</w:t>
      </w:r>
      <w:proofErr w:type="spellEnd"/>
      <w:r w:rsidRPr="0016272D">
        <w:rPr>
          <w:szCs w:val="28"/>
        </w:rPr>
        <w:t xml:space="preserve">. </w:t>
      </w:r>
      <w:r w:rsidRPr="0016272D">
        <w:rPr>
          <w:szCs w:val="28"/>
          <w:lang w:val="en-US"/>
        </w:rPr>
        <w:t>Artificial</w:t>
      </w:r>
      <w:r w:rsidRPr="00274639">
        <w:rPr>
          <w:szCs w:val="28"/>
        </w:rPr>
        <w:t xml:space="preserve"> </w:t>
      </w:r>
      <w:r w:rsidRPr="0016272D">
        <w:rPr>
          <w:szCs w:val="28"/>
          <w:lang w:val="en-US"/>
        </w:rPr>
        <w:t>Intelligence</w:t>
      </w:r>
      <w:r w:rsidRPr="00274639">
        <w:rPr>
          <w:szCs w:val="28"/>
        </w:rPr>
        <w:t xml:space="preserve"> </w:t>
      </w:r>
      <w:r w:rsidRPr="0016272D">
        <w:rPr>
          <w:szCs w:val="28"/>
          <w:lang w:val="en-US"/>
        </w:rPr>
        <w:t>in</w:t>
      </w:r>
      <w:r w:rsidRPr="00274639">
        <w:rPr>
          <w:szCs w:val="28"/>
        </w:rPr>
        <w:t xml:space="preserve"> </w:t>
      </w:r>
      <w:proofErr w:type="gramStart"/>
      <w:r w:rsidRPr="0016272D">
        <w:rPr>
          <w:szCs w:val="28"/>
          <w:lang w:val="en-US"/>
        </w:rPr>
        <w:t>Education</w:t>
      </w:r>
      <w:r w:rsidRPr="00274639">
        <w:rPr>
          <w:szCs w:val="28"/>
        </w:rPr>
        <w:t xml:space="preserve"> )</w:t>
      </w:r>
      <w:proofErr w:type="gramEnd"/>
      <w:r w:rsidRPr="00274639">
        <w:rPr>
          <w:szCs w:val="28"/>
        </w:rPr>
        <w:t>.</w:t>
      </w:r>
      <w:r w:rsidR="003F54A3">
        <w:rPr>
          <w:szCs w:val="28"/>
        </w:rPr>
        <w:t xml:space="preserve"> </w:t>
      </w:r>
      <w:r w:rsidRPr="0016272D">
        <w:rPr>
          <w:szCs w:val="28"/>
        </w:rPr>
        <w:t xml:space="preserve">Вместе с тем использование искусственного интеллекта как инструмента обучения сопровождается рядом психологических и педагогических рисков. N. </w:t>
      </w:r>
      <w:proofErr w:type="spellStart"/>
      <w:r w:rsidRPr="0016272D">
        <w:rPr>
          <w:szCs w:val="28"/>
        </w:rPr>
        <w:t>Selwyn</w:t>
      </w:r>
      <w:proofErr w:type="spellEnd"/>
      <w:r w:rsidRPr="0016272D">
        <w:rPr>
          <w:szCs w:val="28"/>
        </w:rPr>
        <w:t xml:space="preserve"> указывает, что чрезмерная зависимость от интеллектуальных систем может приводить к снижению самостоятельной познавательной активности и ослаблению субъектной позиции личности в образовательном процессе (</w:t>
      </w:r>
      <w:proofErr w:type="spellStart"/>
      <w:r w:rsidRPr="0016272D">
        <w:rPr>
          <w:szCs w:val="28"/>
        </w:rPr>
        <w:t>Selwyn</w:t>
      </w:r>
      <w:proofErr w:type="spellEnd"/>
      <w:r w:rsidRPr="0016272D">
        <w:rPr>
          <w:szCs w:val="28"/>
        </w:rPr>
        <w:t xml:space="preserve"> N.).</w:t>
      </w:r>
    </w:p>
    <w:p w14:paraId="52998137" w14:textId="1C50DF00" w:rsidR="0016272D" w:rsidRPr="0016272D" w:rsidRDefault="0016272D" w:rsidP="00081D06">
      <w:pPr>
        <w:jc w:val="both"/>
        <w:rPr>
          <w:szCs w:val="28"/>
        </w:rPr>
      </w:pPr>
      <w:r w:rsidRPr="0016272D">
        <w:rPr>
          <w:szCs w:val="28"/>
        </w:rPr>
        <w:t>С точки зрения когнитивной психологии, использование ИИ как инструмента влияет на способы переработки информации и организацию мышления человека. Н. Карр отмечает, что постоянное взаимодействие с цифровыми технологиями способствует изменению структуры внимания и глубины когнитивной переработки информации (</w:t>
      </w:r>
      <w:proofErr w:type="spellStart"/>
      <w:r w:rsidRPr="0016272D">
        <w:rPr>
          <w:szCs w:val="28"/>
        </w:rPr>
        <w:t>Carr</w:t>
      </w:r>
      <w:proofErr w:type="spellEnd"/>
      <w:r w:rsidRPr="0016272D">
        <w:rPr>
          <w:szCs w:val="28"/>
        </w:rPr>
        <w:t xml:space="preserve"> N. The </w:t>
      </w:r>
      <w:proofErr w:type="spellStart"/>
      <w:r w:rsidRPr="0016272D">
        <w:rPr>
          <w:szCs w:val="28"/>
        </w:rPr>
        <w:t>Shallows</w:t>
      </w:r>
      <w:proofErr w:type="spellEnd"/>
      <w:r w:rsidRPr="0016272D">
        <w:rPr>
          <w:szCs w:val="28"/>
        </w:rPr>
        <w:t xml:space="preserve">: What </w:t>
      </w:r>
      <w:proofErr w:type="spellStart"/>
      <w:r w:rsidRPr="0016272D">
        <w:rPr>
          <w:szCs w:val="28"/>
        </w:rPr>
        <w:t>the</w:t>
      </w:r>
      <w:proofErr w:type="spellEnd"/>
      <w:r w:rsidRPr="0016272D">
        <w:rPr>
          <w:szCs w:val="28"/>
        </w:rPr>
        <w:t xml:space="preserve"> Internet </w:t>
      </w:r>
      <w:proofErr w:type="spellStart"/>
      <w:r w:rsidRPr="0016272D">
        <w:rPr>
          <w:szCs w:val="28"/>
        </w:rPr>
        <w:t>Is</w:t>
      </w:r>
      <w:proofErr w:type="spellEnd"/>
      <w:r w:rsidRPr="0016272D">
        <w:rPr>
          <w:szCs w:val="28"/>
        </w:rPr>
        <w:t xml:space="preserve"> </w:t>
      </w:r>
      <w:proofErr w:type="spellStart"/>
      <w:r w:rsidRPr="0016272D">
        <w:rPr>
          <w:szCs w:val="28"/>
        </w:rPr>
        <w:t>Doing</w:t>
      </w:r>
      <w:proofErr w:type="spellEnd"/>
      <w:r w:rsidRPr="0016272D">
        <w:rPr>
          <w:szCs w:val="28"/>
        </w:rPr>
        <w:t xml:space="preserve"> </w:t>
      </w:r>
      <w:proofErr w:type="spellStart"/>
      <w:r w:rsidRPr="0016272D">
        <w:rPr>
          <w:szCs w:val="28"/>
        </w:rPr>
        <w:t>to</w:t>
      </w:r>
      <w:proofErr w:type="spellEnd"/>
      <w:r w:rsidRPr="0016272D">
        <w:rPr>
          <w:szCs w:val="28"/>
        </w:rPr>
        <w:t xml:space="preserve"> </w:t>
      </w:r>
      <w:proofErr w:type="spellStart"/>
      <w:r w:rsidRPr="0016272D">
        <w:rPr>
          <w:szCs w:val="28"/>
        </w:rPr>
        <w:t>Our</w:t>
      </w:r>
      <w:proofErr w:type="spellEnd"/>
      <w:r w:rsidRPr="0016272D">
        <w:rPr>
          <w:szCs w:val="28"/>
        </w:rPr>
        <w:t xml:space="preserve"> </w:t>
      </w:r>
      <w:proofErr w:type="spellStart"/>
      <w:r w:rsidRPr="0016272D">
        <w:rPr>
          <w:szCs w:val="28"/>
        </w:rPr>
        <w:t>Brains</w:t>
      </w:r>
      <w:proofErr w:type="spellEnd"/>
      <w:r w:rsidRPr="0016272D">
        <w:rPr>
          <w:szCs w:val="28"/>
        </w:rPr>
        <w:t>). В условиях использования ИИ часть аналитических функций переносится на интеллектуальные системы, что может как облегчать когнитивную нагрузку, так и снижать необходимость самостоятельного анализа информации.</w:t>
      </w:r>
    </w:p>
    <w:p w14:paraId="0714E628" w14:textId="6587D232" w:rsidR="0016272D" w:rsidRPr="0016272D" w:rsidRDefault="0016272D" w:rsidP="00081D06">
      <w:pPr>
        <w:jc w:val="both"/>
        <w:rPr>
          <w:szCs w:val="28"/>
        </w:rPr>
      </w:pPr>
      <w:r w:rsidRPr="0016272D">
        <w:rPr>
          <w:szCs w:val="28"/>
        </w:rPr>
        <w:t xml:space="preserve">Л. С. Выготский рассматривал культурные средства как инструменты, опосредующие развитие высших психических функций человека (Выготский </w:t>
      </w:r>
      <w:r w:rsidRPr="0016272D">
        <w:rPr>
          <w:szCs w:val="28"/>
        </w:rPr>
        <w:lastRenderedPageBreak/>
        <w:t>Л. С. Мышление и речь).</w:t>
      </w:r>
      <w:r w:rsidR="00081D06">
        <w:rPr>
          <w:szCs w:val="28"/>
        </w:rPr>
        <w:t xml:space="preserve"> </w:t>
      </w:r>
      <w:r w:rsidRPr="0016272D">
        <w:rPr>
          <w:szCs w:val="28"/>
        </w:rPr>
        <w:t>В современной цифровой среде искусственный интеллект можно рассматривать как новое культурное средство, изменяющее механизмы познания, памяти и организации интеллектуальной деятельности личности.</w:t>
      </w:r>
    </w:p>
    <w:p w14:paraId="50128C09" w14:textId="2697C825" w:rsidR="0016272D" w:rsidRPr="0016272D" w:rsidRDefault="00DA2F29" w:rsidP="00081D06">
      <w:pPr>
        <w:jc w:val="both"/>
        <w:rPr>
          <w:szCs w:val="28"/>
        </w:rPr>
      </w:pPr>
      <w:r>
        <w:rPr>
          <w:szCs w:val="28"/>
        </w:rPr>
        <w:t>З</w:t>
      </w:r>
      <w:r w:rsidR="0016272D" w:rsidRPr="0016272D">
        <w:rPr>
          <w:szCs w:val="28"/>
        </w:rPr>
        <w:t>начимость</w:t>
      </w:r>
      <w:r>
        <w:rPr>
          <w:szCs w:val="28"/>
        </w:rPr>
        <w:t xml:space="preserve"> также</w:t>
      </w:r>
      <w:r w:rsidR="0016272D" w:rsidRPr="0016272D">
        <w:rPr>
          <w:szCs w:val="28"/>
        </w:rPr>
        <w:t xml:space="preserve"> приобретает использование ИИ как инструмента профессиональной деятельности. Интеллектуальные системы активно применяются в программировании, аналитике данных, маркетинге, дизайне, медицине, финансовой сфере и управлении. Согласно исследованиям OECD, уровень готовности использовать ИИ как профессиональный инструмент существенно различается в зависимости от возраста, уровня образования и цифровой компетентности личности (OECD, </w:t>
      </w:r>
      <w:proofErr w:type="spellStart"/>
      <w:r w:rsidR="0016272D" w:rsidRPr="0016272D">
        <w:rPr>
          <w:szCs w:val="28"/>
        </w:rPr>
        <w:t>Artificial</w:t>
      </w:r>
      <w:proofErr w:type="spellEnd"/>
      <w:r w:rsidR="0016272D" w:rsidRPr="0016272D">
        <w:rPr>
          <w:szCs w:val="28"/>
        </w:rPr>
        <w:t xml:space="preserve"> Intelligence </w:t>
      </w:r>
      <w:proofErr w:type="spellStart"/>
      <w:r w:rsidR="0016272D" w:rsidRPr="0016272D">
        <w:rPr>
          <w:szCs w:val="28"/>
        </w:rPr>
        <w:t>and</w:t>
      </w:r>
      <w:proofErr w:type="spellEnd"/>
      <w:r w:rsidR="0016272D" w:rsidRPr="0016272D">
        <w:rPr>
          <w:szCs w:val="28"/>
        </w:rPr>
        <w:t xml:space="preserve"> Education).</w:t>
      </w:r>
    </w:p>
    <w:p w14:paraId="7A698B4F" w14:textId="2A611576" w:rsidR="0016272D" w:rsidRPr="0016272D" w:rsidRDefault="0016272D" w:rsidP="00081D06">
      <w:pPr>
        <w:jc w:val="both"/>
        <w:rPr>
          <w:szCs w:val="28"/>
        </w:rPr>
      </w:pPr>
      <w:r w:rsidRPr="0016272D">
        <w:rPr>
          <w:szCs w:val="28"/>
        </w:rPr>
        <w:t>В исследованиях</w:t>
      </w:r>
      <w:r w:rsidR="004B3492">
        <w:rPr>
          <w:szCs w:val="28"/>
        </w:rPr>
        <w:t xml:space="preserve"> говорится о том</w:t>
      </w:r>
      <w:r w:rsidRPr="0016272D">
        <w:rPr>
          <w:szCs w:val="28"/>
        </w:rPr>
        <w:t>, что использование ИИ</w:t>
      </w:r>
      <w:r w:rsidR="004B3492">
        <w:rPr>
          <w:szCs w:val="28"/>
        </w:rPr>
        <w:t>,</w:t>
      </w:r>
      <w:r w:rsidRPr="0016272D">
        <w:rPr>
          <w:szCs w:val="28"/>
        </w:rPr>
        <w:t xml:space="preserve"> как инструмента связано не только с функциональными возможностями технологий, но</w:t>
      </w:r>
      <w:r w:rsidR="004B3492">
        <w:rPr>
          <w:szCs w:val="28"/>
        </w:rPr>
        <w:t xml:space="preserve"> также</w:t>
      </w:r>
      <w:r w:rsidRPr="0016272D">
        <w:rPr>
          <w:szCs w:val="28"/>
        </w:rPr>
        <w:t xml:space="preserve"> и с субъективным восприятием интеллектуальных систем человеком. A. </w:t>
      </w:r>
      <w:proofErr w:type="spellStart"/>
      <w:r w:rsidRPr="0016272D">
        <w:rPr>
          <w:szCs w:val="28"/>
        </w:rPr>
        <w:t>Schepman</w:t>
      </w:r>
      <w:proofErr w:type="spellEnd"/>
      <w:r w:rsidRPr="0016272D">
        <w:rPr>
          <w:szCs w:val="28"/>
        </w:rPr>
        <w:t xml:space="preserve"> и P. </w:t>
      </w:r>
      <w:proofErr w:type="spellStart"/>
      <w:r w:rsidRPr="0016272D">
        <w:rPr>
          <w:szCs w:val="28"/>
        </w:rPr>
        <w:t>Rodway</w:t>
      </w:r>
      <w:proofErr w:type="spellEnd"/>
      <w:r w:rsidRPr="0016272D">
        <w:rPr>
          <w:szCs w:val="28"/>
        </w:rPr>
        <w:t xml:space="preserve"> отмечают, что готовность использовать </w:t>
      </w:r>
      <w:r w:rsidR="004B3492">
        <w:rPr>
          <w:szCs w:val="28"/>
        </w:rPr>
        <w:t xml:space="preserve">искусственный интеллект </w:t>
      </w:r>
      <w:r w:rsidRPr="0016272D">
        <w:rPr>
          <w:szCs w:val="28"/>
        </w:rPr>
        <w:t>зависит от отношения к технологиям, уровня доверия и восприятия потенциальных рисков (</w:t>
      </w:r>
      <w:proofErr w:type="spellStart"/>
      <w:r w:rsidRPr="0016272D">
        <w:rPr>
          <w:szCs w:val="28"/>
        </w:rPr>
        <w:t>Schepman</w:t>
      </w:r>
      <w:proofErr w:type="spellEnd"/>
      <w:r w:rsidRPr="0016272D">
        <w:rPr>
          <w:szCs w:val="28"/>
        </w:rPr>
        <w:t xml:space="preserve"> A., </w:t>
      </w:r>
      <w:proofErr w:type="spellStart"/>
      <w:r w:rsidRPr="0016272D">
        <w:rPr>
          <w:szCs w:val="28"/>
        </w:rPr>
        <w:t>Rodway</w:t>
      </w:r>
      <w:proofErr w:type="spellEnd"/>
      <w:r w:rsidRPr="0016272D">
        <w:rPr>
          <w:szCs w:val="28"/>
        </w:rPr>
        <w:t xml:space="preserve"> P.).</w:t>
      </w:r>
      <w:r w:rsidR="00DA2F29">
        <w:rPr>
          <w:szCs w:val="28"/>
        </w:rPr>
        <w:t xml:space="preserve"> </w:t>
      </w:r>
      <w:r w:rsidRPr="0016272D">
        <w:rPr>
          <w:szCs w:val="28"/>
        </w:rPr>
        <w:t>Особое внимание</w:t>
      </w:r>
      <w:r w:rsidR="004B3492">
        <w:rPr>
          <w:szCs w:val="28"/>
        </w:rPr>
        <w:t>, необходимо</w:t>
      </w:r>
      <w:r w:rsidRPr="0016272D">
        <w:rPr>
          <w:szCs w:val="28"/>
        </w:rPr>
        <w:t xml:space="preserve"> удел</w:t>
      </w:r>
      <w:r w:rsidR="004B3492">
        <w:rPr>
          <w:szCs w:val="28"/>
        </w:rPr>
        <w:t>ить</w:t>
      </w:r>
      <w:r w:rsidRPr="0016272D">
        <w:rPr>
          <w:szCs w:val="28"/>
        </w:rPr>
        <w:t xml:space="preserve"> проблеме критического использования искусственного интеллекта. </w:t>
      </w:r>
      <w:r w:rsidR="004B3492">
        <w:rPr>
          <w:szCs w:val="28"/>
        </w:rPr>
        <w:t xml:space="preserve">В работе </w:t>
      </w:r>
      <w:r w:rsidRPr="0016272D">
        <w:rPr>
          <w:szCs w:val="28"/>
        </w:rPr>
        <w:t>Е. И. Казаков</w:t>
      </w:r>
      <w:r w:rsidR="004B3492">
        <w:rPr>
          <w:szCs w:val="28"/>
        </w:rPr>
        <w:t>ой</w:t>
      </w:r>
      <w:r w:rsidRPr="0016272D">
        <w:rPr>
          <w:szCs w:val="28"/>
        </w:rPr>
        <w:t xml:space="preserve"> и Я. И. Кузьмин</w:t>
      </w:r>
      <w:r w:rsidR="004B3492">
        <w:rPr>
          <w:szCs w:val="28"/>
        </w:rPr>
        <w:t>а</w:t>
      </w:r>
      <w:r w:rsidRPr="0016272D">
        <w:rPr>
          <w:szCs w:val="28"/>
        </w:rPr>
        <w:t xml:space="preserve"> подчёркива</w:t>
      </w:r>
      <w:r w:rsidR="0038633B">
        <w:rPr>
          <w:szCs w:val="28"/>
        </w:rPr>
        <w:t>ется</w:t>
      </w:r>
      <w:r w:rsidRPr="0016272D">
        <w:rPr>
          <w:szCs w:val="28"/>
        </w:rPr>
        <w:t xml:space="preserve"> необходимость формирования культуры осмысленного взаимодействия с</w:t>
      </w:r>
      <w:r w:rsidR="0038633B">
        <w:rPr>
          <w:szCs w:val="28"/>
        </w:rPr>
        <w:t xml:space="preserve"> искусственным интеллектом</w:t>
      </w:r>
      <w:r w:rsidRPr="0016272D">
        <w:rPr>
          <w:szCs w:val="28"/>
        </w:rPr>
        <w:t>, поскольку</w:t>
      </w:r>
      <w:r w:rsidR="00180010">
        <w:rPr>
          <w:szCs w:val="28"/>
        </w:rPr>
        <w:t xml:space="preserve"> постольку</w:t>
      </w:r>
      <w:r w:rsidRPr="0016272D">
        <w:rPr>
          <w:szCs w:val="28"/>
        </w:rPr>
        <w:t xml:space="preserve"> интеллектуальные системы способны генерировать ошибки, искажения информации и недостоверный контент (Казакова Е. И., Кузьминов Я. И.).</w:t>
      </w:r>
    </w:p>
    <w:p w14:paraId="7EFCDC65" w14:textId="77777777" w:rsidR="0084320B" w:rsidRDefault="0016272D" w:rsidP="0084320B">
      <w:pPr>
        <w:jc w:val="both"/>
        <w:rPr>
          <w:szCs w:val="28"/>
        </w:rPr>
      </w:pPr>
      <w:r w:rsidRPr="0016272D">
        <w:rPr>
          <w:szCs w:val="28"/>
        </w:rPr>
        <w:t>С этической точки зрения</w:t>
      </w:r>
      <w:r w:rsidR="00180010">
        <w:rPr>
          <w:szCs w:val="28"/>
        </w:rPr>
        <w:t>,</w:t>
      </w:r>
      <w:r w:rsidRPr="0016272D">
        <w:rPr>
          <w:szCs w:val="28"/>
        </w:rPr>
        <w:t xml:space="preserve"> использование ИИ как инструмента</w:t>
      </w:r>
      <w:r w:rsidR="00180010">
        <w:rPr>
          <w:szCs w:val="28"/>
        </w:rPr>
        <w:t>,</w:t>
      </w:r>
      <w:r w:rsidRPr="0016272D">
        <w:rPr>
          <w:szCs w:val="28"/>
        </w:rPr>
        <w:t xml:space="preserve"> также сопровождается рядом значимых вопросов. В работах L. </w:t>
      </w:r>
      <w:proofErr w:type="spellStart"/>
      <w:r w:rsidRPr="0016272D">
        <w:rPr>
          <w:szCs w:val="28"/>
        </w:rPr>
        <w:t>Floridi</w:t>
      </w:r>
      <w:proofErr w:type="spellEnd"/>
      <w:r w:rsidRPr="0016272D">
        <w:rPr>
          <w:szCs w:val="28"/>
        </w:rPr>
        <w:t xml:space="preserve"> подчёркивается, что интеллектуальные технологии начинают влиять на автономию человека, процессы принятия решений и систему социальных </w:t>
      </w:r>
      <w:r w:rsidRPr="0016272D">
        <w:rPr>
          <w:szCs w:val="28"/>
        </w:rPr>
        <w:lastRenderedPageBreak/>
        <w:t>ценностей, что требует формирования ответственного и этически осмысленного взаимодействия с ИИ (</w:t>
      </w:r>
      <w:proofErr w:type="spellStart"/>
      <w:r w:rsidRPr="0016272D">
        <w:rPr>
          <w:szCs w:val="28"/>
        </w:rPr>
        <w:t>Floridi</w:t>
      </w:r>
      <w:proofErr w:type="spellEnd"/>
      <w:r w:rsidRPr="0016272D">
        <w:rPr>
          <w:szCs w:val="28"/>
        </w:rPr>
        <w:t xml:space="preserve"> L. </w:t>
      </w:r>
      <w:proofErr w:type="spellStart"/>
      <w:r w:rsidRPr="0016272D">
        <w:rPr>
          <w:szCs w:val="28"/>
        </w:rPr>
        <w:t>et</w:t>
      </w:r>
      <w:proofErr w:type="spellEnd"/>
      <w:r w:rsidRPr="0016272D">
        <w:rPr>
          <w:szCs w:val="28"/>
        </w:rPr>
        <w:t xml:space="preserve"> </w:t>
      </w:r>
      <w:proofErr w:type="spellStart"/>
      <w:r w:rsidRPr="0016272D">
        <w:rPr>
          <w:szCs w:val="28"/>
        </w:rPr>
        <w:t>al</w:t>
      </w:r>
      <w:proofErr w:type="spellEnd"/>
      <w:r w:rsidRPr="0016272D">
        <w:rPr>
          <w:szCs w:val="28"/>
        </w:rPr>
        <w:t xml:space="preserve">. </w:t>
      </w:r>
      <w:r w:rsidRPr="0016272D">
        <w:rPr>
          <w:szCs w:val="28"/>
          <w:lang w:val="en-US"/>
        </w:rPr>
        <w:t>AI</w:t>
      </w:r>
      <w:r w:rsidRPr="00DA2F29">
        <w:rPr>
          <w:szCs w:val="28"/>
        </w:rPr>
        <w:t>4</w:t>
      </w:r>
      <w:r w:rsidRPr="0016272D">
        <w:rPr>
          <w:szCs w:val="28"/>
          <w:lang w:val="en-US"/>
        </w:rPr>
        <w:t>People</w:t>
      </w:r>
      <w:r w:rsidRPr="00DA2F29">
        <w:rPr>
          <w:szCs w:val="28"/>
        </w:rPr>
        <w:t>—</w:t>
      </w:r>
      <w:r w:rsidRPr="0016272D">
        <w:rPr>
          <w:szCs w:val="28"/>
          <w:lang w:val="en-US"/>
        </w:rPr>
        <w:t>Ethical</w:t>
      </w:r>
      <w:r w:rsidRPr="00DA2F29">
        <w:rPr>
          <w:szCs w:val="28"/>
        </w:rPr>
        <w:t xml:space="preserve"> </w:t>
      </w:r>
      <w:r w:rsidRPr="0016272D">
        <w:rPr>
          <w:szCs w:val="28"/>
          <w:lang w:val="en-US"/>
        </w:rPr>
        <w:t>Framework</w:t>
      </w:r>
      <w:r w:rsidRPr="00DA2F29">
        <w:rPr>
          <w:szCs w:val="28"/>
        </w:rPr>
        <w:t xml:space="preserve"> </w:t>
      </w:r>
      <w:r w:rsidRPr="0016272D">
        <w:rPr>
          <w:szCs w:val="28"/>
          <w:lang w:val="en-US"/>
        </w:rPr>
        <w:t>for</w:t>
      </w:r>
      <w:r w:rsidRPr="00DA2F29">
        <w:rPr>
          <w:szCs w:val="28"/>
        </w:rPr>
        <w:t xml:space="preserve"> </w:t>
      </w:r>
      <w:proofErr w:type="gramStart"/>
      <w:r w:rsidRPr="0016272D">
        <w:rPr>
          <w:szCs w:val="28"/>
          <w:lang w:val="en-US"/>
        </w:rPr>
        <w:t>AI</w:t>
      </w:r>
      <w:r w:rsidRPr="00DA2F29">
        <w:rPr>
          <w:szCs w:val="28"/>
        </w:rPr>
        <w:t xml:space="preserve"> )</w:t>
      </w:r>
      <w:proofErr w:type="gramEnd"/>
      <w:r w:rsidRPr="00DA2F29">
        <w:rPr>
          <w:szCs w:val="28"/>
        </w:rPr>
        <w:t>.</w:t>
      </w:r>
      <w:r w:rsidR="00DA2F29">
        <w:rPr>
          <w:szCs w:val="28"/>
        </w:rPr>
        <w:t xml:space="preserve"> И</w:t>
      </w:r>
      <w:r w:rsidRPr="0016272D">
        <w:rPr>
          <w:szCs w:val="28"/>
        </w:rPr>
        <w:t xml:space="preserve">скусственный интеллект в современном обществе </w:t>
      </w:r>
      <w:r w:rsidR="00DA2F29">
        <w:rPr>
          <w:szCs w:val="28"/>
        </w:rPr>
        <w:t xml:space="preserve">можно представить </w:t>
      </w:r>
      <w:r w:rsidRPr="0016272D">
        <w:rPr>
          <w:szCs w:val="28"/>
        </w:rPr>
        <w:t>универсальным инструментом, существенно изменяющим характер познавательной, образовательной, профессиональной и повседневной деятельности человека. Использование ИИ сопровождается трансформацией когнитивных процессов, способов взаимодействия с информацией и механизмов принятия решений. При этом эффективность и характер использования интеллектуальных технологий зависят не только от технических возможностей ИИ, но и от уровня цифровой компетентности личности, особенностей восприятия технологий, способности к критическому мышлению и степени осознанности взаимодействия человека с интеллектуальными</w:t>
      </w:r>
      <w:r w:rsidR="00DA2F29">
        <w:rPr>
          <w:szCs w:val="28"/>
        </w:rPr>
        <w:t xml:space="preserve"> </w:t>
      </w:r>
      <w:r w:rsidRPr="0016272D">
        <w:rPr>
          <w:szCs w:val="28"/>
        </w:rPr>
        <w:t>системами.</w:t>
      </w:r>
    </w:p>
    <w:p w14:paraId="61B469E5" w14:textId="60F25E9E" w:rsidR="001D25FA" w:rsidRPr="0084320B" w:rsidRDefault="001D25FA" w:rsidP="0084320B">
      <w:pPr>
        <w:pStyle w:val="Heading1"/>
        <w:ind w:left="0"/>
      </w:pPr>
      <w:bookmarkStart w:id="7" w:name="_Toc230985419"/>
      <w:r w:rsidRPr="0084320B">
        <w:t>1.</w:t>
      </w:r>
      <w:r w:rsidR="0016272D" w:rsidRPr="0084320B">
        <w:t>3</w:t>
      </w:r>
      <w:r w:rsidRPr="0084320B">
        <w:t xml:space="preserve">. </w:t>
      </w:r>
      <w:r w:rsidR="00536AD6" w:rsidRPr="0084320B">
        <w:t>К</w:t>
      </w:r>
      <w:r w:rsidRPr="0084320B">
        <w:t>ритическое мышление в условиях использования</w:t>
      </w:r>
      <w:r w:rsidR="0084320B" w:rsidRPr="0084320B">
        <w:t xml:space="preserve"> </w:t>
      </w:r>
      <w:r w:rsidR="00536AD6" w:rsidRPr="0084320B">
        <w:t>искусственного интеллекта</w:t>
      </w:r>
      <w:bookmarkEnd w:id="7"/>
    </w:p>
    <w:p w14:paraId="325C833E" w14:textId="794CB918" w:rsidR="00AF6C33" w:rsidRPr="00AF6C33" w:rsidRDefault="00AF6C33" w:rsidP="00AF6C33">
      <w:pPr>
        <w:jc w:val="both"/>
        <w:rPr>
          <w:szCs w:val="28"/>
        </w:rPr>
      </w:pPr>
      <w:r w:rsidRPr="00AF6C33">
        <w:rPr>
          <w:szCs w:val="28"/>
        </w:rPr>
        <w:t>По сути, рефлексия выступает внутренним механизмом самоконтроля, позволяющим личности не растворяться в потоке внешней информации, а сохранять активную субъектную позицию.</w:t>
      </w:r>
    </w:p>
    <w:p w14:paraId="50D4A513" w14:textId="57231E42" w:rsidR="00AF6C33" w:rsidRPr="00AF6C33" w:rsidRDefault="00AF6C33" w:rsidP="00AF6C33">
      <w:pPr>
        <w:jc w:val="both"/>
        <w:rPr>
          <w:szCs w:val="28"/>
        </w:rPr>
      </w:pPr>
      <w:r w:rsidRPr="00AF6C33">
        <w:rPr>
          <w:szCs w:val="28"/>
        </w:rPr>
        <w:t>Схожую позицию занимал Л. С. Выготский, рассматривавший развитие высших психических функций как процесс опосредованного и осознанного управления собственной познавательной деятельностью (Выготский Л. С. Мышление и речь). В условиях взаимодействия с искусственным интеллектом данные положения приобретают особую актуальность, поскольку интеллектуальные технологии становятся своеобразными внешними когнитивными посредниками, способными влиять на процессы мышления, памяти и принятия решений.</w:t>
      </w:r>
    </w:p>
    <w:p w14:paraId="29638AA9" w14:textId="2F6AE3E7" w:rsidR="00DE48AC" w:rsidRPr="00DE48AC" w:rsidRDefault="00AF6C33" w:rsidP="00AF6C33">
      <w:pPr>
        <w:jc w:val="both"/>
        <w:rPr>
          <w:szCs w:val="28"/>
        </w:rPr>
      </w:pPr>
      <w:r w:rsidRPr="00AF6C33">
        <w:rPr>
          <w:szCs w:val="28"/>
        </w:rPr>
        <w:t xml:space="preserve">Кроме того, Н. </w:t>
      </w:r>
      <w:proofErr w:type="spellStart"/>
      <w:r w:rsidRPr="00AF6C33">
        <w:rPr>
          <w:szCs w:val="28"/>
        </w:rPr>
        <w:t>Carr</w:t>
      </w:r>
      <w:proofErr w:type="spellEnd"/>
      <w:r w:rsidRPr="00AF6C33">
        <w:rPr>
          <w:szCs w:val="28"/>
        </w:rPr>
        <w:t xml:space="preserve"> в работе The </w:t>
      </w:r>
      <w:proofErr w:type="spellStart"/>
      <w:r w:rsidRPr="00AF6C33">
        <w:rPr>
          <w:szCs w:val="28"/>
        </w:rPr>
        <w:t>Shallows</w:t>
      </w:r>
      <w:proofErr w:type="spellEnd"/>
      <w:r w:rsidRPr="00AF6C33">
        <w:rPr>
          <w:szCs w:val="28"/>
        </w:rPr>
        <w:t xml:space="preserve">: What </w:t>
      </w:r>
      <w:proofErr w:type="spellStart"/>
      <w:r w:rsidRPr="00AF6C33">
        <w:rPr>
          <w:szCs w:val="28"/>
        </w:rPr>
        <w:t>the</w:t>
      </w:r>
      <w:proofErr w:type="spellEnd"/>
      <w:r w:rsidRPr="00AF6C33">
        <w:rPr>
          <w:szCs w:val="28"/>
        </w:rPr>
        <w:t xml:space="preserve"> Internet </w:t>
      </w:r>
      <w:proofErr w:type="spellStart"/>
      <w:r w:rsidRPr="00AF6C33">
        <w:rPr>
          <w:szCs w:val="28"/>
        </w:rPr>
        <w:t>Is</w:t>
      </w:r>
      <w:proofErr w:type="spellEnd"/>
      <w:r w:rsidRPr="00AF6C33">
        <w:rPr>
          <w:szCs w:val="28"/>
        </w:rPr>
        <w:t xml:space="preserve"> </w:t>
      </w:r>
      <w:proofErr w:type="spellStart"/>
      <w:r w:rsidRPr="00AF6C33">
        <w:rPr>
          <w:szCs w:val="28"/>
        </w:rPr>
        <w:t>Doing</w:t>
      </w:r>
      <w:proofErr w:type="spellEnd"/>
      <w:r w:rsidRPr="00AF6C33">
        <w:rPr>
          <w:szCs w:val="28"/>
        </w:rPr>
        <w:t xml:space="preserve"> </w:t>
      </w:r>
      <w:proofErr w:type="spellStart"/>
      <w:r w:rsidRPr="00AF6C33">
        <w:rPr>
          <w:szCs w:val="28"/>
        </w:rPr>
        <w:t>to</w:t>
      </w:r>
      <w:proofErr w:type="spellEnd"/>
      <w:r w:rsidRPr="00AF6C33">
        <w:rPr>
          <w:szCs w:val="28"/>
        </w:rPr>
        <w:t xml:space="preserve"> </w:t>
      </w:r>
      <w:proofErr w:type="spellStart"/>
      <w:r w:rsidRPr="00AF6C33">
        <w:rPr>
          <w:szCs w:val="28"/>
        </w:rPr>
        <w:t>Our</w:t>
      </w:r>
      <w:proofErr w:type="spellEnd"/>
      <w:r w:rsidRPr="00AF6C33">
        <w:rPr>
          <w:szCs w:val="28"/>
        </w:rPr>
        <w:t xml:space="preserve"> </w:t>
      </w:r>
      <w:proofErr w:type="spellStart"/>
      <w:r w:rsidRPr="00AF6C33">
        <w:rPr>
          <w:szCs w:val="28"/>
        </w:rPr>
        <w:t>Brains</w:t>
      </w:r>
      <w:proofErr w:type="spellEnd"/>
      <w:r w:rsidRPr="00AF6C33">
        <w:rPr>
          <w:szCs w:val="28"/>
        </w:rPr>
        <w:t xml:space="preserve"> подчёркивает, что постоянное взаимодействие с цифровой средой </w:t>
      </w:r>
      <w:r w:rsidRPr="00AF6C33">
        <w:rPr>
          <w:szCs w:val="28"/>
        </w:rPr>
        <w:lastRenderedPageBreak/>
        <w:t>способствует фрагментации внимания, снижению глубины переработки информации и формированию привычки к быстрому поверхностному восприятию контента. В условиях использования ИИ данные тенденции могут усиливаться, поскольку пользователь получает возможность мгновенного доступа к готовым ответам без необходимости длительного когнитивного усилия.</w:t>
      </w:r>
      <w:r w:rsidR="00DE48AC" w:rsidRPr="00DE48AC">
        <w:rPr>
          <w:szCs w:val="28"/>
        </w:rPr>
        <w:t xml:space="preserve"> </w:t>
      </w:r>
      <w:r>
        <w:rPr>
          <w:szCs w:val="28"/>
        </w:rPr>
        <w:t>Р</w:t>
      </w:r>
      <w:r w:rsidR="00DE48AC" w:rsidRPr="00DE48AC">
        <w:rPr>
          <w:szCs w:val="28"/>
        </w:rPr>
        <w:t>ефлексия представляет собой важнейший механизм сознательной регуляции поведения и познавательной активности человека (Рубинштейн С. Л. Основы общей психологии). Рефлексивная деятельность позволяет человеку не только воспринимать информацию, но и критически осмысливать её содержание, оценивать достоверность и соотносить полученные данные с собственным опытом и системой знаний.</w:t>
      </w:r>
    </w:p>
    <w:p w14:paraId="555E2738" w14:textId="550299E9" w:rsidR="00DE48AC" w:rsidRPr="00DE48AC" w:rsidRDefault="00DE48AC" w:rsidP="001978B4">
      <w:pPr>
        <w:jc w:val="both"/>
        <w:rPr>
          <w:szCs w:val="28"/>
        </w:rPr>
      </w:pPr>
      <w:r w:rsidRPr="00DE48AC">
        <w:rPr>
          <w:szCs w:val="28"/>
        </w:rPr>
        <w:t>В условиях взаимодействия с искусственным интеллектом роль рефлексии существенно возрастает. Современные интеллектуальные системы способны генерировать тексты, формировать рекомендации, анализировать информацию и создавать контент, который внешне может восприниматься как достоверный и логически выстроенный. Однако результаты работы ИИ не всегда являются объективными, точными или корректными, поскольку интеллектуальные модели могут допускать фактические ошибки, искажения информации и так называемые «галлюцинации» — генерацию недостоверных данных.</w:t>
      </w:r>
      <w:r>
        <w:rPr>
          <w:szCs w:val="28"/>
        </w:rPr>
        <w:t xml:space="preserve"> </w:t>
      </w:r>
      <w:r w:rsidRPr="00DE48AC">
        <w:rPr>
          <w:szCs w:val="28"/>
        </w:rPr>
        <w:t>В связи с этим способность человека к рефлексивному анализу информации становится необходимым условием безопасного и осмысленного использования ИИ. Личность должна не только получать информацию от интеллектуальной системы, но и анализировать:</w:t>
      </w:r>
    </w:p>
    <w:p w14:paraId="181367B0" w14:textId="77777777" w:rsidR="00DE48AC" w:rsidRPr="00DE48AC" w:rsidRDefault="00DE48AC" w:rsidP="00DE48AC">
      <w:pPr>
        <w:jc w:val="both"/>
        <w:rPr>
          <w:szCs w:val="28"/>
        </w:rPr>
      </w:pPr>
      <w:r w:rsidRPr="00DE48AC">
        <w:rPr>
          <w:szCs w:val="28"/>
        </w:rPr>
        <w:t>насколько достоверны предоставленные данные;</w:t>
      </w:r>
    </w:p>
    <w:p w14:paraId="3B7D8455" w14:textId="77777777" w:rsidR="00DE48AC" w:rsidRPr="00DE48AC" w:rsidRDefault="00DE48AC" w:rsidP="00DE48AC">
      <w:pPr>
        <w:jc w:val="both"/>
        <w:rPr>
          <w:szCs w:val="28"/>
        </w:rPr>
      </w:pPr>
      <w:r w:rsidRPr="00DE48AC">
        <w:rPr>
          <w:szCs w:val="28"/>
        </w:rPr>
        <w:t>соответствует ли информация контексту запроса;</w:t>
      </w:r>
    </w:p>
    <w:p w14:paraId="594A8FF6" w14:textId="77777777" w:rsidR="00DE48AC" w:rsidRPr="00DE48AC" w:rsidRDefault="00DE48AC" w:rsidP="00DE48AC">
      <w:pPr>
        <w:jc w:val="both"/>
        <w:rPr>
          <w:szCs w:val="28"/>
        </w:rPr>
      </w:pPr>
      <w:r w:rsidRPr="00DE48AC">
        <w:rPr>
          <w:szCs w:val="28"/>
        </w:rPr>
        <w:t>присутствуют ли логические противоречия;</w:t>
      </w:r>
    </w:p>
    <w:p w14:paraId="1C81BD77" w14:textId="77777777" w:rsidR="00DE48AC" w:rsidRPr="00DE48AC" w:rsidRDefault="00DE48AC" w:rsidP="00DE48AC">
      <w:pPr>
        <w:jc w:val="both"/>
        <w:rPr>
          <w:szCs w:val="28"/>
        </w:rPr>
      </w:pPr>
      <w:r w:rsidRPr="00DE48AC">
        <w:rPr>
          <w:szCs w:val="28"/>
        </w:rPr>
        <w:t>насколько объективны выводы ИИ;</w:t>
      </w:r>
    </w:p>
    <w:p w14:paraId="638DE121" w14:textId="1461302F" w:rsidR="001978B4" w:rsidRPr="00581440" w:rsidRDefault="00DE48AC" w:rsidP="00581440">
      <w:pPr>
        <w:jc w:val="both"/>
        <w:rPr>
          <w:szCs w:val="28"/>
        </w:rPr>
      </w:pPr>
      <w:r w:rsidRPr="00DE48AC">
        <w:rPr>
          <w:szCs w:val="28"/>
        </w:rPr>
        <w:t>каким образом были получены результаты.</w:t>
      </w:r>
    </w:p>
    <w:p w14:paraId="420B5367" w14:textId="2672D5B3" w:rsidR="004F7D45" w:rsidRPr="004F7D45" w:rsidRDefault="00DE48AC" w:rsidP="004F7D45">
      <w:pPr>
        <w:jc w:val="both"/>
        <w:rPr>
          <w:szCs w:val="28"/>
        </w:rPr>
      </w:pPr>
      <w:r w:rsidRPr="00DE48AC">
        <w:rPr>
          <w:szCs w:val="28"/>
        </w:rPr>
        <w:lastRenderedPageBreak/>
        <w:t xml:space="preserve">Л. С. Выготский подчёркивал, что развитие высших психических функций связано с формированием осознанного контроля над собственным мышлением и деятельностью (Выготский Л. С. Мышление и речь). </w:t>
      </w:r>
      <w:r w:rsidR="004F7D45" w:rsidRPr="004F7D45">
        <w:rPr>
          <w:szCs w:val="28"/>
        </w:rPr>
        <w:t>В условиях современной цифровой среды рефлексия всё в большей степени выступает не просто как психологический механизм самопознания, а как важнейшее средство сохранения субъектной позиции личности во взаимодействии с интеллектуальными системами. Иначе говоря, именно способность человека осознанно анализировать собственные действия, критически оценивать получаемую информацию и контролировать процесс принятия решений позволяет личности не «плыть по течению» цифровой среды, а сохранять самостоятельность мышления и внутреннюю автономию. В ситуации, когда искусственный интеллект начинает выполнять всё более широкий спектр когнитивных функций, рефлексия становится своеобразным «внутренним фильтром», препятствующим некритичному принятию готовых решений и утрате активной познавательной позиции.</w:t>
      </w:r>
    </w:p>
    <w:p w14:paraId="06363B52" w14:textId="198E4AD9" w:rsidR="00FD246C" w:rsidRPr="00FD246C" w:rsidRDefault="004F7D45" w:rsidP="00FD246C">
      <w:pPr>
        <w:jc w:val="both"/>
        <w:rPr>
          <w:szCs w:val="28"/>
        </w:rPr>
      </w:pPr>
      <w:r w:rsidRPr="004F7D45">
        <w:rPr>
          <w:szCs w:val="28"/>
        </w:rPr>
        <w:t xml:space="preserve">Особую значимость проблема рефлексии приобретает в образовательной деятельности, где современные генеративные модели всё чаще становятся полноценными участниками учебного процесса. </w:t>
      </w:r>
      <w:r w:rsidR="00FD246C" w:rsidRPr="00FD246C">
        <w:rPr>
          <w:szCs w:val="28"/>
        </w:rPr>
        <w:t>Интеллектуальные системы сегодня способны брать на себя значительную часть интеллектуальной работы человека: генерировать тексты, объяснять сложный учебный материал, предлагать варианты решения задач, структурировать большие объёмы информации и формировать аналитические выводы. С одной стороны, подобные технологии, безусловно, открывают широкие образовательные возможности, существенно облегчая доступ к информации, ускоряя процессы обработки данных и расширяя ресурсы для обучения, самообразования и познавательной деятельности. Искусственный интеллект, образно говоря, становится для обучающегося своеобразным «цифровым навигатором» или «проводником» в стремительно растущем информационном пространстве, помогая ориентироваться в потоке данных и находить необходимые сведения.</w:t>
      </w:r>
    </w:p>
    <w:p w14:paraId="7374670B" w14:textId="698E7794" w:rsidR="004F7D45" w:rsidRPr="004F7D45" w:rsidRDefault="00FD246C" w:rsidP="00FD246C">
      <w:pPr>
        <w:jc w:val="both"/>
        <w:rPr>
          <w:szCs w:val="28"/>
        </w:rPr>
      </w:pPr>
      <w:r w:rsidRPr="00FD246C">
        <w:rPr>
          <w:szCs w:val="28"/>
        </w:rPr>
        <w:lastRenderedPageBreak/>
        <w:t xml:space="preserve">Однако, как и любая технология, использование ИИ имеет, что называется, и «обратную сторону медали». Чрезмерная опора на интеллектуальные системы и постоянное обращение к готовым ответам постепенно снижают потребность в самостоятельном анализе, глубоком осмыслении учебного материала и активной познавательной деятельности. В результате возникает риск формирования поверхностного восприятия знаний, при котором обучающийся усваивает не внутреннюю логику решения задачи и не причинно-следственные связи, а лишь конечный, уже готовый результат. Иными словами, существует опасность того, что процесс познания будет подменяться механическим потреблением информации без полноценного интеллектуального усилия и критической переработки </w:t>
      </w:r>
      <w:proofErr w:type="spellStart"/>
      <w:proofErr w:type="gramStart"/>
      <w:r w:rsidRPr="00FD246C">
        <w:rPr>
          <w:szCs w:val="28"/>
        </w:rPr>
        <w:t>материала.</w:t>
      </w:r>
      <w:r w:rsidR="004F7D45" w:rsidRPr="004F7D45">
        <w:rPr>
          <w:szCs w:val="28"/>
        </w:rPr>
        <w:t>Подобная</w:t>
      </w:r>
      <w:proofErr w:type="spellEnd"/>
      <w:proofErr w:type="gramEnd"/>
      <w:r w:rsidR="004F7D45" w:rsidRPr="004F7D45">
        <w:rPr>
          <w:szCs w:val="28"/>
        </w:rPr>
        <w:t xml:space="preserve"> тенденция способна приводить к уменьшению глубины когнитивной переработки информации, ослаблению аналитического мышления и снижению способности к самостоятельному решению интеллектуальных задач.</w:t>
      </w:r>
    </w:p>
    <w:p w14:paraId="0A47110A" w14:textId="45EAE3E6" w:rsidR="004F7D45" w:rsidRPr="004F7D45" w:rsidRDefault="004F7D45" w:rsidP="004F7D45">
      <w:pPr>
        <w:jc w:val="both"/>
        <w:rPr>
          <w:szCs w:val="28"/>
        </w:rPr>
      </w:pPr>
      <w:r w:rsidRPr="004F7D45">
        <w:rPr>
          <w:szCs w:val="28"/>
        </w:rPr>
        <w:t>В. В. Давыдов, разрабатывая теорию развивающего обучения, подчёркивал, что полноценное развитие мышления возможно исключительно при условии активной интеллектуальной деятельности субъекта, самостоятельного анализа учебных задач и включённости личности в процесс поиска способов решения проблемы (Давыдов В. В. Теория развивающего обучения). По мнению исследователя, знание не может быть механически передано человеку в готовом виде — оно формируется в процессе собственной мыслительной деятельности субъекта. В этом контексте чрезмерная автоматизация познавательных процессов с помощью искусственного интеллекта может создавать ситуацию, при которой обучающийся, «идя по пути наименьшего сопротивления», постепенно утрачивает потребность в самостоятельном интеллектуальном усилии.</w:t>
      </w:r>
    </w:p>
    <w:p w14:paraId="547FEE8C" w14:textId="0B933808" w:rsidR="00DE48AC" w:rsidRPr="00DE48AC" w:rsidRDefault="004F7D45" w:rsidP="004F7D45">
      <w:pPr>
        <w:jc w:val="both"/>
        <w:rPr>
          <w:szCs w:val="28"/>
        </w:rPr>
      </w:pPr>
      <w:r w:rsidRPr="004F7D45">
        <w:rPr>
          <w:szCs w:val="28"/>
        </w:rPr>
        <w:t xml:space="preserve">Именно поэтому в современных условиях особую значимость приобретает формирование у личности способности к осознанному, </w:t>
      </w:r>
      <w:r w:rsidRPr="004F7D45">
        <w:rPr>
          <w:szCs w:val="28"/>
        </w:rPr>
        <w:lastRenderedPageBreak/>
        <w:t>критическому и рефлексивному взаимодействию с интеллектуальными технологиями. Искусственный интеллект должен выступать не заменой мышления, а инструментом, расширяющим когнитивные возможности человека, при сохранении активной субъектной позиции личности в процессе познания.</w:t>
      </w:r>
      <w:r w:rsidR="0084320B">
        <w:rPr>
          <w:szCs w:val="28"/>
        </w:rPr>
        <w:t xml:space="preserve"> </w:t>
      </w:r>
      <w:r w:rsidR="00DE48AC" w:rsidRPr="00DE48AC">
        <w:rPr>
          <w:szCs w:val="28"/>
        </w:rPr>
        <w:t>Если интеллектуальная система начинает полностью замещать аналитическую деятельность человека, существует риск формирования поверхностных когнитивных стратегий и снижения уровня рефлексивного контроля.</w:t>
      </w:r>
    </w:p>
    <w:p w14:paraId="136F02A7" w14:textId="2DCE3C23" w:rsidR="001978B4" w:rsidRDefault="00DE48AC" w:rsidP="003F54A3">
      <w:pPr>
        <w:jc w:val="both"/>
        <w:rPr>
          <w:szCs w:val="28"/>
        </w:rPr>
      </w:pPr>
      <w:r w:rsidRPr="00DE48AC">
        <w:rPr>
          <w:szCs w:val="28"/>
        </w:rPr>
        <w:t xml:space="preserve">В исследованиях Е. И. </w:t>
      </w:r>
      <w:proofErr w:type="spellStart"/>
      <w:r w:rsidRPr="00DE48AC">
        <w:rPr>
          <w:szCs w:val="28"/>
        </w:rPr>
        <w:t>Рассказовой</w:t>
      </w:r>
      <w:proofErr w:type="spellEnd"/>
      <w:r w:rsidRPr="00DE48AC">
        <w:rPr>
          <w:szCs w:val="28"/>
        </w:rPr>
        <w:t xml:space="preserve"> и А. Ш. </w:t>
      </w:r>
      <w:proofErr w:type="spellStart"/>
      <w:r w:rsidRPr="00DE48AC">
        <w:rPr>
          <w:szCs w:val="28"/>
        </w:rPr>
        <w:t>Тхостова</w:t>
      </w:r>
      <w:proofErr w:type="spellEnd"/>
      <w:r w:rsidRPr="00DE48AC">
        <w:rPr>
          <w:szCs w:val="28"/>
        </w:rPr>
        <w:t xml:space="preserve"> подчёркивается, что взаимодействие человека с интеллектуальными системами сопровождается перераспределением ответственности между субъектом и технологией (Рассказова Е. И., </w:t>
      </w:r>
      <w:proofErr w:type="spellStart"/>
      <w:r w:rsidRPr="00DE48AC">
        <w:rPr>
          <w:szCs w:val="28"/>
        </w:rPr>
        <w:t>Тхостов</w:t>
      </w:r>
      <w:proofErr w:type="spellEnd"/>
      <w:r w:rsidRPr="00DE48AC">
        <w:rPr>
          <w:szCs w:val="28"/>
        </w:rPr>
        <w:t xml:space="preserve"> А. Ш.). Пользователь может начинать воспринимать ИИ как авторитетный источник информации, снижая уровень критической оценки получаемых данных. В результате возникает феномен «когнитивного доверия» к интеллектуальной системе, при котором информация принимается без достаточного анализа её достоверности.</w:t>
      </w:r>
      <w:r w:rsidR="003F54A3">
        <w:rPr>
          <w:szCs w:val="28"/>
        </w:rPr>
        <w:t xml:space="preserve"> </w:t>
      </w:r>
      <w:r w:rsidRPr="00DE48AC">
        <w:rPr>
          <w:szCs w:val="28"/>
        </w:rPr>
        <w:t>В связи с этим важнейшим условием эффективного взаимодействия с ИИ становится развитие критического мышления. В современной психологии критическое мышление рассматривается как способность человека анализировать информацию, выявлять логические противоречия, оценивать достоверность источников и формировать самостоятельные обоснованные выводы.</w:t>
      </w:r>
      <w:r w:rsidR="001978B4">
        <w:rPr>
          <w:szCs w:val="28"/>
        </w:rPr>
        <w:t xml:space="preserve"> </w:t>
      </w:r>
    </w:p>
    <w:p w14:paraId="63D4342C" w14:textId="2847FC46" w:rsidR="00DE48AC" w:rsidRPr="00DE48AC" w:rsidRDefault="00DE48AC" w:rsidP="003F54A3">
      <w:pPr>
        <w:jc w:val="both"/>
        <w:rPr>
          <w:szCs w:val="28"/>
        </w:rPr>
      </w:pPr>
      <w:r w:rsidRPr="00DE48AC">
        <w:rPr>
          <w:szCs w:val="28"/>
        </w:rPr>
        <w:t>Использование ИИ требует от личности:</w:t>
      </w:r>
      <w:r w:rsidR="001978B4">
        <w:rPr>
          <w:szCs w:val="28"/>
        </w:rPr>
        <w:t xml:space="preserve"> </w:t>
      </w:r>
      <w:r w:rsidRPr="00DE48AC">
        <w:rPr>
          <w:szCs w:val="28"/>
        </w:rPr>
        <w:t>способности проверять информацию</w:t>
      </w:r>
      <w:r>
        <w:rPr>
          <w:szCs w:val="28"/>
        </w:rPr>
        <w:t>,</w:t>
      </w:r>
      <w:r w:rsidR="001978B4">
        <w:rPr>
          <w:szCs w:val="28"/>
        </w:rPr>
        <w:t xml:space="preserve"> </w:t>
      </w:r>
      <w:r w:rsidRPr="00DE48AC">
        <w:rPr>
          <w:szCs w:val="28"/>
        </w:rPr>
        <w:t>анализа альтернативных точек зрения</w:t>
      </w:r>
      <w:r>
        <w:rPr>
          <w:szCs w:val="28"/>
        </w:rPr>
        <w:t>,</w:t>
      </w:r>
      <w:r w:rsidR="001978B4">
        <w:rPr>
          <w:szCs w:val="28"/>
        </w:rPr>
        <w:t xml:space="preserve"> </w:t>
      </w:r>
      <w:r w:rsidRPr="00DE48AC">
        <w:rPr>
          <w:szCs w:val="28"/>
        </w:rPr>
        <w:t>оценки достоверности источников</w:t>
      </w:r>
      <w:r>
        <w:rPr>
          <w:szCs w:val="28"/>
        </w:rPr>
        <w:t xml:space="preserve">, </w:t>
      </w:r>
      <w:r w:rsidRPr="00DE48AC">
        <w:rPr>
          <w:szCs w:val="28"/>
        </w:rPr>
        <w:t>понимания ограничений интеллектуальных систем</w:t>
      </w:r>
      <w:r>
        <w:rPr>
          <w:szCs w:val="28"/>
        </w:rPr>
        <w:t xml:space="preserve">, </w:t>
      </w:r>
      <w:r w:rsidRPr="00DE48AC">
        <w:rPr>
          <w:szCs w:val="28"/>
        </w:rPr>
        <w:t>осознания возможных ошибок алгоритмов.</w:t>
      </w:r>
      <w:r w:rsidR="003F54A3">
        <w:rPr>
          <w:szCs w:val="28"/>
        </w:rPr>
        <w:t xml:space="preserve"> </w:t>
      </w:r>
      <w:r w:rsidRPr="00DE48AC">
        <w:rPr>
          <w:szCs w:val="28"/>
        </w:rPr>
        <w:t xml:space="preserve">Особую актуальность проблема критического мышления приобретает в условиях распространения генеративного ИИ, поскольку современные языковые модели способны создавать убедительный, но не всегда достоверный контент. В связи с этим Е. И. Казакова и Я. И. Кузьминов подчёркивают необходимость формирования культуры </w:t>
      </w:r>
      <w:r w:rsidRPr="00DE48AC">
        <w:rPr>
          <w:szCs w:val="28"/>
        </w:rPr>
        <w:lastRenderedPageBreak/>
        <w:t>критического отношения к ответам искусственного интеллекта (Казакова Е. И., Кузьминов Я. И.). Авторы отмечают, что современный пользователь должен воспринимать ИИ не как абсолютный источник истины, а как инструмент, результаты работы которого требуют проверки и осмысления.</w:t>
      </w:r>
    </w:p>
    <w:p w14:paraId="6F87E675" w14:textId="7B3F0E89" w:rsidR="00FD246C" w:rsidRPr="00FD246C" w:rsidRDefault="00DE48AC" w:rsidP="00FD246C">
      <w:pPr>
        <w:jc w:val="both"/>
        <w:rPr>
          <w:szCs w:val="28"/>
        </w:rPr>
      </w:pPr>
      <w:r w:rsidRPr="00DE48AC">
        <w:rPr>
          <w:szCs w:val="28"/>
        </w:rPr>
        <w:t xml:space="preserve">В зарубежных исследованиях проблема критического мышления в условиях использования ИИ также рассматривается как один из ключевых вызовов цифрового общества. N. </w:t>
      </w:r>
      <w:proofErr w:type="spellStart"/>
      <w:r w:rsidRPr="00DE48AC">
        <w:rPr>
          <w:szCs w:val="28"/>
        </w:rPr>
        <w:t>Carr</w:t>
      </w:r>
      <w:proofErr w:type="spellEnd"/>
      <w:r w:rsidRPr="00DE48AC">
        <w:rPr>
          <w:szCs w:val="28"/>
        </w:rPr>
        <w:t xml:space="preserve"> указывает, что постоянное взаимодействие с цифровыми технологиями может приводить к снижению глубины анализа информации и формированию фрагментарного восприятия данных (</w:t>
      </w:r>
      <w:proofErr w:type="spellStart"/>
      <w:r w:rsidRPr="00DE48AC">
        <w:rPr>
          <w:szCs w:val="28"/>
        </w:rPr>
        <w:t>Carr</w:t>
      </w:r>
      <w:proofErr w:type="spellEnd"/>
      <w:r w:rsidRPr="00DE48AC">
        <w:rPr>
          <w:szCs w:val="28"/>
        </w:rPr>
        <w:t xml:space="preserve"> N. The </w:t>
      </w:r>
      <w:proofErr w:type="spellStart"/>
      <w:r w:rsidRPr="00DE48AC">
        <w:rPr>
          <w:szCs w:val="28"/>
        </w:rPr>
        <w:t>Shallows</w:t>
      </w:r>
      <w:proofErr w:type="spellEnd"/>
      <w:r w:rsidRPr="00DE48AC">
        <w:rPr>
          <w:szCs w:val="28"/>
        </w:rPr>
        <w:t xml:space="preserve">: What </w:t>
      </w:r>
      <w:proofErr w:type="spellStart"/>
      <w:r w:rsidRPr="00DE48AC">
        <w:rPr>
          <w:szCs w:val="28"/>
        </w:rPr>
        <w:t>the</w:t>
      </w:r>
      <w:proofErr w:type="spellEnd"/>
      <w:r w:rsidRPr="00DE48AC">
        <w:rPr>
          <w:szCs w:val="28"/>
        </w:rPr>
        <w:t xml:space="preserve"> Internet </w:t>
      </w:r>
      <w:proofErr w:type="spellStart"/>
      <w:r w:rsidRPr="00DE48AC">
        <w:rPr>
          <w:szCs w:val="28"/>
        </w:rPr>
        <w:t>Is</w:t>
      </w:r>
      <w:proofErr w:type="spellEnd"/>
      <w:r w:rsidRPr="00DE48AC">
        <w:rPr>
          <w:szCs w:val="28"/>
        </w:rPr>
        <w:t xml:space="preserve"> </w:t>
      </w:r>
      <w:proofErr w:type="spellStart"/>
      <w:r w:rsidRPr="00DE48AC">
        <w:rPr>
          <w:szCs w:val="28"/>
        </w:rPr>
        <w:t>Doing</w:t>
      </w:r>
      <w:proofErr w:type="spellEnd"/>
      <w:r w:rsidRPr="00DE48AC">
        <w:rPr>
          <w:szCs w:val="28"/>
        </w:rPr>
        <w:t xml:space="preserve"> </w:t>
      </w:r>
      <w:proofErr w:type="spellStart"/>
      <w:r w:rsidRPr="00DE48AC">
        <w:rPr>
          <w:szCs w:val="28"/>
        </w:rPr>
        <w:t>to</w:t>
      </w:r>
      <w:proofErr w:type="spellEnd"/>
      <w:r w:rsidRPr="00DE48AC">
        <w:rPr>
          <w:szCs w:val="28"/>
        </w:rPr>
        <w:t xml:space="preserve"> </w:t>
      </w:r>
      <w:proofErr w:type="spellStart"/>
      <w:r w:rsidRPr="00DE48AC">
        <w:rPr>
          <w:szCs w:val="28"/>
        </w:rPr>
        <w:t>Our</w:t>
      </w:r>
      <w:proofErr w:type="spellEnd"/>
      <w:r w:rsidRPr="00DE48AC">
        <w:rPr>
          <w:szCs w:val="28"/>
        </w:rPr>
        <w:t xml:space="preserve"> </w:t>
      </w:r>
      <w:proofErr w:type="spellStart"/>
      <w:r w:rsidRPr="00DE48AC">
        <w:rPr>
          <w:szCs w:val="28"/>
        </w:rPr>
        <w:t>Brains</w:t>
      </w:r>
      <w:proofErr w:type="spellEnd"/>
      <w:r w:rsidRPr="00DE48AC">
        <w:rPr>
          <w:szCs w:val="28"/>
        </w:rPr>
        <w:t xml:space="preserve">). </w:t>
      </w:r>
      <w:r w:rsidR="00FD246C" w:rsidRPr="00FD246C">
        <w:rPr>
          <w:szCs w:val="28"/>
        </w:rPr>
        <w:t>В условиях использования искусственного интеллекта человек всё чаще сталкивается уже не с «сырой» информацией, требующей самостоятельного поиска и анализа, а с готовыми, структурированными и предварительно обработанными данными. Интеллектуальные системы, образно говоря, начинают выполнять роль своеобразного «когнитивного посредника» между человеком и информацией, предлагая пользователю уже интерпретированные ответы, выводы и решения. С одной стороны, это существенно облегчает процесс работы с информацией и позволяет быстрее ориентироваться в цифровом пространстве. Однако, с другой стороны, подобная доступность готовых решений может постепенно снижать необходимость в самостоятельной аналитической деятельности, критическом осмыслении материала и глубокой когнитивной переработке информации.</w:t>
      </w:r>
    </w:p>
    <w:p w14:paraId="097A1AF7" w14:textId="24A2D2DB" w:rsidR="00DE48AC" w:rsidRPr="00DE48AC" w:rsidRDefault="00FD246C" w:rsidP="00FD246C">
      <w:pPr>
        <w:jc w:val="both"/>
        <w:rPr>
          <w:szCs w:val="28"/>
        </w:rPr>
      </w:pPr>
      <w:r w:rsidRPr="00FD246C">
        <w:rPr>
          <w:szCs w:val="28"/>
        </w:rPr>
        <w:t xml:space="preserve">В этой связи современные международные исследования всё чаще подчёркивают, что развитие критического мышления становится одним из ключевых условий цифровой грамотности личности. Иными словами, в условиях стремительного распространения интеллектуальных технологий человеку недостаточно лишь уметь пользоваться цифровыми системами — важно также сохранять способность к осознанному анализу информации, проверке достоверности данных и пониманию ограничений искусственного </w:t>
      </w:r>
      <w:r w:rsidRPr="00FD246C">
        <w:rPr>
          <w:szCs w:val="28"/>
        </w:rPr>
        <w:lastRenderedPageBreak/>
        <w:t xml:space="preserve">интеллекта. Согласно докладам UNESCO, эффективное и безопасное взаимодействие с ИИ требует формирования у личности навыков критической оценки результатов работы интеллектуальных систем, способности осознавать возможные ошибки технологий и понимать специфику функционирования алгоритмов (UNESCO. AI </w:t>
      </w:r>
      <w:proofErr w:type="spellStart"/>
      <w:r w:rsidRPr="00FD246C">
        <w:rPr>
          <w:szCs w:val="28"/>
        </w:rPr>
        <w:t>and</w:t>
      </w:r>
      <w:proofErr w:type="spellEnd"/>
      <w:r w:rsidRPr="00FD246C">
        <w:rPr>
          <w:szCs w:val="28"/>
        </w:rPr>
        <w:t xml:space="preserve"> Education: </w:t>
      </w:r>
      <w:proofErr w:type="spellStart"/>
      <w:r w:rsidRPr="00FD246C">
        <w:rPr>
          <w:szCs w:val="28"/>
        </w:rPr>
        <w:t>Guidance</w:t>
      </w:r>
      <w:proofErr w:type="spellEnd"/>
      <w:r w:rsidRPr="00FD246C">
        <w:rPr>
          <w:szCs w:val="28"/>
        </w:rPr>
        <w:t xml:space="preserve"> </w:t>
      </w:r>
      <w:proofErr w:type="spellStart"/>
      <w:r w:rsidRPr="00FD246C">
        <w:rPr>
          <w:szCs w:val="28"/>
        </w:rPr>
        <w:t>for</w:t>
      </w:r>
      <w:proofErr w:type="spellEnd"/>
      <w:r w:rsidRPr="00FD246C">
        <w:rPr>
          <w:szCs w:val="28"/>
        </w:rPr>
        <w:t xml:space="preserve"> </w:t>
      </w:r>
      <w:proofErr w:type="spellStart"/>
      <w:r w:rsidRPr="00FD246C">
        <w:rPr>
          <w:szCs w:val="28"/>
        </w:rPr>
        <w:t>Policymakers</w:t>
      </w:r>
      <w:proofErr w:type="spellEnd"/>
      <w:r w:rsidRPr="00FD246C">
        <w:rPr>
          <w:szCs w:val="28"/>
        </w:rPr>
        <w:t>). Именно поэтому развитие критического мышления и рефлексии в современных условиях становится, что называется, не просто желательной компетенцией, а необходимым условием полноценного и осознанного взаимодействия человека с цифровой средой</w:t>
      </w:r>
      <w:r>
        <w:rPr>
          <w:szCs w:val="28"/>
        </w:rPr>
        <w:t xml:space="preserve">. </w:t>
      </w:r>
      <w:r w:rsidR="00DE48AC" w:rsidRPr="00DE48AC">
        <w:rPr>
          <w:szCs w:val="28"/>
        </w:rPr>
        <w:t>Важным аспектом проблемы является также сохранение субъектной позиции личности в условиях использования ИИ. Субъектность предполагает способность человека самостоятельно принимать решения, осознавать собственную ответственность и контролировать процесс деятельности. При некритичном использовании интеллектуальных систем существует риск снижения уровня субъектности и формирования зависимости от внешних алгоритмических решений.</w:t>
      </w:r>
      <w:r w:rsidR="00DE48AC">
        <w:rPr>
          <w:szCs w:val="28"/>
        </w:rPr>
        <w:t xml:space="preserve"> </w:t>
      </w:r>
      <w:r w:rsidR="00DE48AC" w:rsidRPr="00DE48AC">
        <w:rPr>
          <w:szCs w:val="28"/>
        </w:rPr>
        <w:t>М. А. Холодная подчёркивает, что высокий уровень интеллектуального развития связан с умением человека самостоятельно организовывать когнитивную деятельность и осознанно управлять процессом мышления (Холодная М. А. Психология интеллекта).</w:t>
      </w:r>
      <w:r w:rsidR="00DE48AC">
        <w:rPr>
          <w:szCs w:val="28"/>
        </w:rPr>
        <w:t xml:space="preserve"> </w:t>
      </w:r>
      <w:r w:rsidR="00DE48AC" w:rsidRPr="00DE48AC">
        <w:rPr>
          <w:szCs w:val="28"/>
        </w:rPr>
        <w:t>В связи с этим рефлексия и критическое мышление выступают важнейшими механизмами сохранения интеллектуальной автономии личности в условиях цифровой среды.</w:t>
      </w:r>
    </w:p>
    <w:p w14:paraId="4D9FF683" w14:textId="6F823301" w:rsidR="001D25FA" w:rsidRPr="001D25FA" w:rsidRDefault="00DE48AC" w:rsidP="00581440">
      <w:pPr>
        <w:jc w:val="both"/>
        <w:rPr>
          <w:szCs w:val="28"/>
        </w:rPr>
      </w:pPr>
      <w:r>
        <w:rPr>
          <w:szCs w:val="28"/>
        </w:rPr>
        <w:t>Р</w:t>
      </w:r>
      <w:r w:rsidRPr="00DE48AC">
        <w:rPr>
          <w:szCs w:val="28"/>
        </w:rPr>
        <w:t xml:space="preserve">ефлексия и критическое мышление в условиях использования искусственного интеллекта становятся ключевыми психологическими механизмами осознанного взаимодействия человека с интеллектуальными технологиями. Они обеспечивают способность личности сохранять субъектную позицию, анализировать достоверность информации, осознавать ограничения ИИ и принимать самостоятельные решения. В условиях стремительного распространения интеллектуальных систем развитие рефлексивных и критико-аналитических способностей становится </w:t>
      </w:r>
      <w:r w:rsidRPr="00DE48AC">
        <w:rPr>
          <w:szCs w:val="28"/>
        </w:rPr>
        <w:lastRenderedPageBreak/>
        <w:t>необходимым условием цифровой грамотности, психологической устойчивости и эффективной адаптации личности к современной технологической среде.</w:t>
      </w:r>
    </w:p>
    <w:p w14:paraId="0CC0CC3F" w14:textId="274936D5" w:rsidR="001D25FA" w:rsidRPr="001D25FA" w:rsidRDefault="001D25FA" w:rsidP="0084320B">
      <w:pPr>
        <w:pStyle w:val="Heading1"/>
        <w:ind w:left="0"/>
      </w:pPr>
      <w:bookmarkStart w:id="8" w:name="_Toc230985420"/>
      <w:r w:rsidRPr="001D25FA">
        <w:t>1.</w:t>
      </w:r>
      <w:r w:rsidR="00093709">
        <w:t>4</w:t>
      </w:r>
      <w:r w:rsidRPr="001D25FA">
        <w:t xml:space="preserve">. </w:t>
      </w:r>
      <w:r w:rsidR="00220DA4">
        <w:t>Ключевые исследуемые факторы вовлеченности когнитивный, мотивационный, аффективный и поведенческий</w:t>
      </w:r>
      <w:bookmarkEnd w:id="8"/>
    </w:p>
    <w:p w14:paraId="6CDD9A30" w14:textId="30D47455" w:rsidR="00220DA4" w:rsidRPr="00220DA4" w:rsidRDefault="00220DA4" w:rsidP="004F7D45">
      <w:r w:rsidRPr="00220DA4">
        <w:t xml:space="preserve">Согласно данным OECD, молодые люди демонстрируют более высокий уровень когнитивной включённости в цифровую среду вследствие постоянного взаимодействия с интеллектуальными технологиями в образовательной и коммуникативной деятельности (OECD, Education </w:t>
      </w:r>
      <w:proofErr w:type="spellStart"/>
      <w:r w:rsidRPr="00220DA4">
        <w:t>in</w:t>
      </w:r>
      <w:proofErr w:type="spellEnd"/>
      <w:r w:rsidRPr="00220DA4">
        <w:t xml:space="preserve"> </w:t>
      </w:r>
      <w:proofErr w:type="spellStart"/>
      <w:r w:rsidRPr="00220DA4">
        <w:t>the</w:t>
      </w:r>
      <w:proofErr w:type="spellEnd"/>
      <w:r w:rsidRPr="00220DA4">
        <w:t xml:space="preserve"> Digital </w:t>
      </w:r>
      <w:proofErr w:type="spellStart"/>
      <w:r w:rsidRPr="00220DA4">
        <w:t>Age</w:t>
      </w:r>
      <w:proofErr w:type="spellEnd"/>
      <w:r w:rsidRPr="00220DA4">
        <w:t>).</w:t>
      </w:r>
    </w:p>
    <w:p w14:paraId="60CD9E2E" w14:textId="1FD7B200" w:rsidR="004F7D45" w:rsidRDefault="00220DA4" w:rsidP="004F7D45">
      <w:r w:rsidRPr="00220DA4">
        <w:t xml:space="preserve">Дополнительное значение когнитивный компонент вовлечённости приобретает в связи с проблемой критического восприятия информации. </w:t>
      </w:r>
      <w:r w:rsidR="004F7D45">
        <w:t xml:space="preserve">Н. Карр в работе The </w:t>
      </w:r>
      <w:proofErr w:type="spellStart"/>
      <w:r w:rsidR="004F7D45">
        <w:t>Shallows</w:t>
      </w:r>
      <w:proofErr w:type="spellEnd"/>
      <w:r w:rsidR="004F7D45">
        <w:t xml:space="preserve">: What </w:t>
      </w:r>
      <w:proofErr w:type="spellStart"/>
      <w:r w:rsidR="004F7D45">
        <w:t>the</w:t>
      </w:r>
      <w:proofErr w:type="spellEnd"/>
      <w:r w:rsidR="004F7D45">
        <w:t xml:space="preserve"> Internet </w:t>
      </w:r>
      <w:proofErr w:type="spellStart"/>
      <w:r w:rsidR="004F7D45">
        <w:t>Is</w:t>
      </w:r>
      <w:proofErr w:type="spellEnd"/>
      <w:r w:rsidR="004F7D45">
        <w:t xml:space="preserve"> </w:t>
      </w:r>
      <w:proofErr w:type="spellStart"/>
      <w:r w:rsidR="004F7D45">
        <w:t>Doing</w:t>
      </w:r>
      <w:proofErr w:type="spellEnd"/>
      <w:r w:rsidR="004F7D45">
        <w:t xml:space="preserve"> </w:t>
      </w:r>
      <w:proofErr w:type="spellStart"/>
      <w:r w:rsidR="004F7D45">
        <w:t>to</w:t>
      </w:r>
      <w:proofErr w:type="spellEnd"/>
      <w:r w:rsidR="004F7D45">
        <w:t xml:space="preserve"> </w:t>
      </w:r>
      <w:proofErr w:type="spellStart"/>
      <w:r w:rsidR="004F7D45">
        <w:t>Our</w:t>
      </w:r>
      <w:proofErr w:type="spellEnd"/>
      <w:r w:rsidR="004F7D45">
        <w:t xml:space="preserve"> </w:t>
      </w:r>
      <w:proofErr w:type="spellStart"/>
      <w:r w:rsidR="004F7D45">
        <w:t>Brains</w:t>
      </w:r>
      <w:proofErr w:type="spellEnd"/>
      <w:r w:rsidR="004F7D45">
        <w:t xml:space="preserve"> подчёркивает, что постоянное взаимодействие человека с цифровыми технологиями способно изменять характер когнитивной деятельности, снижать глубину переработки информации и формировать преимущественно поверхностные стратегии мышления (</w:t>
      </w:r>
      <w:proofErr w:type="spellStart"/>
      <w:r w:rsidR="004F7D45">
        <w:t>Carr</w:t>
      </w:r>
      <w:proofErr w:type="spellEnd"/>
      <w:r w:rsidR="004F7D45">
        <w:t xml:space="preserve"> N. The </w:t>
      </w:r>
      <w:proofErr w:type="spellStart"/>
      <w:r w:rsidR="004F7D45">
        <w:t>Shallows</w:t>
      </w:r>
      <w:proofErr w:type="spellEnd"/>
      <w:r w:rsidR="004F7D45">
        <w:t xml:space="preserve">: What </w:t>
      </w:r>
      <w:proofErr w:type="spellStart"/>
      <w:r w:rsidR="004F7D45">
        <w:t>the</w:t>
      </w:r>
      <w:proofErr w:type="spellEnd"/>
      <w:r w:rsidR="004F7D45">
        <w:t xml:space="preserve"> Internet </w:t>
      </w:r>
      <w:proofErr w:type="spellStart"/>
      <w:r w:rsidR="004F7D45">
        <w:t>Is</w:t>
      </w:r>
      <w:proofErr w:type="spellEnd"/>
      <w:r w:rsidR="004F7D45">
        <w:t xml:space="preserve"> </w:t>
      </w:r>
      <w:proofErr w:type="spellStart"/>
      <w:r w:rsidR="004F7D45">
        <w:t>Doing</w:t>
      </w:r>
      <w:proofErr w:type="spellEnd"/>
      <w:r w:rsidR="004F7D45">
        <w:t xml:space="preserve"> </w:t>
      </w:r>
      <w:proofErr w:type="spellStart"/>
      <w:r w:rsidR="004F7D45">
        <w:t>to</w:t>
      </w:r>
      <w:proofErr w:type="spellEnd"/>
      <w:r w:rsidR="004F7D45">
        <w:t xml:space="preserve"> </w:t>
      </w:r>
      <w:proofErr w:type="spellStart"/>
      <w:r w:rsidR="004F7D45">
        <w:t>Our</w:t>
      </w:r>
      <w:proofErr w:type="spellEnd"/>
      <w:r w:rsidR="004F7D45">
        <w:t xml:space="preserve"> </w:t>
      </w:r>
      <w:proofErr w:type="spellStart"/>
      <w:r w:rsidR="004F7D45">
        <w:t>Brains</w:t>
      </w:r>
      <w:proofErr w:type="spellEnd"/>
      <w:r w:rsidR="004F7D45">
        <w:t xml:space="preserve">). По мнению исследователя, современная цифровая среда, предоставляя быстрый доступ к огромным объёмам информации, одновременно способствует фрагментации внимания, сокращению времени концентрации и постепенному смещению познавательной активности в сторону быстрого потребления готового контента. Иными словами, человек всё чаще оказывается в ситуации, когда информация воспринимается «по верхам», без глубинного анализа, осмысления и критической переработки. В условиях использования искусственного интеллекта данная проблема приобретает ещё большую актуальность. Генеративные модели способны мгновенно предоставлять готовые ответы, формировать тексты, предлагать аналитические выводы и выполнять значительную часть интеллектуальной </w:t>
      </w:r>
      <w:r w:rsidR="004F7D45">
        <w:lastRenderedPageBreak/>
        <w:t>работы пользователя. С одной стороны, это существенно облегчает решение когнитивных задач и расширяет возможности получения информации. Однако, с другой стороны, подобная доступность готовых решений может постепенно формировать у человека установку на минимизацию собственных интеллектуальных усилий. В результате возрастает риск того, что процесс познания будет сводиться не к самостоятельному анализу информации, а к механическому использованию результатов работы ИИ. В этой связи особую значимость приобретает развитие осознанного, аналитического и критического отношения к результатам работы интеллектуальных систем. Способность человека проверять достоверность информации, сопоставлять различные точки зрения, выявлять логические противоречия и анализировать ограничения искусственного интеллекта становится важнейшим условием сохранения самостоятельности мышления в цифровой среде. Иначе говоря, искусственный интеллект не должен превращаться в «заменитель мышления», а должен рассматриваться как вспомогательный инструмент, расширяющий когнитивные возможности личности при сохранении её активной субъектной позиции.</w:t>
      </w:r>
    </w:p>
    <w:p w14:paraId="15DD2A3E" w14:textId="22DE2A9F" w:rsidR="004F7D45" w:rsidRDefault="004F7D45" w:rsidP="004F7D45">
      <w:r>
        <w:t>Мотивационный компонент вовлечённости отражает внутреннюю направленность личности на взаимодействие с искусственным интеллектом, а также степень заинтересованности человека в использовании интеллектуальных технологий для достижения образовательных, профессиональных, коммуникативных и повседневных целей. Данный компонент, образно говоря, выступает своеобразным «двигателем» взаимодействия человека с ИИ, определяя не только интенсивность использования технологий, но и характер отношения личности к цифровой среде в целом.</w:t>
      </w:r>
    </w:p>
    <w:p w14:paraId="01E40975" w14:textId="078F6339" w:rsidR="004F7D45" w:rsidRDefault="004F7D45" w:rsidP="004F7D45">
      <w:r>
        <w:t>Мотивационная вовлечённость включает:</w:t>
      </w:r>
    </w:p>
    <w:p w14:paraId="244B70DF" w14:textId="77777777" w:rsidR="004F7D45" w:rsidRDefault="004F7D45" w:rsidP="00F614C4">
      <w:pPr>
        <w:pStyle w:val="ListParagraph"/>
        <w:numPr>
          <w:ilvl w:val="0"/>
          <w:numId w:val="8"/>
        </w:numPr>
      </w:pPr>
      <w:r>
        <w:t>стремление использовать искусственный интеллект в различных сферах деятельности;</w:t>
      </w:r>
    </w:p>
    <w:p w14:paraId="7D35EAA9" w14:textId="77777777" w:rsidR="004F7D45" w:rsidRDefault="004F7D45" w:rsidP="00F614C4">
      <w:pPr>
        <w:pStyle w:val="ListParagraph"/>
        <w:numPr>
          <w:ilvl w:val="0"/>
          <w:numId w:val="8"/>
        </w:numPr>
      </w:pPr>
      <w:r>
        <w:lastRenderedPageBreak/>
        <w:t>интерес к освоению интеллектуальных технологий и расширению цифровых компетенций;</w:t>
      </w:r>
    </w:p>
    <w:p w14:paraId="18784976" w14:textId="77777777" w:rsidR="004F7D45" w:rsidRDefault="004F7D45" w:rsidP="00F614C4">
      <w:pPr>
        <w:pStyle w:val="ListParagraph"/>
        <w:numPr>
          <w:ilvl w:val="0"/>
          <w:numId w:val="8"/>
        </w:numPr>
      </w:pPr>
      <w:r>
        <w:t>готовность интегрировать ИИ в повседневную жизнь;</w:t>
      </w:r>
    </w:p>
    <w:p w14:paraId="59A6F547" w14:textId="77777777" w:rsidR="004F7D45" w:rsidRDefault="004F7D45" w:rsidP="00F614C4">
      <w:pPr>
        <w:pStyle w:val="ListParagraph"/>
        <w:numPr>
          <w:ilvl w:val="0"/>
          <w:numId w:val="8"/>
        </w:numPr>
      </w:pPr>
      <w:r>
        <w:t>восприятие искусственного интеллекта как значимого, полезного и эффективного инструмента;</w:t>
      </w:r>
    </w:p>
    <w:p w14:paraId="647D18A1" w14:textId="69B99421" w:rsidR="004F7D45" w:rsidRDefault="004F7D45" w:rsidP="00F614C4">
      <w:pPr>
        <w:pStyle w:val="ListParagraph"/>
        <w:numPr>
          <w:ilvl w:val="0"/>
          <w:numId w:val="8"/>
        </w:numPr>
      </w:pPr>
      <w:r>
        <w:t>мотивацию к обучению, саморазвитию и профессиональному росту посредством использования интеллектуальных систем.</w:t>
      </w:r>
    </w:p>
    <w:p w14:paraId="522D2553" w14:textId="617F9B8C" w:rsidR="00220DA4" w:rsidRPr="00220DA4" w:rsidRDefault="004F7D45" w:rsidP="004F7D45">
      <w:r>
        <w:t xml:space="preserve">Следует отметить, что уровень мотивационной вовлечённости во многом определяет активность человека в цифровой среде. Личности с высокой мотивационной вовлечённостью, как правило, демонстрируют большую готовность осваивать новые технологии, быстрее адаптируются к цифровым изменениям и более активно используют ИИ для решения когнитивных и практических задач. В то же время низкий уровень мотивационной вовлечённости может сопровождаться избеганием интеллектуальных технологий, недоверием к цифровым системам и сниженной готовностью интегрировать ИИ в собственную </w:t>
      </w:r>
      <w:proofErr w:type="spellStart"/>
      <w:r>
        <w:t>деятельность.</w:t>
      </w:r>
      <w:r w:rsidR="00220DA4" w:rsidRPr="00220DA4">
        <w:t>С</w:t>
      </w:r>
      <w:proofErr w:type="spellEnd"/>
      <w:r w:rsidR="00220DA4" w:rsidRPr="00220DA4">
        <w:t xml:space="preserve"> точки зрения деятельностного подхода А. Н. Леонтьева любая деятельность определяется системой мотивов, отражающих субъективную значимость объекта для личности (Леонтьев А. Н. Деятельность. Сознание. Личность). Взаимодействие человека с искусственным интеллектом также обусловлено определённой системой мотивов, которая может включать познавательные, прагматические, образовательные, профессиональные и коммуникативные потребности.</w:t>
      </w:r>
    </w:p>
    <w:p w14:paraId="17B21F11" w14:textId="18A42521" w:rsidR="00FD246C" w:rsidRDefault="00220DA4" w:rsidP="003F54A3">
      <w:r w:rsidRPr="00220DA4">
        <w:t xml:space="preserve">В современных условиях искусственный интеллект всё чаще используется как инструмент решения практических задач. Согласно исследованиям UNESCO, интеллектуальные технологии активно интегрируются в образовательную деятельность, профессиональную коммуникацию и повседневную организацию жизни человека (UNESCO, </w:t>
      </w:r>
      <w:proofErr w:type="spellStart"/>
      <w:r w:rsidRPr="00220DA4">
        <w:t>Artificial</w:t>
      </w:r>
      <w:proofErr w:type="spellEnd"/>
      <w:r w:rsidRPr="00220DA4">
        <w:t xml:space="preserve"> Intelligence </w:t>
      </w:r>
      <w:proofErr w:type="spellStart"/>
      <w:r w:rsidRPr="00220DA4">
        <w:t>in</w:t>
      </w:r>
      <w:proofErr w:type="spellEnd"/>
      <w:r w:rsidRPr="00220DA4">
        <w:t xml:space="preserve"> Education: </w:t>
      </w:r>
      <w:proofErr w:type="spellStart"/>
      <w:r w:rsidRPr="00220DA4">
        <w:t>Challenges</w:t>
      </w:r>
      <w:proofErr w:type="spellEnd"/>
      <w:r w:rsidRPr="00220DA4">
        <w:t xml:space="preserve"> </w:t>
      </w:r>
      <w:proofErr w:type="spellStart"/>
      <w:r w:rsidRPr="00220DA4">
        <w:t>and</w:t>
      </w:r>
      <w:proofErr w:type="spellEnd"/>
      <w:r w:rsidRPr="00220DA4">
        <w:t xml:space="preserve"> </w:t>
      </w:r>
      <w:proofErr w:type="spellStart"/>
      <w:r w:rsidRPr="00220DA4">
        <w:t>Opportunities</w:t>
      </w:r>
      <w:proofErr w:type="spellEnd"/>
      <w:r w:rsidRPr="00220DA4">
        <w:t>).</w:t>
      </w:r>
      <w:r w:rsidR="001534BD">
        <w:t xml:space="preserve"> </w:t>
      </w:r>
      <w:r w:rsidRPr="00220DA4">
        <w:lastRenderedPageBreak/>
        <w:t>Мотивационная вовлечённость тесно связана с восприятием эффективности и полезности ИИ. Люди, рассматривающие интеллектуальные технологии как средство расширения собственных возможностей, как правило, демонстрируют более высокий уровень включённости в сферу ИИ.</w:t>
      </w:r>
      <w:r w:rsidR="001534BD">
        <w:t xml:space="preserve"> </w:t>
      </w:r>
      <w:r w:rsidRPr="00220DA4">
        <w:t xml:space="preserve">В зарубежных исследованиях подчёркивается, что одним из ключевых факторов принятия технологий является субъективная оценка их функциональной ценности. A. </w:t>
      </w:r>
      <w:proofErr w:type="spellStart"/>
      <w:r w:rsidRPr="00220DA4">
        <w:t>Schepman</w:t>
      </w:r>
      <w:proofErr w:type="spellEnd"/>
      <w:r w:rsidRPr="00220DA4">
        <w:t xml:space="preserve"> и P. </w:t>
      </w:r>
      <w:proofErr w:type="spellStart"/>
      <w:r w:rsidRPr="00220DA4">
        <w:t>Rodway</w:t>
      </w:r>
      <w:proofErr w:type="spellEnd"/>
      <w:r w:rsidRPr="00220DA4">
        <w:t xml:space="preserve"> отмечают, что позитивное отношение к ИИ связано с восприятием интеллектуальных систем как инструмента повышения эффективности деятельности и упрощения повседневных задач (</w:t>
      </w:r>
      <w:proofErr w:type="spellStart"/>
      <w:r w:rsidRPr="00220DA4">
        <w:t>Schepman</w:t>
      </w:r>
      <w:proofErr w:type="spellEnd"/>
      <w:r w:rsidRPr="00220DA4">
        <w:t xml:space="preserve"> A., </w:t>
      </w:r>
      <w:proofErr w:type="spellStart"/>
      <w:r w:rsidRPr="00220DA4">
        <w:t>Rodway</w:t>
      </w:r>
      <w:proofErr w:type="spellEnd"/>
      <w:r w:rsidRPr="00220DA4">
        <w:t xml:space="preserve"> </w:t>
      </w:r>
      <w:proofErr w:type="gramStart"/>
      <w:r w:rsidRPr="00220DA4">
        <w:t>P. )</w:t>
      </w:r>
      <w:proofErr w:type="gramEnd"/>
      <w:r w:rsidRPr="00220DA4">
        <w:t>.</w:t>
      </w:r>
      <w:r w:rsidR="001534BD">
        <w:t xml:space="preserve"> </w:t>
      </w:r>
      <w:r w:rsidRPr="00220DA4">
        <w:t xml:space="preserve">В образовательной среде мотивационная вовлечённость в сферу ИИ приобретает особую значимость. </w:t>
      </w:r>
      <w:r w:rsidR="00FD246C">
        <w:t xml:space="preserve">W. </w:t>
      </w:r>
      <w:proofErr w:type="spellStart"/>
      <w:r w:rsidR="00FD246C">
        <w:t>Holmes</w:t>
      </w:r>
      <w:proofErr w:type="spellEnd"/>
      <w:r w:rsidR="00FD246C">
        <w:t xml:space="preserve">, M. </w:t>
      </w:r>
      <w:proofErr w:type="spellStart"/>
      <w:r w:rsidR="00FD246C">
        <w:t>Bialik</w:t>
      </w:r>
      <w:proofErr w:type="spellEnd"/>
      <w:r w:rsidR="00FD246C">
        <w:t xml:space="preserve"> и C. </w:t>
      </w:r>
      <w:proofErr w:type="spellStart"/>
      <w:r w:rsidR="00FD246C">
        <w:t>Fadel</w:t>
      </w:r>
      <w:proofErr w:type="spellEnd"/>
      <w:r w:rsidR="00FD246C">
        <w:t xml:space="preserve"> подчёркивают, что интеллектуальные технологии способны существенно усиливать учебную мотивацию обучающихся благодаря персонализации образовательного процесса и адаптации учебного контента к индивидуальным особенностям личности (</w:t>
      </w:r>
      <w:proofErr w:type="spellStart"/>
      <w:r w:rsidR="00FD246C">
        <w:t>Holmes</w:t>
      </w:r>
      <w:proofErr w:type="spellEnd"/>
      <w:r w:rsidR="00FD246C">
        <w:t xml:space="preserve"> W. </w:t>
      </w:r>
      <w:proofErr w:type="spellStart"/>
      <w:r w:rsidR="00FD246C">
        <w:t>et</w:t>
      </w:r>
      <w:proofErr w:type="spellEnd"/>
      <w:r w:rsidR="00FD246C">
        <w:t xml:space="preserve"> </w:t>
      </w:r>
      <w:proofErr w:type="spellStart"/>
      <w:r w:rsidR="00FD246C">
        <w:t>al</w:t>
      </w:r>
      <w:proofErr w:type="spellEnd"/>
      <w:r w:rsidR="00FD246C">
        <w:t xml:space="preserve">. </w:t>
      </w:r>
      <w:proofErr w:type="spellStart"/>
      <w:r w:rsidR="00FD246C">
        <w:t>Artificial</w:t>
      </w:r>
      <w:proofErr w:type="spellEnd"/>
      <w:r w:rsidR="00FD246C">
        <w:t xml:space="preserve"> Intelligence </w:t>
      </w:r>
      <w:proofErr w:type="spellStart"/>
      <w:r w:rsidR="00FD246C">
        <w:t>in</w:t>
      </w:r>
      <w:proofErr w:type="spellEnd"/>
      <w:r w:rsidR="00FD246C">
        <w:t xml:space="preserve"> Education). Иными словами, искусственный интеллект позволяет, что называется, «подстроить обучение под человека», делая образовательный процесс более гибким, доступным и ориентированным на индивидуальные потребности обучающегося. Использование ИИ способствует повышению вовлечённости в учебную деятельность, поддержанию интереса к обучению и созданию более комфортной образовательной среды. </w:t>
      </w:r>
      <w:r w:rsidR="003F54A3">
        <w:t xml:space="preserve"> </w:t>
      </w:r>
      <w:r w:rsidR="00FD246C">
        <w:t xml:space="preserve">Однако мотивационная вовлечённость во взаимодействие с искусственным интеллектом может носить как конструктивный, так и выраженно утилитарный характер. В ряде случаев обращение к ИИ связано не столько со стремлением к развитию и углублению знаний, сколько с желанием упростить деятельность, сократить затраты времени и, образно говоря, «пойти по пути наименьшего сопротивления». Подобная ориентация на минимизацию интеллектуальных усилий может сопровождаться снижением глубины познавательной </w:t>
      </w:r>
      <w:r w:rsidR="00FD246C">
        <w:lastRenderedPageBreak/>
        <w:t>активности, ослаблением аналитического мышления и уменьшением степени самостоятельной переработки информации.</w:t>
      </w:r>
    </w:p>
    <w:p w14:paraId="6ED2BD54" w14:textId="6B1B6EC4" w:rsidR="00FD246C" w:rsidRDefault="00FD246C" w:rsidP="00FD246C">
      <w:r>
        <w:t>Аффективный компонент вовлечённости отражает эмоциональное отношение личности к искусственному интеллекту и включает целый спектр чувств, переживаний и эмоциональных реакций, возникающих в процессе взаимодействия с интеллектуальными технологиями. По сути, именно данный компонент позволяет понять, каким образом человек субъективно воспринимает ИИ — как источник возможностей, потенциальную угрозу, удобный инструмент или, напротив, фактор психологического дискомфорта.</w:t>
      </w:r>
    </w:p>
    <w:p w14:paraId="5C669FA0" w14:textId="583B4A64" w:rsidR="00FD246C" w:rsidRDefault="00FD246C" w:rsidP="00FD246C">
      <w:r>
        <w:t>Эмоциональное восприятие искусственного интеллекта может включать:</w:t>
      </w:r>
    </w:p>
    <w:p w14:paraId="6806A7AC" w14:textId="77777777" w:rsidR="00FD246C" w:rsidRDefault="00FD246C" w:rsidP="00F614C4">
      <w:pPr>
        <w:pStyle w:val="ListParagraph"/>
        <w:numPr>
          <w:ilvl w:val="0"/>
          <w:numId w:val="25"/>
        </w:numPr>
      </w:pPr>
      <w:r>
        <w:t>интерес и любопытство;</w:t>
      </w:r>
    </w:p>
    <w:p w14:paraId="625B5690" w14:textId="77777777" w:rsidR="00FD246C" w:rsidRDefault="00FD246C" w:rsidP="00F614C4">
      <w:pPr>
        <w:pStyle w:val="ListParagraph"/>
        <w:numPr>
          <w:ilvl w:val="0"/>
          <w:numId w:val="25"/>
        </w:numPr>
      </w:pPr>
      <w:r>
        <w:t>доверие и чувство эмоционального комфорта;</w:t>
      </w:r>
    </w:p>
    <w:p w14:paraId="6514AD6C" w14:textId="77777777" w:rsidR="00FD246C" w:rsidRDefault="00FD246C" w:rsidP="00F614C4">
      <w:pPr>
        <w:pStyle w:val="ListParagraph"/>
        <w:numPr>
          <w:ilvl w:val="0"/>
          <w:numId w:val="25"/>
        </w:numPr>
      </w:pPr>
      <w:r>
        <w:t>тревожность и настороженность;</w:t>
      </w:r>
    </w:p>
    <w:p w14:paraId="654E03A4" w14:textId="77777777" w:rsidR="00FD246C" w:rsidRDefault="00FD246C" w:rsidP="00F614C4">
      <w:pPr>
        <w:pStyle w:val="ListParagraph"/>
        <w:numPr>
          <w:ilvl w:val="0"/>
          <w:numId w:val="25"/>
        </w:numPr>
      </w:pPr>
      <w:r>
        <w:t>опасения относительно последствий распространения технологий;</w:t>
      </w:r>
    </w:p>
    <w:p w14:paraId="664963CF" w14:textId="57992180" w:rsidR="00FD246C" w:rsidRDefault="00FD246C" w:rsidP="00F614C4">
      <w:pPr>
        <w:pStyle w:val="ListParagraph"/>
        <w:numPr>
          <w:ilvl w:val="0"/>
          <w:numId w:val="25"/>
        </w:numPr>
      </w:pPr>
      <w:r>
        <w:t>страх перед интеллектуальными системами и их возможностями.</w:t>
      </w:r>
    </w:p>
    <w:p w14:paraId="5F834CAE" w14:textId="0CC2E20E" w:rsidR="004F7D45" w:rsidRDefault="00FD246C" w:rsidP="00FD246C">
      <w:r>
        <w:t xml:space="preserve">Современные исследования показывают, что эмоциональное отношение к искусственному интеллекту оказывает существенное влияние на готовность личности взаимодействовать с интеллектуальными технологиями. Даже при высоком уровне информированности человек может, что называется, «держать дистанцию» по отношению к ИИ вследствие тревожности, недоверия или эмоционального дискомфорта, возникающего в процессе взаимодействия с цифровыми системами. Также как и </w:t>
      </w:r>
      <w:r w:rsidR="004F7D45">
        <w:t xml:space="preserve">при высоком уровне информированности человек может, что называется, «держаться настороже» и избегать использования ИИ вследствие эмоционального дискомфорта, тревожности или недостатка доверия к интеллектуальным системам. В исследовании М. И. Ясина установлено, что отношение к искусственному интеллекту связано с личностными характеристиками, прежде всего — с открытостью новому опыту и уровнем тревожности (Ясин М. И. Отношение </w:t>
      </w:r>
      <w:r w:rsidR="004F7D45">
        <w:lastRenderedPageBreak/>
        <w:t>к искусственному интеллекту, тревога и открытость опыту). Люди с высокой открытостью, как правило, легче принимают новые технологии и проявляют более выраженное эмоциональное принятие ИИ, тогда как повышенная тревожность сопровождается осторожностью, настороженностью и опасениями относительно возможных последствий распространения интеллектуальных систем.</w:t>
      </w:r>
    </w:p>
    <w:p w14:paraId="5E858268" w14:textId="4B2188AD" w:rsidR="00220DA4" w:rsidRPr="00220DA4" w:rsidRDefault="004F7D45" w:rsidP="004F7D45">
      <w:r>
        <w:t xml:space="preserve">Особую значимость аффективный компонент приобретает в контексте феномена «искусственной социальности». Е. И. Рассказова и А. Ш. </w:t>
      </w:r>
      <w:proofErr w:type="spellStart"/>
      <w:r>
        <w:t>Тхостов</w:t>
      </w:r>
      <w:proofErr w:type="spellEnd"/>
      <w:r>
        <w:t xml:space="preserve"> подчёркивают, что современные системы искусственного интеллекта постепенно начинают восприниматься человеком не только как технические инструменты, но и как участники коммуникации, своеобразные элементы социальной среды (Рассказова Е. И., </w:t>
      </w:r>
      <w:proofErr w:type="spellStart"/>
      <w:r>
        <w:t>Тхостов</w:t>
      </w:r>
      <w:proofErr w:type="spellEnd"/>
      <w:r>
        <w:t xml:space="preserve"> А. Ш. Искусственный интеллект и искусственная социальность). Подобное восприятие способствует формированию эмоциональной включённости во взаимодействие с технологиями: человек начинает не просто использовать ИИ для решения задач, а эмоционально реагировать на особенности общения с интеллектуальными системами, нередко воспринимая их как «цифрового собеседника» или источник психологической </w:t>
      </w:r>
      <w:proofErr w:type="spellStart"/>
      <w:r>
        <w:t>поддержки.</w:t>
      </w:r>
      <w:r w:rsidR="00220DA4" w:rsidRPr="00220DA4">
        <w:t>С</w:t>
      </w:r>
      <w:proofErr w:type="spellEnd"/>
      <w:r w:rsidR="00220DA4" w:rsidRPr="00220DA4">
        <w:t xml:space="preserve"> точки зрения этических исследований искусственного интеллекта эмоциональное восприятие технологий связано также с субъективной оценкой их безопасности и социальной значимости. L. </w:t>
      </w:r>
      <w:proofErr w:type="spellStart"/>
      <w:r w:rsidR="00220DA4" w:rsidRPr="00220DA4">
        <w:t>Floridi</w:t>
      </w:r>
      <w:proofErr w:type="spellEnd"/>
      <w:r w:rsidR="00220DA4" w:rsidRPr="00220DA4">
        <w:t xml:space="preserve"> подчёркивает, что распространение ИИ сопровождается трансформацией отношения человека к автономии, ответственности и контролю над технологиями (</w:t>
      </w:r>
      <w:proofErr w:type="spellStart"/>
      <w:r w:rsidR="00220DA4" w:rsidRPr="00220DA4">
        <w:t>Floridi</w:t>
      </w:r>
      <w:proofErr w:type="spellEnd"/>
      <w:r w:rsidR="00220DA4" w:rsidRPr="00220DA4">
        <w:t xml:space="preserve"> L).</w:t>
      </w:r>
    </w:p>
    <w:p w14:paraId="73B17F91" w14:textId="5813BAA3" w:rsidR="00220DA4" w:rsidRPr="00220DA4" w:rsidRDefault="00220DA4" w:rsidP="00D415E6">
      <w:r w:rsidRPr="00220DA4">
        <w:t>Поведенческий компонент вовлечённости отражает реальные формы взаимодействия личности с искусственным интеллектом и проявляется в практиках использования интеллектуальных технологий в различных сферах жизни.</w:t>
      </w:r>
    </w:p>
    <w:p w14:paraId="405414D0" w14:textId="07EBD65C" w:rsidR="00220DA4" w:rsidRPr="00220DA4" w:rsidRDefault="00220DA4" w:rsidP="00D415E6">
      <w:r w:rsidRPr="00220DA4">
        <w:t>Данный компонент включает:</w:t>
      </w:r>
    </w:p>
    <w:p w14:paraId="74AF4D72" w14:textId="77777777" w:rsidR="00220DA4" w:rsidRPr="00220DA4" w:rsidRDefault="00220DA4" w:rsidP="001534BD">
      <w:r w:rsidRPr="00220DA4">
        <w:lastRenderedPageBreak/>
        <w:t>частоту использования ИИ;</w:t>
      </w:r>
    </w:p>
    <w:p w14:paraId="043AFF1C" w14:textId="77777777" w:rsidR="00220DA4" w:rsidRPr="00220DA4" w:rsidRDefault="00220DA4" w:rsidP="001534BD">
      <w:r w:rsidRPr="00220DA4">
        <w:t>интенсивность взаимодействия с интеллектуальными системами;</w:t>
      </w:r>
    </w:p>
    <w:p w14:paraId="66598FD7" w14:textId="77777777" w:rsidR="00220DA4" w:rsidRPr="00220DA4" w:rsidRDefault="00220DA4" w:rsidP="001534BD">
      <w:r w:rsidRPr="00220DA4">
        <w:t>разнообразие сфер применения технологий;</w:t>
      </w:r>
    </w:p>
    <w:p w14:paraId="14F00D90" w14:textId="77777777" w:rsidR="00220DA4" w:rsidRPr="00220DA4" w:rsidRDefault="00220DA4" w:rsidP="001534BD">
      <w:r w:rsidRPr="00220DA4">
        <w:t>степень интеграции ИИ в повседневную жизнь;</w:t>
      </w:r>
    </w:p>
    <w:p w14:paraId="6E1EAA4E" w14:textId="70EBB132" w:rsidR="00220DA4" w:rsidRPr="00220DA4" w:rsidRDefault="00220DA4" w:rsidP="00581440">
      <w:r w:rsidRPr="00220DA4">
        <w:t>готовность использовать ИИ в будущем.</w:t>
      </w:r>
    </w:p>
    <w:p w14:paraId="097577D0" w14:textId="7EF93628" w:rsidR="00245350" w:rsidRDefault="00220DA4" w:rsidP="00E117C2">
      <w:r w:rsidRPr="00220DA4">
        <w:t xml:space="preserve">Поведенческая вовлечённость является наиболее </w:t>
      </w:r>
      <w:proofErr w:type="spellStart"/>
      <w:r w:rsidRPr="00220DA4">
        <w:t>observable</w:t>
      </w:r>
      <w:proofErr w:type="spellEnd"/>
      <w:r w:rsidRPr="00220DA4">
        <w:t xml:space="preserve"> аспектом взаимодействия человека с ИИ, поскольку отражает реальные действия личности в цифровой среде.</w:t>
      </w:r>
      <w:r w:rsidR="001534BD">
        <w:t xml:space="preserve"> </w:t>
      </w:r>
      <w:r w:rsidRPr="00220DA4">
        <w:t>С точки зрения Б. Г. Ананьева человек выступает активным субъектом социальной и познавательной деятельности, а характер его поведения определяется взаимодействием биологических, психологических и социальных факторов (Ананьев Б. Г. Человек как предмет познания). В контексте цифровой среды поведенческая вовлечённость отражает степень адаптации личности к современному технологическому обществу.</w:t>
      </w:r>
      <w:r w:rsidR="001534BD">
        <w:t xml:space="preserve"> </w:t>
      </w:r>
      <w:r w:rsidRPr="00220DA4">
        <w:t xml:space="preserve">Современные исследования показывают, что представители различных возрастных групп существенно различаются по характеру использования ИИ. Молодые люди чаще используют интеллектуальные технологии в образовательной, коммуникативной и развлекательной деятельности, тогда как представители старших возрастных групп чаще ограничиваются функциональными аспектами взаимодействия с ИИ (OECD, </w:t>
      </w:r>
      <w:proofErr w:type="spellStart"/>
      <w:r w:rsidRPr="00220DA4">
        <w:t>Artificial</w:t>
      </w:r>
      <w:proofErr w:type="spellEnd"/>
      <w:r w:rsidRPr="00220DA4">
        <w:t xml:space="preserve"> Intelligence </w:t>
      </w:r>
      <w:proofErr w:type="spellStart"/>
      <w:r w:rsidRPr="00220DA4">
        <w:t>and</w:t>
      </w:r>
      <w:proofErr w:type="spellEnd"/>
      <w:r w:rsidRPr="00220DA4">
        <w:t xml:space="preserve"> Education).</w:t>
      </w:r>
    </w:p>
    <w:p w14:paraId="3EB37454" w14:textId="7089D0D2" w:rsidR="003F54A3" w:rsidRPr="003F54A3" w:rsidRDefault="003F54A3" w:rsidP="003F54A3">
      <w:pPr>
        <w:pStyle w:val="Heading1"/>
      </w:pPr>
      <w:bookmarkStart w:id="9" w:name="_Toc230985421"/>
      <w:r w:rsidRPr="003F54A3">
        <w:t>Выводы по первой главе</w:t>
      </w:r>
      <w:bookmarkEnd w:id="9"/>
    </w:p>
    <w:p w14:paraId="0582A31F" w14:textId="77777777" w:rsidR="003F54A3" w:rsidRPr="003F54A3" w:rsidRDefault="003F54A3" w:rsidP="00F614C4">
      <w:pPr>
        <w:pStyle w:val="ListParagraph"/>
        <w:numPr>
          <w:ilvl w:val="0"/>
          <w:numId w:val="29"/>
        </w:numPr>
      </w:pPr>
      <w:r w:rsidRPr="003F54A3">
        <w:t xml:space="preserve">Искусственный интеллект в современном обществе выступает не только технологическим инструментом, но и значимым социально-психологическим феноменом, оказывающим влияние на познавательную деятельность, коммуникацию и поведение человека.  </w:t>
      </w:r>
    </w:p>
    <w:p w14:paraId="7FB87F40" w14:textId="77777777" w:rsidR="003F54A3" w:rsidRPr="003F54A3" w:rsidRDefault="003F54A3" w:rsidP="00F614C4">
      <w:pPr>
        <w:pStyle w:val="ListParagraph"/>
        <w:numPr>
          <w:ilvl w:val="0"/>
          <w:numId w:val="29"/>
        </w:numPr>
      </w:pPr>
      <w:r w:rsidRPr="003F54A3">
        <w:lastRenderedPageBreak/>
        <w:t xml:space="preserve">Использование ИИ расширяет образовательные и профессиональные возможности личности, однако чрезмерная зависимость от интеллектуальных систем может снижать самостоятельность мышления, познавательную активность и глубину переработки информации.  </w:t>
      </w:r>
    </w:p>
    <w:p w14:paraId="63F6B3C8" w14:textId="77777777" w:rsidR="003F54A3" w:rsidRPr="003F54A3" w:rsidRDefault="003F54A3" w:rsidP="00F614C4">
      <w:pPr>
        <w:pStyle w:val="ListParagraph"/>
        <w:numPr>
          <w:ilvl w:val="0"/>
          <w:numId w:val="29"/>
        </w:numPr>
      </w:pPr>
      <w:r w:rsidRPr="003F54A3">
        <w:t xml:space="preserve">В условиях распространения искусственного интеллекта особую роль приобретают рефлексия и критическое мышление, позволяющие человеку оценивать достоверность информации, учитывать ограничения ИИ и сохранять субъектную позицию.  </w:t>
      </w:r>
    </w:p>
    <w:p w14:paraId="0A5BF17A" w14:textId="77777777" w:rsidR="003F54A3" w:rsidRPr="003F54A3" w:rsidRDefault="003F54A3" w:rsidP="00F614C4">
      <w:pPr>
        <w:pStyle w:val="ListParagraph"/>
        <w:numPr>
          <w:ilvl w:val="0"/>
          <w:numId w:val="29"/>
        </w:numPr>
      </w:pPr>
      <w:r w:rsidRPr="003F54A3">
        <w:t xml:space="preserve">Вовлечённость в сферу искусственного интеллекта представляет собой многокомпонентный психологический конструкт, включающий когнитивный, мотивационный, аффективный и поведенческий компоненты.  </w:t>
      </w:r>
    </w:p>
    <w:p w14:paraId="2747899E" w14:textId="77777777" w:rsidR="003F54A3" w:rsidRDefault="003F54A3" w:rsidP="00F614C4">
      <w:pPr>
        <w:pStyle w:val="ListParagraph"/>
        <w:numPr>
          <w:ilvl w:val="0"/>
          <w:numId w:val="29"/>
        </w:numPr>
      </w:pPr>
      <w:r w:rsidRPr="003F54A3">
        <w:t xml:space="preserve">Когнитивный компонент связан с осведомлённостью об ИИ, мотивационный — с заинтересованностью в его использовании, аффективный — с эмоциональным отношением к технологиям, а поведенческий — с реальными практиками взаимодействия с интеллектуальными системами.  </w:t>
      </w:r>
    </w:p>
    <w:p w14:paraId="149A2B90" w14:textId="37836FFD" w:rsidR="00651741" w:rsidRDefault="003F54A3" w:rsidP="00651741">
      <w:pPr>
        <w:rPr>
          <w:lang w:val="en-US"/>
        </w:rPr>
      </w:pPr>
      <w:r w:rsidRPr="003F54A3">
        <w:t>Анализ литературы показывает, что особенности вовлечённости в сферу искусственного интеллекта связаны с личностными характеристиками, уровнем цифровой социализации и возрастом, что обосновывает необходимость изучения возрастных различий взаимодействия человека с ИИ.</w:t>
      </w:r>
    </w:p>
    <w:p w14:paraId="76A02AAF" w14:textId="77777777" w:rsidR="00651741" w:rsidRDefault="00651741" w:rsidP="00651741">
      <w:pPr>
        <w:rPr>
          <w:lang w:val="en-US"/>
        </w:rPr>
      </w:pPr>
    </w:p>
    <w:p w14:paraId="7A64FEB9" w14:textId="77777777" w:rsidR="00651741" w:rsidRDefault="00651741" w:rsidP="00651741">
      <w:pPr>
        <w:rPr>
          <w:lang w:val="en-US"/>
        </w:rPr>
      </w:pPr>
    </w:p>
    <w:p w14:paraId="0459DF19" w14:textId="77777777" w:rsidR="00651741" w:rsidRDefault="00651741" w:rsidP="00651741">
      <w:pPr>
        <w:rPr>
          <w:lang w:val="en-US"/>
        </w:rPr>
      </w:pPr>
    </w:p>
    <w:p w14:paraId="2C9C40F5" w14:textId="77777777" w:rsidR="00651741" w:rsidRDefault="00651741" w:rsidP="00651741">
      <w:pPr>
        <w:rPr>
          <w:lang w:val="en-US"/>
        </w:rPr>
      </w:pPr>
    </w:p>
    <w:p w14:paraId="3FB86671" w14:textId="77777777" w:rsidR="00651741" w:rsidRDefault="00651741" w:rsidP="00651741">
      <w:pPr>
        <w:rPr>
          <w:lang w:val="en-US"/>
        </w:rPr>
      </w:pPr>
    </w:p>
    <w:p w14:paraId="229A9230" w14:textId="77777777" w:rsidR="00651741" w:rsidRDefault="00651741" w:rsidP="00651741">
      <w:pPr>
        <w:rPr>
          <w:lang w:val="en-US"/>
        </w:rPr>
      </w:pPr>
    </w:p>
    <w:p w14:paraId="39694D69" w14:textId="77777777" w:rsidR="00651741" w:rsidRDefault="00651741" w:rsidP="00651741">
      <w:pPr>
        <w:rPr>
          <w:lang w:val="en-US"/>
        </w:rPr>
      </w:pPr>
    </w:p>
    <w:p w14:paraId="180A83B9" w14:textId="77777777" w:rsidR="00651741" w:rsidRPr="00651741" w:rsidRDefault="00651741" w:rsidP="00651741">
      <w:pPr>
        <w:rPr>
          <w:lang w:val="en-US"/>
        </w:rPr>
      </w:pPr>
    </w:p>
    <w:p w14:paraId="3E6B05FF" w14:textId="378C18A4" w:rsidR="00245350" w:rsidRDefault="00F46F8C" w:rsidP="00651741">
      <w:pPr>
        <w:pStyle w:val="Heading1"/>
        <w:ind w:left="0" w:firstLine="0"/>
        <w:jc w:val="center"/>
        <w:rPr>
          <w:sz w:val="36"/>
          <w:szCs w:val="36"/>
          <w:lang w:val="en-US"/>
        </w:rPr>
      </w:pPr>
      <w:bookmarkStart w:id="10" w:name="_Toc230985422"/>
      <w:r w:rsidRPr="00220DA4">
        <w:rPr>
          <w:sz w:val="36"/>
          <w:szCs w:val="36"/>
        </w:rPr>
        <w:t xml:space="preserve">ГЛАВА </w:t>
      </w:r>
      <w:r>
        <w:rPr>
          <w:sz w:val="36"/>
          <w:szCs w:val="36"/>
        </w:rPr>
        <w:t>2</w:t>
      </w:r>
      <w:r w:rsidRPr="00220DA4">
        <w:rPr>
          <w:sz w:val="36"/>
          <w:szCs w:val="36"/>
        </w:rPr>
        <w:t xml:space="preserve">. </w:t>
      </w:r>
      <w:r w:rsidR="009645E7" w:rsidRPr="009645E7">
        <w:rPr>
          <w:sz w:val="36"/>
          <w:szCs w:val="36"/>
        </w:rPr>
        <w:t>ОРГАНИЗАЦИЯ И МЕТОДЫ ИССЛЕДОВАНИЯ ОСОБЕННОСТЕЙ ВОВЛЕЧЁННОСТИ В СФЕРУ ИСКУССТВЕННОГО ИНТЕЛЛЕКТА У ПРЕДСТАВИТЕЛЕЙ РАЗЛИЧНЫХ ВОЗРАСТНЫХ ГРУПП</w:t>
      </w:r>
      <w:bookmarkEnd w:id="10"/>
    </w:p>
    <w:p w14:paraId="1E1C05BC" w14:textId="77777777" w:rsidR="00562BFD" w:rsidRDefault="00562BFD" w:rsidP="00562BFD">
      <w:pPr>
        <w:rPr>
          <w:lang w:val="en-US"/>
        </w:rPr>
      </w:pPr>
    </w:p>
    <w:p w14:paraId="1BF06986" w14:textId="77777777" w:rsidR="00562BFD" w:rsidRDefault="00562BFD" w:rsidP="00562BFD">
      <w:pPr>
        <w:rPr>
          <w:lang w:val="en-US"/>
        </w:rPr>
      </w:pPr>
    </w:p>
    <w:p w14:paraId="180CC80B" w14:textId="77777777" w:rsidR="00562BFD" w:rsidRPr="00562BFD" w:rsidRDefault="00562BFD" w:rsidP="00562BFD">
      <w:pPr>
        <w:rPr>
          <w:lang w:val="en-US"/>
        </w:rPr>
      </w:pPr>
    </w:p>
    <w:p w14:paraId="0FBD556A" w14:textId="77777777" w:rsidR="0090768F" w:rsidRPr="00581440" w:rsidRDefault="0090768F" w:rsidP="0090768F">
      <w:pPr>
        <w:jc w:val="both"/>
        <w:rPr>
          <w:szCs w:val="28"/>
          <w:lang w:eastAsia="ru-RU"/>
        </w:rPr>
      </w:pPr>
      <w:r w:rsidRPr="00F24D4F">
        <w:rPr>
          <w:szCs w:val="28"/>
        </w:rPr>
        <w:t>Цель исследования</w:t>
      </w:r>
      <w:r>
        <w:rPr>
          <w:szCs w:val="28"/>
        </w:rPr>
        <w:t xml:space="preserve"> </w:t>
      </w:r>
      <w:r w:rsidRPr="00F24D4F">
        <w:rPr>
          <w:szCs w:val="28"/>
        </w:rPr>
        <w:t xml:space="preserve">— </w:t>
      </w:r>
      <w:r w:rsidRPr="00F24D4F">
        <w:rPr>
          <w:szCs w:val="28"/>
          <w:lang w:eastAsia="ru-RU"/>
        </w:rPr>
        <w:t>Выявить и проанализировать особенности вовлечённости в сферу искусственного интеллекта у представителей различных возрастных групп.</w:t>
      </w:r>
    </w:p>
    <w:p w14:paraId="6D828BA9" w14:textId="77777777" w:rsidR="0090768F" w:rsidRPr="00581440" w:rsidRDefault="0090768F" w:rsidP="0090768F">
      <w:pPr>
        <w:rPr>
          <w:szCs w:val="28"/>
          <w:lang w:eastAsia="ru-RU"/>
        </w:rPr>
      </w:pPr>
      <w:r w:rsidRPr="00F24D4F">
        <w:rPr>
          <w:szCs w:val="28"/>
        </w:rPr>
        <w:t xml:space="preserve">Объект исследования — </w:t>
      </w:r>
      <w:r w:rsidRPr="00F24D4F">
        <w:rPr>
          <w:szCs w:val="28"/>
          <w:lang w:eastAsia="ru-RU"/>
        </w:rPr>
        <w:t>Вовлечённость личности в сферу искусственного интеллекта как социально-психологический феномен.</w:t>
      </w:r>
    </w:p>
    <w:p w14:paraId="33562645" w14:textId="798600EF" w:rsidR="00970716" w:rsidRPr="00651741" w:rsidRDefault="0090768F" w:rsidP="00651741">
      <w:pPr>
        <w:rPr>
          <w:szCs w:val="28"/>
          <w:lang w:val="en-US" w:eastAsia="ru-RU"/>
        </w:rPr>
      </w:pPr>
      <w:r w:rsidRPr="00F24D4F">
        <w:rPr>
          <w:szCs w:val="28"/>
        </w:rPr>
        <w:t xml:space="preserve">Предмет исследования — </w:t>
      </w:r>
      <w:r w:rsidRPr="00F24D4F">
        <w:rPr>
          <w:szCs w:val="28"/>
          <w:lang w:eastAsia="ru-RU"/>
        </w:rPr>
        <w:t>Возрастные особенности когнитивной, мотивационной, эмоциональной и поведенческой вовлечённости в сферу искусственного интеллекта.</w:t>
      </w:r>
    </w:p>
    <w:p w14:paraId="390A2EB5" w14:textId="77777777" w:rsidR="0090768F" w:rsidRPr="00F24D4F" w:rsidRDefault="0090768F" w:rsidP="0090768F">
      <w:pPr>
        <w:rPr>
          <w:color w:val="000000"/>
          <w:szCs w:val="28"/>
        </w:rPr>
      </w:pPr>
      <w:r w:rsidRPr="00F24D4F">
        <w:rPr>
          <w:bCs/>
          <w:color w:val="000000"/>
          <w:szCs w:val="28"/>
        </w:rPr>
        <w:t>Задачи исследования:</w:t>
      </w:r>
    </w:p>
    <w:p w14:paraId="56AEA63A" w14:textId="648D877B" w:rsidR="0090768F" w:rsidRPr="00CB3017" w:rsidRDefault="0090768F" w:rsidP="00F614C4">
      <w:pPr>
        <w:pStyle w:val="ListParagraph"/>
        <w:numPr>
          <w:ilvl w:val="0"/>
          <w:numId w:val="30"/>
        </w:numPr>
        <w:rPr>
          <w:color w:val="000000"/>
          <w:szCs w:val="28"/>
        </w:rPr>
      </w:pPr>
      <w:bookmarkStart w:id="11" w:name="_Hlk230967143"/>
      <w:r w:rsidRPr="00CB3017">
        <w:rPr>
          <w:szCs w:val="28"/>
          <w:lang w:eastAsia="ru-RU"/>
        </w:rPr>
        <w:t xml:space="preserve">Выявить особенности </w:t>
      </w:r>
      <w:r w:rsidR="008068A2">
        <w:rPr>
          <w:szCs w:val="28"/>
          <w:lang w:eastAsia="ru-RU"/>
        </w:rPr>
        <w:t xml:space="preserve">взаимодействия </w:t>
      </w:r>
      <w:r w:rsidRPr="00CB3017">
        <w:rPr>
          <w:szCs w:val="28"/>
          <w:lang w:eastAsia="ru-RU"/>
        </w:rPr>
        <w:t>и отношения к искусственному интеллекту</w:t>
      </w:r>
      <w:r w:rsidR="008068A2">
        <w:rPr>
          <w:szCs w:val="28"/>
          <w:lang w:eastAsia="ru-RU"/>
        </w:rPr>
        <w:t xml:space="preserve"> и информационным технологиям</w:t>
      </w:r>
      <w:r w:rsidRPr="00CB3017">
        <w:rPr>
          <w:szCs w:val="28"/>
          <w:lang w:eastAsia="ru-RU"/>
        </w:rPr>
        <w:t xml:space="preserve"> у представителей различных возрастных групп</w:t>
      </w:r>
      <w:r w:rsidR="008068A2">
        <w:rPr>
          <w:szCs w:val="28"/>
          <w:lang w:eastAsia="ru-RU"/>
        </w:rPr>
        <w:t>.</w:t>
      </w:r>
    </w:p>
    <w:bookmarkEnd w:id="11"/>
    <w:p w14:paraId="052BDC0F" w14:textId="212692E0" w:rsidR="0090768F" w:rsidRPr="00CB3017" w:rsidRDefault="0090768F" w:rsidP="00F614C4">
      <w:pPr>
        <w:pStyle w:val="ListParagraph"/>
        <w:numPr>
          <w:ilvl w:val="0"/>
          <w:numId w:val="30"/>
        </w:numPr>
        <w:rPr>
          <w:color w:val="000000"/>
          <w:szCs w:val="28"/>
        </w:rPr>
      </w:pPr>
      <w:r w:rsidRPr="00CB3017">
        <w:rPr>
          <w:szCs w:val="28"/>
          <w:lang w:eastAsia="ru-RU"/>
        </w:rPr>
        <w:lastRenderedPageBreak/>
        <w:t>Определить статистически значимые различия в показателях когнитивной, мотивационной, аффективной и поведенческой вовлечённости в сферу искусственного интеллекта в зависимости от возраста, пола, уровня образования и статуса занятости</w:t>
      </w:r>
      <w:r w:rsidR="006A7561">
        <w:rPr>
          <w:szCs w:val="28"/>
          <w:lang w:eastAsia="ru-RU"/>
        </w:rPr>
        <w:t>.</w:t>
      </w:r>
    </w:p>
    <w:p w14:paraId="7EA5EEE2" w14:textId="77777777" w:rsidR="0090768F" w:rsidRPr="00CB3017" w:rsidRDefault="0090768F" w:rsidP="00F614C4">
      <w:pPr>
        <w:pStyle w:val="ListParagraph"/>
        <w:numPr>
          <w:ilvl w:val="0"/>
          <w:numId w:val="30"/>
        </w:numPr>
        <w:rPr>
          <w:color w:val="000000"/>
          <w:szCs w:val="28"/>
        </w:rPr>
      </w:pPr>
      <w:r w:rsidRPr="00CB3017">
        <w:rPr>
          <w:szCs w:val="28"/>
          <w:lang w:eastAsia="ru-RU"/>
        </w:rPr>
        <w:t>Исследовать взаимосвязь личностных характеристик и показателей вовлечённости в сферу искусственного интеллекта у представителей различных возрастных групп.</w:t>
      </w:r>
    </w:p>
    <w:p w14:paraId="3ECA4039" w14:textId="77777777" w:rsidR="0090768F" w:rsidRPr="00CB3017" w:rsidRDefault="0090768F" w:rsidP="00F614C4">
      <w:pPr>
        <w:pStyle w:val="ListParagraph"/>
        <w:numPr>
          <w:ilvl w:val="0"/>
          <w:numId w:val="30"/>
        </w:numPr>
        <w:rPr>
          <w:color w:val="000000"/>
          <w:szCs w:val="28"/>
        </w:rPr>
      </w:pPr>
      <w:r w:rsidRPr="00CB3017">
        <w:rPr>
          <w:szCs w:val="28"/>
          <w:lang w:eastAsia="ru-RU"/>
        </w:rPr>
        <w:t>Проанализировать факторную структуру вовлечённости в сферу искусственного интеллекта у представителей младшей и старшей возрастных групп.</w:t>
      </w:r>
    </w:p>
    <w:p w14:paraId="700EA8BD" w14:textId="77777777" w:rsidR="0090768F" w:rsidRDefault="0090768F" w:rsidP="0090768F">
      <w:pPr>
        <w:ind w:left="170" w:right="851" w:firstLine="709"/>
        <w:jc w:val="both"/>
        <w:rPr>
          <w:szCs w:val="28"/>
        </w:rPr>
      </w:pPr>
      <w:r>
        <w:rPr>
          <w:szCs w:val="28"/>
        </w:rPr>
        <w:t>Гипотеза</w:t>
      </w:r>
      <w:r w:rsidRPr="00AE65DB">
        <w:rPr>
          <w:szCs w:val="28"/>
        </w:rPr>
        <w:t xml:space="preserve"> исследования:</w:t>
      </w:r>
    </w:p>
    <w:p w14:paraId="7D6C5949" w14:textId="77777777" w:rsidR="0090768F" w:rsidRDefault="0090768F" w:rsidP="0090768F">
      <w:pPr>
        <w:ind w:left="170" w:right="851" w:firstLine="709"/>
        <w:jc w:val="both"/>
        <w:rPr>
          <w:rFonts w:eastAsia="Times New Roman"/>
          <w:szCs w:val="28"/>
          <w:lang w:eastAsia="ru-RU"/>
        </w:rPr>
      </w:pPr>
      <w:r>
        <w:rPr>
          <w:szCs w:val="28"/>
        </w:rPr>
        <w:t xml:space="preserve"> </w:t>
      </w:r>
      <w:r w:rsidRPr="00691DDB">
        <w:rPr>
          <w:rFonts w:eastAsia="Times New Roman"/>
          <w:szCs w:val="28"/>
          <w:lang w:eastAsia="ru-RU"/>
        </w:rPr>
        <w:t>Предполагается,</w:t>
      </w:r>
      <w:r w:rsidRPr="001E2E7F">
        <w:rPr>
          <w:rFonts w:eastAsia="Times New Roman"/>
          <w:szCs w:val="28"/>
          <w:lang w:eastAsia="ru-RU"/>
        </w:rPr>
        <w:t xml:space="preserve"> </w:t>
      </w:r>
      <w:r w:rsidRPr="00691DDB">
        <w:rPr>
          <w:rFonts w:eastAsia="Times New Roman"/>
          <w:szCs w:val="28"/>
          <w:lang w:eastAsia="ru-RU"/>
        </w:rPr>
        <w:t>что представители различных возрастных групп имеют статистически значимые различия в уровне вовлечённости и отношении к искусственному интеллекту, а также в особенностях взаимосвязи личностных характеристик с показателями взаимодействия с ИИ.</w:t>
      </w:r>
    </w:p>
    <w:p w14:paraId="51E909CD" w14:textId="73B553B4" w:rsidR="00245350" w:rsidRPr="00245350" w:rsidRDefault="0090768F" w:rsidP="00245350">
      <w:pPr>
        <w:pStyle w:val="ListParagraph"/>
      </w:pPr>
      <w:r>
        <w:t>Характеристики выборки подробно представлены в третий главе дипломной работы</w:t>
      </w:r>
    </w:p>
    <w:p w14:paraId="704CAAD6" w14:textId="2C6B58EC" w:rsidR="003931A8" w:rsidRDefault="009645E7" w:rsidP="0084320B">
      <w:pPr>
        <w:pStyle w:val="Heading1"/>
        <w:ind w:left="0"/>
      </w:pPr>
      <w:r w:rsidRPr="008F46EE">
        <w:t xml:space="preserve"> </w:t>
      </w:r>
      <w:bookmarkStart w:id="12" w:name="_Toc230985423"/>
      <w:r w:rsidRPr="009645E7">
        <w:t>2.1. Опросник «Вовлечённость в сферу искусственного интеллекта» как метод исследования взаимодействия личности с ИИ</w:t>
      </w:r>
      <w:bookmarkEnd w:id="12"/>
    </w:p>
    <w:p w14:paraId="4842BFA4" w14:textId="6BF3E0D8" w:rsidR="003931A8" w:rsidRDefault="003931A8" w:rsidP="003931A8">
      <w:r>
        <w:t xml:space="preserve">Для исследования особенностей вовлечённости представителей различных возрастных групп в сферу искусственного интеллекта </w:t>
      </w:r>
      <w:r w:rsidR="00CA3041">
        <w:t xml:space="preserve">и для решения второй поставленной задачи в исследовании, </w:t>
      </w:r>
      <w:r>
        <w:t>в качестве основной диагностической методики</w:t>
      </w:r>
      <w:r w:rsidR="00CA3041">
        <w:t>,</w:t>
      </w:r>
      <w:r>
        <w:t xml:space="preserve"> был выбран опросник «Вовлечённость в сферу искусственного интеллекта», разработанный С. Л. Леньковым, Н. Е. Рубцовой и Е. С. Низамовой в 2025 году.  </w:t>
      </w:r>
    </w:p>
    <w:p w14:paraId="42E6E672" w14:textId="2D36449A" w:rsidR="00D415E6" w:rsidRDefault="003931A8" w:rsidP="00D415E6">
      <w:r>
        <w:lastRenderedPageBreak/>
        <w:t xml:space="preserve">Выбор данной методики обусловлен тем, что она была специально создана для исследования психологических аспектов взаимодействия человека с искусственным интеллектом и позволяет оценить степень включённости личности в современную цифровую среду. </w:t>
      </w:r>
      <w:r w:rsidR="00D415E6">
        <w:t>Авторы методики подчёркивают, что стремительное распространение систем искусственного интеллекта оказывает всё более заметное влияние на различные сферы жизнедеятельности человека, включая образование, профессиональную деятельность, коммуникацию и повседневное взаимодействие с цифровой средой. Искусственный интеллект, образно говоря, постепенно перестаёт быть исключительно технологической новинкой и становится полноценным элементом современной социальной реальности, влияющим на способы получения информации, организацию деятельности и характер взаимодействия личности с окружающим миром.</w:t>
      </w:r>
    </w:p>
    <w:p w14:paraId="08977C4B" w14:textId="41694261" w:rsidR="0016495D" w:rsidRDefault="0016495D" w:rsidP="0084320B">
      <w:pPr>
        <w:pStyle w:val="Heading1"/>
        <w:ind w:left="0"/>
      </w:pPr>
      <w:bookmarkStart w:id="13" w:name="_Toc230985424"/>
      <w:r w:rsidRPr="0016495D">
        <w:t>2.2. Диагностика психологических после</w:t>
      </w:r>
      <w:r w:rsidRPr="0016495D">
        <w:rPr>
          <w:rStyle w:val="TitleChar"/>
          <w:b/>
          <w:spacing w:val="0"/>
          <w:kern w:val="0"/>
          <w:szCs w:val="40"/>
        </w:rPr>
        <w:t>д</w:t>
      </w:r>
      <w:r w:rsidRPr="0016495D">
        <w:t>ствий влияния информационных технологий на человека (МИГ-ТС2)</w:t>
      </w:r>
      <w:bookmarkEnd w:id="13"/>
    </w:p>
    <w:p w14:paraId="646EDAA7" w14:textId="26EA1898" w:rsidR="0084320B" w:rsidRDefault="0016495D" w:rsidP="0084320B">
      <w:r>
        <w:t>В качестве второй методики в исследовании</w:t>
      </w:r>
      <w:r w:rsidR="00CA3041">
        <w:t xml:space="preserve">, для решения первой поставленной задачи </w:t>
      </w:r>
      <w:r>
        <w:t xml:space="preserve">использовалась методика МИГ-ТС-2 — «Методика оценки изменений психологических границ при пользовании техническими средствами». Данная методика разработана Е. И. </w:t>
      </w:r>
      <w:proofErr w:type="spellStart"/>
      <w:r>
        <w:t>Рассказовой</w:t>
      </w:r>
      <w:proofErr w:type="spellEnd"/>
      <w:r>
        <w:t xml:space="preserve">, В. А. Емелиным и Ф. Е. </w:t>
      </w:r>
      <w:proofErr w:type="spellStart"/>
      <w:r>
        <w:t>Тхостовым</w:t>
      </w:r>
      <w:proofErr w:type="spellEnd"/>
      <w:r>
        <w:t xml:space="preserve"> и направлена на изучение психологических изменений, возникающих у человека в процессе взаимодействия с современными технологиями, в частности с Интернетом и мобильной связью.   Методика представляет собой скрининговый инструмент и существует в двух формах: для Интернета и для мобильного телефона. В рамках данного исследования использовалась форма, связанная с Интернетом, поскольку она позволяет оценить особенности отношения человека к цифровой среде, степень психологической вовлечённости в интернет-пространство, а также изменения психологических границ личности под влиянием технологий.  </w:t>
      </w:r>
      <w:r w:rsidR="00AC4F5F">
        <w:t xml:space="preserve"> </w:t>
      </w:r>
      <w:r>
        <w:t xml:space="preserve">Теоретической основой методики </w:t>
      </w:r>
      <w:r>
        <w:lastRenderedPageBreak/>
        <w:t xml:space="preserve">является представление о том, что современные информационные технологии способны изменять психологические границы человека, трансформировать его способы общения, восприятие информации и систему потребностей. Авторы методики рассматривают Интернет не только как технический инструмент, но и как фактор психологической трансформации личности.  </w:t>
      </w:r>
    </w:p>
    <w:p w14:paraId="4D1ABA04" w14:textId="77777777" w:rsidR="00D415E6" w:rsidRPr="00D415E6" w:rsidRDefault="00D415E6" w:rsidP="00D415E6">
      <w:pPr>
        <w:pStyle w:val="ListParagraph"/>
      </w:pPr>
    </w:p>
    <w:p w14:paraId="7CE1774E" w14:textId="2D3542A3" w:rsidR="00D415E6" w:rsidRDefault="00B021F6" w:rsidP="0084320B">
      <w:pPr>
        <w:pStyle w:val="Heading1"/>
        <w:ind w:left="0"/>
      </w:pPr>
      <w:bookmarkStart w:id="14" w:name="_Toc230985425"/>
      <w:r w:rsidRPr="00B021F6">
        <w:t>2.3 Пятифакторный опросник личности («Большая пятёрка»)</w:t>
      </w:r>
      <w:bookmarkEnd w:id="14"/>
    </w:p>
    <w:p w14:paraId="39F9A09A" w14:textId="461C0D35" w:rsidR="00B021F6" w:rsidRDefault="00B021F6" w:rsidP="00B021F6">
      <w:r>
        <w:t xml:space="preserve">Третьей методикой, использованной в настоящем исследовании, </w:t>
      </w:r>
      <w:r w:rsidR="00CA3041">
        <w:t xml:space="preserve">для решения третей задачи, </w:t>
      </w:r>
      <w:r>
        <w:t xml:space="preserve">является пятифакторный опросник личности («Большая пятёрка»), адаптированный А. Б. Хромовым на основе модели личности П. Коста и Р. </w:t>
      </w:r>
      <w:proofErr w:type="spellStart"/>
      <w:r>
        <w:t>МакКрая</w:t>
      </w:r>
      <w:proofErr w:type="spellEnd"/>
      <w:r>
        <w:t xml:space="preserve">, переработанной </w:t>
      </w:r>
      <w:proofErr w:type="spellStart"/>
      <w:r>
        <w:t>Хийджиро</w:t>
      </w:r>
      <w:proofErr w:type="spellEnd"/>
      <w:r>
        <w:t xml:space="preserve"> </w:t>
      </w:r>
      <w:proofErr w:type="spellStart"/>
      <w:r>
        <w:t>Тсуйи</w:t>
      </w:r>
      <w:proofErr w:type="spellEnd"/>
      <w:r>
        <w:t xml:space="preserve">.  </w:t>
      </w:r>
    </w:p>
    <w:p w14:paraId="798DCBD5" w14:textId="48DD4360" w:rsidR="00B021F6" w:rsidRDefault="00B021F6" w:rsidP="00B021F6">
      <w:r>
        <w:t>Использование данной методики в исследовании обусловлено необходимостью изучения взаимосвязи между личностными характеристиками и особенностями вовлечённости в сферу искусственного интеллекта у представителей различных возрастных групп. Современные исследования в области цифровой психологии показывают, что отношение человека к технологиям, интенсивность взаимодействия с ИИ, степень доверия к цифровым системам и готовность использовать искусственный интеллект во многом определяются устойчивыми личностными чертами. В связи с этим применение личностного опросника позволяет выявить психологические предикторы вовлечённости в сферу искусственного интеллекта.</w:t>
      </w:r>
    </w:p>
    <w:p w14:paraId="083C71D3" w14:textId="0890602D" w:rsidR="00570599" w:rsidRPr="00570599" w:rsidRDefault="00570599" w:rsidP="00773604">
      <w:pPr>
        <w:pStyle w:val="Heading1"/>
        <w:ind w:left="0"/>
      </w:pPr>
      <w:bookmarkStart w:id="15" w:name="_Toc230985426"/>
      <w:r w:rsidRPr="00570599">
        <w:t>2.4 Методика исследования эмоциональной привязанности к искусственному интеллекту (EHARS)</w:t>
      </w:r>
      <w:bookmarkEnd w:id="15"/>
    </w:p>
    <w:p w14:paraId="19408995" w14:textId="29D2B7C3" w:rsidR="00570599" w:rsidRDefault="00570599" w:rsidP="00274639">
      <w:r>
        <w:t>Четвёртой методикой,</w:t>
      </w:r>
      <w:r w:rsidR="00CA3041">
        <w:t xml:space="preserve"> также для решения второй поставленной задачи,</w:t>
      </w:r>
      <w:r>
        <w:t xml:space="preserve"> рассматриваемой в рамках настоящего исследования, является методика </w:t>
      </w:r>
      <w:r>
        <w:lastRenderedPageBreak/>
        <w:t>оценки эмоциональной привязанности человека к искусственному интеллекту — EHARS (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Human-AI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). Данная методика была разработана японскими исследователями Фан Яном и </w:t>
      </w:r>
      <w:proofErr w:type="spellStart"/>
      <w:r>
        <w:t>Ацуси</w:t>
      </w:r>
      <w:proofErr w:type="spellEnd"/>
      <w:r>
        <w:t xml:space="preserve"> </w:t>
      </w:r>
      <w:proofErr w:type="spellStart"/>
      <w:r>
        <w:t>Осио</w:t>
      </w:r>
      <w:proofErr w:type="spellEnd"/>
      <w:r>
        <w:t xml:space="preserve"> из Университета Васэда и представляет собой один из первых специализированных инструментов диагностики психологической привязанности человека к системам искусственного интеллекта.  Актуальность включения данной методики в исследование обусловлена тем, что современные системы искусственного интеллекта всё чаще выходят за рамки исключительно технических инструментов и начинают выполнять социально-психологические функции. Современный человек взаимодействует с ИИ не только как с источником информации, но и как с собеседником, помощником, консультантом и средством эмоциональной поддержки.  </w:t>
      </w:r>
    </w:p>
    <w:p w14:paraId="5793D8F9" w14:textId="77777777" w:rsidR="00245350" w:rsidRDefault="00245350" w:rsidP="00DE6C64">
      <w:pPr>
        <w:pStyle w:val="Heading1"/>
        <w:ind w:left="0" w:firstLine="0"/>
        <w:rPr>
          <w:sz w:val="36"/>
          <w:szCs w:val="36"/>
          <w:lang w:val="en-US"/>
        </w:rPr>
      </w:pPr>
    </w:p>
    <w:p w14:paraId="492C47F6" w14:textId="77777777" w:rsidR="00E16281" w:rsidRDefault="00E16281" w:rsidP="00E16281">
      <w:pPr>
        <w:rPr>
          <w:lang w:val="en-US"/>
        </w:rPr>
      </w:pPr>
    </w:p>
    <w:p w14:paraId="7CF2809A" w14:textId="77777777" w:rsidR="00E16281" w:rsidRDefault="00E16281" w:rsidP="00E16281">
      <w:pPr>
        <w:rPr>
          <w:lang w:val="en-US"/>
        </w:rPr>
      </w:pPr>
    </w:p>
    <w:p w14:paraId="49DA1BD8" w14:textId="77777777" w:rsidR="00E16281" w:rsidRDefault="00E16281" w:rsidP="00E16281">
      <w:pPr>
        <w:rPr>
          <w:lang w:val="en-US"/>
        </w:rPr>
      </w:pPr>
    </w:p>
    <w:p w14:paraId="6E02C5B8" w14:textId="77777777" w:rsidR="00E16281" w:rsidRDefault="00E16281" w:rsidP="00E16281">
      <w:pPr>
        <w:rPr>
          <w:lang w:val="en-US"/>
        </w:rPr>
      </w:pPr>
    </w:p>
    <w:p w14:paraId="62C6D76B" w14:textId="77777777" w:rsidR="00E16281" w:rsidRDefault="00E16281" w:rsidP="00E16281">
      <w:pPr>
        <w:rPr>
          <w:lang w:val="en-US"/>
        </w:rPr>
      </w:pPr>
    </w:p>
    <w:p w14:paraId="16F725FE" w14:textId="77777777" w:rsidR="00E16281" w:rsidRPr="00E16281" w:rsidRDefault="00E16281" w:rsidP="00E16281">
      <w:pPr>
        <w:rPr>
          <w:lang w:val="en-US"/>
        </w:rPr>
      </w:pPr>
    </w:p>
    <w:p w14:paraId="103A962C" w14:textId="77777777" w:rsidR="00E16281" w:rsidRDefault="00E16281" w:rsidP="00E16281">
      <w:pPr>
        <w:pStyle w:val="Heading1"/>
        <w:ind w:left="0" w:firstLine="0"/>
        <w:jc w:val="center"/>
        <w:rPr>
          <w:sz w:val="36"/>
          <w:szCs w:val="36"/>
          <w:lang w:val="en-US"/>
        </w:rPr>
      </w:pPr>
    </w:p>
    <w:p w14:paraId="3AD1D992" w14:textId="77777777" w:rsidR="00E16281" w:rsidRDefault="00E16281" w:rsidP="00E16281">
      <w:pPr>
        <w:pStyle w:val="Heading1"/>
        <w:ind w:left="0" w:firstLine="0"/>
        <w:jc w:val="center"/>
        <w:rPr>
          <w:sz w:val="36"/>
          <w:szCs w:val="36"/>
          <w:lang w:val="en-US"/>
        </w:rPr>
      </w:pPr>
    </w:p>
    <w:p w14:paraId="1E4CDFD9" w14:textId="77777777" w:rsidR="00E16281" w:rsidRDefault="00E16281" w:rsidP="00E16281">
      <w:pPr>
        <w:pStyle w:val="Heading1"/>
        <w:ind w:left="0" w:firstLine="0"/>
        <w:jc w:val="center"/>
        <w:rPr>
          <w:sz w:val="36"/>
          <w:szCs w:val="36"/>
          <w:lang w:val="en-US"/>
        </w:rPr>
      </w:pPr>
    </w:p>
    <w:p w14:paraId="08EA5383" w14:textId="1F947B5A" w:rsidR="00570599" w:rsidRDefault="00862F21" w:rsidP="00E16281">
      <w:pPr>
        <w:pStyle w:val="Heading1"/>
        <w:ind w:left="0" w:firstLine="0"/>
        <w:jc w:val="center"/>
        <w:rPr>
          <w:sz w:val="36"/>
          <w:szCs w:val="36"/>
        </w:rPr>
      </w:pPr>
      <w:bookmarkStart w:id="16" w:name="_Toc230985427"/>
      <w:r w:rsidRPr="00220DA4">
        <w:rPr>
          <w:sz w:val="36"/>
          <w:szCs w:val="36"/>
        </w:rPr>
        <w:t xml:space="preserve">ГЛАВА </w:t>
      </w:r>
      <w:r>
        <w:rPr>
          <w:sz w:val="36"/>
          <w:szCs w:val="36"/>
        </w:rPr>
        <w:t>3</w:t>
      </w:r>
      <w:r w:rsidRPr="00220DA4">
        <w:rPr>
          <w:sz w:val="36"/>
          <w:szCs w:val="36"/>
        </w:rPr>
        <w:t xml:space="preserve">. </w:t>
      </w:r>
      <w:r w:rsidRPr="00862F21">
        <w:rPr>
          <w:sz w:val="36"/>
          <w:szCs w:val="36"/>
        </w:rPr>
        <w:t>АНАЛИЗ И ИНТЕРПРЕТАЦИЯ РЕЗУЛЬТАТОВ ИССЛЕДОВАНИЯ ОСОБЕННОСТЕЙ ВОВЛЕЧЁННОСТИ В СФЕРУ ИСКУССТВЕННОГО ИНТЕЛЛЕКТА У ПРЕДСТАВИТЕЛЕЙ РАЗЛИЧНЫХ ВОЗРАСТНЫХ ГРУПП</w:t>
      </w:r>
      <w:bookmarkEnd w:id="16"/>
    </w:p>
    <w:p w14:paraId="0497DB8E" w14:textId="3EC7DF73" w:rsidR="00245350" w:rsidRDefault="00245350" w:rsidP="00245350"/>
    <w:p w14:paraId="14D422F6" w14:textId="294DE53A" w:rsidR="00245350" w:rsidRDefault="00245350" w:rsidP="00245350">
      <w:pPr>
        <w:pStyle w:val="ListParagraph"/>
      </w:pPr>
    </w:p>
    <w:p w14:paraId="2C5F9BD7" w14:textId="77777777" w:rsidR="00245350" w:rsidRPr="00245350" w:rsidRDefault="00245350" w:rsidP="00245350">
      <w:pPr>
        <w:pStyle w:val="ListParagraph"/>
      </w:pPr>
    </w:p>
    <w:p w14:paraId="72F51F56" w14:textId="0492A353" w:rsidR="00862F21" w:rsidRDefault="00862F21" w:rsidP="00773604">
      <w:pPr>
        <w:pStyle w:val="Heading1"/>
        <w:ind w:left="0"/>
      </w:pPr>
      <w:bookmarkStart w:id="17" w:name="_Toc230985428"/>
      <w:r w:rsidRPr="00862F21">
        <w:t>3.1. Характеристика выборки исследования</w:t>
      </w:r>
      <w:bookmarkEnd w:id="17"/>
    </w:p>
    <w:p w14:paraId="47AE08D6" w14:textId="77777777" w:rsidR="004B0D8D" w:rsidRDefault="00862F21" w:rsidP="00862F21">
      <w:bookmarkStart w:id="18" w:name="_Hlk230963664"/>
      <w:r>
        <w:t xml:space="preserve">В исследовании особенностей вовлечённости в сферу искусственного интеллекта приняли участие 83 респондента. </w:t>
      </w:r>
      <w:bookmarkEnd w:id="18"/>
      <w:r>
        <w:t>Формирование выборки осуществлялось с учётом цели исследования, направленного на выявление возрастных особенностей взаимодействия личности с искусственным интеллектом, а также анализа взаимосвязи вовлечённости в сферу ИИ с личностными характеристиками. Гендерный состав выборки характеризуется преобладанием респондентов женского пола. В исследовании приняли участие 65 женщин, что составляет 78,3% от общего объёма выборки, и 18 мужчин — 21,7%. Таким образом, выборка является гендерно несбалансированной с выраженным преобладанием лиц женского пола.</w:t>
      </w:r>
    </w:p>
    <w:p w14:paraId="0D2393F5" w14:textId="1EA1FE85" w:rsidR="00862F21" w:rsidRDefault="00862F21" w:rsidP="00862F21">
      <w:r>
        <w:t xml:space="preserve"> </w:t>
      </w:r>
    </w:p>
    <w:p w14:paraId="7693623E" w14:textId="5552E3E7" w:rsidR="00862F21" w:rsidRDefault="00862F21" w:rsidP="00862F21">
      <w:pPr>
        <w:ind w:firstLine="0"/>
      </w:pPr>
      <w:r>
        <w:lastRenderedPageBreak/>
        <w:t>Возрастной состав выборки был разделён на две группы:</w:t>
      </w:r>
    </w:p>
    <w:p w14:paraId="0F2CDD3C" w14:textId="1A23DBF8" w:rsidR="00862F21" w:rsidRDefault="00862F21" w:rsidP="00862F21">
      <w:r>
        <w:t>младшая возрастная группа — респонденты младше 25 лет</w:t>
      </w:r>
      <w:r w:rsidR="009E73D4">
        <w:t xml:space="preserve"> (средний возраст составил 20.5 лет)</w:t>
      </w:r>
      <w:r>
        <w:t>;</w:t>
      </w:r>
    </w:p>
    <w:p w14:paraId="1A38F7B8" w14:textId="5DDAF873" w:rsidR="00862F21" w:rsidRDefault="00862F21" w:rsidP="00862F21">
      <w:r>
        <w:t xml:space="preserve">старшая возрастная группа — респонденты 25 лет и </w:t>
      </w:r>
      <w:proofErr w:type="gramStart"/>
      <w:r>
        <w:t>старше</w:t>
      </w:r>
      <w:r w:rsidR="009E73D4">
        <w:t>(</w:t>
      </w:r>
      <w:proofErr w:type="gramEnd"/>
      <w:r w:rsidR="009E73D4">
        <w:t>средний возраст составил 36.4)</w:t>
      </w:r>
      <w:r>
        <w:t>.</w:t>
      </w:r>
    </w:p>
    <w:p w14:paraId="64BA0FDA" w14:textId="17C82B98" w:rsidR="00862F21" w:rsidRDefault="00862F21" w:rsidP="00862F21">
      <w:pPr>
        <w:ind w:firstLine="0"/>
      </w:pPr>
      <w:r>
        <w:t>Большинство участников исследования относятся к младшей возрастной группе — 53 человека (63,9%). Представители старшей возрастной группы составили 30 человек (36,1%).</w:t>
      </w:r>
    </w:p>
    <w:p w14:paraId="3F838D74" w14:textId="77777777" w:rsidR="00862F21" w:rsidRDefault="00862F21" w:rsidP="00862F21">
      <w:r>
        <w:t>Преобладание младшей возрастной группы обусловлено тематикой исследования и особенностями современной цифровой среды. Представители молодого поколения чаще взаимодействуют с искусственным интеллектом в образовательной, коммуникативной и повседневной деятельности, что делает данную возрастную категорию особенно значимой для анализа вовлечённости в сферу ИИ. Кроме того, современные исследования показывают, что молодые люди характеризуются более высоким уровнем цифровой социализации, большей интенсивностью использования интеллектуальных технологий и более выраженной интеграцией ИИ в повседневную жизнь. В связи с этим сопоставление младшей и старшей возрастных групп позволяет выявить особенности восприятия и использования искусственного интеллекта в зависимости от возраста.</w:t>
      </w:r>
      <w:r w:rsidRPr="00862F21">
        <w:t xml:space="preserve"> </w:t>
      </w:r>
    </w:p>
    <w:p w14:paraId="13FFFC50" w14:textId="77777777" w:rsidR="00862F21" w:rsidRDefault="00862F21" w:rsidP="00862F21">
      <w:r>
        <w:t xml:space="preserve">Разделение респондентов на младшую возрастную группу (до 25 лет) и старшую возрастную группу (25 лет и старше) в настоящем исследовании обусловлено положениями возрастной периодизации Э. Эриксона и спецификой психологического развития личности на различных этапах жизненного пути. Согласно психосоциальной теории развития Эрика Эриксона, каждая возрастная стадия характеризуется специфическими задачами развития, особенностями формирования идентичности и способами взаимодействия личности с социальной средой. В рамках данной концепции </w:t>
      </w:r>
      <w:r>
        <w:lastRenderedPageBreak/>
        <w:t>возраст до 25 лет преимущественно относится к периоду поздней юности и ранней взрослости, в котором центральной задачей выступает формирование личностной идентичности, профессионального самоопределения, системы ценностей и устойчивых моделей социального взаимодействия. Э. Эриксон указывал, что в юношеском возрасте ведущим психосоциальным конфликтом является кризис «идентичность — смешение ролей». На данном этапе человек активно осваивает социальные роли, формирует мировоззрение, профессиональные интересы и способы взаимодействия с окружающим миром. В современных условиях цифрового общества искусственный интеллект становится частью социальной и образовательной среды молодого поколения, а потому вовлечённость в сферу ИИ может выступать одним из элементов формирования цифровой идентичности личности. Кроме того, возраст до 25 лет связан с наиболее интенсивной цифровой социализацией. Представители данной возрастной группы формировались в условиях постоянного присутствия цифровых технологий и Интернета, вследствие чего искусственный интеллект воспринимается ими как естественная часть информационной среды.</w:t>
      </w:r>
    </w:p>
    <w:p w14:paraId="5BAAA9A5" w14:textId="0196DF45" w:rsidR="00862F21" w:rsidRDefault="00862F21" w:rsidP="00862F21">
      <w:pPr>
        <w:ind w:firstLine="0"/>
      </w:pPr>
      <w:r>
        <w:t xml:space="preserve"> Для данной категории респондентов характерны:</w:t>
      </w:r>
    </w:p>
    <w:p w14:paraId="3D3AF4BC" w14:textId="77777777" w:rsidR="00862F21" w:rsidRDefault="00862F21" w:rsidP="00862F21">
      <w:r>
        <w:t>высокая интенсивность взаимодействия с цифровыми технологиями;</w:t>
      </w:r>
    </w:p>
    <w:p w14:paraId="19CBA950" w14:textId="77777777" w:rsidR="00862F21" w:rsidRDefault="00862F21" w:rsidP="00862F21">
      <w:r>
        <w:t>активное использование ИИ в обучении и коммуникации;</w:t>
      </w:r>
    </w:p>
    <w:p w14:paraId="352B33CF" w14:textId="77777777" w:rsidR="00862F21" w:rsidRDefault="00862F21" w:rsidP="00862F21">
      <w:r>
        <w:t>большая открытость технологическим инновациям;</w:t>
      </w:r>
    </w:p>
    <w:p w14:paraId="1E81D269" w14:textId="77777777" w:rsidR="00862F21" w:rsidRDefault="00862F21" w:rsidP="00862F21">
      <w:r>
        <w:t>высокая скорость цифровой адаптации.</w:t>
      </w:r>
    </w:p>
    <w:p w14:paraId="3A3F4B70" w14:textId="7571C635" w:rsidR="00862F21" w:rsidRDefault="00862F21" w:rsidP="00862F21">
      <w:r>
        <w:t>После 25 лет, согласно концепции Эриксона, личность постепенно переходит к следующему этапу психосоциального развития — стадии ранней зрелости, центральным конфликтом которой является «близость — изоляция». На данном этапе происходит относительная стабилизация личностной идентичности, профессиональных установок и жизненных ценностей.</w:t>
      </w:r>
    </w:p>
    <w:p w14:paraId="43FC60FE" w14:textId="2F9DD721" w:rsidR="00862F21" w:rsidRDefault="00862F21" w:rsidP="00862F21">
      <w:pPr>
        <w:ind w:firstLine="0"/>
      </w:pPr>
      <w:r>
        <w:lastRenderedPageBreak/>
        <w:t>Представители старшей возрастной группы характеризуются:</w:t>
      </w:r>
    </w:p>
    <w:p w14:paraId="4421D68D" w14:textId="77777777" w:rsidR="00862F21" w:rsidRDefault="00862F21" w:rsidP="00862F21">
      <w:r>
        <w:t>более устойчивой системой взглядов;</w:t>
      </w:r>
    </w:p>
    <w:p w14:paraId="6130B6BD" w14:textId="77777777" w:rsidR="00862F21" w:rsidRDefault="00862F21" w:rsidP="00862F21">
      <w:r>
        <w:t>сформированными профессиональными стратегиями;</w:t>
      </w:r>
    </w:p>
    <w:p w14:paraId="24DF507F" w14:textId="77777777" w:rsidR="00862F21" w:rsidRDefault="00862F21" w:rsidP="00862F21">
      <w:r>
        <w:t>более критическим отношением к новым технологиям;</w:t>
      </w:r>
    </w:p>
    <w:p w14:paraId="261FD7D4" w14:textId="77777777" w:rsidR="00862F21" w:rsidRDefault="00862F21" w:rsidP="00862F21">
      <w:r>
        <w:t>меньшей зависимостью от цифровой среды как пространства социализации.</w:t>
      </w:r>
    </w:p>
    <w:p w14:paraId="0ABC7D6B" w14:textId="3B780EFD" w:rsidR="00862F21" w:rsidRDefault="00862F21" w:rsidP="00862F21">
      <w:pPr>
        <w:ind w:firstLine="0"/>
      </w:pPr>
      <w:r>
        <w:t>В контексте исследования искусственного интеллекта данное возрастное разделение имеет принципиальное значение, поскольку позволяет анализировать различия между поколениями, находящимися на разных этапах психосоциального развития.</w:t>
      </w:r>
    </w:p>
    <w:p w14:paraId="43298A82" w14:textId="70DC4104" w:rsidR="00862F21" w:rsidRDefault="00862F21" w:rsidP="00862F21">
      <w:pPr>
        <w:rPr>
          <w:lang w:val="en-US"/>
        </w:rPr>
      </w:pPr>
      <w:r>
        <w:t>Разделение выборки на возрастные группы до 25 лет и 25 лет и старше является теоретически обоснованным и соответствует положениям возрастной периодизации Э. Эриксона. Данное разделение позволяет исследовать особенности вовлечённости в сферу искусственного интеллекта с учётом различий психосоциального развития, цифровой социализации и жизненного опыта респондентов.</w:t>
      </w:r>
    </w:p>
    <w:p w14:paraId="1F40FB70" w14:textId="77777777" w:rsidR="00E16281" w:rsidRPr="00E16281" w:rsidRDefault="00E16281" w:rsidP="00862F21">
      <w:pPr>
        <w:rPr>
          <w:lang w:val="en-US"/>
        </w:rPr>
      </w:pPr>
    </w:p>
    <w:p w14:paraId="3D888FAE" w14:textId="77777777" w:rsidR="00A85281" w:rsidRDefault="00CA3CFC" w:rsidP="00A85281">
      <w:pPr>
        <w:keepNext/>
        <w:jc w:val="center"/>
      </w:pPr>
      <w:r>
        <w:rPr>
          <w:noProof/>
        </w:rPr>
        <w:drawing>
          <wp:inline distT="0" distB="0" distL="0" distR="0" wp14:anchorId="20E43BCC" wp14:editId="3C3C41E2">
            <wp:extent cx="2640330" cy="2175828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55" cy="2197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CE12D" w14:textId="4F53E372" w:rsidR="00A85281" w:rsidRDefault="00A85281" w:rsidP="00A85281">
      <w:pPr>
        <w:pStyle w:val="Caption"/>
        <w:jc w:val="center"/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 w:rsidR="00E63017">
        <w:rPr>
          <w:noProof/>
        </w:rPr>
        <w:t>1</w:t>
      </w:r>
      <w:r w:rsidR="00336322">
        <w:rPr>
          <w:noProof/>
        </w:rPr>
        <w:fldChar w:fldCharType="end"/>
      </w:r>
      <w:r w:rsidRPr="00A85281">
        <w:t xml:space="preserve"> - </w:t>
      </w:r>
      <w:r>
        <w:t>Распределение выборки по возрасту</w:t>
      </w:r>
    </w:p>
    <w:p w14:paraId="090B2201" w14:textId="77777777" w:rsidR="00A85281" w:rsidRDefault="00CA3CFC" w:rsidP="00A8528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C1F4C3" wp14:editId="0E47D3C4">
            <wp:extent cx="2613660" cy="21611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974" cy="2199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732D5" w14:textId="04822425" w:rsidR="00CA3CFC" w:rsidRPr="00CA3CFC" w:rsidRDefault="00A85281" w:rsidP="00A85281">
      <w:pPr>
        <w:pStyle w:val="Caption"/>
        <w:jc w:val="center"/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 w:rsidR="00E63017">
        <w:rPr>
          <w:noProof/>
        </w:rPr>
        <w:t>2</w:t>
      </w:r>
      <w:r w:rsidR="00336322">
        <w:rPr>
          <w:noProof/>
        </w:rPr>
        <w:fldChar w:fldCharType="end"/>
      </w:r>
      <w:r>
        <w:t xml:space="preserve"> - Распределение выборки по полу</w:t>
      </w:r>
    </w:p>
    <w:p w14:paraId="56FA76FE" w14:textId="6035E663" w:rsidR="00862F21" w:rsidRDefault="00862F21" w:rsidP="00862F21">
      <w:r>
        <w:t>По статусу занятости основную часть выборки составили студенты — 63 человека (75,9%). Трудоустроенные респонденты представлены 19 участниками исследования (22,9%). Один респондент (1,2%) указал временное отсутствие занятости. Подобное распределение выборки связано с тем, что исследование проводилось преимущественно в образовательной среде. Высокая представленность студентов соответствует целям исследования, поскольку именно молодёжь и обучающиеся являются одной из наиболее активно взаимодействующих с искусственным интеллектом социальных групп.</w:t>
      </w:r>
    </w:p>
    <w:p w14:paraId="4B5B37D3" w14:textId="0ED43DF5" w:rsidR="00862F21" w:rsidRDefault="00862F21" w:rsidP="00862F21">
      <w:r>
        <w:t>Современные интеллектуальные технологии активно используются студентами:</w:t>
      </w:r>
    </w:p>
    <w:p w14:paraId="05797658" w14:textId="77777777" w:rsidR="00862F21" w:rsidRDefault="00862F21" w:rsidP="00862F21">
      <w:r>
        <w:t>в образовательной деятельности;</w:t>
      </w:r>
    </w:p>
    <w:p w14:paraId="1FBDB588" w14:textId="77777777" w:rsidR="00862F21" w:rsidRDefault="00862F21" w:rsidP="00862F21">
      <w:r>
        <w:t>при поиске и обработке информации;</w:t>
      </w:r>
    </w:p>
    <w:p w14:paraId="4BE9F8A6" w14:textId="77777777" w:rsidR="00862F21" w:rsidRDefault="00862F21" w:rsidP="00862F21">
      <w:r>
        <w:t>в подготовке учебных материалов;</w:t>
      </w:r>
    </w:p>
    <w:p w14:paraId="69F4D4C4" w14:textId="77777777" w:rsidR="00862F21" w:rsidRDefault="00862F21" w:rsidP="00862F21">
      <w:r>
        <w:t>для коммуникации;</w:t>
      </w:r>
    </w:p>
    <w:p w14:paraId="70934296" w14:textId="77777777" w:rsidR="00862F21" w:rsidRDefault="00862F21" w:rsidP="00862F21">
      <w:r>
        <w:t>при выполнении академических заданий.</w:t>
      </w:r>
    </w:p>
    <w:p w14:paraId="1010356C" w14:textId="77777777" w:rsidR="00862F21" w:rsidRDefault="00862F21" w:rsidP="00862F21">
      <w:pPr>
        <w:ind w:firstLine="0"/>
      </w:pPr>
      <w:r>
        <w:t>В связи с этим студенческая среда представляет особый интерес для исследования вовлечённости в сферу ИИ.</w:t>
      </w:r>
    </w:p>
    <w:p w14:paraId="58DE33D2" w14:textId="77777777" w:rsidR="00862F21" w:rsidRDefault="00862F21" w:rsidP="00862F21"/>
    <w:p w14:paraId="6C88E343" w14:textId="7493B029" w:rsidR="00862F21" w:rsidRDefault="00862F21" w:rsidP="00862F21">
      <w:r>
        <w:t>Анализ уровня образования респондентов показал, что подавляющее большинство участников исследования имеют высшее образование или находятся в процессе его получения — 80 человек (96,4%). Лица без высшего образования представлены минимально — 3 человека (3,6%).</w:t>
      </w:r>
    </w:p>
    <w:p w14:paraId="176C2D5C" w14:textId="77777777" w:rsidR="00A85281" w:rsidRDefault="00CA3CFC" w:rsidP="00A85281">
      <w:pPr>
        <w:keepNext/>
        <w:jc w:val="center"/>
      </w:pPr>
      <w:r>
        <w:rPr>
          <w:noProof/>
        </w:rPr>
        <w:drawing>
          <wp:inline distT="0" distB="0" distL="0" distR="0" wp14:anchorId="14EE68AF" wp14:editId="512FA7DC">
            <wp:extent cx="2849880" cy="2495717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022" cy="2534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14DE37" w14:textId="2FE4C40E" w:rsidR="00A85281" w:rsidRDefault="00A85281" w:rsidP="00A85281">
      <w:pPr>
        <w:pStyle w:val="Caption"/>
        <w:jc w:val="center"/>
        <w:rPr>
          <w:lang w:val="en-US"/>
        </w:rPr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 w:rsidR="00E63017">
        <w:rPr>
          <w:noProof/>
        </w:rPr>
        <w:t>3</w:t>
      </w:r>
      <w:r w:rsidR="00336322">
        <w:rPr>
          <w:noProof/>
        </w:rPr>
        <w:fldChar w:fldCharType="end"/>
      </w:r>
      <w:r>
        <w:t xml:space="preserve"> - Распределение выборки по статусу</w:t>
      </w:r>
    </w:p>
    <w:p w14:paraId="1A3AC6AC" w14:textId="77777777" w:rsidR="00E16281" w:rsidRPr="00E16281" w:rsidRDefault="00E16281" w:rsidP="00E16281">
      <w:pPr>
        <w:rPr>
          <w:lang w:val="en-US"/>
        </w:rPr>
      </w:pPr>
    </w:p>
    <w:p w14:paraId="0003B5A8" w14:textId="77777777" w:rsidR="00A85281" w:rsidRDefault="00CA3CFC" w:rsidP="00A85281">
      <w:pPr>
        <w:keepNext/>
        <w:jc w:val="center"/>
      </w:pPr>
      <w:r>
        <w:rPr>
          <w:noProof/>
        </w:rPr>
        <w:drawing>
          <wp:inline distT="0" distB="0" distL="0" distR="0" wp14:anchorId="2F930A49" wp14:editId="3E921AB4">
            <wp:extent cx="3858793" cy="236982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663" cy="2394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DA0A4E" w14:textId="6F1E5DC8" w:rsidR="00CA3CFC" w:rsidRDefault="00A85281" w:rsidP="00A85281">
      <w:pPr>
        <w:pStyle w:val="Caption"/>
        <w:jc w:val="center"/>
        <w:rPr>
          <w:lang w:val="en-US"/>
        </w:rPr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 w:rsidR="00E63017">
        <w:rPr>
          <w:noProof/>
        </w:rPr>
        <w:t>4</w:t>
      </w:r>
      <w:r w:rsidR="00336322">
        <w:rPr>
          <w:noProof/>
        </w:rPr>
        <w:fldChar w:fldCharType="end"/>
      </w:r>
      <w:r>
        <w:t xml:space="preserve"> - Распределение выборки по уровню образования</w:t>
      </w:r>
    </w:p>
    <w:p w14:paraId="63EE001E" w14:textId="77777777" w:rsidR="00E16281" w:rsidRPr="00E16281" w:rsidRDefault="00E16281" w:rsidP="00E16281">
      <w:pPr>
        <w:rPr>
          <w:lang w:val="en-US"/>
        </w:rPr>
      </w:pPr>
    </w:p>
    <w:p w14:paraId="00E290B2" w14:textId="2B58FD66" w:rsidR="00862F21" w:rsidRDefault="00862F21" w:rsidP="00862F21">
      <w:r>
        <w:t>Наибольшую долю выборки составили студенты первого курса — 36 человек (43,4%). Значительную часть выборки также представляют:</w:t>
      </w:r>
    </w:p>
    <w:p w14:paraId="0ED5BD41" w14:textId="77777777" w:rsidR="00862F21" w:rsidRDefault="00862F21" w:rsidP="00862F21">
      <w:r>
        <w:lastRenderedPageBreak/>
        <w:t>лица с оконченным высшим образованием — 15 человек (18,1%);</w:t>
      </w:r>
    </w:p>
    <w:p w14:paraId="38CA301F" w14:textId="77777777" w:rsidR="00862F21" w:rsidRDefault="00862F21" w:rsidP="00862F21">
      <w:r>
        <w:t>студенты четвёртого курса — 12 человек (14,5%);</w:t>
      </w:r>
    </w:p>
    <w:p w14:paraId="3285DBE6" w14:textId="73A7B8AA" w:rsidR="00862F21" w:rsidRDefault="00862F21" w:rsidP="00773604">
      <w:r>
        <w:t>студенты третьего курса — 10 человек (12,0%).</w:t>
      </w:r>
    </w:p>
    <w:p w14:paraId="64091523" w14:textId="0E16C0C5" w:rsidR="00862F21" w:rsidRDefault="00692F9F" w:rsidP="00862F21">
      <w:r>
        <w:t>Р</w:t>
      </w:r>
      <w:r w:rsidR="00862F21">
        <w:t xml:space="preserve">аспределение выборки </w:t>
      </w:r>
      <w:r>
        <w:t xml:space="preserve">такого характера, </w:t>
      </w:r>
      <w:r w:rsidR="00862F21">
        <w:t xml:space="preserve">позволяет </w:t>
      </w:r>
      <w:r w:rsidR="002568A8">
        <w:t xml:space="preserve">выявить </w:t>
      </w:r>
      <w:r w:rsidR="00862F21">
        <w:t>особенности вовлечённости в сферу искусственного интеллекта</w:t>
      </w:r>
      <w:r>
        <w:t>,</w:t>
      </w:r>
      <w:r w:rsidR="00862F21">
        <w:t xml:space="preserve"> у</w:t>
      </w:r>
      <w:r>
        <w:t xml:space="preserve"> </w:t>
      </w:r>
      <w:r w:rsidR="002568A8">
        <w:t xml:space="preserve">респондентов </w:t>
      </w:r>
      <w:r>
        <w:t>находящихся на различных</w:t>
      </w:r>
      <w:r w:rsidR="00862F21">
        <w:t xml:space="preserve"> этап</w:t>
      </w:r>
      <w:r>
        <w:t>ах</w:t>
      </w:r>
      <w:r w:rsidR="00862F21">
        <w:t xml:space="preserve"> </w:t>
      </w:r>
      <w:r>
        <w:t xml:space="preserve">образования. </w:t>
      </w:r>
      <w:r w:rsidR="00862F21">
        <w:t>Различия между студентами младших курсов, старших курсов и лицами с завершённым высшим образованием могут быть связаны:</w:t>
      </w:r>
    </w:p>
    <w:p w14:paraId="0E8AA45C" w14:textId="0FFE011B" w:rsidR="00862F21" w:rsidRDefault="00862F21" w:rsidP="00F614C4">
      <w:pPr>
        <w:pStyle w:val="ListParagraph"/>
        <w:numPr>
          <w:ilvl w:val="0"/>
          <w:numId w:val="10"/>
        </w:numPr>
      </w:pPr>
      <w:r>
        <w:t>с уровнем цифровой компетентности;</w:t>
      </w:r>
    </w:p>
    <w:p w14:paraId="05334D13" w14:textId="77777777" w:rsidR="00862F21" w:rsidRDefault="00862F21" w:rsidP="00F614C4">
      <w:pPr>
        <w:pStyle w:val="ListParagraph"/>
        <w:numPr>
          <w:ilvl w:val="0"/>
          <w:numId w:val="10"/>
        </w:numPr>
      </w:pPr>
      <w:r>
        <w:t>особенностями образовательного опыта;</w:t>
      </w:r>
    </w:p>
    <w:p w14:paraId="1C20812F" w14:textId="77777777" w:rsidR="00862F21" w:rsidRDefault="00862F21" w:rsidP="00F614C4">
      <w:pPr>
        <w:pStyle w:val="ListParagraph"/>
        <w:numPr>
          <w:ilvl w:val="0"/>
          <w:numId w:val="10"/>
        </w:numPr>
      </w:pPr>
      <w:r>
        <w:t>интенсивностью использования ИИ в обучении;</w:t>
      </w:r>
    </w:p>
    <w:p w14:paraId="36CDB928" w14:textId="0B6D1E4B" w:rsidR="00862F21" w:rsidRDefault="00862F21" w:rsidP="00F614C4">
      <w:pPr>
        <w:pStyle w:val="ListParagraph"/>
        <w:numPr>
          <w:ilvl w:val="0"/>
          <w:numId w:val="10"/>
        </w:numPr>
      </w:pPr>
      <w:r>
        <w:t>сформированностью профессиональных и когнитивных установок.</w:t>
      </w:r>
    </w:p>
    <w:p w14:paraId="0239D613" w14:textId="2C0FDF85" w:rsidR="00862F21" w:rsidRDefault="00692F9F" w:rsidP="00692F9F">
      <w:pPr>
        <w:ind w:firstLine="0"/>
      </w:pPr>
      <w:r>
        <w:t>Также важно учитывать, что</w:t>
      </w:r>
      <w:r w:rsidR="00862F21">
        <w:t xml:space="preserve"> высокий уровень образова</w:t>
      </w:r>
      <w:r>
        <w:t>нности</w:t>
      </w:r>
      <w:r w:rsidR="00862F21">
        <w:t xml:space="preserve"> выборки является важным фактором в контексте исследования искусственного интеллекта, </w:t>
      </w:r>
      <w:r>
        <w:t xml:space="preserve">так как </w:t>
      </w:r>
      <w:r w:rsidR="00862F21">
        <w:t>использование ИИ тесно связано с уровнем цифровой грамотности</w:t>
      </w:r>
      <w:r>
        <w:t xml:space="preserve"> и </w:t>
      </w:r>
      <w:r w:rsidR="00862F21">
        <w:t>познавательной активностью</w:t>
      </w:r>
      <w:r>
        <w:t>, а также</w:t>
      </w:r>
      <w:r w:rsidR="00862F21">
        <w:t xml:space="preserve"> доступом к современным технологиям.</w:t>
      </w:r>
      <w:r>
        <w:t xml:space="preserve"> </w:t>
      </w:r>
      <w:r w:rsidR="00862F21">
        <w:t>Полученные данные в большей степени отражают особенности вовлечённости в сферу искусственного интеллекта у лиц, включённых в систему высшего образования или недавно завершивших обучение.</w:t>
      </w:r>
    </w:p>
    <w:p w14:paraId="586F39C0" w14:textId="63B2A7E4" w:rsidR="00862F21" w:rsidRDefault="00862F21" w:rsidP="00862F21">
      <w:pPr>
        <w:ind w:firstLine="0"/>
      </w:pPr>
      <w:r>
        <w:t>Выборка исследования характеризуется:</w:t>
      </w:r>
    </w:p>
    <w:p w14:paraId="3E07696B" w14:textId="77777777" w:rsidR="00862F21" w:rsidRDefault="00862F21" w:rsidP="00692F9F">
      <w:pPr>
        <w:ind w:left="567" w:firstLine="0"/>
      </w:pPr>
      <w:r>
        <w:t>преобладанием женщин;</w:t>
      </w:r>
    </w:p>
    <w:p w14:paraId="3D641293" w14:textId="77777777" w:rsidR="00862F21" w:rsidRDefault="00862F21" w:rsidP="00692F9F">
      <w:pPr>
        <w:ind w:left="567" w:firstLine="0"/>
      </w:pPr>
      <w:r>
        <w:t>доминированием младшей возрастной группы;</w:t>
      </w:r>
    </w:p>
    <w:p w14:paraId="43297009" w14:textId="77777777" w:rsidR="00862F21" w:rsidRDefault="00862F21" w:rsidP="00692F9F">
      <w:pPr>
        <w:ind w:left="567" w:firstLine="0"/>
      </w:pPr>
      <w:r>
        <w:t>высокой представленностью студентов;</w:t>
      </w:r>
    </w:p>
    <w:p w14:paraId="27BBF2EC" w14:textId="77777777" w:rsidR="00862F21" w:rsidRDefault="00862F21" w:rsidP="00692F9F">
      <w:pPr>
        <w:ind w:left="567" w:firstLine="0"/>
      </w:pPr>
      <w:r>
        <w:t>преимущественно высоким уровнем образования.</w:t>
      </w:r>
    </w:p>
    <w:p w14:paraId="7062FF8E" w14:textId="77777777" w:rsidR="00862F21" w:rsidRDefault="00862F21" w:rsidP="00862F21"/>
    <w:p w14:paraId="25874110" w14:textId="064A6358" w:rsidR="00862F21" w:rsidRDefault="00862F21" w:rsidP="00862F21">
      <w:r>
        <w:lastRenderedPageBreak/>
        <w:t>Данные особенности выборки соответствуют целям исследования и позволяют анализировать возрастные и личностные особенности вовлечённости в сферу искусственного интеллекта в контексте современной образовательной и цифровой среды.</w:t>
      </w:r>
    </w:p>
    <w:p w14:paraId="74A59E09" w14:textId="29336431" w:rsidR="008C3B50" w:rsidRDefault="000D2212" w:rsidP="00F614C4">
      <w:pPr>
        <w:pStyle w:val="Heading1"/>
        <w:numPr>
          <w:ilvl w:val="1"/>
          <w:numId w:val="7"/>
        </w:numPr>
      </w:pPr>
      <w:bookmarkStart w:id="19" w:name="_Toc230985429"/>
      <w:r>
        <w:t>Статистические методы</w:t>
      </w:r>
      <w:bookmarkEnd w:id="19"/>
    </w:p>
    <w:p w14:paraId="0A87013B" w14:textId="72E5CAE5" w:rsidR="008C3B50" w:rsidRDefault="008C3B50" w:rsidP="008C3B50">
      <w:r w:rsidRPr="008C3B50">
        <w:t xml:space="preserve"> </w:t>
      </w:r>
      <w:r>
        <w:t>В таблице выше приведён перечень статистических методов, использованных для проведения исследования, после предварительной очистки и подготовки данных.</w:t>
      </w:r>
    </w:p>
    <w:p w14:paraId="51E87693" w14:textId="73E3E795" w:rsidR="008C3B50" w:rsidRDefault="008C3B50" w:rsidP="008C3B50">
      <w:r>
        <w:t xml:space="preserve">Изначально для статистической сводки по числовым столбцам из библиотеки </w:t>
      </w:r>
      <w:proofErr w:type="spellStart"/>
      <w:r>
        <w:t>pandas</w:t>
      </w:r>
      <w:proofErr w:type="spellEnd"/>
      <w:r>
        <w:t xml:space="preserve"> была использована функция </w:t>
      </w:r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). Функция показала ключевые показатели, такие как среднее значение, стандартное отклонение, минимальные и максимальные значения</w:t>
      </w:r>
      <w:r w:rsidR="00431DB7">
        <w:t xml:space="preserve"> и </w:t>
      </w:r>
      <w:proofErr w:type="spellStart"/>
      <w:r w:rsidR="00431DB7">
        <w:t>процентовка</w:t>
      </w:r>
      <w:proofErr w:type="spellEnd"/>
      <w:r>
        <w:t xml:space="preserve">. Это, в свою очередь, помогло отловить аномалии, </w:t>
      </w:r>
      <w:r w:rsidR="00431DB7">
        <w:t xml:space="preserve">пиковые значения </w:t>
      </w:r>
      <w:r>
        <w:t>и исключить нерепрезентативные данные.</w:t>
      </w:r>
    </w:p>
    <w:p w14:paraId="209BD33A" w14:textId="33976FC3" w:rsidR="008C3B50" w:rsidRDefault="008C3B50" w:rsidP="00773604">
      <w:r>
        <w:t xml:space="preserve">После необходимо было проверить выборку на нормальность распределения, для чего изначально с помощью </w:t>
      </w:r>
      <w:proofErr w:type="spellStart"/>
      <w:proofErr w:type="gramStart"/>
      <w:r>
        <w:t>matplotlib.pyplot</w:t>
      </w:r>
      <w:proofErr w:type="spellEnd"/>
      <w:proofErr w:type="gramEnd"/>
      <w:r w:rsidR="00431DB7">
        <w:t xml:space="preserve"> (библиотека)</w:t>
      </w:r>
      <w:r>
        <w:t xml:space="preserve"> были построены графики. После визуальной оценки был проведён тест Шапиро-</w:t>
      </w:r>
      <w:proofErr w:type="spellStart"/>
      <w:r>
        <w:t>Уилка</w:t>
      </w:r>
      <w:proofErr w:type="spellEnd"/>
      <w:r>
        <w:t xml:space="preserve"> с помощью функции </w:t>
      </w:r>
      <w:proofErr w:type="spellStart"/>
      <w:r>
        <w:t>scipy.stats.shapiro</w:t>
      </w:r>
      <w:proofErr w:type="spellEnd"/>
      <w:r>
        <w:t>(), так как размер выборки был небольшой, менее 5000 человек. Тест проверяет нулевую гипотезу, что данные получены из нормального распределения. По результатам теста были выбраны дальнейшие методы.</w:t>
      </w:r>
    </w:p>
    <w:p w14:paraId="338AECC1" w14:textId="4064DC39" w:rsidR="008C3B50" w:rsidRDefault="008C3B50" w:rsidP="008C3B50">
      <w:r>
        <w:t xml:space="preserve">Далее </w:t>
      </w:r>
      <w:proofErr w:type="spellStart"/>
      <w:proofErr w:type="gramStart"/>
      <w:r>
        <w:t>scipy.stats</w:t>
      </w:r>
      <w:proofErr w:type="gramEnd"/>
      <w:r>
        <w:t>.</w:t>
      </w:r>
      <w:proofErr w:type="gramStart"/>
      <w:r>
        <w:t>mannwhitneyu</w:t>
      </w:r>
      <w:proofErr w:type="spellEnd"/>
      <w:r>
        <w:t>(</w:t>
      </w:r>
      <w:proofErr w:type="gramEnd"/>
      <w:r>
        <w:t>) использовалась для выполнения критерия Манна-Уитни. Непараметрический эквивалент независимого t-критерия позволил оценить значимость различий между двумя независимыми группами.</w:t>
      </w:r>
    </w:p>
    <w:p w14:paraId="45986598" w14:textId="2A635948" w:rsidR="008C3B50" w:rsidRDefault="008C3B50" w:rsidP="008C3B50">
      <w:r>
        <w:t xml:space="preserve">После для сравнения трёх и более групп использовался </w:t>
      </w:r>
      <w:proofErr w:type="spellStart"/>
      <w:r>
        <w:t>Краскел-Уолис</w:t>
      </w:r>
      <w:proofErr w:type="spellEnd"/>
      <w:r>
        <w:t xml:space="preserve"> H-тест как альтернатива </w:t>
      </w:r>
      <w:proofErr w:type="spellStart"/>
      <w:r>
        <w:t>one-way</w:t>
      </w:r>
      <w:proofErr w:type="spellEnd"/>
      <w:r>
        <w:t xml:space="preserve"> ANOVA. Метод помог выявить </w:t>
      </w:r>
      <w:r>
        <w:lastRenderedPageBreak/>
        <w:t>статистически значимые межгрупповые различия по психологическим шкалам от Манна-Уитни. Другими словами, данный метод позволяет не только выявить факт наличия различия, но и на основе среднего значения определить, какая именно группа демонстрирует более высокий показатель по той или иной шкале.</w:t>
      </w:r>
    </w:p>
    <w:p w14:paraId="027E49F8" w14:textId="77777777" w:rsidR="008C3B50" w:rsidRDefault="008C3B50" w:rsidP="008C3B50">
      <w:r>
        <w:t xml:space="preserve">Следующим шагом была подготовка к факторному анализу, в котором были использованы взаимодополняющие критерии KMO и тест Бартлетта. Показатель </w:t>
      </w:r>
    </w:p>
    <w:p w14:paraId="0C146177" w14:textId="10ACC060" w:rsidR="008C3B50" w:rsidRDefault="008C3B50" w:rsidP="008C3B50">
      <w:r>
        <w:t>Кайзера-Мейера-</w:t>
      </w:r>
      <w:proofErr w:type="spellStart"/>
      <w:r>
        <w:t>Олкина</w:t>
      </w:r>
      <w:proofErr w:type="spellEnd"/>
      <w:r>
        <w:t xml:space="preserve"> (KMO) оценивает долю дисперсии и насколько сильно переменные связаны, в то время как тест Бартлетта оценивает матрицу корреляций в целом. Вместе методы проверяют, хорошо ли данные соответствуют модели. В дополнение был выведен график каменистой осыпи, для того чтобы определить оптимальное количество факторов для последующего анализа.</w:t>
      </w:r>
    </w:p>
    <w:p w14:paraId="50EE57A3" w14:textId="006139A2" w:rsidR="00A85281" w:rsidRDefault="008C3B50" w:rsidP="00BD4ABA">
      <w:pPr>
        <w:rPr>
          <w:lang w:val="en-US"/>
        </w:rPr>
      </w:pPr>
      <w:r>
        <w:t xml:space="preserve">Для данного исследования был проведён разведочный факторный анализ (EFA) с методом вращения </w:t>
      </w:r>
      <w:proofErr w:type="spellStart"/>
      <w:r>
        <w:t>Varimax</w:t>
      </w:r>
      <w:proofErr w:type="spellEnd"/>
      <w:r>
        <w:t xml:space="preserve"> в Python с использованием </w:t>
      </w:r>
      <w:proofErr w:type="spellStart"/>
      <w:r>
        <w:t>FactorAnalyzer</w:t>
      </w:r>
      <w:proofErr w:type="spellEnd"/>
      <w:r>
        <w:t>(</w:t>
      </w:r>
      <w:proofErr w:type="spellStart"/>
      <w:r>
        <w:t>rotation</w:t>
      </w:r>
      <w:proofErr w:type="spellEnd"/>
      <w:r>
        <w:t>="</w:t>
      </w:r>
      <w:proofErr w:type="spellStart"/>
      <w:r>
        <w:t>varimax</w:t>
      </w:r>
      <w:proofErr w:type="spellEnd"/>
      <w:r>
        <w:t>") соответственно. Анализ помогает находить скрытые паттерны и связи между значениями, что помогает объединять множество в меньшее количество значимых для анализа факторов.</w:t>
      </w:r>
    </w:p>
    <w:p w14:paraId="7C6D8794" w14:textId="5052E49E" w:rsidR="008C3B50" w:rsidRDefault="00BB7ACB" w:rsidP="00E16281">
      <w:pPr>
        <w:pStyle w:val="Heading1"/>
        <w:ind w:left="567" w:firstLine="0"/>
      </w:pPr>
      <w:bookmarkStart w:id="20" w:name="_Toc230985430"/>
      <w:r>
        <w:t>3.3</w:t>
      </w:r>
      <w:r w:rsidR="000D2212">
        <w:t xml:space="preserve"> Описательная статистика</w:t>
      </w:r>
      <w:bookmarkEnd w:id="20"/>
      <w:r w:rsidR="000D2212">
        <w:t xml:space="preserve"> </w:t>
      </w:r>
    </w:p>
    <w:p w14:paraId="4F61CAF4" w14:textId="4C8E5D3A" w:rsidR="00431DB7" w:rsidRDefault="00431DB7" w:rsidP="00431DB7">
      <w:r>
        <w:t>Описательная статистика была применена для 44 показателей выборки из 83 участников. Основные метрики, входящие в функцию по умолчанию, это среднее значение, минимум, максимум, квартили (Q1, медиана, Q3) и стандартное отклонение.</w:t>
      </w:r>
    </w:p>
    <w:p w14:paraId="0C96096C" w14:textId="0C9B654C" w:rsidR="00431DB7" w:rsidRDefault="00431DB7" w:rsidP="00431DB7">
      <w:r>
        <w:t xml:space="preserve">Под-факторы Большой пятёрки были в диапазоне от 3 до 15, что свидетельствует о правильно посчитанной методике. В выборке наиболее </w:t>
      </w:r>
      <w:r>
        <w:lastRenderedPageBreak/>
        <w:t>высокие показатели были замечены в Артистичности (M=11.55, SD=2.99), Понимании (M=11.33, SD=2.83) и Мечтательности (M=11.14, SD=3.27). В то время как наиболее низкими оказались Поиск впечатлений (M=8.22, SD=2.59) и Доверчивость (M=8.76, SD=3.08). Значение медианы чуть завышено, что свидетельствует о умеренно высокой выраженности характеристик. Стандартное отклонение в диапазоне от 2.58 до 3.53 указывает на умеренную вариативность ответов.</w:t>
      </w:r>
    </w:p>
    <w:p w14:paraId="1AB88D65" w14:textId="777B6B65" w:rsidR="00431DB7" w:rsidRDefault="00431DB7" w:rsidP="00431DB7">
      <w:r>
        <w:t>Основные факторы Большой пятёрки имеют диапазон от 15 до 75, так как являются совокупностью под-факторов. По результатам можно сделать вывод, что в целом представители группы открытые, организованные, социально ориентированные люди с умеренной экстраверсией и повышенной эмоциональностью. Это, в свою очередь, является логичным с учётом того, что большая часть респондентов — представительницы женского пола возрастом до 25 лет.</w:t>
      </w:r>
    </w:p>
    <w:p w14:paraId="3BD849B6" w14:textId="77777777" w:rsidR="00BD4ABA" w:rsidRDefault="00BD4ABA" w:rsidP="00BD4ABA">
      <w:pPr>
        <w:spacing w:after="0"/>
      </w:pPr>
      <w:r>
        <w:t>Переходя к следующей методике, связанной с отношением к ИИ. Наиболее высокие значения в факторах Функциональность (M=3.65, SD=0.54) и Удобство (M=3.59, SD=0.50). Исходя из медианные значения по обеим шкалам, более половины респондентов оценивают данные характеристики ИИ максимально высоко. В то время как наиболее низкие значения у Субъективной зависимости (M=2.44, SD=0.80) и фактора Предпочтение технологии: простота (M=2.43, SD=0.70)</w:t>
      </w:r>
      <w:r w:rsidRPr="00BD4ABA">
        <w:t xml:space="preserve">. </w:t>
      </w:r>
    </w:p>
    <w:p w14:paraId="25ACB4DF" w14:textId="7DA847D2" w:rsidR="00BD4ABA" w:rsidRDefault="00BD4ABA" w:rsidP="00BD4ABA">
      <w:r>
        <w:t>Негативное отношение к ИИ (M=3.86, SD=1.59) значительно превышает положительное (M=2.02, SD=1.41). При этом медиана негативного отношения составляет 4.00, тогда как медиана положительного — 1.00, что дополнительно подтверждает преобладание скептических установок по отношению к ИИ в исследуемой выборке.</w:t>
      </w:r>
    </w:p>
    <w:p w14:paraId="6DA39AB0" w14:textId="2D684F28" w:rsidR="00BD4ABA" w:rsidRDefault="00BD4ABA" w:rsidP="00BD4ABA">
      <w:r>
        <w:t xml:space="preserve">Двигаясь к методике вовлеченности с диапазоном от 0 до 1. Все четыре компонента вовлечённости демонстрируют невысокие средние значения: </w:t>
      </w:r>
    </w:p>
    <w:p w14:paraId="07F1D6CA" w14:textId="12079EEC" w:rsidR="00511EC9" w:rsidRPr="00E16281" w:rsidRDefault="00BD4ABA" w:rsidP="00E16281">
      <w:pPr>
        <w:rPr>
          <w:lang w:val="en-US"/>
        </w:rPr>
      </w:pPr>
      <w:r>
        <w:lastRenderedPageBreak/>
        <w:t>Мотивационная (M=0.78, SD=0.27), Поведенческая (M=0.73, SD=0.32), Когнитивная (M=0.54, SD=0.33), Аффективная (M=0.29, SD=0.32). Аффективная вовлечённость демонстрирует наиболее низкие показатели как по среднему (M=0.29), так и по медиане (0.25), что указывает на слабую эмоциональную вовлечённость большинства респондентов в использование ИИ.</w:t>
      </w:r>
    </w:p>
    <w:p w14:paraId="598F9F7A" w14:textId="52FDD382" w:rsidR="00A53139" w:rsidRDefault="00BB7ACB" w:rsidP="00E16281">
      <w:pPr>
        <w:pStyle w:val="Heading1"/>
        <w:ind w:left="0"/>
      </w:pPr>
      <w:bookmarkStart w:id="21" w:name="_Toc230985431"/>
      <w:r>
        <w:t xml:space="preserve">3.4 </w:t>
      </w:r>
      <w:r w:rsidR="000D2212">
        <w:t>Проверка нормальности распределения</w:t>
      </w:r>
      <w:bookmarkEnd w:id="21"/>
      <w:r w:rsidR="000D2212">
        <w:t xml:space="preserve"> </w:t>
      </w:r>
    </w:p>
    <w:p w14:paraId="077EE77C" w14:textId="4B747C0C" w:rsidR="008C3B50" w:rsidRDefault="008C3B50" w:rsidP="00E16281">
      <w:pPr>
        <w:pStyle w:val="ListParagraph"/>
        <w:ind w:left="0"/>
      </w:pPr>
      <w:r>
        <w:t>По результатам проверки нормальности распределения с использованием критерия Шапиро–</w:t>
      </w:r>
      <w:proofErr w:type="spellStart"/>
      <w:r>
        <w:t>Уилка</w:t>
      </w:r>
      <w:proofErr w:type="spellEnd"/>
      <w:r>
        <w:t xml:space="preserve"> было установлено, что лишь по двум из факторов из 20 исследуемых распределение соответствует нормальному, это Экстраверсия (W = 0.991; p = 0.855) и Эмоциональность (W = 0.973; p = 0.080). Наиболее выраженные нарушения нормальности наблюдаются по факторам «Положительное отношение к искусственному интеллекту» (W = 0.758; p = 0.000), «Функциональность» (W = 0.694; p = 0.000) и «Удобство» (W = 0.767; p = 0.000). Исходя из данного нормальность распределения не была подтверждена для большинства исследуемых шкал 90%, в связи с чем для последующего статистического анализа были выбраны непараметрические методы, такие как коэффициент ранговая корреляцию </w:t>
      </w:r>
      <w:proofErr w:type="spellStart"/>
      <w:r>
        <w:t>Спирмена</w:t>
      </w:r>
      <w:proofErr w:type="spellEnd"/>
      <w:r>
        <w:t xml:space="preserve">, критерий Манна–Уитни и критерий </w:t>
      </w:r>
      <w:proofErr w:type="spellStart"/>
      <w:r>
        <w:t>Краскела</w:t>
      </w:r>
      <w:proofErr w:type="spellEnd"/>
      <w:r>
        <w:t>–Уоллиса.</w:t>
      </w:r>
    </w:p>
    <w:p w14:paraId="6C0AEDD6" w14:textId="77777777" w:rsidR="00511EC9" w:rsidRDefault="00511EC9" w:rsidP="00511EC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897504" wp14:editId="1F15DE5C">
            <wp:extent cx="3545521" cy="221225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890" cy="2288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613A60" w14:textId="0AA39367" w:rsidR="0004387E" w:rsidRPr="00562BFD" w:rsidRDefault="00511EC9" w:rsidP="00562BFD">
      <w:pPr>
        <w:pStyle w:val="Caption"/>
        <w:jc w:val="center"/>
        <w:rPr>
          <w:lang w:val="en-US"/>
        </w:rPr>
      </w:pPr>
      <w:r>
        <w:t xml:space="preserve">Таблица </w:t>
      </w:r>
      <w:r w:rsidR="00336322">
        <w:fldChar w:fldCharType="begin"/>
      </w:r>
      <w:r w:rsidR="00336322">
        <w:instrText xml:space="preserve"> SEQ Таблица \* ARABIC </w:instrText>
      </w:r>
      <w:r w:rsidR="00336322">
        <w:fldChar w:fldCharType="separate"/>
      </w:r>
      <w:r w:rsidR="00E63017">
        <w:rPr>
          <w:noProof/>
        </w:rPr>
        <w:t>3</w:t>
      </w:r>
      <w:r w:rsidR="00336322">
        <w:rPr>
          <w:noProof/>
        </w:rPr>
        <w:fldChar w:fldCharType="end"/>
      </w:r>
      <w:r>
        <w:t xml:space="preserve"> -Результаты по тесту Шапиро-</w:t>
      </w:r>
      <w:proofErr w:type="spellStart"/>
      <w:r>
        <w:t>Уилка</w:t>
      </w:r>
      <w:proofErr w:type="spellEnd"/>
    </w:p>
    <w:p w14:paraId="7C18F195" w14:textId="612E9227" w:rsidR="00A53139" w:rsidRDefault="000A4BDE" w:rsidP="005A579F">
      <w:pPr>
        <w:pStyle w:val="Heading1"/>
      </w:pPr>
      <w:bookmarkStart w:id="22" w:name="_Toc230985432"/>
      <w:r>
        <w:lastRenderedPageBreak/>
        <w:t>3.</w:t>
      </w:r>
      <w:r w:rsidR="003031C5">
        <w:t>5</w:t>
      </w:r>
      <w:r>
        <w:t xml:space="preserve"> </w:t>
      </w:r>
      <w:r w:rsidR="00A53139" w:rsidRPr="00A53139">
        <w:t>Статистическая значимость по критерию Манна–Уитни</w:t>
      </w:r>
      <w:bookmarkEnd w:id="22"/>
    </w:p>
    <w:p w14:paraId="316474B1" w14:textId="6CB119A4" w:rsidR="00A53139" w:rsidRDefault="00A53139" w:rsidP="00A53139">
      <w:r>
        <w:t>По признаку пола значимые различия были выявлены по шкалам когнитивной вовлечённости (p = 0.000), рефлексии нарушения границ (p = 0.006) и функциональности (p = 0.020). Это свидетельствует о различиях между мужчинами и женщинами в особенностях восприятия искусственного интеллекта, степени осмысления взаимодействия с ИИ и оценке его практической полезности.</w:t>
      </w:r>
    </w:p>
    <w:p w14:paraId="53FB19D0" w14:textId="6986112B" w:rsidR="00A53139" w:rsidRDefault="00A53139" w:rsidP="00A53139">
      <w:r>
        <w:t>Возрастные различия оказались наиболее выраженными. Статистически значимые различия обнаружены по шкалам мотивационной вовлечённости (p = 0.001), поведенческой вовлечённости (p = 0.014), создания имиджа (p = 0.025) и экстраверсии (p = 0.023). Полученные результаты указывают на то, что представители разных возрастных групп отличаются по уровню активности взаимодействия с ИИ, мотивации его использования и особенностям самопрезентации в цифровой среде. По признаку статуса значимые различия были выявлены по шкалам мотивационной вовлечённости (p = 0.014) и игривости (p = 0.042), что может отражать влияние социального положения и жизненного контекста на характер взаимодействия с технологиями искусственного интеллекта.</w:t>
      </w:r>
    </w:p>
    <w:p w14:paraId="631A28F0" w14:textId="06B65C86" w:rsidR="00A53139" w:rsidRDefault="00A53139" w:rsidP="00A53139">
      <w:r>
        <w:t>Кроме того, по уровню образования статистически значимые различия выявлены по шкале невозможности отказа (p = 0.024). Это может свидетельствовать о различиях в степени зависимости или устойчивости к использованию технологий ИИ у респондентов с разным образовательным уровнем.</w:t>
      </w:r>
    </w:p>
    <w:p w14:paraId="1D0822D9" w14:textId="5C2DB213" w:rsidR="005A579F" w:rsidRDefault="005A579F" w:rsidP="00A53139"/>
    <w:p w14:paraId="60157B89" w14:textId="3331218B" w:rsidR="005A579F" w:rsidRDefault="005A579F" w:rsidP="00A53139"/>
    <w:p w14:paraId="150F3C8D" w14:textId="77777777" w:rsidR="005A579F" w:rsidRDefault="005A579F" w:rsidP="00A53139"/>
    <w:p w14:paraId="743D8AAF" w14:textId="77777777" w:rsidR="005A579F" w:rsidRDefault="005A579F" w:rsidP="005A579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DA9A11" wp14:editId="7D0F8A91">
            <wp:extent cx="5353598" cy="3276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28" cy="3344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C3C12B" w14:textId="1A26921D" w:rsidR="005A579F" w:rsidRDefault="005A579F" w:rsidP="00562BFD">
      <w:pPr>
        <w:pStyle w:val="Caption"/>
        <w:jc w:val="center"/>
        <w:rPr>
          <w:lang w:val="en-US"/>
        </w:rPr>
      </w:pPr>
      <w:r>
        <w:t xml:space="preserve">Таблица </w:t>
      </w:r>
      <w:r w:rsidR="00336322">
        <w:fldChar w:fldCharType="begin"/>
      </w:r>
      <w:r w:rsidR="00336322">
        <w:instrText xml:space="preserve"> SEQ Таблица \* ARABIC </w:instrText>
      </w:r>
      <w:r w:rsidR="00336322">
        <w:fldChar w:fldCharType="separate"/>
      </w:r>
      <w:r w:rsidR="00E63017">
        <w:rPr>
          <w:noProof/>
        </w:rPr>
        <w:t>4</w:t>
      </w:r>
      <w:r w:rsidR="00336322">
        <w:rPr>
          <w:noProof/>
        </w:rPr>
        <w:fldChar w:fldCharType="end"/>
      </w:r>
      <w:r>
        <w:t xml:space="preserve"> </w:t>
      </w:r>
      <w:r w:rsidRPr="009B763D">
        <w:t>– Статическая значимость по критерию Манна–Уитни</w:t>
      </w:r>
    </w:p>
    <w:p w14:paraId="6935D5F5" w14:textId="77777777" w:rsidR="00562BFD" w:rsidRPr="00562BFD" w:rsidRDefault="00562BFD" w:rsidP="00562BFD">
      <w:pPr>
        <w:rPr>
          <w:lang w:val="en-US"/>
        </w:rPr>
      </w:pPr>
    </w:p>
    <w:p w14:paraId="3E74D190" w14:textId="77777777" w:rsidR="005A579F" w:rsidRDefault="005A579F" w:rsidP="005A579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5CE66F" wp14:editId="41664C4F">
            <wp:extent cx="2446867" cy="26385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333" cy="2643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09FF06" w14:textId="405A9D4D" w:rsidR="00A53139" w:rsidRPr="00562BFD" w:rsidRDefault="005A579F" w:rsidP="00562BFD">
      <w:pPr>
        <w:pStyle w:val="Caption"/>
        <w:jc w:val="center"/>
        <w:rPr>
          <w:lang w:val="en-US"/>
        </w:rPr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 w:rsidR="00E63017">
        <w:rPr>
          <w:noProof/>
        </w:rPr>
        <w:t>6</w:t>
      </w:r>
      <w:r w:rsidR="00336322">
        <w:rPr>
          <w:noProof/>
        </w:rPr>
        <w:fldChar w:fldCharType="end"/>
      </w:r>
      <w:r>
        <w:t xml:space="preserve"> </w:t>
      </w:r>
      <w:r w:rsidRPr="00452E75">
        <w:t>– Статическая значимость по критерию Манна–Уитни</w:t>
      </w:r>
    </w:p>
    <w:p w14:paraId="3348033D" w14:textId="5741EC01" w:rsidR="00A53139" w:rsidRPr="00A53139" w:rsidRDefault="00A53139" w:rsidP="00E16281">
      <w:pPr>
        <w:pStyle w:val="Heading1"/>
        <w:ind w:left="0"/>
      </w:pPr>
      <w:bookmarkStart w:id="23" w:name="_Toc230985433"/>
      <w:r>
        <w:t>3.</w:t>
      </w:r>
      <w:r w:rsidR="003031C5">
        <w:t>6</w:t>
      </w:r>
      <w:r>
        <w:t xml:space="preserve"> Сравнительный анализ по критерию </w:t>
      </w:r>
      <w:proofErr w:type="spellStart"/>
      <w:r>
        <w:t>Краскела-Уолиса</w:t>
      </w:r>
      <w:bookmarkEnd w:id="23"/>
      <w:proofErr w:type="spellEnd"/>
    </w:p>
    <w:p w14:paraId="243C034F" w14:textId="55AD89BE" w:rsidR="00A53139" w:rsidRDefault="00A53139" w:rsidP="00A53139">
      <w:r>
        <w:t xml:space="preserve">Для дополнительного сравнительного анализа различий между группами был использован непараметрический критерий </w:t>
      </w:r>
      <w:proofErr w:type="spellStart"/>
      <w:r>
        <w:t>Краскела</w:t>
      </w:r>
      <w:proofErr w:type="spellEnd"/>
      <w:r>
        <w:t xml:space="preserve">–Уоллиса. Полученные результаты в целом подтвердили данные, выявленные с помощью критерия Манна–Уитни, и позволили более подробно оценить </w:t>
      </w:r>
      <w:r>
        <w:lastRenderedPageBreak/>
        <w:t>особенности распределения показателей между социально-демографическими группами.</w:t>
      </w:r>
    </w:p>
    <w:p w14:paraId="17890433" w14:textId="1E69A361" w:rsidR="00A53139" w:rsidRDefault="00A53139" w:rsidP="00A53139">
      <w:r>
        <w:t>Наиболее выраженные различия были обнаружены по возрастному признаку. Статистически значимые различия выявлены по шкалам мотивационной вовлечённости (p = 0.001), поведенческой вовлечённости (p = 0.014), создания имиджа (p = 0.025) и экстраверсии (p = 0.023). При этом у младшей возрастной группы наблюдаются более высокие показатели поведенческой вовлечённости, создания имиджа и экстраверсии, тогда как у старшей группы более выражена мотивационная вовлечённость.</w:t>
      </w:r>
    </w:p>
    <w:p w14:paraId="17D1F3F7" w14:textId="4ED0BEE0" w:rsidR="00A53139" w:rsidRDefault="00A53139" w:rsidP="00A53139">
      <w:r>
        <w:t>По признаку пола статистически значимые различия были зафиксированы по шкалам когнитивной вовлечённости (p = 0.000), рефлексии нарушения границ (p = 0.006) и функциональности (p = 0.020). Женщины продемонстрировали более высокие показатели по шкалам рефлексии нарушения границ и функциональности, тогда как мужчины — более высокий уровень когнитивной вовлечённости.</w:t>
      </w:r>
    </w:p>
    <w:p w14:paraId="609271A5" w14:textId="182FD356" w:rsidR="00A53139" w:rsidRDefault="00A53139" w:rsidP="00A53139">
      <w:r>
        <w:t>Анализ по социальному статусу показал наличие значимых различий по шкалам мотивационной вовлечённости (p = 0.014) и игривости (p = 0.042). Кроме того, по уровню образования статистически значимые различия были выявлены по шкале невозможности отказа (p = 0.024), что может указывать на различия в степени вовлечённости и устойчивости к использованию технологий искусственного интеллекта у респондентов с разным образовательным уровнем.</w:t>
      </w:r>
    </w:p>
    <w:p w14:paraId="2C7B0606" w14:textId="1944E457" w:rsidR="0004387E" w:rsidRDefault="00A53139" w:rsidP="00A53139">
      <w:r>
        <w:t>В целом результаты сравнительного анализа свидетельствуют о том, что возраст выступает наиболее значимым фактором, влияющим на особенности вовлечённости в сферу искусственного интеллекта, тогда как пол, социальный статус и образование оказывают более избирательное влияние на отдельные аспекты взаимодействия с ИИ.</w:t>
      </w:r>
    </w:p>
    <w:p w14:paraId="7F2C84CC" w14:textId="77777777" w:rsidR="00AA5E78" w:rsidRDefault="00AA5E78" w:rsidP="00AA5E7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34C54B" wp14:editId="0B819DD3">
            <wp:extent cx="5806440" cy="2532173"/>
            <wp:effectExtent l="0" t="0" r="381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405" cy="2553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789DEE" w14:textId="369B361B" w:rsidR="00AA5E78" w:rsidRDefault="00AA5E78" w:rsidP="00AA5E78">
      <w:pPr>
        <w:pStyle w:val="Caption"/>
        <w:jc w:val="center"/>
      </w:pPr>
      <w:r>
        <w:t xml:space="preserve">Таблица </w:t>
      </w:r>
      <w:r w:rsidR="00336322">
        <w:fldChar w:fldCharType="begin"/>
      </w:r>
      <w:r w:rsidR="00336322">
        <w:instrText xml:space="preserve"> SEQ Таблица \* ARABIC </w:instrText>
      </w:r>
      <w:r w:rsidR="00336322">
        <w:fldChar w:fldCharType="separate"/>
      </w:r>
      <w:r w:rsidR="00E63017">
        <w:rPr>
          <w:noProof/>
        </w:rPr>
        <w:t>5</w:t>
      </w:r>
      <w:r w:rsidR="00336322">
        <w:rPr>
          <w:noProof/>
        </w:rPr>
        <w:fldChar w:fldCharType="end"/>
      </w:r>
      <w:r>
        <w:t xml:space="preserve"> - </w:t>
      </w:r>
      <w:r w:rsidRPr="00CC7A2F">
        <w:t xml:space="preserve">Сравнительный анализ по критерию </w:t>
      </w:r>
      <w:proofErr w:type="spellStart"/>
      <w:r w:rsidRPr="00CC7A2F">
        <w:t>Краскела-Уолиса</w:t>
      </w:r>
      <w:proofErr w:type="spellEnd"/>
    </w:p>
    <w:p w14:paraId="21D2B5D0" w14:textId="77777777" w:rsidR="00AA5E78" w:rsidRDefault="00AA5E78" w:rsidP="00094999"/>
    <w:p w14:paraId="1A94BEEC" w14:textId="2313174B" w:rsidR="00DC6A4A" w:rsidRDefault="00094999" w:rsidP="00DC6A4A">
      <w:pPr>
        <w:rPr>
          <w:rFonts w:eastAsiaTheme="majorEastAsia" w:cstheme="majorBidi"/>
          <w:b/>
          <w:color w:val="000000" w:themeColor="text1"/>
          <w:szCs w:val="40"/>
        </w:rPr>
      </w:pPr>
      <w:r w:rsidRPr="00431DB7">
        <w:rPr>
          <w:rFonts w:eastAsiaTheme="majorEastAsia" w:cstheme="majorBidi"/>
          <w:b/>
          <w:color w:val="000000" w:themeColor="text1"/>
          <w:szCs w:val="40"/>
        </w:rPr>
        <w:t>3.</w:t>
      </w:r>
      <w:r w:rsidR="003031C5">
        <w:rPr>
          <w:rFonts w:eastAsiaTheme="majorEastAsia" w:cstheme="majorBidi"/>
          <w:b/>
          <w:color w:val="000000" w:themeColor="text1"/>
          <w:szCs w:val="40"/>
        </w:rPr>
        <w:t>7</w:t>
      </w:r>
      <w:r w:rsidRPr="00431DB7">
        <w:rPr>
          <w:rFonts w:eastAsiaTheme="majorEastAsia" w:cstheme="majorBidi"/>
          <w:b/>
          <w:color w:val="000000" w:themeColor="text1"/>
          <w:szCs w:val="40"/>
        </w:rPr>
        <w:t xml:space="preserve"> Корреляционный анализ </w:t>
      </w:r>
    </w:p>
    <w:p w14:paraId="2804429A" w14:textId="4BCBE5DF" w:rsidR="00094999" w:rsidRPr="00DC6A4A" w:rsidRDefault="00DC6A4A" w:rsidP="00DC6A4A">
      <w:pPr>
        <w:pStyle w:val="Heading2"/>
        <w:ind w:left="0"/>
      </w:pPr>
      <w:bookmarkStart w:id="24" w:name="_Toc230985434"/>
      <w:r>
        <w:t>3</w:t>
      </w:r>
      <w:r w:rsidRPr="00DC6A4A">
        <w:t>.</w:t>
      </w:r>
      <w:r w:rsidR="003031C5">
        <w:t>7</w:t>
      </w:r>
      <w:r w:rsidRPr="00DC6A4A">
        <w:t xml:space="preserve">.1 </w:t>
      </w:r>
      <w:r w:rsidR="00094999">
        <w:t>По основным показателям</w:t>
      </w:r>
      <w:bookmarkEnd w:id="24"/>
    </w:p>
    <w:p w14:paraId="6B3E6004" w14:textId="77777777" w:rsidR="00DC6A4A" w:rsidRDefault="00094999" w:rsidP="00DC6A4A">
      <w:r>
        <w:t xml:space="preserve">Наиболее сильные положительные корреляции обнаружены между шкалами личностных характеристик для выборки. Привязанность и контролируемость (r = 0.65), привязанность и игривость (r = 0.59), а также контролируемость и игривость (r = 0.58), эти показатели свидетельствует о тесной взаимосвязи социальных и эмоциональных аспектов личности. Также экстраверсия положительно связана с игривостью (r = 0.53), что указывает на склонность более </w:t>
      </w:r>
      <w:proofErr w:type="spellStart"/>
      <w:r>
        <w:t>экстраверсированных</w:t>
      </w:r>
      <w:proofErr w:type="spellEnd"/>
      <w:r>
        <w:t xml:space="preserve"> респондентов к открытому и экспериментальному взаимодействию.</w:t>
      </w:r>
    </w:p>
    <w:p w14:paraId="16560B49" w14:textId="1C75B8C7" w:rsidR="00094999" w:rsidRDefault="00DC6A4A" w:rsidP="00DC6A4A">
      <w:r w:rsidRPr="00DC6A4A">
        <w:t xml:space="preserve"> </w:t>
      </w:r>
      <w:r w:rsidR="00094999">
        <w:t xml:space="preserve">Среди факторов отношения к технологиям наиболее выраженные связи наблюдаются между восприятием возможностей технологий и удобством (r = 0.57), а также между удобством и функциональностью (r = 0.44). Данный </w:t>
      </w:r>
    </w:p>
    <w:p w14:paraId="7DFBB6EC" w14:textId="77777777" w:rsidR="00094999" w:rsidRDefault="00094999" w:rsidP="00094999">
      <w:r>
        <w:t>феномен позволяет предположить, что чем более полезными и функциональными воспринимаются технологии искусственного интеллекта, тем более удобными они кажутся пользователям.</w:t>
      </w:r>
    </w:p>
    <w:p w14:paraId="3CA57FE9" w14:textId="77777777" w:rsidR="00094999" w:rsidRDefault="00094999" w:rsidP="00094999">
      <w:r>
        <w:lastRenderedPageBreak/>
        <w:t>Мотивационная вовлечённость положительно связана с когнитивной вовлечённостью (r = 0.34), а поведенческая вовлечённость — с экстраверсией (r = 0.30) и игривостью (r = 0.26). Это может свидетельствовать о том, что более открытые и социально активные люди чаще проявляют практический интерес к использованию технологий ИИ.</w:t>
      </w:r>
    </w:p>
    <w:p w14:paraId="3428D102" w14:textId="77777777" w:rsidR="00094999" w:rsidRDefault="00094999" w:rsidP="00094999">
      <w:r>
        <w:t>Отрицательные корреляции в целом выражены слабее. Наиболее заметная отрицательная связь выявлена между аффективной и поведенческой вовлечённостью (r = -0.33), а также между субъективной зависимостью и игривостью (r = -0.28). Полученные результаты могут указывать на то, что эмоциональная перегруженность взаимодействием с ИИ способна снижать активность практического использования технологий.</w:t>
      </w:r>
    </w:p>
    <w:p w14:paraId="1CE6F885" w14:textId="23E56F45" w:rsidR="00094999" w:rsidRDefault="00094999" w:rsidP="00094999">
      <w:r>
        <w:t>В целом корреляционная матрица показывает, что вовлечённость в сферу искусственного интеллекта определяется сочетанием личностных особенностей, отношения к технологиям и субъективного восприятия их функциональности и удобства.</w:t>
      </w:r>
    </w:p>
    <w:p w14:paraId="33EA7F1C" w14:textId="461B353B" w:rsidR="00DC6A4A" w:rsidRDefault="00DC6A4A" w:rsidP="00094999"/>
    <w:p w14:paraId="1CD5ED08" w14:textId="55F30227" w:rsidR="00DC6A4A" w:rsidRDefault="00DC6A4A" w:rsidP="00094999"/>
    <w:p w14:paraId="66A67F7C" w14:textId="77777777" w:rsidR="00DC6A4A" w:rsidRDefault="00DC6A4A" w:rsidP="00094999">
      <w:pPr>
        <w:rPr>
          <w:lang w:val="en-US"/>
        </w:rPr>
      </w:pPr>
    </w:p>
    <w:p w14:paraId="4BA28B5B" w14:textId="77777777" w:rsidR="00651741" w:rsidRDefault="00651741" w:rsidP="00094999">
      <w:pPr>
        <w:rPr>
          <w:lang w:val="en-US"/>
        </w:rPr>
      </w:pPr>
    </w:p>
    <w:p w14:paraId="2FF8640A" w14:textId="77777777" w:rsidR="00651741" w:rsidRDefault="00651741" w:rsidP="00094999">
      <w:pPr>
        <w:rPr>
          <w:lang w:val="en-US"/>
        </w:rPr>
      </w:pPr>
    </w:p>
    <w:p w14:paraId="34A2D7F4" w14:textId="77777777" w:rsidR="00651741" w:rsidRDefault="00651741" w:rsidP="00094999">
      <w:pPr>
        <w:rPr>
          <w:lang w:val="en-US"/>
        </w:rPr>
      </w:pPr>
    </w:p>
    <w:p w14:paraId="473F3309" w14:textId="77777777" w:rsidR="00651741" w:rsidRDefault="00651741" w:rsidP="00094999">
      <w:pPr>
        <w:rPr>
          <w:lang w:val="en-US"/>
        </w:rPr>
      </w:pPr>
    </w:p>
    <w:p w14:paraId="3347DC5E" w14:textId="77777777" w:rsidR="00651741" w:rsidRDefault="00651741" w:rsidP="00094999">
      <w:pPr>
        <w:rPr>
          <w:lang w:val="en-US"/>
        </w:rPr>
      </w:pPr>
    </w:p>
    <w:p w14:paraId="674D7617" w14:textId="77777777" w:rsidR="00651741" w:rsidRDefault="00651741" w:rsidP="00094999">
      <w:pPr>
        <w:rPr>
          <w:lang w:val="en-US"/>
        </w:rPr>
      </w:pPr>
    </w:p>
    <w:p w14:paraId="1DB7278E" w14:textId="77777777" w:rsidR="00651741" w:rsidRPr="00651741" w:rsidRDefault="00651741" w:rsidP="00094999">
      <w:pPr>
        <w:rPr>
          <w:lang w:val="en-US"/>
        </w:rPr>
      </w:pPr>
    </w:p>
    <w:p w14:paraId="11FA444D" w14:textId="77777777" w:rsidR="00DC6A4A" w:rsidRDefault="00AA5E78" w:rsidP="00DC6A4A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3E9E3053" wp14:editId="440168EF">
            <wp:extent cx="5547360" cy="45110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51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8C208" w14:textId="76DC2187" w:rsidR="00094999" w:rsidRDefault="00DC6A4A" w:rsidP="00DC6A4A">
      <w:pPr>
        <w:pStyle w:val="Caption"/>
        <w:jc w:val="center"/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 w:rsidR="00E63017">
        <w:rPr>
          <w:noProof/>
        </w:rPr>
        <w:t>7</w:t>
      </w:r>
      <w:r w:rsidR="00336322">
        <w:rPr>
          <w:noProof/>
        </w:rPr>
        <w:fldChar w:fldCharType="end"/>
      </w:r>
      <w:r w:rsidRPr="003031C5">
        <w:t xml:space="preserve">- </w:t>
      </w:r>
      <w:r>
        <w:t>Матрица корреляций основных факторов</w:t>
      </w:r>
    </w:p>
    <w:p w14:paraId="507D9ADB" w14:textId="77777777" w:rsidR="00DC6A4A" w:rsidRPr="00DC6A4A" w:rsidRDefault="00DC6A4A" w:rsidP="00DC6A4A"/>
    <w:p w14:paraId="0D98A432" w14:textId="3D44F480" w:rsidR="00094999" w:rsidRDefault="00DC6A4A" w:rsidP="00DC6A4A">
      <w:pPr>
        <w:pStyle w:val="Heading2"/>
        <w:ind w:left="0"/>
      </w:pPr>
      <w:bookmarkStart w:id="25" w:name="_Toc230985435"/>
      <w:r>
        <w:t>3</w:t>
      </w:r>
      <w:r w:rsidRPr="00DC6A4A">
        <w:t>.</w:t>
      </w:r>
      <w:r w:rsidR="003031C5">
        <w:t>7</w:t>
      </w:r>
      <w:r w:rsidRPr="00DC6A4A">
        <w:t>.</w:t>
      </w:r>
      <w:r w:rsidRPr="003031C5">
        <w:t xml:space="preserve">2 </w:t>
      </w:r>
      <w:r w:rsidR="00094999">
        <w:t>По вторичным показателям</w:t>
      </w:r>
      <w:bookmarkEnd w:id="25"/>
    </w:p>
    <w:p w14:paraId="33DFCC3C" w14:textId="1FC396DA" w:rsidR="00094999" w:rsidRDefault="00094999" w:rsidP="00094999">
      <w:r>
        <w:t xml:space="preserve">Более детальный анализ под-факторов также подтвердил наличие многочисленных взаимосвязей между личностными характеристиками, отношением к технологиям и вовлечённостью в сферу искусственного интеллекта. Наиболее выраженные положительные корреляции наблюдаются внутри отдельных личностных блоков, что свидетельствует о высокой внутренней согласованности используемых шкал. Особенно сильные связи выявлены между под-факторами контролируемости, привязанности и игривости (r до 0.85), а также между компонентами экстраверсии и эмоциональности (r до 0.81), что указывает на тесную взаимосвязь коммуникативных, эмоциональных и поведенческих особенностей личности. Среди факторов взаимодействия с технологиями наиболее значимые </w:t>
      </w:r>
      <w:r>
        <w:lastRenderedPageBreak/>
        <w:t>положительные связи отмечены между восприятием возможностей технологий, удобством и функциональностью, что подтверждает взаимозависимость субъективной оценки эффективности и комфорта использования ИИ.</w:t>
      </w:r>
    </w:p>
    <w:p w14:paraId="1FD851E4" w14:textId="77777777" w:rsidR="00DC6A4A" w:rsidRDefault="00AA5E78" w:rsidP="00DC6A4A">
      <w:pPr>
        <w:keepNext/>
        <w:ind w:firstLine="0"/>
      </w:pPr>
      <w:r w:rsidRPr="00431DB7">
        <w:rPr>
          <w:noProof/>
        </w:rPr>
        <w:drawing>
          <wp:inline distT="0" distB="0" distL="0" distR="0" wp14:anchorId="6748AC69" wp14:editId="79E2C88B">
            <wp:extent cx="5587345" cy="4487333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1362" cy="452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E6F0" w14:textId="380A5EA1" w:rsidR="00AA5E78" w:rsidRDefault="00DC6A4A" w:rsidP="00DC6A4A">
      <w:pPr>
        <w:pStyle w:val="Caption"/>
        <w:jc w:val="center"/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 w:rsidR="00E63017">
        <w:rPr>
          <w:noProof/>
        </w:rPr>
        <w:t>8</w:t>
      </w:r>
      <w:r w:rsidR="00336322">
        <w:rPr>
          <w:noProof/>
        </w:rPr>
        <w:fldChar w:fldCharType="end"/>
      </w:r>
      <w:r>
        <w:t xml:space="preserve"> - </w:t>
      </w:r>
      <w:r w:rsidRPr="00B17697">
        <w:t>Матрица корреляций основных</w:t>
      </w:r>
      <w:r>
        <w:t xml:space="preserve"> под-</w:t>
      </w:r>
      <w:r w:rsidRPr="00B17697">
        <w:t xml:space="preserve"> факторов</w:t>
      </w:r>
    </w:p>
    <w:p w14:paraId="2BAAEADF" w14:textId="5263B0A1" w:rsidR="00094999" w:rsidRDefault="00094999" w:rsidP="00094999"/>
    <w:p w14:paraId="57013504" w14:textId="44FB0560" w:rsidR="00094999" w:rsidRDefault="00DC6A4A" w:rsidP="00DC6A4A">
      <w:pPr>
        <w:pStyle w:val="Heading2"/>
        <w:ind w:left="0"/>
      </w:pPr>
      <w:bookmarkStart w:id="26" w:name="_Toc230985436"/>
      <w:r>
        <w:t>3</w:t>
      </w:r>
      <w:r w:rsidRPr="00DC6A4A">
        <w:t>.</w:t>
      </w:r>
      <w:r w:rsidR="003031C5">
        <w:t>7</w:t>
      </w:r>
      <w:r w:rsidRPr="00DC6A4A">
        <w:t xml:space="preserve">.3 </w:t>
      </w:r>
      <w:r w:rsidR="00094999">
        <w:t>В разрезе возрастных групп</w:t>
      </w:r>
      <w:bookmarkEnd w:id="26"/>
    </w:p>
    <w:p w14:paraId="645BC9A5" w14:textId="77777777" w:rsidR="00094999" w:rsidRDefault="00094999" w:rsidP="00094999">
      <w:r>
        <w:t>При сравнении корреляционных структур в младшей и старшей возрастных группах были выявлены различия в характере взаимосвязей между личностными характеристиками, отношением к искусственному интеллекту и показателями вовлечённости.</w:t>
      </w:r>
    </w:p>
    <w:p w14:paraId="3053AE10" w14:textId="77777777" w:rsidR="00094999" w:rsidRDefault="00094999" w:rsidP="00094999">
      <w:r>
        <w:t xml:space="preserve">Для младшей возрастной группы более характерны положительные связи между личностными особенностями и поведенческой вовлечённостью </w:t>
      </w:r>
      <w:r>
        <w:lastRenderedPageBreak/>
        <w:t>в сферу ИИ. В частности, поведенческая вовлечённость положительно связана с экстраверсией (r = 0.45), игривостью (r = 0.42) и контролируемостью (r = 0.37). Это может свидетельствовать о том, что у молодых респондентов активное взаимодействие с ИИ чаще связано с открытостью, социальной активностью и склонностью к экспериментированию. Также в данной группе выражены взаимосвязи между восприятием возможностей технологий, удобством и функциональностью, что указывает на ориентацию на практическую пользу и комфорт использования технологий ИИ.</w:t>
      </w:r>
    </w:p>
    <w:p w14:paraId="15495D9A" w14:textId="77777777" w:rsidR="00094999" w:rsidRDefault="00094999" w:rsidP="00094999">
      <w:r>
        <w:t>В старшей возрастной группе структура взаимосвязей становится более сложной и неоднородной. Здесь наблюдаются как положительные, так и более выраженные отрицательные корреляции. Например, поведенческая вовлечённость отрицательно связана с привязанностью (r = -0.41) и контролируемостью (r = -0.45), тогда как мотивационная вовлечённость положительно связана с экстраверсией (r = 0.47). Кроме того, более сильные связи выявлены между субъективной зависимостью, расширением границ общения и созданием имиджа, что может указывать на более осознанное и социально опосредованное использование технологий искусственного интеллекта.</w:t>
      </w:r>
    </w:p>
    <w:p w14:paraId="702D682F" w14:textId="557BE708" w:rsidR="00A53139" w:rsidRDefault="00094999" w:rsidP="00094999">
      <w:pPr>
        <w:rPr>
          <w:noProof/>
          <w:lang w:val="en-US"/>
        </w:rPr>
      </w:pPr>
      <w:r>
        <w:t>В целом результаты показывают, что для младшей возрастной группы отношение к искусственному интеллекту в большей степени связано с личностной открытостью и интересом к взаимодействию, тогда как в старшей возрастной группе взаимодействие с ИИ приобретает более сложный и противоречивый характер, затрагивая аспекты социальной адаптации, самопрезентации и субъективной зависимости.</w:t>
      </w:r>
      <w:r w:rsidRPr="0004387E">
        <w:rPr>
          <w:noProof/>
        </w:rPr>
        <w:t xml:space="preserve"> </w:t>
      </w:r>
    </w:p>
    <w:p w14:paraId="70895412" w14:textId="77777777" w:rsidR="00562BFD" w:rsidRDefault="00562BFD" w:rsidP="00094999">
      <w:pPr>
        <w:rPr>
          <w:noProof/>
          <w:lang w:val="en-US"/>
        </w:rPr>
      </w:pPr>
    </w:p>
    <w:p w14:paraId="545C634D" w14:textId="77777777" w:rsidR="00562BFD" w:rsidRPr="00562BFD" w:rsidRDefault="00562BFD" w:rsidP="00094999">
      <w:pPr>
        <w:rPr>
          <w:noProof/>
          <w:lang w:val="en-US"/>
        </w:rPr>
      </w:pPr>
    </w:p>
    <w:p w14:paraId="6D61746F" w14:textId="77777777" w:rsidR="00DC6A4A" w:rsidRDefault="00DC6A4A" w:rsidP="00E63017">
      <w:pPr>
        <w:keepNext/>
      </w:pPr>
      <w:r>
        <w:rPr>
          <w:noProof/>
        </w:rPr>
        <w:lastRenderedPageBreak/>
        <w:drawing>
          <wp:inline distT="0" distB="0" distL="0" distR="0" wp14:anchorId="28AE14E3" wp14:editId="21E85DAA">
            <wp:extent cx="5256125" cy="3969099"/>
            <wp:effectExtent l="0" t="0" r="190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628" cy="414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9A51A" w14:textId="551A7042" w:rsidR="00E63017" w:rsidRPr="00562BFD" w:rsidRDefault="00DC6A4A" w:rsidP="00562BFD">
      <w:pPr>
        <w:pStyle w:val="Caption"/>
        <w:jc w:val="center"/>
        <w:rPr>
          <w:lang w:val="en-US"/>
        </w:rPr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 w:rsidR="00E63017">
        <w:rPr>
          <w:noProof/>
        </w:rPr>
        <w:t>9</w:t>
      </w:r>
      <w:r w:rsidR="00336322">
        <w:rPr>
          <w:noProof/>
        </w:rPr>
        <w:fldChar w:fldCharType="end"/>
      </w:r>
      <w:r>
        <w:t xml:space="preserve"> - </w:t>
      </w:r>
      <w:r w:rsidRPr="00B1031B">
        <w:t xml:space="preserve">Матрица корреляций </w:t>
      </w:r>
      <w:r>
        <w:t>старшей группы</w:t>
      </w:r>
    </w:p>
    <w:p w14:paraId="73F50AB8" w14:textId="77777777" w:rsidR="00DC6A4A" w:rsidRDefault="00DC6A4A" w:rsidP="00DC6A4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79D7A1B" wp14:editId="5D435931">
            <wp:extent cx="5204448" cy="4240404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923" cy="4429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624AC" w14:textId="3D69AD35" w:rsidR="00562BFD" w:rsidRPr="00562BFD" w:rsidRDefault="00DC6A4A" w:rsidP="00562BFD">
      <w:pPr>
        <w:pStyle w:val="Caption"/>
        <w:jc w:val="center"/>
        <w:rPr>
          <w:lang w:val="en-US"/>
        </w:rPr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 w:rsidR="00E63017">
        <w:rPr>
          <w:noProof/>
        </w:rPr>
        <w:t>10</w:t>
      </w:r>
      <w:r w:rsidR="00336322">
        <w:rPr>
          <w:noProof/>
        </w:rPr>
        <w:fldChar w:fldCharType="end"/>
      </w:r>
      <w:r>
        <w:t xml:space="preserve"> </w:t>
      </w:r>
      <w:r w:rsidRPr="00C929C7">
        <w:t>- Матрица корреляций</w:t>
      </w:r>
      <w:r>
        <w:t xml:space="preserve"> младш</w:t>
      </w:r>
      <w:r w:rsidR="003031C5">
        <w:t>е</w:t>
      </w:r>
      <w:r>
        <w:t>й группы</w:t>
      </w:r>
    </w:p>
    <w:p w14:paraId="415F5D8D" w14:textId="79E9ED3D" w:rsidR="00A53139" w:rsidRPr="003031C5" w:rsidRDefault="00A53139" w:rsidP="003031C5">
      <w:pPr>
        <w:rPr>
          <w:rFonts w:eastAsiaTheme="majorEastAsia" w:cstheme="majorBidi"/>
          <w:b/>
          <w:color w:val="000000" w:themeColor="text1"/>
          <w:szCs w:val="40"/>
        </w:rPr>
      </w:pPr>
      <w:bookmarkStart w:id="27" w:name="_Toc230985437"/>
      <w:r w:rsidRPr="00A53139">
        <w:rPr>
          <w:rStyle w:val="Heading1Char"/>
        </w:rPr>
        <w:lastRenderedPageBreak/>
        <w:t>3.</w:t>
      </w:r>
      <w:r>
        <w:rPr>
          <w:rStyle w:val="Heading1Char"/>
        </w:rPr>
        <w:t xml:space="preserve">8 </w:t>
      </w:r>
      <w:r w:rsidRPr="00A53139">
        <w:rPr>
          <w:rStyle w:val="Heading1Char"/>
        </w:rPr>
        <w:t>Предварительный этап факторного анализа</w:t>
      </w:r>
      <w:bookmarkEnd w:id="27"/>
    </w:p>
    <w:p w14:paraId="50901031" w14:textId="16B1F2CC" w:rsidR="00A53139" w:rsidRDefault="00A53139" w:rsidP="00A53139">
      <w:r>
        <w:t>Перед проведением факторного анализа была выполнена проверка пригодности данных для применения данного метода. Для этого использовались критерий сферичности Бартлетта и показатель адекватности выборки Кайзера–Мейера–</w:t>
      </w:r>
      <w:proofErr w:type="spellStart"/>
      <w:r>
        <w:t>Олкина</w:t>
      </w:r>
      <w:proofErr w:type="spellEnd"/>
      <w:r>
        <w:t xml:space="preserve"> (KMO).</w:t>
      </w:r>
    </w:p>
    <w:p w14:paraId="7EA4F720" w14:textId="205B4EC0" w:rsidR="00A53139" w:rsidRDefault="00A53139" w:rsidP="00A53139">
      <w:r>
        <w:t>Результаты показали, что для младшей возрастной группы данные являются пригодными для факторного анализа: критерий Бартлетта оказался статистически значимым (χ² = 440.45; p &lt; 0.001), а значение KMO составило 0.691, что соответствует приемлемому уровню адекватности выборки. Это позволяет считать результаты факторного анализа для данной группы корректными и интерпретируемыми. Согласно графику каменистой осыпи, оптимальное количество факторов для младшей возрастной группы составило 6.</w:t>
      </w:r>
    </w:p>
    <w:p w14:paraId="3D73DB31" w14:textId="2517A216" w:rsidR="00A53139" w:rsidRDefault="00A53139" w:rsidP="00A53139">
      <w:r>
        <w:t>Для старшей возрастной группы критерий Бартлетта также оказался статистически значимым (χ² = 363.87; p &lt; 0.001), что свидетельствует о наличии взаимосвязей между переменными. Однако значение KMO оказалось низким (0.348), что указывает на недостаточную адекватность выборки для полноценного факторного анализа. В связи с этим результаты факторного анализа для старшей возрастной группы носят предварительный характер и требуют осторожной интерпретации. Согласно графику каменистой осыпи, для данной группы было выделено 8 факторов.</w:t>
      </w:r>
    </w:p>
    <w:p w14:paraId="5E78D2E5" w14:textId="77777777" w:rsidR="003031C5" w:rsidRDefault="00A53139" w:rsidP="003031C5">
      <w:r>
        <w:t>Таким образом, факторный анализ оказался более статистически обоснованным для младшей возрастной группы, тогда как результаты старшей группы следует рассматривать как ориентировочные.</w:t>
      </w:r>
    </w:p>
    <w:p w14:paraId="71255E4B" w14:textId="77777777" w:rsidR="003031C5" w:rsidRDefault="003031C5" w:rsidP="00E6301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BBDC17" wp14:editId="76F73CB0">
            <wp:extent cx="5717089" cy="2895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334" cy="291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B66B8" w14:textId="6F28868C" w:rsidR="003031C5" w:rsidRDefault="003031C5" w:rsidP="00E63017">
      <w:pPr>
        <w:pStyle w:val="Caption"/>
        <w:jc w:val="center"/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 w:rsidR="00E63017">
        <w:rPr>
          <w:noProof/>
        </w:rPr>
        <w:t>11</w:t>
      </w:r>
      <w:r w:rsidR="00336322">
        <w:rPr>
          <w:noProof/>
        </w:rPr>
        <w:fldChar w:fldCharType="end"/>
      </w:r>
      <w:r w:rsidRPr="00E63017">
        <w:t xml:space="preserve"> -</w:t>
      </w:r>
      <w:r w:rsidR="00E63017" w:rsidRPr="00E63017">
        <w:t xml:space="preserve"> </w:t>
      </w:r>
      <w:r w:rsidR="00E63017">
        <w:t>График каменистой осыпи младшей группы</w:t>
      </w:r>
    </w:p>
    <w:p w14:paraId="00BE9655" w14:textId="77777777" w:rsidR="00E63017" w:rsidRPr="00E63017" w:rsidRDefault="00E63017" w:rsidP="00E63017"/>
    <w:p w14:paraId="50DC21A7" w14:textId="77777777" w:rsidR="00E63017" w:rsidRDefault="003031C5" w:rsidP="00E63017">
      <w:pPr>
        <w:keepNext/>
        <w:ind w:firstLine="0"/>
        <w:jc w:val="center"/>
      </w:pPr>
      <w:r w:rsidRPr="003031C5">
        <w:rPr>
          <w:noProof/>
        </w:rPr>
        <w:drawing>
          <wp:inline distT="0" distB="0" distL="0" distR="0" wp14:anchorId="3C94DEB3" wp14:editId="08E9414D">
            <wp:extent cx="5939790" cy="303276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DB52" w14:textId="2A99FCE4" w:rsidR="003031C5" w:rsidRDefault="00E63017" w:rsidP="00E63017">
      <w:pPr>
        <w:pStyle w:val="Caption"/>
        <w:jc w:val="center"/>
      </w:pPr>
      <w:r>
        <w:t xml:space="preserve">Рисунок </w:t>
      </w:r>
      <w:r w:rsidR="00336322">
        <w:fldChar w:fldCharType="begin"/>
      </w:r>
      <w:r w:rsidR="00336322">
        <w:instrText xml:space="preserve"> SEQ Рисунок \* ARABIC </w:instrText>
      </w:r>
      <w:r w:rsidR="00336322">
        <w:fldChar w:fldCharType="separate"/>
      </w:r>
      <w:r>
        <w:rPr>
          <w:noProof/>
        </w:rPr>
        <w:t>12</w:t>
      </w:r>
      <w:r w:rsidR="00336322">
        <w:rPr>
          <w:noProof/>
        </w:rPr>
        <w:fldChar w:fldCharType="end"/>
      </w:r>
      <w:r w:rsidRPr="008B7B94">
        <w:t xml:space="preserve">- График каменистой осыпи </w:t>
      </w:r>
      <w:r>
        <w:t>стар</w:t>
      </w:r>
      <w:r w:rsidRPr="008B7B94">
        <w:t>шей группы</w:t>
      </w:r>
    </w:p>
    <w:p w14:paraId="708791A4" w14:textId="77777777" w:rsidR="00E63017" w:rsidRPr="00E63017" w:rsidRDefault="00E63017" w:rsidP="00E63017"/>
    <w:p w14:paraId="12D4608B" w14:textId="77777777" w:rsidR="00E63017" w:rsidRDefault="003031C5" w:rsidP="00E6301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C86B72" wp14:editId="16CEA0ED">
            <wp:extent cx="5189220" cy="893699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941" cy="900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5DAD4" w14:textId="2A80F2F8" w:rsidR="003031C5" w:rsidRDefault="00E63017" w:rsidP="00E63017">
      <w:pPr>
        <w:pStyle w:val="Caption"/>
        <w:jc w:val="center"/>
      </w:pPr>
      <w:r>
        <w:t xml:space="preserve">Таблица </w:t>
      </w:r>
      <w:r w:rsidR="00336322">
        <w:fldChar w:fldCharType="begin"/>
      </w:r>
      <w:r w:rsidR="00336322">
        <w:instrText xml:space="preserve"> SEQ Таблица \* ARABIC </w:instrText>
      </w:r>
      <w:r w:rsidR="00336322">
        <w:fldChar w:fldCharType="separate"/>
      </w:r>
      <w:r>
        <w:rPr>
          <w:noProof/>
        </w:rPr>
        <w:t>6</w:t>
      </w:r>
      <w:r w:rsidR="00336322">
        <w:rPr>
          <w:noProof/>
        </w:rPr>
        <w:fldChar w:fldCharType="end"/>
      </w:r>
      <w:r>
        <w:t xml:space="preserve"> – Проверка достаточности выборки</w:t>
      </w:r>
    </w:p>
    <w:p w14:paraId="3E336BB7" w14:textId="77777777" w:rsidR="00E63017" w:rsidRPr="00E63017" w:rsidRDefault="00E63017" w:rsidP="00E63017">
      <w:pPr>
        <w:ind w:firstLine="0"/>
      </w:pPr>
    </w:p>
    <w:p w14:paraId="739605DD" w14:textId="5AABFB09" w:rsidR="00BB7ACB" w:rsidRDefault="000A4BDE" w:rsidP="00E63017">
      <w:pPr>
        <w:pStyle w:val="Heading1"/>
        <w:ind w:left="567" w:firstLine="0"/>
      </w:pPr>
      <w:bookmarkStart w:id="28" w:name="_Toc230985438"/>
      <w:r>
        <w:t>3.</w:t>
      </w:r>
      <w:r w:rsidR="00A53139">
        <w:t>9</w:t>
      </w:r>
      <w:r>
        <w:t xml:space="preserve"> </w:t>
      </w:r>
      <w:r w:rsidR="00BB7ACB">
        <w:t>Результаты факторного анализа</w:t>
      </w:r>
      <w:bookmarkEnd w:id="28"/>
    </w:p>
    <w:p w14:paraId="18A9466D" w14:textId="53A75C03" w:rsidR="00A53139" w:rsidRDefault="00A53139" w:rsidP="00773604">
      <w:r>
        <w:t>Факторный анализ позволил выявить скрытые структуры, которые лежат в основе вовлечённости в сферу искусственного интеллекта у представителей разных возрастных групп. Для младшей возрастной группы были выделены шесть факторов, отражающих сочетание личностных характеристик, отношения к технологиям и особенностей взаимодействия с ИИ. Наиболее значимым фактором выступила «Открытость и привязанность к игровому способу взаимодействия с ИИ», объединяющая экстраверсию, привязанность, контролируемость и игривость. Данный фактор указывает на то, что для младших респондентов взаимодействие с ИИ связано с эмоциональной вовлечённостью, социальной открытостью и элементами игрового поведения.</w:t>
      </w:r>
    </w:p>
    <w:p w14:paraId="5506345F" w14:textId="5681C691" w:rsidR="00A53139" w:rsidRDefault="00A53139" w:rsidP="00773604">
      <w:r>
        <w:t>Второй фактор можно охарактеризовать как «Рационально-функциональное восприятие ИИ», поскольку он включает показатели функциональности, удобства и восприятия возможностей технологий. Третий фактор связан с расширением возможностей и упрощением взаимодействия, отражая восприятие ИИ как инструмента оптимизации коммуникации и повседневной деятельности. Отдельно был выделен фактор, связанный с рефлексией нарушения границ, что свидетельствует о наличии осознания возможных рисков и психологических последствий взаимодействия с ИИ. Также выявлен фактор азарта и эмоциональной вовлечённости, отражающий эмоционально окрашенный характер взаимодействия с технологиями у младшей группы.</w:t>
      </w:r>
    </w:p>
    <w:p w14:paraId="6A14153F" w14:textId="77777777" w:rsidR="00A53139" w:rsidRDefault="00A53139" w:rsidP="00A53139">
      <w:r>
        <w:t xml:space="preserve">Для старшей возрастной группы было выделено восемь факторов, однако результаты требуют осторожной интерпретации в связи с низким значением KMO. Несмотря на это, структура факторов демонстрирует более </w:t>
      </w:r>
      <w:r>
        <w:lastRenderedPageBreak/>
        <w:t xml:space="preserve">сложный и дифференцированный характер взаимодействия с ИИ. Как и в младшей группе, ведущим фактором остаётся сочетание открытости, </w:t>
      </w:r>
    </w:p>
    <w:p w14:paraId="1F8011F1" w14:textId="77777777" w:rsidR="00A53139" w:rsidRDefault="00A53139" w:rsidP="00A53139">
      <w:r>
        <w:t>привязанности и игрового взаимодействия с ИИ. Однако дополнительно выделяются факторы, связанные с коммуникацией, субъективной зависимостью, мотивационной и когнитивной вовлечённостью, а также безотказным поведением и интересом к технологиям.</w:t>
      </w:r>
    </w:p>
    <w:p w14:paraId="0F3D0E4A" w14:textId="77777777" w:rsidR="00A53139" w:rsidRDefault="00A53139" w:rsidP="00A53139"/>
    <w:p w14:paraId="1E297925" w14:textId="2A89508D" w:rsidR="00E63017" w:rsidRPr="00562BFD" w:rsidRDefault="00A53139" w:rsidP="00562BFD">
      <w:pPr>
        <w:rPr>
          <w:lang w:val="en-US"/>
        </w:rPr>
      </w:pPr>
      <w:r>
        <w:t xml:space="preserve">Полученные результаты подтверждают основную гипотезу исследования о том, что особенности вовлечённости в сферу искусственного интеллекта различаются в зависимости от возрастной группы. Для младшей группы характерно более эмоциональное, игровое и </w:t>
      </w:r>
      <w:proofErr w:type="spellStart"/>
      <w:r>
        <w:t>поведенчески</w:t>
      </w:r>
      <w:proofErr w:type="spellEnd"/>
      <w:r>
        <w:t xml:space="preserve"> активное взаимодействие с ИИ, тогда как у старшей группы вовлечённость приобретает более сложный, осознанный и функциональный характер, включающий элементы саморефлексии, зависимости и социальной адаптации.</w:t>
      </w:r>
    </w:p>
    <w:p w14:paraId="2F06EEBB" w14:textId="18D014CA" w:rsidR="008F46EE" w:rsidRPr="00E63017" w:rsidRDefault="007A1FD0" w:rsidP="00E63017">
      <w:pPr>
        <w:pStyle w:val="Heading1"/>
        <w:ind w:left="0"/>
      </w:pPr>
      <w:bookmarkStart w:id="29" w:name="_Toc230985439"/>
      <w:r w:rsidRPr="00A85281">
        <w:t>Выводы по исследованию</w:t>
      </w:r>
      <w:bookmarkEnd w:id="29"/>
      <w:r w:rsidR="008F46EE" w:rsidRPr="00A85281">
        <w:t xml:space="preserve"> </w:t>
      </w:r>
    </w:p>
    <w:p w14:paraId="22930C98" w14:textId="4DC25A6D" w:rsidR="00E71D84" w:rsidRPr="00E117C2" w:rsidRDefault="00E71D84" w:rsidP="00F614C4">
      <w:pPr>
        <w:pStyle w:val="ListParagraph"/>
        <w:numPr>
          <w:ilvl w:val="0"/>
          <w:numId w:val="28"/>
        </w:numPr>
        <w:jc w:val="both"/>
        <w:rPr>
          <w:szCs w:val="28"/>
        </w:rPr>
      </w:pPr>
      <w:r w:rsidRPr="00E117C2">
        <w:rPr>
          <w:szCs w:val="28"/>
        </w:rPr>
        <w:t>Результаты проведённого анализа показали, что структура взаимосвязей между личностными характеристиками и показателями взаимодействия с искусственным интеллектом действительно различается в зависимости от возраста респондентов, что, в целом, подтверждает выдвинутую гипотезу исследования. Иными словами, возраст выступает не просто формальным социально-демографическим показателем, а важным психологическим фактором, оказывающим влияние на особенности восприятия, использования и осмысления интеллектуальных технологий.</w:t>
      </w:r>
    </w:p>
    <w:p w14:paraId="64B9595C" w14:textId="1D562573" w:rsidR="00E71D84" w:rsidRPr="00E117C2" w:rsidRDefault="00E71D84" w:rsidP="00F614C4">
      <w:pPr>
        <w:pStyle w:val="ListParagraph"/>
        <w:numPr>
          <w:ilvl w:val="0"/>
          <w:numId w:val="28"/>
        </w:numPr>
        <w:jc w:val="both"/>
        <w:rPr>
          <w:szCs w:val="28"/>
        </w:rPr>
      </w:pPr>
      <w:r w:rsidRPr="00E117C2">
        <w:rPr>
          <w:szCs w:val="28"/>
        </w:rPr>
        <w:t xml:space="preserve">Для представителей младшей возрастной группы характерна относительная автономность отношения к ИИ от личностных </w:t>
      </w:r>
      <w:r w:rsidRPr="00E117C2">
        <w:rPr>
          <w:szCs w:val="28"/>
        </w:rPr>
        <w:lastRenderedPageBreak/>
        <w:t xml:space="preserve">особенностей и паттернов использования технологий. Искусственный интеллект в данной группе воспринимается, что называется, как «естественная часть цифрового ландшафта» и привычный элемент повседневной активности. Для молодёжи взаимодействие с ИИ оказывается органично встроенным в процессы коммуникации, обучения, поиска информации и цифрового досуга, вследствие чего отношение к интеллектуальным системам не требует </w:t>
      </w:r>
      <w:r w:rsidR="00E117C2" w:rsidRPr="00E117C2">
        <w:rPr>
          <w:szCs w:val="28"/>
        </w:rPr>
        <w:t xml:space="preserve">глубинного </w:t>
      </w:r>
      <w:r w:rsidRPr="00E117C2">
        <w:rPr>
          <w:szCs w:val="28"/>
        </w:rPr>
        <w:t>эмоционального или ценностного осмысления. Иными словами, ИИ воспринимается скорее, как обыденный инструмент цифровой среды, чем как самостоятельный социально-психологический феномен.</w:t>
      </w:r>
    </w:p>
    <w:p w14:paraId="3E2E919D" w14:textId="2A865655" w:rsidR="00E71D84" w:rsidRPr="00E117C2" w:rsidRDefault="00E71D84" w:rsidP="00F614C4">
      <w:pPr>
        <w:pStyle w:val="ListParagraph"/>
        <w:numPr>
          <w:ilvl w:val="0"/>
          <w:numId w:val="28"/>
        </w:numPr>
        <w:jc w:val="both"/>
        <w:rPr>
          <w:szCs w:val="28"/>
        </w:rPr>
      </w:pPr>
      <w:r w:rsidRPr="00E117C2">
        <w:rPr>
          <w:szCs w:val="28"/>
        </w:rPr>
        <w:t>В старшей возрастной группе, напротив, отношение к искусственному интеллекту оказывается значительно теснее связано как с личностными характеристиками, так и с особенностями практического использования технологий. Использование ИИ носит более осознанный, рефлексивный и функционально обусловленный характер. Представители старшего возраста, образно говоря, чаще «смотрят на технологию через призму её пользы и последствий», оценивая не только удобство использования интеллектуальных систем, но и возможные ограничения, риски и влияние ИИ на повседневную деятельность. Кроме того, у респондентов старшей возрастной группы была выявлена более выраженная интеграция когнитивного и мотивационного компонентов вовлечённости, что свидетельствует о большей осмысленности взаимодействия с интеллектуальными технологиями и более целенаправленном характере их использования.</w:t>
      </w:r>
    </w:p>
    <w:p w14:paraId="3CE3C2D8" w14:textId="62AD1161" w:rsidR="00E71D84" w:rsidRPr="00E117C2" w:rsidRDefault="00E71D84" w:rsidP="00F614C4">
      <w:pPr>
        <w:pStyle w:val="ListParagraph"/>
        <w:numPr>
          <w:ilvl w:val="0"/>
          <w:numId w:val="28"/>
        </w:numPr>
        <w:jc w:val="both"/>
        <w:rPr>
          <w:szCs w:val="28"/>
        </w:rPr>
      </w:pPr>
      <w:r w:rsidRPr="00E117C2">
        <w:rPr>
          <w:szCs w:val="28"/>
        </w:rPr>
        <w:t xml:space="preserve">Решение четвёртой задачи исследования позволило выявить различия факторной структуры вовлечённости в сферу искусственного интеллекта у представителей младшей и старшей </w:t>
      </w:r>
      <w:r w:rsidRPr="00E117C2">
        <w:rPr>
          <w:szCs w:val="28"/>
        </w:rPr>
        <w:lastRenderedPageBreak/>
        <w:t>возрастных групп. Проведённый факторный анализ показал, что в обеих группах личностные характеристики формируют единый интегрированный фактор, что свидетельствует о системном и относительно устойчивом характере структуры личности вне зависимости от возраста. Данный результат позволяет предположить, что базовые личностные характеристики сохраняют свою внутреннюю согласованность независимо от специфики цифровой социализации.</w:t>
      </w:r>
    </w:p>
    <w:p w14:paraId="651F8425" w14:textId="6CCABAEF" w:rsidR="00E71D84" w:rsidRPr="00E71D84" w:rsidRDefault="009359CF" w:rsidP="00773604">
      <w:pPr>
        <w:jc w:val="both"/>
        <w:rPr>
          <w:szCs w:val="28"/>
        </w:rPr>
      </w:pPr>
      <w:r>
        <w:rPr>
          <w:szCs w:val="28"/>
        </w:rPr>
        <w:t xml:space="preserve">Также </w:t>
      </w:r>
      <w:r w:rsidR="00E71D84" w:rsidRPr="00E71D84">
        <w:rPr>
          <w:szCs w:val="28"/>
        </w:rPr>
        <w:t>структура вовлечённости в сферу ИИ у возрастных групп имеет существенные различия. В младшей группе отношение к искусственному интеллекту не образует самостоятельного психологического конструкта и остаётся сравнительно слабо интегрированным с другими характеристиками взаимодействия с технологиями. Подобный результат может свидетельствовать о том, что для молодёжи искусственный интеллект является настолько привычным элементом цифровой среды, что воспринимается как нечто само собой разумеющееся и не требует отдельного эмоционального или мировоззренческого осмысления.</w:t>
      </w:r>
    </w:p>
    <w:p w14:paraId="12404F7D" w14:textId="48363571" w:rsidR="00773604" w:rsidRPr="00E71D84" w:rsidRDefault="00E71D84" w:rsidP="00773604">
      <w:pPr>
        <w:jc w:val="both"/>
        <w:rPr>
          <w:szCs w:val="28"/>
        </w:rPr>
      </w:pPr>
      <w:r w:rsidRPr="00E71D84">
        <w:rPr>
          <w:szCs w:val="28"/>
        </w:rPr>
        <w:t>В старшей возрастной группе, напротив, положительное отношение к искусственному интеллекту формирует самостоятельный фактор, а функциональная оценка технологий приобретает автономный характер. Это указывает на более дифференцированное, осознанное и критическое восприятие интеллектуальных систем представителями старшего возраста. Иными словами, для данной группы характерно более чёткое разделение эмоционального отношения к ИИ, оценки его практической значимости и особенностей реального использования технологий.</w:t>
      </w:r>
      <w:r>
        <w:rPr>
          <w:szCs w:val="28"/>
        </w:rPr>
        <w:t xml:space="preserve"> </w:t>
      </w:r>
      <w:r w:rsidRPr="00E71D84">
        <w:rPr>
          <w:szCs w:val="28"/>
        </w:rPr>
        <w:t xml:space="preserve">Таким образом, результаты настоящего исследования, в целом, подтверждают выдвинутую гипотезу о существовании возрастных различий в особенностях вовлечённости в сферу искусственного интеллекта, а также в специфике взаимосвязей между личностными характеристиками и показателями </w:t>
      </w:r>
      <w:r w:rsidRPr="00E71D84">
        <w:rPr>
          <w:szCs w:val="28"/>
        </w:rPr>
        <w:lastRenderedPageBreak/>
        <w:t>взаимодействия с ИИ. Полученные данные позволяют сделать вывод о том, что возраст действительно выступает одним из значимых факторов, определяющих особенности цифровой социализации личности, характер восприятия интеллектуальных технологий и степень интеграции искусственного интеллекта в повседневную жизнь человека.</w:t>
      </w:r>
    </w:p>
    <w:p w14:paraId="0341CF61" w14:textId="76F5A6C9" w:rsidR="00E63017" w:rsidRPr="00E63017" w:rsidRDefault="009359CF" w:rsidP="00E63017">
      <w:pPr>
        <w:jc w:val="both"/>
        <w:rPr>
          <w:szCs w:val="28"/>
        </w:rPr>
      </w:pPr>
      <w:r>
        <w:rPr>
          <w:szCs w:val="28"/>
        </w:rPr>
        <w:t>Р</w:t>
      </w:r>
      <w:r w:rsidR="00E71D84" w:rsidRPr="00E71D84">
        <w:rPr>
          <w:szCs w:val="28"/>
        </w:rPr>
        <w:t>езультаты исследования показывают, что отношение к искусственному интеллекту как эмоционально-оценочный конструкт остаётся относительно стабильным и, в меньшей степени, зависит от социально-демографических характеристик респондентов. Это позволяет предположить, что эмоциональное восприятие ИИ формируется под влиянием более широкого круга факторов — личностных, культурных, когнитивных и социальных, — выходящих за рамки исключительно возраста, пола или уровня образования.</w:t>
      </w:r>
    </w:p>
    <w:p w14:paraId="799F39DE" w14:textId="2480B492" w:rsidR="00E63017" w:rsidRDefault="00E63017" w:rsidP="0055596D">
      <w:pPr>
        <w:pStyle w:val="Heading1"/>
        <w:jc w:val="center"/>
        <w:rPr>
          <w:sz w:val="36"/>
          <w:szCs w:val="36"/>
        </w:rPr>
      </w:pPr>
    </w:p>
    <w:p w14:paraId="60F73D37" w14:textId="7A7B53BC" w:rsidR="009E73D4" w:rsidRDefault="001A6FEF" w:rsidP="009E73D4">
      <w:pPr>
        <w:pStyle w:val="Heading1"/>
      </w:pPr>
      <w:bookmarkStart w:id="30" w:name="_Toc230985440"/>
      <w:r w:rsidRPr="001A6FEF">
        <w:t>Практические рекомендации по результатам исследования</w:t>
      </w:r>
      <w:r w:rsidR="009E73D4">
        <w:t>:</w:t>
      </w:r>
      <w:bookmarkEnd w:id="30"/>
    </w:p>
    <w:p w14:paraId="68483A52" w14:textId="35F252B4" w:rsidR="001A6FEF" w:rsidRDefault="001A6FEF" w:rsidP="001A6FEF"/>
    <w:p w14:paraId="7BF27DEE" w14:textId="3F3BEF28" w:rsidR="001A6FEF" w:rsidRDefault="001A6FEF" w:rsidP="001A6FEF">
      <w:r>
        <w:t>На основании результатов проведённого исследования можно сформулировать следующие практические рекомендации.</w:t>
      </w:r>
    </w:p>
    <w:p w14:paraId="20D61F81" w14:textId="720F7033" w:rsidR="001A6FEF" w:rsidRDefault="001A6FEF" w:rsidP="00F614C4">
      <w:pPr>
        <w:pStyle w:val="ListParagraph"/>
        <w:numPr>
          <w:ilvl w:val="0"/>
          <w:numId w:val="31"/>
        </w:numPr>
      </w:pPr>
      <w:r>
        <w:t>Полученные результаты показали, что независимо от возраста респонденты активно используют ИИ, однако отношение к его результатам не всегда связано с глубокой оценкой достоверности информации. В связи с этим в образовательном процессе рабочей деятельности и быту, целесообразно уделять больше внимания формированию навыков критической проверки информации, анализа ограничений ИИ и осознанного использования интеллектуальных технологий.</w:t>
      </w:r>
    </w:p>
    <w:p w14:paraId="37BCB9F2" w14:textId="77777777" w:rsidR="001A6FEF" w:rsidRDefault="001A6FEF" w:rsidP="00F614C4">
      <w:pPr>
        <w:pStyle w:val="ListParagraph"/>
        <w:numPr>
          <w:ilvl w:val="0"/>
          <w:numId w:val="31"/>
        </w:numPr>
      </w:pPr>
      <w:r>
        <w:t xml:space="preserve">Учитывать возрастные особенности вовлечённости в сферу ИИ при разработке образовательных программ. Для представителей </w:t>
      </w:r>
      <w:r>
        <w:lastRenderedPageBreak/>
        <w:t>младшей возрастной группы целесообразно акцентировать внимание на развитии рефлексивного отношения к использованию технологий, тогда как для старшей возрастной группы более значимыми являются вопросы повышения цифровой компетентности и расширения возможностей практического применения ИИ.</w:t>
      </w:r>
    </w:p>
    <w:p w14:paraId="5E3657D9" w14:textId="77777777" w:rsidR="001A6FEF" w:rsidRDefault="001A6FEF" w:rsidP="00F614C4">
      <w:pPr>
        <w:pStyle w:val="ListParagraph"/>
        <w:numPr>
          <w:ilvl w:val="0"/>
          <w:numId w:val="31"/>
        </w:numPr>
      </w:pPr>
      <w:r>
        <w:t>Стимулировать использование ИИ как инструмента развития, а не замещения познавательной деятельности. Искусственный интеллект следует рассматривать как средство поддержки обучения, поиска информации и решения задач, а не как замену самостоятельного мышления. В образовательной практике рекомендуется использовать задания, предполагающие анализ, интерпретацию и критическую оценку ответов, полученных с помощью ИИ.</w:t>
      </w:r>
    </w:p>
    <w:p w14:paraId="65D4FEFD" w14:textId="77777777" w:rsidR="001A6FEF" w:rsidRDefault="001A6FEF" w:rsidP="00F614C4">
      <w:pPr>
        <w:pStyle w:val="ListParagraph"/>
        <w:numPr>
          <w:ilvl w:val="0"/>
          <w:numId w:val="31"/>
        </w:numPr>
      </w:pPr>
      <w:r>
        <w:t>Разрабатывать программы цифровой грамотности для различных возрастных групп. Такие программы должны включать не только обучение работе с современными технологиями, но и развитие навыков оценки достоверности информации, понимания принципов функционирования ИИ и осознания потенциальных рисков цифровой среды.</w:t>
      </w:r>
    </w:p>
    <w:p w14:paraId="2C5B80FC" w14:textId="374723FA" w:rsidR="001A6FEF" w:rsidRPr="001A6FEF" w:rsidRDefault="001A6FEF" w:rsidP="00F614C4">
      <w:pPr>
        <w:pStyle w:val="ListParagraph"/>
        <w:numPr>
          <w:ilvl w:val="0"/>
          <w:numId w:val="31"/>
        </w:numPr>
      </w:pPr>
      <w:r>
        <w:t>Учитывать личностные особенности пользователей при внедрении ИИ-технологий. Результаты исследования показали наличие взаимосвязей между личностными характеристиками и особенностями взаимодействия с искусственным интеллектом. Поэтому при разработке образовательных и просветительских программ рекомендуется учитывать индивидуальные различия пользователей, уровень их цифровой компетентности и особенности мотивации использования технологий.</w:t>
      </w:r>
    </w:p>
    <w:p w14:paraId="68873508" w14:textId="260A6400" w:rsidR="00DC4F4D" w:rsidRPr="00651741" w:rsidRDefault="00DC4F4D" w:rsidP="00773604">
      <w:pPr>
        <w:rPr>
          <w:lang w:val="en-US"/>
        </w:rPr>
      </w:pPr>
    </w:p>
    <w:p w14:paraId="53F5EBEF" w14:textId="1D18C354" w:rsidR="00884F2C" w:rsidRDefault="001A49B6" w:rsidP="00562BFD">
      <w:pPr>
        <w:pStyle w:val="Heading1"/>
        <w:ind w:left="0"/>
        <w:jc w:val="center"/>
        <w:rPr>
          <w:szCs w:val="28"/>
          <w:lang w:val="en-US"/>
        </w:rPr>
      </w:pPr>
      <w:bookmarkStart w:id="31" w:name="_Toc230985441"/>
      <w:r w:rsidRPr="00E63017">
        <w:rPr>
          <w:szCs w:val="28"/>
        </w:rPr>
        <w:lastRenderedPageBreak/>
        <w:t>СПИСОК ЛИТЕРАТУРЫ</w:t>
      </w:r>
      <w:bookmarkEnd w:id="31"/>
    </w:p>
    <w:p w14:paraId="7155F214" w14:textId="77777777" w:rsidR="00562BFD" w:rsidRPr="00562BFD" w:rsidRDefault="00562BFD" w:rsidP="00562BFD">
      <w:pPr>
        <w:rPr>
          <w:lang w:val="en-US"/>
        </w:rPr>
      </w:pPr>
    </w:p>
    <w:p w14:paraId="465EEB07" w14:textId="49EE780C" w:rsidR="00884F2C" w:rsidRPr="00884F2C" w:rsidRDefault="00884F2C" w:rsidP="00884F2C">
      <w:pPr>
        <w:pStyle w:val="ListParagraph"/>
        <w:numPr>
          <w:ilvl w:val="0"/>
          <w:numId w:val="27"/>
        </w:numPr>
        <w:rPr>
          <w:lang w:val="en-US"/>
        </w:rPr>
      </w:pPr>
      <w:proofErr w:type="spellStart"/>
      <w:r w:rsidRPr="00884F2C">
        <w:rPr>
          <w:lang w:val="en-US"/>
        </w:rPr>
        <w:t>Qutieshat</w:t>
      </w:r>
      <w:proofErr w:type="spellEnd"/>
      <w:r w:rsidRPr="00884F2C">
        <w:rPr>
          <w:lang w:val="en-US"/>
        </w:rPr>
        <w:t xml:space="preserve"> A. Artificial Intelligence in Higher Education: A Contemporary Examination of Illich's Theories / A. </w:t>
      </w:r>
      <w:proofErr w:type="spellStart"/>
      <w:r w:rsidRPr="00884F2C">
        <w:rPr>
          <w:lang w:val="en-US"/>
        </w:rPr>
        <w:t>Qutieshat</w:t>
      </w:r>
      <w:proofErr w:type="spellEnd"/>
      <w:r w:rsidRPr="00884F2C">
        <w:rPr>
          <w:lang w:val="en-US"/>
        </w:rPr>
        <w:t>. — [</w:t>
      </w:r>
      <w:proofErr w:type="spellStart"/>
      <w:proofErr w:type="gramStart"/>
      <w:r w:rsidRPr="00884F2C">
        <w:rPr>
          <w:lang w:val="en-US"/>
        </w:rPr>
        <w:t>Текст</w:t>
      </w:r>
      <w:proofErr w:type="spellEnd"/>
      <w:r w:rsidRPr="00884F2C">
        <w:rPr>
          <w:lang w:val="en-US"/>
        </w:rPr>
        <w:t xml:space="preserve"> :</w:t>
      </w:r>
      <w:proofErr w:type="gramEnd"/>
      <w:r w:rsidRPr="00884F2C">
        <w:rPr>
          <w:lang w:val="en-US"/>
        </w:rPr>
        <w:t xml:space="preserve"> </w:t>
      </w:r>
      <w:proofErr w:type="spellStart"/>
      <w:r w:rsidRPr="00884F2C">
        <w:rPr>
          <w:lang w:val="en-US"/>
        </w:rPr>
        <w:t>электронный</w:t>
      </w:r>
      <w:proofErr w:type="spellEnd"/>
      <w:r w:rsidRPr="00884F2C">
        <w:rPr>
          <w:lang w:val="en-US"/>
        </w:rPr>
        <w:t xml:space="preserve">]. — </w:t>
      </w:r>
      <w:proofErr w:type="gramStart"/>
      <w:r w:rsidRPr="00884F2C">
        <w:rPr>
          <w:lang w:val="en-US"/>
        </w:rPr>
        <w:t>Singapore :</w:t>
      </w:r>
      <w:proofErr w:type="gramEnd"/>
      <w:r w:rsidRPr="00884F2C">
        <w:rPr>
          <w:lang w:val="en-US"/>
        </w:rPr>
        <w:t xml:space="preserve"> Springer Nature Singapore, 2025. — URL: </w:t>
      </w:r>
      <w:hyperlink r:id="rId25" w:history="1">
        <w:r w:rsidRPr="00376DA9">
          <w:rPr>
            <w:rStyle w:val="Hyperlink"/>
            <w:lang w:val="en-US"/>
          </w:rPr>
          <w:t>https://link.springer.com/book/10.1007/978-981-97-9989-3</w:t>
        </w:r>
      </w:hyperlink>
      <w:r w:rsidRPr="00884F2C">
        <w:rPr>
          <w:lang w:val="en-US"/>
        </w:rPr>
        <w:t xml:space="preserve"> </w:t>
      </w:r>
      <w:r w:rsidRPr="00884F2C">
        <w:rPr>
          <w:lang w:val="en-US"/>
        </w:rPr>
        <w:t>(</w:t>
      </w:r>
      <w:proofErr w:type="spellStart"/>
      <w:r w:rsidRPr="00884F2C">
        <w:rPr>
          <w:lang w:val="en-US"/>
        </w:rPr>
        <w:t>дата</w:t>
      </w:r>
      <w:proofErr w:type="spellEnd"/>
      <w:r w:rsidRPr="00884F2C">
        <w:rPr>
          <w:lang w:val="en-US"/>
        </w:rPr>
        <w:t xml:space="preserve"> </w:t>
      </w:r>
      <w:proofErr w:type="spellStart"/>
      <w:r w:rsidRPr="00884F2C">
        <w:rPr>
          <w:lang w:val="en-US"/>
        </w:rPr>
        <w:t>обращения</w:t>
      </w:r>
      <w:proofErr w:type="spellEnd"/>
      <w:r w:rsidRPr="00884F2C">
        <w:rPr>
          <w:lang w:val="en-US"/>
        </w:rPr>
        <w:t>: 01.05.2026). — DOI: 10.1007/978-981-97-9989-3.</w:t>
      </w:r>
    </w:p>
    <w:p w14:paraId="426B514C" w14:textId="148B7CDF" w:rsidR="00884F2C" w:rsidRPr="00884F2C" w:rsidRDefault="00884F2C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884F2C">
        <w:rPr>
          <w:lang w:val="en-US"/>
        </w:rPr>
        <w:t xml:space="preserve">Rappa N. A. Agency in learning and self-directed learning with generative AI / N. A. Rappa, S. </w:t>
      </w:r>
      <w:proofErr w:type="spellStart"/>
      <w:r w:rsidRPr="00884F2C">
        <w:rPr>
          <w:lang w:val="en-US"/>
        </w:rPr>
        <w:t>Divaharan</w:t>
      </w:r>
      <w:proofErr w:type="spellEnd"/>
      <w:r w:rsidRPr="00884F2C">
        <w:rPr>
          <w:lang w:val="en-US"/>
        </w:rPr>
        <w:t>, H. M. Dai. — [</w:t>
      </w:r>
      <w:proofErr w:type="spellStart"/>
      <w:proofErr w:type="gramStart"/>
      <w:r w:rsidRPr="00884F2C">
        <w:rPr>
          <w:lang w:val="en-US"/>
        </w:rPr>
        <w:t>Текст</w:t>
      </w:r>
      <w:proofErr w:type="spellEnd"/>
      <w:r w:rsidRPr="00884F2C">
        <w:rPr>
          <w:lang w:val="en-US"/>
        </w:rPr>
        <w:t xml:space="preserve"> :</w:t>
      </w:r>
      <w:proofErr w:type="gramEnd"/>
      <w:r w:rsidRPr="00884F2C">
        <w:rPr>
          <w:lang w:val="en-US"/>
        </w:rPr>
        <w:t xml:space="preserve"> </w:t>
      </w:r>
      <w:proofErr w:type="spellStart"/>
      <w:r w:rsidRPr="00884F2C">
        <w:rPr>
          <w:lang w:val="en-US"/>
        </w:rPr>
        <w:t>электронный</w:t>
      </w:r>
      <w:proofErr w:type="spellEnd"/>
      <w:r w:rsidRPr="00884F2C">
        <w:rPr>
          <w:lang w:val="en-US"/>
        </w:rPr>
        <w:t xml:space="preserve">] // British Journal of Educational Technology. — 2026. — DOI: 10.1111/bjet.70073. — URL: </w:t>
      </w:r>
      <w:hyperlink r:id="rId26" w:history="1">
        <w:r w:rsidRPr="00376DA9">
          <w:rPr>
            <w:rStyle w:val="Hyperlink"/>
            <w:lang w:val="en-US"/>
          </w:rPr>
          <w:t>https://bera-journals.onlinelibrary.wiley.com/doi/epdf/10.1111/bjet.70073</w:t>
        </w:r>
      </w:hyperlink>
      <w:r w:rsidRPr="00884F2C">
        <w:rPr>
          <w:lang w:val="en-US"/>
        </w:rPr>
        <w:t xml:space="preserve"> </w:t>
      </w:r>
      <w:r w:rsidRPr="00884F2C">
        <w:rPr>
          <w:lang w:val="en-US"/>
        </w:rPr>
        <w:t>(</w:t>
      </w:r>
      <w:proofErr w:type="spellStart"/>
      <w:r w:rsidRPr="00884F2C">
        <w:rPr>
          <w:lang w:val="en-US"/>
        </w:rPr>
        <w:t>дата</w:t>
      </w:r>
      <w:proofErr w:type="spellEnd"/>
      <w:r w:rsidRPr="00884F2C">
        <w:rPr>
          <w:lang w:val="en-US"/>
        </w:rPr>
        <w:t xml:space="preserve"> </w:t>
      </w:r>
      <w:proofErr w:type="spellStart"/>
      <w:r w:rsidRPr="00884F2C">
        <w:rPr>
          <w:lang w:val="en-US"/>
        </w:rPr>
        <w:t>обращения</w:t>
      </w:r>
      <w:proofErr w:type="spellEnd"/>
      <w:r w:rsidRPr="00884F2C">
        <w:rPr>
          <w:lang w:val="en-US"/>
        </w:rPr>
        <w:t>: 09.05.2026). — ISSN 0007-1013.</w:t>
      </w:r>
    </w:p>
    <w:p w14:paraId="769E21D4" w14:textId="4C863B41" w:rsidR="00884F2C" w:rsidRDefault="00884F2C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884F2C">
        <w:rPr>
          <w:lang w:val="en-US"/>
        </w:rPr>
        <w:t>Carr N. The Shallows: How the Internet Is Changing the Way We Think, Read and Remember / N. Carr. — [</w:t>
      </w:r>
      <w:proofErr w:type="spellStart"/>
      <w:proofErr w:type="gramStart"/>
      <w:r w:rsidRPr="00884F2C">
        <w:rPr>
          <w:lang w:val="en-US"/>
        </w:rPr>
        <w:t>Текст</w:t>
      </w:r>
      <w:proofErr w:type="spellEnd"/>
      <w:r w:rsidRPr="00884F2C">
        <w:rPr>
          <w:lang w:val="en-US"/>
        </w:rPr>
        <w:t xml:space="preserve"> :</w:t>
      </w:r>
      <w:proofErr w:type="gramEnd"/>
      <w:r w:rsidRPr="00884F2C">
        <w:rPr>
          <w:lang w:val="en-US"/>
        </w:rPr>
        <w:t xml:space="preserve"> </w:t>
      </w:r>
      <w:proofErr w:type="spellStart"/>
      <w:r w:rsidRPr="00884F2C">
        <w:rPr>
          <w:lang w:val="en-US"/>
        </w:rPr>
        <w:t>электронный</w:t>
      </w:r>
      <w:proofErr w:type="spellEnd"/>
      <w:r w:rsidRPr="00884F2C">
        <w:rPr>
          <w:lang w:val="en-US"/>
        </w:rPr>
        <w:t xml:space="preserve">]. — </w:t>
      </w:r>
      <w:proofErr w:type="gramStart"/>
      <w:r w:rsidRPr="00884F2C">
        <w:rPr>
          <w:lang w:val="en-US"/>
        </w:rPr>
        <w:t>London :</w:t>
      </w:r>
      <w:proofErr w:type="gramEnd"/>
      <w:r w:rsidRPr="00884F2C">
        <w:rPr>
          <w:lang w:val="en-US"/>
        </w:rPr>
        <w:t xml:space="preserve"> Atlantic Books, 2020. — URL: </w:t>
      </w:r>
      <w:hyperlink r:id="rId27" w:history="1">
        <w:r w:rsidRPr="00376DA9">
          <w:rPr>
            <w:rStyle w:val="Hyperlink"/>
            <w:lang w:val="en-US"/>
          </w:rPr>
          <w:t>https://psihologija.ff.uns.ac.rs/akves/Shallows.pdf</w:t>
        </w:r>
      </w:hyperlink>
      <w:r w:rsidRPr="00884F2C">
        <w:rPr>
          <w:lang w:val="en-US"/>
        </w:rPr>
        <w:t xml:space="preserve"> </w:t>
      </w:r>
      <w:r w:rsidRPr="00884F2C">
        <w:rPr>
          <w:lang w:val="en-US"/>
        </w:rPr>
        <w:t>(</w:t>
      </w:r>
      <w:proofErr w:type="spellStart"/>
      <w:r w:rsidRPr="00884F2C">
        <w:rPr>
          <w:lang w:val="en-US"/>
        </w:rPr>
        <w:t>дата</w:t>
      </w:r>
      <w:proofErr w:type="spellEnd"/>
      <w:r w:rsidRPr="00884F2C">
        <w:rPr>
          <w:lang w:val="en-US"/>
        </w:rPr>
        <w:t xml:space="preserve"> </w:t>
      </w:r>
      <w:proofErr w:type="spellStart"/>
      <w:r w:rsidRPr="00884F2C">
        <w:rPr>
          <w:lang w:val="en-US"/>
        </w:rPr>
        <w:t>обращения</w:t>
      </w:r>
      <w:proofErr w:type="spellEnd"/>
      <w:r w:rsidRPr="00884F2C">
        <w:rPr>
          <w:lang w:val="en-US"/>
        </w:rPr>
        <w:t>: 02.04.2026). — ISBN 9781838952587.</w:t>
      </w:r>
    </w:p>
    <w:p w14:paraId="03A17FEF" w14:textId="2935FCDF" w:rsidR="00884F2C" w:rsidRDefault="00884F2C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884F2C">
        <w:rPr>
          <w:lang w:val="en-US"/>
        </w:rPr>
        <w:t xml:space="preserve">Darvishi A. Impact of AI assistance on student agency / A. Darvishi, H. Khosravi, S. Sadiq, D. </w:t>
      </w:r>
      <w:proofErr w:type="spellStart"/>
      <w:r w:rsidRPr="00884F2C">
        <w:rPr>
          <w:lang w:val="en-US"/>
        </w:rPr>
        <w:t>Gašević</w:t>
      </w:r>
      <w:proofErr w:type="spellEnd"/>
      <w:r w:rsidRPr="00884F2C">
        <w:rPr>
          <w:lang w:val="en-US"/>
        </w:rPr>
        <w:t>, G. Siemens. — [</w:t>
      </w:r>
      <w:proofErr w:type="gramStart"/>
      <w:r>
        <w:t>Текст</w:t>
      </w:r>
      <w:r w:rsidRPr="00884F2C">
        <w:rPr>
          <w:lang w:val="en-US"/>
        </w:rPr>
        <w:t xml:space="preserve"> :</w:t>
      </w:r>
      <w:proofErr w:type="gramEnd"/>
      <w:r w:rsidRPr="00884F2C">
        <w:rPr>
          <w:lang w:val="en-US"/>
        </w:rPr>
        <w:t xml:space="preserve"> </w:t>
      </w:r>
      <w:r>
        <w:t>электронный</w:t>
      </w:r>
      <w:r w:rsidRPr="00884F2C">
        <w:rPr>
          <w:lang w:val="en-US"/>
        </w:rPr>
        <w:t xml:space="preserve">] // Computers &amp; Education. — 2024. — Vol. 210. — Article 104967. — DOI: 10.1016/j.compedu.2023.104967. — URL: </w:t>
      </w:r>
      <w:hyperlink r:id="rId28" w:history="1">
        <w:r w:rsidR="00650D8B" w:rsidRPr="00376DA9">
          <w:rPr>
            <w:rStyle w:val="Hyperlink"/>
            <w:lang w:val="en-US"/>
          </w:rPr>
          <w:t>https://www.sciencedirect.com/science/article/pii/S03601315</w:t>
        </w:r>
        <w:r w:rsidR="00650D8B" w:rsidRPr="00376DA9">
          <w:rPr>
            <w:rStyle w:val="Hyperlink"/>
            <w:lang w:val="en-US"/>
          </w:rPr>
          <w:t>2</w:t>
        </w:r>
        <w:r w:rsidR="00650D8B" w:rsidRPr="00376DA9">
          <w:rPr>
            <w:rStyle w:val="Hyperlink"/>
            <w:lang w:val="en-US"/>
          </w:rPr>
          <w:t>3002440#recommended-articles</w:t>
        </w:r>
      </w:hyperlink>
      <w:r w:rsidR="00650D8B">
        <w:rPr>
          <w:lang w:val="en-US"/>
        </w:rPr>
        <w:t xml:space="preserve"> </w:t>
      </w:r>
      <w:r w:rsidRPr="00884F2C">
        <w:rPr>
          <w:lang w:val="en-US"/>
        </w:rPr>
        <w:t>(</w:t>
      </w:r>
      <w:r>
        <w:t>дата</w:t>
      </w:r>
      <w:r w:rsidRPr="00884F2C">
        <w:rPr>
          <w:lang w:val="en-US"/>
        </w:rPr>
        <w:t xml:space="preserve"> </w:t>
      </w:r>
      <w:r>
        <w:t>обращения</w:t>
      </w:r>
      <w:r w:rsidRPr="00884F2C">
        <w:rPr>
          <w:lang w:val="en-US"/>
        </w:rPr>
        <w:t>: 0</w:t>
      </w:r>
      <w:r>
        <w:rPr>
          <w:lang w:val="en-US"/>
        </w:rPr>
        <w:t>1</w:t>
      </w:r>
      <w:r w:rsidRPr="00884F2C">
        <w:rPr>
          <w:lang w:val="en-US"/>
        </w:rPr>
        <w:t>.04.2026).</w:t>
      </w:r>
    </w:p>
    <w:p w14:paraId="109D6E3D" w14:textId="23C5956E" w:rsidR="00650D8B" w:rsidRPr="00650D8B" w:rsidRDefault="00650D8B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650D8B">
        <w:rPr>
          <w:lang w:val="en-US"/>
        </w:rPr>
        <w:t>Wang X. What matters in AI-supported learning: A study of human-AI interactions in language learning using cluster analysis and epistemic network analysis / X. Wang, Q. Liu, H. Pang [et al.]. — [</w:t>
      </w:r>
      <w:proofErr w:type="gramStart"/>
      <w:r w:rsidRPr="00650D8B">
        <w:t>Текст</w:t>
      </w:r>
      <w:r w:rsidRPr="00650D8B">
        <w:rPr>
          <w:lang w:val="en-US"/>
        </w:rPr>
        <w:t xml:space="preserve"> :</w:t>
      </w:r>
      <w:proofErr w:type="gramEnd"/>
      <w:r w:rsidRPr="00650D8B">
        <w:rPr>
          <w:lang w:val="en-US"/>
        </w:rPr>
        <w:t xml:space="preserve"> </w:t>
      </w:r>
      <w:r w:rsidRPr="00650D8B">
        <w:t>электронный</w:t>
      </w:r>
      <w:r w:rsidRPr="00650D8B">
        <w:rPr>
          <w:lang w:val="en-US"/>
        </w:rPr>
        <w:t xml:space="preserve">] // Computers &amp; Education. — 2023. — Vol. 194. — Article 104703. — DOI: 10.1016/j.compedu.2022.104703. — URL: </w:t>
      </w:r>
      <w:hyperlink r:id="rId29" w:history="1">
        <w:r w:rsidRPr="00376DA9">
          <w:rPr>
            <w:rStyle w:val="Hyperlink"/>
            <w:lang w:val="en-US"/>
          </w:rPr>
          <w:t>https://www.sciencedirect.com/science/article/abs/pii/S0360131522002743</w:t>
        </w:r>
      </w:hyperlink>
      <w:r w:rsidRPr="00650D8B">
        <w:rPr>
          <w:lang w:val="en-US"/>
        </w:rPr>
        <w:t xml:space="preserve"> </w:t>
      </w:r>
      <w:r w:rsidRPr="00650D8B">
        <w:rPr>
          <w:lang w:val="en-US"/>
        </w:rPr>
        <w:t xml:space="preserve"> (</w:t>
      </w:r>
      <w:r w:rsidRPr="00650D8B">
        <w:t>дата</w:t>
      </w:r>
      <w:r w:rsidRPr="00650D8B">
        <w:rPr>
          <w:lang w:val="en-US"/>
        </w:rPr>
        <w:t xml:space="preserve"> </w:t>
      </w:r>
      <w:r w:rsidRPr="00650D8B">
        <w:t>обращения</w:t>
      </w:r>
      <w:r w:rsidRPr="00650D8B">
        <w:rPr>
          <w:lang w:val="en-US"/>
        </w:rPr>
        <w:t>:</w:t>
      </w:r>
      <w:r w:rsidRPr="00884F2C">
        <w:rPr>
          <w:lang w:val="en-US"/>
        </w:rPr>
        <w:t xml:space="preserve"> </w:t>
      </w:r>
      <w:proofErr w:type="gramStart"/>
      <w:r w:rsidRPr="00884F2C">
        <w:rPr>
          <w:lang w:val="en-US"/>
        </w:rPr>
        <w:t>0</w:t>
      </w:r>
      <w:r w:rsidRPr="00650D8B">
        <w:rPr>
          <w:lang w:val="en-US"/>
        </w:rPr>
        <w:t>6</w:t>
      </w:r>
      <w:r w:rsidRPr="00884F2C">
        <w:rPr>
          <w:lang w:val="en-US"/>
        </w:rPr>
        <w:t>.04.2026</w:t>
      </w:r>
      <w:r w:rsidRPr="00650D8B">
        <w:rPr>
          <w:lang w:val="en-US"/>
        </w:rPr>
        <w:t xml:space="preserve"> )</w:t>
      </w:r>
      <w:proofErr w:type="gramEnd"/>
      <w:r w:rsidRPr="00650D8B">
        <w:rPr>
          <w:lang w:val="en-US"/>
        </w:rPr>
        <w:t>.</w:t>
      </w:r>
    </w:p>
    <w:p w14:paraId="49343668" w14:textId="1C28C37A" w:rsidR="00650D8B" w:rsidRPr="00650D8B" w:rsidRDefault="00650D8B" w:rsidP="00884F2C">
      <w:pPr>
        <w:pStyle w:val="ListParagraph"/>
        <w:numPr>
          <w:ilvl w:val="0"/>
          <w:numId w:val="27"/>
        </w:numPr>
        <w:rPr>
          <w:lang w:val="en-US"/>
        </w:rPr>
      </w:pPr>
      <w:proofErr w:type="spellStart"/>
      <w:r w:rsidRPr="00650D8B">
        <w:rPr>
          <w:lang w:val="en-US"/>
        </w:rPr>
        <w:t>Floridi</w:t>
      </w:r>
      <w:proofErr w:type="spellEnd"/>
      <w:r w:rsidRPr="00650D8B">
        <w:rPr>
          <w:lang w:val="en-US"/>
        </w:rPr>
        <w:t xml:space="preserve"> L. The Ethics of Artificial Intelligence: Principles, Challenges, and Opportunities / L. </w:t>
      </w:r>
      <w:proofErr w:type="spellStart"/>
      <w:r w:rsidRPr="00650D8B">
        <w:rPr>
          <w:lang w:val="en-US"/>
        </w:rPr>
        <w:t>Floridi</w:t>
      </w:r>
      <w:proofErr w:type="spellEnd"/>
      <w:r w:rsidRPr="00650D8B">
        <w:rPr>
          <w:lang w:val="en-US"/>
        </w:rPr>
        <w:t>. — [</w:t>
      </w:r>
      <w:proofErr w:type="gramStart"/>
      <w:r w:rsidRPr="00650D8B">
        <w:t>Текст</w:t>
      </w:r>
      <w:r w:rsidRPr="00650D8B">
        <w:rPr>
          <w:lang w:val="en-US"/>
        </w:rPr>
        <w:t xml:space="preserve"> :</w:t>
      </w:r>
      <w:proofErr w:type="gramEnd"/>
      <w:r w:rsidRPr="00650D8B">
        <w:rPr>
          <w:lang w:val="en-US"/>
        </w:rPr>
        <w:t xml:space="preserve"> </w:t>
      </w:r>
      <w:r w:rsidRPr="00650D8B">
        <w:t>электронный</w:t>
      </w:r>
      <w:r w:rsidRPr="00650D8B">
        <w:rPr>
          <w:lang w:val="en-US"/>
        </w:rPr>
        <w:t xml:space="preserve">]. — </w:t>
      </w:r>
      <w:proofErr w:type="gramStart"/>
      <w:r w:rsidRPr="00650D8B">
        <w:rPr>
          <w:lang w:val="en-US"/>
        </w:rPr>
        <w:t>Oxford :</w:t>
      </w:r>
      <w:proofErr w:type="gramEnd"/>
      <w:r w:rsidRPr="00650D8B">
        <w:rPr>
          <w:lang w:val="en-US"/>
        </w:rPr>
        <w:t xml:space="preserve"> Oxford University Press, 2023. — DOI: 10.1093/</w:t>
      </w:r>
      <w:proofErr w:type="spellStart"/>
      <w:r w:rsidRPr="00650D8B">
        <w:rPr>
          <w:lang w:val="en-US"/>
        </w:rPr>
        <w:t>oso</w:t>
      </w:r>
      <w:proofErr w:type="spellEnd"/>
      <w:r w:rsidRPr="00650D8B">
        <w:rPr>
          <w:lang w:val="en-US"/>
        </w:rPr>
        <w:t xml:space="preserve">/9780198883098.001.0001. — URL: </w:t>
      </w:r>
      <w:hyperlink r:id="rId30" w:history="1">
        <w:r w:rsidRPr="00650D8B">
          <w:rPr>
            <w:color w:val="0000FF"/>
            <w:u w:val="single"/>
            <w:lang w:val="en-US"/>
          </w:rPr>
          <w:t>https://doi.or</w:t>
        </w:r>
        <w:r w:rsidRPr="00650D8B">
          <w:rPr>
            <w:color w:val="0000FF"/>
            <w:u w:val="single"/>
            <w:lang w:val="en-US"/>
          </w:rPr>
          <w:t>g</w:t>
        </w:r>
        <w:r w:rsidRPr="00650D8B">
          <w:rPr>
            <w:color w:val="0000FF"/>
            <w:u w:val="single"/>
            <w:lang w:val="en-US"/>
          </w:rPr>
          <w:t>/10.1093/oso/9780198883098.001.0001</w:t>
        </w:r>
      </w:hyperlink>
      <w:r w:rsidRPr="00650D8B">
        <w:rPr>
          <w:lang w:val="en-US"/>
        </w:rPr>
        <w:t xml:space="preserve"> (</w:t>
      </w:r>
      <w:r w:rsidRPr="00650D8B">
        <w:t>дата</w:t>
      </w:r>
      <w:r w:rsidRPr="00650D8B">
        <w:rPr>
          <w:lang w:val="en-US"/>
        </w:rPr>
        <w:t xml:space="preserve"> </w:t>
      </w:r>
      <w:r w:rsidRPr="00650D8B">
        <w:t>обращения</w:t>
      </w:r>
      <w:r w:rsidRPr="00650D8B">
        <w:rPr>
          <w:lang w:val="en-US"/>
        </w:rPr>
        <w:t>: 15.03.2026). — ISBN 9780198883098.</w:t>
      </w:r>
    </w:p>
    <w:p w14:paraId="212AFD68" w14:textId="2ABF2AB8" w:rsidR="00650D8B" w:rsidRPr="00B76247" w:rsidRDefault="00B76247" w:rsidP="00884F2C">
      <w:pPr>
        <w:pStyle w:val="ListParagraph"/>
        <w:numPr>
          <w:ilvl w:val="0"/>
          <w:numId w:val="27"/>
        </w:numPr>
        <w:rPr>
          <w:lang w:val="en-US"/>
        </w:rPr>
      </w:pPr>
      <w:proofErr w:type="spellStart"/>
      <w:r w:rsidRPr="00B76247">
        <w:rPr>
          <w:lang w:val="en-US"/>
        </w:rPr>
        <w:t>Floridi</w:t>
      </w:r>
      <w:proofErr w:type="spellEnd"/>
      <w:r w:rsidRPr="00B76247">
        <w:rPr>
          <w:lang w:val="en-US"/>
        </w:rPr>
        <w:t xml:space="preserve"> L. AI4People — An Ethical Framework for a Good AI Society: Opportunities, Risks, Principles, and Recommendations / L. </w:t>
      </w:r>
      <w:proofErr w:type="spellStart"/>
      <w:r w:rsidRPr="00B76247">
        <w:rPr>
          <w:lang w:val="en-US"/>
        </w:rPr>
        <w:t>Floridi</w:t>
      </w:r>
      <w:proofErr w:type="spellEnd"/>
      <w:r w:rsidRPr="00B76247">
        <w:rPr>
          <w:lang w:val="en-US"/>
        </w:rPr>
        <w:t xml:space="preserve">, J. Cowls, M. </w:t>
      </w:r>
      <w:proofErr w:type="spellStart"/>
      <w:r w:rsidRPr="00B76247">
        <w:rPr>
          <w:lang w:val="en-US"/>
        </w:rPr>
        <w:t>Beltrametti</w:t>
      </w:r>
      <w:proofErr w:type="spellEnd"/>
      <w:r w:rsidRPr="00B76247">
        <w:rPr>
          <w:lang w:val="en-US"/>
        </w:rPr>
        <w:t xml:space="preserve"> [et al.]. — [</w:t>
      </w:r>
      <w:proofErr w:type="gramStart"/>
      <w:r>
        <w:t>Текст</w:t>
      </w:r>
      <w:r w:rsidRPr="00B76247">
        <w:rPr>
          <w:lang w:val="en-US"/>
        </w:rPr>
        <w:t xml:space="preserve"> :</w:t>
      </w:r>
      <w:proofErr w:type="gramEnd"/>
      <w:r w:rsidRPr="00B76247">
        <w:rPr>
          <w:lang w:val="en-US"/>
        </w:rPr>
        <w:t xml:space="preserve"> </w:t>
      </w:r>
      <w:r>
        <w:t>электронный</w:t>
      </w:r>
      <w:r w:rsidRPr="00B76247">
        <w:rPr>
          <w:lang w:val="en-US"/>
        </w:rPr>
        <w:t xml:space="preserve">] // Minds and Machines. — 2018. — Vol. 28, № 1. — DOI: 10.1007/s11023-018-9482-5. — URL: </w:t>
      </w:r>
      <w:hyperlink r:id="rId31" w:history="1">
        <w:r w:rsidRPr="00376DA9">
          <w:rPr>
            <w:rStyle w:val="Hyperlink"/>
            <w:lang w:val="en-US"/>
          </w:rPr>
          <w:t>https://ai4people.org/PDF/AI4People_Ethical_Framework_For_A_Good_AI_Society.pdf</w:t>
        </w:r>
      </w:hyperlink>
      <w:r w:rsidRPr="00B76247">
        <w:rPr>
          <w:lang w:val="en-US"/>
        </w:rPr>
        <w:t xml:space="preserve"> </w:t>
      </w:r>
      <w:r w:rsidRPr="00B76247">
        <w:rPr>
          <w:lang w:val="en-US"/>
        </w:rPr>
        <w:t xml:space="preserve"> (</w:t>
      </w:r>
      <w:r>
        <w:t>дата</w:t>
      </w:r>
      <w:r w:rsidRPr="00B76247">
        <w:rPr>
          <w:lang w:val="en-US"/>
        </w:rPr>
        <w:t xml:space="preserve"> </w:t>
      </w:r>
      <w:r>
        <w:t>обращения</w:t>
      </w:r>
      <w:r w:rsidRPr="00B76247">
        <w:rPr>
          <w:lang w:val="en-US"/>
        </w:rPr>
        <w:t>: 20.02.2026).</w:t>
      </w:r>
    </w:p>
    <w:p w14:paraId="30CC56F1" w14:textId="0EEC9A53" w:rsidR="00B76247" w:rsidRPr="00B76247" w:rsidRDefault="00B76247" w:rsidP="00884F2C">
      <w:pPr>
        <w:pStyle w:val="ListParagraph"/>
        <w:numPr>
          <w:ilvl w:val="0"/>
          <w:numId w:val="27"/>
        </w:numPr>
        <w:rPr>
          <w:lang w:val="en-US"/>
        </w:rPr>
      </w:pPr>
      <w:proofErr w:type="spellStart"/>
      <w:r w:rsidRPr="00B76247">
        <w:rPr>
          <w:lang w:val="en-US"/>
        </w:rPr>
        <w:t>Conradty</w:t>
      </w:r>
      <w:proofErr w:type="spellEnd"/>
      <w:r w:rsidRPr="00B76247">
        <w:rPr>
          <w:lang w:val="en-US"/>
        </w:rPr>
        <w:t xml:space="preserve"> C. Students' conceptions about AI in science classrooms / C. </w:t>
      </w:r>
      <w:proofErr w:type="spellStart"/>
      <w:r w:rsidRPr="00B76247">
        <w:rPr>
          <w:lang w:val="en-US"/>
        </w:rPr>
        <w:t>Conradty</w:t>
      </w:r>
      <w:proofErr w:type="spellEnd"/>
      <w:r w:rsidRPr="00B76247">
        <w:rPr>
          <w:lang w:val="en-US"/>
        </w:rPr>
        <w:t xml:space="preserve">, S. A. Sotiriou, D. </w:t>
      </w:r>
      <w:proofErr w:type="spellStart"/>
      <w:r w:rsidRPr="00B76247">
        <w:rPr>
          <w:lang w:val="en-US"/>
        </w:rPr>
        <w:t>Koulentianos</w:t>
      </w:r>
      <w:proofErr w:type="spellEnd"/>
      <w:r w:rsidRPr="00B76247">
        <w:rPr>
          <w:lang w:val="en-US"/>
        </w:rPr>
        <w:t>, F. X. Bogner. — [</w:t>
      </w:r>
      <w:proofErr w:type="gramStart"/>
      <w:r>
        <w:t>Текст</w:t>
      </w:r>
      <w:r w:rsidRPr="00B76247">
        <w:rPr>
          <w:lang w:val="en-US"/>
        </w:rPr>
        <w:t xml:space="preserve"> :</w:t>
      </w:r>
      <w:proofErr w:type="gramEnd"/>
      <w:r w:rsidRPr="00B76247">
        <w:rPr>
          <w:lang w:val="en-US"/>
        </w:rPr>
        <w:t xml:space="preserve"> </w:t>
      </w:r>
      <w:r>
        <w:t>электронный</w:t>
      </w:r>
      <w:r w:rsidRPr="00B76247">
        <w:rPr>
          <w:lang w:val="en-US"/>
        </w:rPr>
        <w:t xml:space="preserve">] // Frontiers in Education. — 2026. — Vol. 11. — DOI: 10.3389/feduc.2026.1810140. — URL: </w:t>
      </w:r>
      <w:hyperlink r:id="rId32" w:history="1">
        <w:r w:rsidRPr="00B76247">
          <w:rPr>
            <w:rStyle w:val="Hyperlink"/>
            <w:lang w:val="en-US"/>
          </w:rPr>
          <w:t>https://www.frontiersin.org/journals/education/articles/10.3389/feduc.2026.1810140/full</w:t>
        </w:r>
      </w:hyperlink>
      <w:r w:rsidRPr="00B76247">
        <w:rPr>
          <w:lang w:val="en-US"/>
        </w:rPr>
        <w:t xml:space="preserve"> (</w:t>
      </w:r>
      <w:r>
        <w:t>дата</w:t>
      </w:r>
      <w:r w:rsidRPr="00B76247">
        <w:rPr>
          <w:lang w:val="en-US"/>
        </w:rPr>
        <w:t xml:space="preserve"> </w:t>
      </w:r>
      <w:r>
        <w:t>обращения</w:t>
      </w:r>
      <w:r w:rsidRPr="00B76247">
        <w:rPr>
          <w:lang w:val="en-US"/>
        </w:rPr>
        <w:t>: 29.0</w:t>
      </w:r>
      <w:r w:rsidRPr="00B76247">
        <w:rPr>
          <w:lang w:val="en-US"/>
        </w:rPr>
        <w:t>4</w:t>
      </w:r>
      <w:r w:rsidRPr="00B76247">
        <w:rPr>
          <w:lang w:val="en-US"/>
        </w:rPr>
        <w:t>.2026).</w:t>
      </w:r>
    </w:p>
    <w:p w14:paraId="6C4C6119" w14:textId="70823C2A" w:rsidR="00B76247" w:rsidRPr="00B76247" w:rsidRDefault="00B76247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B76247">
        <w:rPr>
          <w:lang w:val="en-US"/>
        </w:rPr>
        <w:t>Manganello F. How AI shapes student agency and educational stratification: a qualitative interpretive meta-synthesis / F. Manganello, G. Masi, A. Nico, G. Boccuzzi. — [</w:t>
      </w:r>
      <w:proofErr w:type="gramStart"/>
      <w:r>
        <w:t>Текст</w:t>
      </w:r>
      <w:r w:rsidRPr="00B76247">
        <w:rPr>
          <w:lang w:val="en-US"/>
        </w:rPr>
        <w:t xml:space="preserve"> :</w:t>
      </w:r>
      <w:proofErr w:type="gramEnd"/>
      <w:r w:rsidRPr="00B76247">
        <w:rPr>
          <w:lang w:val="en-US"/>
        </w:rPr>
        <w:t xml:space="preserve"> </w:t>
      </w:r>
      <w:r>
        <w:t>электронный</w:t>
      </w:r>
      <w:r w:rsidRPr="00B76247">
        <w:rPr>
          <w:lang w:val="en-US"/>
        </w:rPr>
        <w:t xml:space="preserve">] // Frontiers in Human Dynamics. — 2026. — Vol. 8. — DOI: 10.3389/fhumd.2026.1787728. — URL: </w:t>
      </w:r>
      <w:hyperlink r:id="rId33" w:history="1">
        <w:r w:rsidRPr="00B76247">
          <w:rPr>
            <w:rStyle w:val="Hyperlink"/>
            <w:lang w:val="en-US"/>
          </w:rPr>
          <w:t>https://www.frontiersin.org/journals/human-dynamics/articles/10.3389/fhumd.2026.1787728/full</w:t>
        </w:r>
      </w:hyperlink>
      <w:r w:rsidRPr="00B76247">
        <w:rPr>
          <w:lang w:val="en-US"/>
        </w:rPr>
        <w:t xml:space="preserve"> (</w:t>
      </w:r>
      <w:r>
        <w:t>дата</w:t>
      </w:r>
      <w:r w:rsidRPr="00B76247">
        <w:rPr>
          <w:lang w:val="en-US"/>
        </w:rPr>
        <w:t xml:space="preserve"> </w:t>
      </w:r>
      <w:r>
        <w:t>обращения</w:t>
      </w:r>
      <w:r w:rsidRPr="00B76247">
        <w:rPr>
          <w:lang w:val="en-US"/>
        </w:rPr>
        <w:t xml:space="preserve">: </w:t>
      </w:r>
      <w:r w:rsidRPr="00B76247">
        <w:rPr>
          <w:lang w:val="en-US"/>
        </w:rPr>
        <w:t>0</w:t>
      </w:r>
      <w:r w:rsidRPr="00B76247">
        <w:rPr>
          <w:lang w:val="en-US"/>
        </w:rPr>
        <w:t>9.05.2026).</w:t>
      </w:r>
    </w:p>
    <w:p w14:paraId="7A7C6CD2" w14:textId="2109766B" w:rsidR="00B76247" w:rsidRPr="00B76247" w:rsidRDefault="00B76247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B76247">
        <w:rPr>
          <w:lang w:val="en-US"/>
        </w:rPr>
        <w:t xml:space="preserve"> </w:t>
      </w:r>
      <w:r w:rsidRPr="00B76247">
        <w:rPr>
          <w:lang w:val="en-US"/>
        </w:rPr>
        <w:t xml:space="preserve">Grassini S. Development and validation of the AI attitude scale (AIAS-4): a brief measure of general attitude toward artificial intelligence / S. </w:t>
      </w:r>
      <w:r w:rsidRPr="00B76247">
        <w:rPr>
          <w:lang w:val="en-US"/>
        </w:rPr>
        <w:lastRenderedPageBreak/>
        <w:t>Grassini. — [</w:t>
      </w:r>
      <w:proofErr w:type="gramStart"/>
      <w:r>
        <w:t>Текст</w:t>
      </w:r>
      <w:r w:rsidRPr="00B76247">
        <w:rPr>
          <w:lang w:val="en-US"/>
        </w:rPr>
        <w:t xml:space="preserve"> :</w:t>
      </w:r>
      <w:proofErr w:type="gramEnd"/>
      <w:r w:rsidRPr="00B76247">
        <w:rPr>
          <w:lang w:val="en-US"/>
        </w:rPr>
        <w:t xml:space="preserve"> </w:t>
      </w:r>
      <w:r>
        <w:t>электронный</w:t>
      </w:r>
      <w:r w:rsidRPr="00B76247">
        <w:rPr>
          <w:lang w:val="en-US"/>
        </w:rPr>
        <w:t xml:space="preserve">] // Frontiers in Psychology. — 2023. — Vol. 14. — DOI: 10.3389/fpsyg.2023.1191628. — URL: </w:t>
      </w:r>
      <w:hyperlink r:id="rId34" w:history="1">
        <w:r w:rsidRPr="00B76247">
          <w:rPr>
            <w:rStyle w:val="Hyperlink"/>
            <w:lang w:val="en-US"/>
          </w:rPr>
          <w:t>https://www.frontiersin.org/journals/psychology/articles/10.3389/fpsyg.2023.1191628/full</w:t>
        </w:r>
      </w:hyperlink>
      <w:r w:rsidRPr="00B76247">
        <w:rPr>
          <w:lang w:val="en-US"/>
        </w:rPr>
        <w:t xml:space="preserve"> (</w:t>
      </w:r>
      <w:r>
        <w:t>дата</w:t>
      </w:r>
      <w:r w:rsidRPr="00B76247">
        <w:rPr>
          <w:lang w:val="en-US"/>
        </w:rPr>
        <w:t xml:space="preserve"> </w:t>
      </w:r>
      <w:r>
        <w:t>обращения</w:t>
      </w:r>
      <w:r w:rsidRPr="00B76247">
        <w:rPr>
          <w:lang w:val="en-US"/>
        </w:rPr>
        <w:t>: 20.03.2026).</w:t>
      </w:r>
    </w:p>
    <w:p w14:paraId="342E3542" w14:textId="39353A6A" w:rsidR="00B76247" w:rsidRPr="00017F51" w:rsidRDefault="00B76247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B76247">
        <w:rPr>
          <w:lang w:val="en-US"/>
        </w:rPr>
        <w:t xml:space="preserve"> </w:t>
      </w:r>
      <w:r w:rsidRPr="00B76247">
        <w:rPr>
          <w:lang w:val="en-US"/>
        </w:rPr>
        <w:t>Kim J. My Teacher Is a Machine: Understanding Students' Perceptions of AI Teaching Assistants in Online Education / J. Kim, K. Merrill, K. Xu, D. D. Sellnow. — [</w:t>
      </w:r>
      <w:proofErr w:type="gramStart"/>
      <w:r>
        <w:t>Текст</w:t>
      </w:r>
      <w:r w:rsidRPr="00B76247">
        <w:rPr>
          <w:lang w:val="en-US"/>
        </w:rPr>
        <w:t xml:space="preserve"> :</w:t>
      </w:r>
      <w:proofErr w:type="gramEnd"/>
      <w:r w:rsidRPr="00B76247">
        <w:rPr>
          <w:lang w:val="en-US"/>
        </w:rPr>
        <w:t xml:space="preserve"> </w:t>
      </w:r>
      <w:r>
        <w:t>электронный</w:t>
      </w:r>
      <w:r w:rsidRPr="00B76247">
        <w:rPr>
          <w:lang w:val="en-US"/>
        </w:rPr>
        <w:t xml:space="preserve">] // International Journal of Human–Computer Interaction. — 2020. — Vol. 36, № 20. — P. 1902–1911. — DOI: 10.1080/10447318.2020.1801227. — URL: </w:t>
      </w:r>
      <w:hyperlink r:id="rId35" w:history="1">
        <w:r w:rsidRPr="00B76247">
          <w:rPr>
            <w:rStyle w:val="Hyperlink"/>
            <w:lang w:val="en-US"/>
          </w:rPr>
          <w:t>https://doi.org/10.1080/10447318.2020.1801227</w:t>
        </w:r>
      </w:hyperlink>
      <w:r w:rsidRPr="00B76247">
        <w:rPr>
          <w:lang w:val="en-US"/>
        </w:rPr>
        <w:t xml:space="preserve"> (</w:t>
      </w:r>
      <w:r>
        <w:t>дата</w:t>
      </w:r>
      <w:r w:rsidRPr="00B76247">
        <w:rPr>
          <w:lang w:val="en-US"/>
        </w:rPr>
        <w:t xml:space="preserve"> </w:t>
      </w:r>
      <w:r>
        <w:t>обращения</w:t>
      </w:r>
      <w:r w:rsidRPr="00B76247">
        <w:rPr>
          <w:lang w:val="en-US"/>
        </w:rPr>
        <w:t>: 15.02.2026).</w:t>
      </w:r>
    </w:p>
    <w:p w14:paraId="3E498C89" w14:textId="18AA1C8A" w:rsidR="00017F51" w:rsidRPr="00017F51" w:rsidRDefault="00017F51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017F51">
        <w:rPr>
          <w:lang w:val="en-US"/>
        </w:rPr>
        <w:t xml:space="preserve"> </w:t>
      </w:r>
      <w:r w:rsidRPr="00017F51">
        <w:rPr>
          <w:lang w:val="en-US"/>
        </w:rPr>
        <w:t>Holmes W. Artificial Intelligence in Education. Promise and Implications for Teaching and Learning / W. Holmes, M. Bialik, C. Fadel. — [</w:t>
      </w:r>
      <w:proofErr w:type="gramStart"/>
      <w:r>
        <w:t>Текст</w:t>
      </w:r>
      <w:r w:rsidRPr="00017F51">
        <w:rPr>
          <w:lang w:val="en-US"/>
        </w:rPr>
        <w:t xml:space="preserve"> :</w:t>
      </w:r>
      <w:proofErr w:type="gramEnd"/>
      <w:r w:rsidRPr="00017F51">
        <w:rPr>
          <w:lang w:val="en-US"/>
        </w:rPr>
        <w:t xml:space="preserve"> </w:t>
      </w:r>
      <w:r>
        <w:t>электронный</w:t>
      </w:r>
      <w:r w:rsidRPr="00017F51">
        <w:rPr>
          <w:lang w:val="en-US"/>
        </w:rPr>
        <w:t xml:space="preserve">]. — </w:t>
      </w:r>
      <w:proofErr w:type="gramStart"/>
      <w:r w:rsidRPr="00017F51">
        <w:rPr>
          <w:lang w:val="en-US"/>
        </w:rPr>
        <w:t>Boston :</w:t>
      </w:r>
      <w:proofErr w:type="gramEnd"/>
      <w:r w:rsidRPr="00017F51">
        <w:rPr>
          <w:lang w:val="en-US"/>
        </w:rPr>
        <w:t xml:space="preserve"> Center for Curriculum Redesign, 2019. — ISBN 978-1-794293700. — URL: </w:t>
      </w:r>
      <w:hyperlink r:id="rId36" w:history="1">
        <w:r w:rsidRPr="00017F51">
          <w:rPr>
            <w:rStyle w:val="Hyperlink"/>
            <w:lang w:val="en-US"/>
          </w:rPr>
          <w:t>https://www.researchgate.net/publication/332180327_Artificial_Intelligence_in_Education_Promise_and_Implications_for_Teaching_and_Learning</w:t>
        </w:r>
      </w:hyperlink>
      <w:r w:rsidRPr="00017F51">
        <w:rPr>
          <w:lang w:val="en-US"/>
        </w:rPr>
        <w:t xml:space="preserve"> (</w:t>
      </w:r>
      <w:r>
        <w:t>дата</w:t>
      </w:r>
      <w:r w:rsidRPr="00017F51">
        <w:rPr>
          <w:lang w:val="en-US"/>
        </w:rPr>
        <w:t xml:space="preserve"> </w:t>
      </w:r>
      <w:r>
        <w:t>обращения</w:t>
      </w:r>
      <w:r w:rsidRPr="00017F51">
        <w:rPr>
          <w:lang w:val="en-US"/>
        </w:rPr>
        <w:t>: 10.04.2026).</w:t>
      </w:r>
    </w:p>
    <w:p w14:paraId="4502D308" w14:textId="62130E00" w:rsidR="00017F51" w:rsidRDefault="00017F51" w:rsidP="00884F2C">
      <w:pPr>
        <w:pStyle w:val="ListParagraph"/>
        <w:numPr>
          <w:ilvl w:val="0"/>
          <w:numId w:val="27"/>
        </w:numPr>
      </w:pPr>
      <w:r>
        <w:t xml:space="preserve"> </w:t>
      </w:r>
      <w:r>
        <w:t>ИСТИНА : Интеллектуальная Система Тематического Исследования Н</w:t>
      </w:r>
      <w:r>
        <w:t>а</w:t>
      </w:r>
      <w:r>
        <w:t>укометрических данных МГУ имени М. В. Ломоносова. — [</w:t>
      </w:r>
      <w:proofErr w:type="gramStart"/>
      <w:r>
        <w:t>Текст :</w:t>
      </w:r>
      <w:proofErr w:type="gramEnd"/>
      <w:r>
        <w:t xml:space="preserve"> электронный]. — URL: </w:t>
      </w:r>
      <w:hyperlink r:id="rId37" w:history="1">
        <w:r>
          <w:rPr>
            <w:rStyle w:val="Hyperlink"/>
          </w:rPr>
          <w:t>https://istina.msu.ru/</w:t>
        </w:r>
      </w:hyperlink>
      <w:r>
        <w:t xml:space="preserve"> (дата обращения: 10.03.2026).</w:t>
      </w:r>
    </w:p>
    <w:p w14:paraId="5693311A" w14:textId="43649800" w:rsidR="00017F51" w:rsidRPr="00017F51" w:rsidRDefault="00017F51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017F51">
        <w:rPr>
          <w:lang w:val="en-US"/>
        </w:rPr>
        <w:t xml:space="preserve"> </w:t>
      </w:r>
      <w:r w:rsidRPr="00017F51">
        <w:rPr>
          <w:lang w:val="en-US"/>
        </w:rPr>
        <w:t>Luckin R. Intelligence Unleashed: An Argument for AI in Education / R. Luckin, W. Holmes. — [</w:t>
      </w:r>
      <w:proofErr w:type="gramStart"/>
      <w:r>
        <w:t>Текст</w:t>
      </w:r>
      <w:r w:rsidRPr="00017F51">
        <w:rPr>
          <w:lang w:val="en-US"/>
        </w:rPr>
        <w:t xml:space="preserve"> :</w:t>
      </w:r>
      <w:proofErr w:type="gramEnd"/>
      <w:r w:rsidRPr="00017F51">
        <w:rPr>
          <w:lang w:val="en-US"/>
        </w:rPr>
        <w:t xml:space="preserve"> </w:t>
      </w:r>
      <w:r>
        <w:t>электронный</w:t>
      </w:r>
      <w:r w:rsidRPr="00017F51">
        <w:rPr>
          <w:lang w:val="en-US"/>
        </w:rPr>
        <w:t xml:space="preserve">]. — </w:t>
      </w:r>
      <w:proofErr w:type="gramStart"/>
      <w:r w:rsidRPr="00017F51">
        <w:rPr>
          <w:lang w:val="en-US"/>
        </w:rPr>
        <w:t>London :</w:t>
      </w:r>
      <w:proofErr w:type="gramEnd"/>
      <w:r w:rsidRPr="00017F51">
        <w:rPr>
          <w:lang w:val="en-US"/>
        </w:rPr>
        <w:t xml:space="preserve"> Pearson, 2016. — ISBN 978-0-992424886. — URL: </w:t>
      </w:r>
      <w:hyperlink r:id="rId38" w:history="1">
        <w:r w:rsidRPr="00017F51">
          <w:rPr>
            <w:rStyle w:val="Hyperlink"/>
            <w:lang w:val="en-US"/>
          </w:rPr>
          <w:t>https://discovery.ucl.ac.</w:t>
        </w:r>
        <w:r w:rsidRPr="00017F51">
          <w:rPr>
            <w:rStyle w:val="Hyperlink"/>
            <w:lang w:val="en-US"/>
          </w:rPr>
          <w:t>u</w:t>
        </w:r>
        <w:r w:rsidRPr="00017F51">
          <w:rPr>
            <w:rStyle w:val="Hyperlink"/>
            <w:lang w:val="en-US"/>
          </w:rPr>
          <w:t>k/id/eprint/1475756</w:t>
        </w:r>
      </w:hyperlink>
      <w:r w:rsidRPr="00017F51">
        <w:rPr>
          <w:lang w:val="en-US"/>
        </w:rPr>
        <w:t xml:space="preserve"> (</w:t>
      </w:r>
      <w:r>
        <w:t>дата</w:t>
      </w:r>
      <w:r w:rsidRPr="00017F51">
        <w:rPr>
          <w:lang w:val="en-US"/>
        </w:rPr>
        <w:t xml:space="preserve"> </w:t>
      </w:r>
      <w:r>
        <w:t>обращения</w:t>
      </w:r>
      <w:r w:rsidRPr="00017F51">
        <w:rPr>
          <w:lang w:val="en-US"/>
        </w:rPr>
        <w:t>: 05.04.2026).</w:t>
      </w:r>
    </w:p>
    <w:p w14:paraId="6D1338D8" w14:textId="4A383E55" w:rsidR="00017F51" w:rsidRPr="00017F51" w:rsidRDefault="00017F51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017F51">
        <w:rPr>
          <w:lang w:val="en-US"/>
        </w:rPr>
        <w:t xml:space="preserve"> </w:t>
      </w:r>
      <w:r w:rsidRPr="00017F51">
        <w:rPr>
          <w:lang w:val="en-US"/>
        </w:rPr>
        <w:t>Artificial intelligence and education and skills / OECD. — [</w:t>
      </w:r>
      <w:proofErr w:type="gramStart"/>
      <w:r>
        <w:t>Текст</w:t>
      </w:r>
      <w:r w:rsidRPr="00017F51">
        <w:rPr>
          <w:lang w:val="en-US"/>
        </w:rPr>
        <w:t xml:space="preserve"> :</w:t>
      </w:r>
      <w:proofErr w:type="gramEnd"/>
      <w:r w:rsidRPr="00017F51">
        <w:rPr>
          <w:lang w:val="en-US"/>
        </w:rPr>
        <w:t xml:space="preserve"> </w:t>
      </w:r>
      <w:r>
        <w:t>электронный</w:t>
      </w:r>
      <w:r w:rsidRPr="00017F51">
        <w:rPr>
          <w:lang w:val="en-US"/>
        </w:rPr>
        <w:t xml:space="preserve">]. — URL: </w:t>
      </w:r>
      <w:hyperlink r:id="rId39" w:history="1">
        <w:r w:rsidRPr="00017F51">
          <w:rPr>
            <w:rStyle w:val="Hyperlink"/>
            <w:lang w:val="en-US"/>
          </w:rPr>
          <w:t>https://www.oecd.org/en/topics/artificial-intelligence-and-education-and-skills.html</w:t>
        </w:r>
      </w:hyperlink>
      <w:r w:rsidRPr="00017F51">
        <w:rPr>
          <w:lang w:val="en-US"/>
        </w:rPr>
        <w:t xml:space="preserve"> (</w:t>
      </w:r>
      <w:r>
        <w:t>дата</w:t>
      </w:r>
      <w:r w:rsidRPr="00017F51">
        <w:rPr>
          <w:lang w:val="en-US"/>
        </w:rPr>
        <w:t xml:space="preserve"> </w:t>
      </w:r>
      <w:r>
        <w:t>обращения</w:t>
      </w:r>
      <w:r w:rsidRPr="00017F51">
        <w:rPr>
          <w:lang w:val="en-US"/>
        </w:rPr>
        <w:t>: 15.03.2026).</w:t>
      </w:r>
    </w:p>
    <w:p w14:paraId="501EF410" w14:textId="2ACA4C78" w:rsidR="00017F51" w:rsidRPr="00683EF0" w:rsidRDefault="00683EF0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683EF0">
        <w:rPr>
          <w:lang w:val="en-US"/>
        </w:rPr>
        <w:lastRenderedPageBreak/>
        <w:t xml:space="preserve"> </w:t>
      </w:r>
      <w:r w:rsidRPr="00683EF0">
        <w:rPr>
          <w:lang w:val="en-US"/>
        </w:rPr>
        <w:t>Burns T. Education in the Digital Age: Healthy and Happy Children / T. Burns, F. Gottschalk (eds.). — [</w:t>
      </w:r>
      <w:proofErr w:type="gramStart"/>
      <w:r>
        <w:t>Текст</w:t>
      </w:r>
      <w:r w:rsidRPr="00683EF0">
        <w:rPr>
          <w:lang w:val="en-US"/>
        </w:rPr>
        <w:t xml:space="preserve"> :</w:t>
      </w:r>
      <w:proofErr w:type="gramEnd"/>
      <w:r w:rsidRPr="00683EF0">
        <w:rPr>
          <w:lang w:val="en-US"/>
        </w:rPr>
        <w:t xml:space="preserve"> </w:t>
      </w:r>
      <w:r>
        <w:t>электронный</w:t>
      </w:r>
      <w:r w:rsidRPr="00683EF0">
        <w:rPr>
          <w:lang w:val="en-US"/>
        </w:rPr>
        <w:t xml:space="preserve">]. — </w:t>
      </w:r>
      <w:proofErr w:type="gramStart"/>
      <w:r w:rsidRPr="00683EF0">
        <w:rPr>
          <w:lang w:val="en-US"/>
        </w:rPr>
        <w:t>Paris :</w:t>
      </w:r>
      <w:proofErr w:type="gramEnd"/>
      <w:r w:rsidRPr="00683EF0">
        <w:rPr>
          <w:lang w:val="en-US"/>
        </w:rPr>
        <w:t xml:space="preserve"> OECD Publishing, 2020. — (Educational Research and Innovation). — DOI: 10.1787/1209166a-en. — URL: </w:t>
      </w:r>
      <w:hyperlink r:id="rId40" w:history="1">
        <w:r w:rsidRPr="00683EF0">
          <w:rPr>
            <w:rStyle w:val="Hyperlink"/>
            <w:lang w:val="en-US"/>
          </w:rPr>
          <w:t>https://www.oecd.org/content/dam/oecd/en/publications/reports/2020/10/education-in-the-digital-age_49057de2/1209166a-en.pdf</w:t>
        </w:r>
      </w:hyperlink>
      <w:r w:rsidRPr="00683EF0">
        <w:rPr>
          <w:lang w:val="en-US"/>
        </w:rPr>
        <w:t xml:space="preserve"> (</w:t>
      </w:r>
      <w:r>
        <w:t>дата</w:t>
      </w:r>
      <w:r w:rsidRPr="00683EF0">
        <w:rPr>
          <w:lang w:val="en-US"/>
        </w:rPr>
        <w:t xml:space="preserve"> </w:t>
      </w:r>
      <w:r>
        <w:t>обращения</w:t>
      </w:r>
      <w:r w:rsidRPr="00683EF0">
        <w:rPr>
          <w:lang w:val="en-US"/>
        </w:rPr>
        <w:t>: 20.03.2026). — ISBN 978-92-64-70649-1.</w:t>
      </w:r>
    </w:p>
    <w:p w14:paraId="2B45F605" w14:textId="6BF26396" w:rsidR="00683EF0" w:rsidRPr="00683EF0" w:rsidRDefault="00683EF0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683EF0">
        <w:rPr>
          <w:lang w:val="en-US"/>
        </w:rPr>
        <w:t xml:space="preserve"> </w:t>
      </w:r>
      <w:r w:rsidRPr="00683EF0">
        <w:rPr>
          <w:lang w:val="en-US"/>
        </w:rPr>
        <w:t>Bringsjord S. Artificial Intelligence / S. Bringsjord, N. S. Govindarajulu // The Stanford Encyclopedia of Philosophy / ed. by E. N. Zalta, U. Nodelman. — [</w:t>
      </w:r>
      <w:proofErr w:type="gramStart"/>
      <w:r>
        <w:t>Текст</w:t>
      </w:r>
      <w:r w:rsidRPr="00683EF0">
        <w:rPr>
          <w:lang w:val="en-US"/>
        </w:rPr>
        <w:t xml:space="preserve"> :</w:t>
      </w:r>
      <w:proofErr w:type="gramEnd"/>
      <w:r w:rsidRPr="00683EF0">
        <w:rPr>
          <w:lang w:val="en-US"/>
        </w:rPr>
        <w:t xml:space="preserve"> </w:t>
      </w:r>
      <w:r>
        <w:t>электронный</w:t>
      </w:r>
      <w:r w:rsidRPr="00683EF0">
        <w:rPr>
          <w:lang w:val="en-US"/>
        </w:rPr>
        <w:t xml:space="preserve">]. — Summer 2026 ed. — </w:t>
      </w:r>
      <w:proofErr w:type="gramStart"/>
      <w:r w:rsidRPr="00683EF0">
        <w:rPr>
          <w:lang w:val="en-US"/>
        </w:rPr>
        <w:t>Stanford :</w:t>
      </w:r>
      <w:proofErr w:type="gramEnd"/>
      <w:r w:rsidRPr="00683EF0">
        <w:rPr>
          <w:lang w:val="en-US"/>
        </w:rPr>
        <w:t xml:space="preserve"> Metaphysics Research Lab, Stanford University, 2026. — URL: </w:t>
      </w:r>
      <w:hyperlink r:id="rId41" w:history="1">
        <w:r w:rsidRPr="00683EF0">
          <w:rPr>
            <w:rStyle w:val="Hyperlink"/>
            <w:lang w:val="en-US"/>
          </w:rPr>
          <w:t>https://plato.stanford.edu/archives/sum2026/entries/artificial-intelligence/</w:t>
        </w:r>
      </w:hyperlink>
      <w:r w:rsidRPr="00683EF0">
        <w:rPr>
          <w:lang w:val="en-US"/>
        </w:rPr>
        <w:t xml:space="preserve"> (</w:t>
      </w:r>
      <w:r>
        <w:t>дата</w:t>
      </w:r>
      <w:r w:rsidRPr="00683EF0">
        <w:rPr>
          <w:lang w:val="en-US"/>
        </w:rPr>
        <w:t xml:space="preserve"> </w:t>
      </w:r>
      <w:r>
        <w:t>обращения</w:t>
      </w:r>
      <w:r w:rsidRPr="00683EF0">
        <w:rPr>
          <w:lang w:val="en-US"/>
        </w:rPr>
        <w:t>: 21.03.2026).</w:t>
      </w:r>
    </w:p>
    <w:p w14:paraId="738C2A23" w14:textId="22B93AA1" w:rsidR="00683EF0" w:rsidRDefault="00683EF0" w:rsidP="00884F2C">
      <w:pPr>
        <w:pStyle w:val="ListParagraph"/>
        <w:numPr>
          <w:ilvl w:val="0"/>
          <w:numId w:val="27"/>
        </w:numPr>
      </w:pPr>
      <w:r>
        <w:t xml:space="preserve"> </w:t>
      </w:r>
      <w:r w:rsidRPr="00683EF0">
        <w:t xml:space="preserve">Экспериментальная </w:t>
      </w:r>
      <w:proofErr w:type="gramStart"/>
      <w:r w:rsidRPr="00683EF0">
        <w:t>психология :</w:t>
      </w:r>
      <w:proofErr w:type="gramEnd"/>
      <w:r w:rsidRPr="00683EF0">
        <w:t xml:space="preserve"> [журнал] / Московский государственный психолого-педагогический университет. — [</w:t>
      </w:r>
      <w:proofErr w:type="gramStart"/>
      <w:r w:rsidRPr="00683EF0">
        <w:t>Текст :</w:t>
      </w:r>
      <w:proofErr w:type="gramEnd"/>
      <w:r w:rsidRPr="00683EF0">
        <w:t xml:space="preserve"> электронный]. — Москва, 2008 </w:t>
      </w:r>
      <w:proofErr w:type="gramStart"/>
      <w:r w:rsidRPr="00683EF0">
        <w:t>– .</w:t>
      </w:r>
      <w:proofErr w:type="gramEnd"/>
      <w:r w:rsidRPr="00683EF0">
        <w:t xml:space="preserve"> — ISSN </w:t>
      </w:r>
      <w:proofErr w:type="gramStart"/>
      <w:r w:rsidRPr="00683EF0">
        <w:t>2072-7593</w:t>
      </w:r>
      <w:proofErr w:type="gramEnd"/>
      <w:r w:rsidRPr="00683EF0">
        <w:t xml:space="preserve"> (</w:t>
      </w:r>
      <w:proofErr w:type="spellStart"/>
      <w:r w:rsidRPr="00683EF0">
        <w:t>print</w:t>
      </w:r>
      <w:proofErr w:type="spellEnd"/>
      <w:r w:rsidRPr="00683EF0">
        <w:t xml:space="preserve">). — ISSN </w:t>
      </w:r>
      <w:proofErr w:type="gramStart"/>
      <w:r w:rsidRPr="00683EF0">
        <w:t>2311-7036</w:t>
      </w:r>
      <w:proofErr w:type="gramEnd"/>
      <w:r w:rsidRPr="00683EF0">
        <w:t xml:space="preserve"> (</w:t>
      </w:r>
      <w:proofErr w:type="spellStart"/>
      <w:r w:rsidRPr="00683EF0">
        <w:t>online</w:t>
      </w:r>
      <w:proofErr w:type="spellEnd"/>
      <w:r w:rsidRPr="00683EF0">
        <w:t xml:space="preserve">). — URL: </w:t>
      </w:r>
      <w:hyperlink r:id="rId42" w:history="1">
        <w:r w:rsidRPr="00683EF0">
          <w:rPr>
            <w:color w:val="0000FF"/>
            <w:u w:val="single"/>
          </w:rPr>
          <w:t>https://psyjournals.ru/journals/exppsy/archive</w:t>
        </w:r>
      </w:hyperlink>
      <w:r w:rsidRPr="00683EF0">
        <w:t xml:space="preserve"> (дата обращения: 15.04.2026).</w:t>
      </w:r>
    </w:p>
    <w:p w14:paraId="3AA8E96F" w14:textId="7EF5A0F7" w:rsidR="00683EF0" w:rsidRPr="00683EF0" w:rsidRDefault="00683EF0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683EF0">
        <w:rPr>
          <w:lang w:val="en-US"/>
        </w:rPr>
        <w:t xml:space="preserve"> </w:t>
      </w:r>
      <w:r w:rsidRPr="00683EF0">
        <w:rPr>
          <w:lang w:val="en-US"/>
        </w:rPr>
        <w:t>Russell S. Artificial Intelligence: A Modern Approach / S. Russell, P. Norvig. — [</w:t>
      </w:r>
      <w:proofErr w:type="gramStart"/>
      <w:r>
        <w:t>Текст</w:t>
      </w:r>
      <w:r w:rsidRPr="00683EF0">
        <w:rPr>
          <w:lang w:val="en-US"/>
        </w:rPr>
        <w:t xml:space="preserve"> :</w:t>
      </w:r>
      <w:proofErr w:type="gramEnd"/>
      <w:r w:rsidRPr="00683EF0">
        <w:rPr>
          <w:lang w:val="en-US"/>
        </w:rPr>
        <w:t xml:space="preserve"> </w:t>
      </w:r>
      <w:r>
        <w:t>электронный</w:t>
      </w:r>
      <w:r w:rsidRPr="00683EF0">
        <w:rPr>
          <w:lang w:val="en-US"/>
        </w:rPr>
        <w:t xml:space="preserve">]. — 3rd ed. — Upper Saddle </w:t>
      </w:r>
      <w:proofErr w:type="gramStart"/>
      <w:r w:rsidRPr="00683EF0">
        <w:rPr>
          <w:lang w:val="en-US"/>
        </w:rPr>
        <w:t>River :</w:t>
      </w:r>
      <w:proofErr w:type="gramEnd"/>
      <w:r w:rsidRPr="00683EF0">
        <w:rPr>
          <w:lang w:val="en-US"/>
        </w:rPr>
        <w:t xml:space="preserve"> Pearson Education, 2010. — ISBN 978-0-13-604259-4. — URL: </w:t>
      </w:r>
      <w:hyperlink r:id="rId43" w:history="1">
        <w:r w:rsidRPr="00683EF0">
          <w:rPr>
            <w:rStyle w:val="Hyperlink"/>
            <w:lang w:val="en-US"/>
          </w:rPr>
          <w:t>https://people.engr.tamu.edu/guni/csce625/slides/AI.pdf</w:t>
        </w:r>
      </w:hyperlink>
      <w:r w:rsidRPr="00683EF0">
        <w:rPr>
          <w:lang w:val="en-US"/>
        </w:rPr>
        <w:t xml:space="preserve"> (</w:t>
      </w:r>
      <w:r>
        <w:t>дата</w:t>
      </w:r>
      <w:r w:rsidRPr="00683EF0">
        <w:rPr>
          <w:lang w:val="en-US"/>
        </w:rPr>
        <w:t xml:space="preserve"> </w:t>
      </w:r>
      <w:r>
        <w:t>обращения</w:t>
      </w:r>
      <w:r w:rsidRPr="00683EF0">
        <w:rPr>
          <w:lang w:val="en-US"/>
        </w:rPr>
        <w:t>: 20.02.2026).</w:t>
      </w:r>
    </w:p>
    <w:p w14:paraId="45B2FF36" w14:textId="7E9C33A5" w:rsidR="00683EF0" w:rsidRPr="00683EF0" w:rsidRDefault="00683EF0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683EF0">
        <w:rPr>
          <w:lang w:val="en-US"/>
        </w:rPr>
        <w:t xml:space="preserve"> </w:t>
      </w:r>
      <w:r w:rsidRPr="00683EF0">
        <w:rPr>
          <w:lang w:val="en-US"/>
        </w:rPr>
        <w:t>Schepman A. The General Attitudes towards Artificial Intelligence Scale (GAAIS): Confirmatory Validation and Associations with Personality, Corporate Distrust, and General Trust / A. Schepman, P. Rodway. — [</w:t>
      </w:r>
      <w:proofErr w:type="gramStart"/>
      <w:r>
        <w:t>Текст</w:t>
      </w:r>
      <w:r w:rsidRPr="00683EF0">
        <w:rPr>
          <w:lang w:val="en-US"/>
        </w:rPr>
        <w:t xml:space="preserve"> :</w:t>
      </w:r>
      <w:proofErr w:type="gramEnd"/>
      <w:r w:rsidRPr="00683EF0">
        <w:rPr>
          <w:lang w:val="en-US"/>
        </w:rPr>
        <w:t xml:space="preserve"> </w:t>
      </w:r>
      <w:r>
        <w:t>электронный</w:t>
      </w:r>
      <w:r w:rsidRPr="00683EF0">
        <w:rPr>
          <w:lang w:val="en-US"/>
        </w:rPr>
        <w:t xml:space="preserve">] // International Journal of Human–Computer Interaction. — 2023. — Vol. 39, № 13. — P. 2724–2741. — DOI: 10.1080/10447318.2022.2085400. — URL: </w:t>
      </w:r>
      <w:hyperlink r:id="rId44" w:history="1">
        <w:r w:rsidRPr="00683EF0">
          <w:rPr>
            <w:rStyle w:val="Hyperlink"/>
            <w:lang w:val="en-US"/>
          </w:rPr>
          <w:t>https://doi.org/10.1080/10447318.2022.2085400</w:t>
        </w:r>
      </w:hyperlink>
      <w:r w:rsidRPr="00683EF0">
        <w:rPr>
          <w:lang w:val="en-US"/>
        </w:rPr>
        <w:t xml:space="preserve"> (</w:t>
      </w:r>
      <w:r>
        <w:t>дата</w:t>
      </w:r>
      <w:r w:rsidRPr="00683EF0">
        <w:rPr>
          <w:lang w:val="en-US"/>
        </w:rPr>
        <w:t xml:space="preserve"> </w:t>
      </w:r>
      <w:r>
        <w:t>обращения</w:t>
      </w:r>
      <w:r w:rsidRPr="00683EF0">
        <w:rPr>
          <w:lang w:val="en-US"/>
        </w:rPr>
        <w:t>: 10.03.2026).</w:t>
      </w:r>
    </w:p>
    <w:p w14:paraId="65410196" w14:textId="267C847D" w:rsidR="00683EF0" w:rsidRPr="00683EF0" w:rsidRDefault="00683EF0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683EF0">
        <w:rPr>
          <w:lang w:val="en-US"/>
        </w:rPr>
        <w:t xml:space="preserve"> </w:t>
      </w:r>
      <w:r w:rsidRPr="00683EF0">
        <w:rPr>
          <w:lang w:val="en-US"/>
        </w:rPr>
        <w:t>Selwyn N. Should Robots Replace Teachers? AI and the Future of Education / N. Selwyn. — [</w:t>
      </w:r>
      <w:proofErr w:type="gramStart"/>
      <w:r>
        <w:t>Текст</w:t>
      </w:r>
      <w:r w:rsidRPr="00683EF0">
        <w:rPr>
          <w:lang w:val="en-US"/>
        </w:rPr>
        <w:t xml:space="preserve"> :</w:t>
      </w:r>
      <w:proofErr w:type="gramEnd"/>
      <w:r w:rsidRPr="00683EF0">
        <w:rPr>
          <w:lang w:val="en-US"/>
        </w:rPr>
        <w:t xml:space="preserve"> </w:t>
      </w:r>
      <w:r>
        <w:t>электронный</w:t>
      </w:r>
      <w:r w:rsidRPr="00683EF0">
        <w:rPr>
          <w:lang w:val="en-US"/>
        </w:rPr>
        <w:t xml:space="preserve">]. — 1st ed. — </w:t>
      </w:r>
      <w:proofErr w:type="gramStart"/>
      <w:r w:rsidRPr="00683EF0">
        <w:rPr>
          <w:lang w:val="en-US"/>
        </w:rPr>
        <w:t>Cambridge :</w:t>
      </w:r>
      <w:proofErr w:type="gramEnd"/>
      <w:r w:rsidRPr="00683EF0">
        <w:rPr>
          <w:lang w:val="en-US"/>
        </w:rPr>
        <w:t xml:space="preserve"> Polity Press, 2019. — ISBN 9781509528981. — URL: </w:t>
      </w:r>
      <w:hyperlink r:id="rId45" w:history="1">
        <w:r w:rsidRPr="00376DA9">
          <w:rPr>
            <w:rStyle w:val="Hyperlink"/>
            <w:lang w:val="en-US"/>
          </w:rPr>
          <w:t>https://research.monash.edu/en/publications/should-robots-replace-teachers-ai-and-the-future-of-education/</w:t>
        </w:r>
      </w:hyperlink>
      <w:r w:rsidRPr="00683EF0">
        <w:rPr>
          <w:lang w:val="en-US"/>
        </w:rPr>
        <w:t xml:space="preserve"> </w:t>
      </w:r>
      <w:r w:rsidRPr="00683EF0">
        <w:rPr>
          <w:lang w:val="en-US"/>
        </w:rPr>
        <w:t>(</w:t>
      </w:r>
      <w:r>
        <w:t>дата</w:t>
      </w:r>
      <w:r w:rsidRPr="00683EF0">
        <w:rPr>
          <w:lang w:val="en-US"/>
        </w:rPr>
        <w:t xml:space="preserve"> </w:t>
      </w:r>
      <w:r>
        <w:t>обращения</w:t>
      </w:r>
      <w:r w:rsidRPr="00683EF0">
        <w:rPr>
          <w:lang w:val="en-US"/>
        </w:rPr>
        <w:t>: 15.03.2026).</w:t>
      </w:r>
    </w:p>
    <w:p w14:paraId="75DD2F2B" w14:textId="7B257F5F" w:rsidR="00683EF0" w:rsidRPr="0012508E" w:rsidRDefault="00683EF0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683EF0">
        <w:rPr>
          <w:lang w:val="en-US"/>
        </w:rPr>
        <w:t xml:space="preserve"> </w:t>
      </w:r>
      <w:r w:rsidRPr="00683EF0">
        <w:rPr>
          <w:lang w:val="en-US"/>
        </w:rPr>
        <w:t>Turing A. M. Computing Machinery and Intelligence / A. M. Turing. — [</w:t>
      </w:r>
      <w:proofErr w:type="gramStart"/>
      <w:r>
        <w:t>Текст</w:t>
      </w:r>
      <w:r w:rsidRPr="00683EF0">
        <w:rPr>
          <w:lang w:val="en-US"/>
        </w:rPr>
        <w:t xml:space="preserve"> :</w:t>
      </w:r>
      <w:proofErr w:type="gramEnd"/>
      <w:r w:rsidRPr="00683EF0">
        <w:rPr>
          <w:lang w:val="en-US"/>
        </w:rPr>
        <w:t xml:space="preserve"> </w:t>
      </w:r>
      <w:r>
        <w:t>электронный</w:t>
      </w:r>
      <w:r w:rsidRPr="00683EF0">
        <w:rPr>
          <w:lang w:val="en-US"/>
        </w:rPr>
        <w:t xml:space="preserve">] // Mind. — 1950. — Vol. 59, № 236. — P. 433–460. — URL: </w:t>
      </w:r>
      <w:hyperlink r:id="rId46" w:history="1">
        <w:r w:rsidR="0012508E" w:rsidRPr="00683EF0">
          <w:rPr>
            <w:rStyle w:val="Hyperlink"/>
            <w:lang w:val="en-US"/>
          </w:rPr>
          <w:t>https://w</w:t>
        </w:r>
        <w:r w:rsidR="0012508E" w:rsidRPr="00683EF0">
          <w:rPr>
            <w:rStyle w:val="Hyperlink"/>
            <w:lang w:val="en-US"/>
          </w:rPr>
          <w:t>w</w:t>
        </w:r>
        <w:r w:rsidR="0012508E" w:rsidRPr="00683EF0">
          <w:rPr>
            <w:rStyle w:val="Hyperlink"/>
            <w:lang w:val="en-US"/>
          </w:rPr>
          <w:t>w.jstor.org/stable/2251299</w:t>
        </w:r>
      </w:hyperlink>
      <w:r w:rsidRPr="00683EF0">
        <w:rPr>
          <w:lang w:val="en-US"/>
        </w:rPr>
        <w:t xml:space="preserve"> (</w:t>
      </w:r>
      <w:r>
        <w:t>дата</w:t>
      </w:r>
      <w:r w:rsidRPr="00683EF0">
        <w:rPr>
          <w:lang w:val="en-US"/>
        </w:rPr>
        <w:t xml:space="preserve"> </w:t>
      </w:r>
      <w:r>
        <w:t>обращения</w:t>
      </w:r>
      <w:r w:rsidRPr="00683EF0">
        <w:rPr>
          <w:lang w:val="en-US"/>
        </w:rPr>
        <w:t>: 20.02.2026).</w:t>
      </w:r>
    </w:p>
    <w:p w14:paraId="1D993322" w14:textId="23E7DA39" w:rsidR="0012508E" w:rsidRPr="0012508E" w:rsidRDefault="0012508E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12508E">
        <w:rPr>
          <w:lang w:val="en-US"/>
        </w:rPr>
        <w:t xml:space="preserve"> </w:t>
      </w:r>
      <w:r w:rsidRPr="0012508E">
        <w:rPr>
          <w:lang w:val="en-US"/>
        </w:rPr>
        <w:t>Miao F. AI and Education: Guidance for Policy-Makers / F. Miao, W. Holmes, R. Huang, H. Zhang. — [</w:t>
      </w:r>
      <w:proofErr w:type="gramStart"/>
      <w:r>
        <w:t>Текст</w:t>
      </w:r>
      <w:r w:rsidRPr="0012508E">
        <w:rPr>
          <w:lang w:val="en-US"/>
        </w:rPr>
        <w:t xml:space="preserve"> :</w:t>
      </w:r>
      <w:proofErr w:type="gramEnd"/>
      <w:r w:rsidRPr="0012508E">
        <w:rPr>
          <w:lang w:val="en-US"/>
        </w:rPr>
        <w:t xml:space="preserve"> </w:t>
      </w:r>
      <w:r>
        <w:t>электронный</w:t>
      </w:r>
      <w:r w:rsidRPr="0012508E">
        <w:rPr>
          <w:lang w:val="en-US"/>
        </w:rPr>
        <w:t xml:space="preserve">]. — </w:t>
      </w:r>
      <w:proofErr w:type="gramStart"/>
      <w:r w:rsidRPr="0012508E">
        <w:rPr>
          <w:lang w:val="en-US"/>
        </w:rPr>
        <w:t>Paris :</w:t>
      </w:r>
      <w:proofErr w:type="gramEnd"/>
      <w:r w:rsidRPr="0012508E">
        <w:rPr>
          <w:lang w:val="en-US"/>
        </w:rPr>
        <w:t xml:space="preserve"> UNESCO, 2021. — 45 p. — DOI: 10.54675/PCSP7350. — URL: </w:t>
      </w:r>
      <w:hyperlink r:id="rId47" w:history="1">
        <w:r w:rsidRPr="0012508E">
          <w:rPr>
            <w:rStyle w:val="Hyperlink"/>
            <w:lang w:val="en-US"/>
          </w:rPr>
          <w:t>https://unesdoc.unesco.org/ark:/48223/pf0000376709</w:t>
        </w:r>
      </w:hyperlink>
      <w:r w:rsidRPr="0012508E">
        <w:rPr>
          <w:lang w:val="en-US"/>
        </w:rPr>
        <w:t xml:space="preserve"> (</w:t>
      </w:r>
      <w:r>
        <w:t>дата</w:t>
      </w:r>
      <w:r w:rsidRPr="0012508E">
        <w:rPr>
          <w:lang w:val="en-US"/>
        </w:rPr>
        <w:t xml:space="preserve"> </w:t>
      </w:r>
      <w:r>
        <w:t>обращения</w:t>
      </w:r>
      <w:r w:rsidRPr="0012508E">
        <w:rPr>
          <w:lang w:val="en-US"/>
        </w:rPr>
        <w:t>: 10.03.2026). — ISBN 978-92-3-100447-6.</w:t>
      </w:r>
    </w:p>
    <w:p w14:paraId="1FDE2000" w14:textId="0FAA0E9B" w:rsidR="0012508E" w:rsidRPr="0012508E" w:rsidRDefault="0012508E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12508E">
        <w:rPr>
          <w:lang w:val="en-US"/>
        </w:rPr>
        <w:t xml:space="preserve"> </w:t>
      </w:r>
      <w:proofErr w:type="spellStart"/>
      <w:r w:rsidRPr="0012508E">
        <w:rPr>
          <w:lang w:val="en-US"/>
        </w:rPr>
        <w:t>Pedró</w:t>
      </w:r>
      <w:proofErr w:type="spellEnd"/>
      <w:r w:rsidRPr="0012508E">
        <w:rPr>
          <w:lang w:val="en-US"/>
        </w:rPr>
        <w:t xml:space="preserve"> F. Artificial Intelligence in Education: Challenges and Opportunities for Sustainable Development / F. Pedró, M. </w:t>
      </w:r>
      <w:proofErr w:type="spellStart"/>
      <w:r w:rsidRPr="0012508E">
        <w:rPr>
          <w:lang w:val="en-US"/>
        </w:rPr>
        <w:t>Subosa</w:t>
      </w:r>
      <w:proofErr w:type="spellEnd"/>
      <w:r w:rsidRPr="0012508E">
        <w:rPr>
          <w:lang w:val="en-US"/>
        </w:rPr>
        <w:t>, A. Rivas, P. Valverde. — [</w:t>
      </w:r>
      <w:proofErr w:type="gramStart"/>
      <w:r>
        <w:t>Текст</w:t>
      </w:r>
      <w:r w:rsidRPr="0012508E">
        <w:rPr>
          <w:lang w:val="en-US"/>
        </w:rPr>
        <w:t xml:space="preserve"> :</w:t>
      </w:r>
      <w:proofErr w:type="gramEnd"/>
      <w:r w:rsidRPr="0012508E">
        <w:rPr>
          <w:lang w:val="en-US"/>
        </w:rPr>
        <w:t xml:space="preserve"> </w:t>
      </w:r>
      <w:r>
        <w:t>электронный</w:t>
      </w:r>
      <w:r w:rsidRPr="0012508E">
        <w:rPr>
          <w:lang w:val="en-US"/>
        </w:rPr>
        <w:t xml:space="preserve">]. — </w:t>
      </w:r>
      <w:proofErr w:type="gramStart"/>
      <w:r w:rsidRPr="0012508E">
        <w:rPr>
          <w:lang w:val="en-US"/>
        </w:rPr>
        <w:t>Paris :</w:t>
      </w:r>
      <w:proofErr w:type="gramEnd"/>
      <w:r w:rsidRPr="0012508E">
        <w:rPr>
          <w:lang w:val="en-US"/>
        </w:rPr>
        <w:t xml:space="preserve"> UNESCO, 2019. — 46 p. — (Working Papers on Education </w:t>
      </w:r>
      <w:proofErr w:type="gramStart"/>
      <w:r w:rsidRPr="0012508E">
        <w:rPr>
          <w:lang w:val="en-US"/>
        </w:rPr>
        <w:t>Policy ;</w:t>
      </w:r>
      <w:proofErr w:type="gramEnd"/>
      <w:r w:rsidRPr="0012508E">
        <w:rPr>
          <w:lang w:val="en-US"/>
        </w:rPr>
        <w:t xml:space="preserve"> 7). — URL: </w:t>
      </w:r>
      <w:hyperlink r:id="rId48" w:history="1">
        <w:r w:rsidRPr="0012508E">
          <w:rPr>
            <w:rStyle w:val="Hyperlink"/>
            <w:lang w:val="en-US"/>
          </w:rPr>
          <w:t>https://unesdoc.unesco.org/ark:/48223/pf0000366994.locale=en</w:t>
        </w:r>
      </w:hyperlink>
      <w:r w:rsidRPr="0012508E">
        <w:rPr>
          <w:lang w:val="en-US"/>
        </w:rPr>
        <w:t xml:space="preserve"> (</w:t>
      </w:r>
      <w:r>
        <w:t>дата</w:t>
      </w:r>
      <w:r w:rsidRPr="0012508E">
        <w:rPr>
          <w:lang w:val="en-US"/>
        </w:rPr>
        <w:t xml:space="preserve"> </w:t>
      </w:r>
      <w:r>
        <w:t>обращения</w:t>
      </w:r>
      <w:r w:rsidRPr="0012508E">
        <w:rPr>
          <w:lang w:val="en-US"/>
        </w:rPr>
        <w:t>: 10.03.2026).</w:t>
      </w:r>
    </w:p>
    <w:p w14:paraId="4A26FB9A" w14:textId="0254F0E4" w:rsidR="0012508E" w:rsidRPr="0012508E" w:rsidRDefault="0012508E" w:rsidP="00884F2C">
      <w:pPr>
        <w:pStyle w:val="ListParagraph"/>
        <w:numPr>
          <w:ilvl w:val="0"/>
          <w:numId w:val="27"/>
        </w:numPr>
        <w:rPr>
          <w:lang w:val="en-US"/>
        </w:rPr>
      </w:pPr>
      <w:r w:rsidRPr="0012508E">
        <w:rPr>
          <w:lang w:val="en-US"/>
        </w:rPr>
        <w:t xml:space="preserve"> </w:t>
      </w:r>
      <w:r w:rsidRPr="0012508E">
        <w:rPr>
          <w:lang w:val="en-US"/>
        </w:rPr>
        <w:t>Zawacki-Richter O. Systematic review of research on artificial intelligence applications in higher education – where are the educators? / O. Zawacki-Richter, V. I. Marín, M. Bond, F. Gouverneur. — [</w:t>
      </w:r>
      <w:proofErr w:type="gramStart"/>
      <w:r>
        <w:t>Текст</w:t>
      </w:r>
      <w:r w:rsidRPr="0012508E">
        <w:rPr>
          <w:lang w:val="en-US"/>
        </w:rPr>
        <w:t xml:space="preserve"> :</w:t>
      </w:r>
      <w:proofErr w:type="gramEnd"/>
      <w:r w:rsidRPr="0012508E">
        <w:rPr>
          <w:lang w:val="en-US"/>
        </w:rPr>
        <w:t xml:space="preserve"> </w:t>
      </w:r>
      <w:r>
        <w:t>электронный</w:t>
      </w:r>
      <w:r w:rsidRPr="0012508E">
        <w:rPr>
          <w:lang w:val="en-US"/>
        </w:rPr>
        <w:t xml:space="preserve">] // International Journal of Educational Technology in Higher Education. — 2019. — Vol. 16, article 39. — DOI: 10.1186/s41239-019-0171-0. — URL: </w:t>
      </w:r>
      <w:hyperlink r:id="rId49" w:history="1">
        <w:r w:rsidRPr="0012508E">
          <w:rPr>
            <w:rStyle w:val="Hyperlink"/>
            <w:lang w:val="en-US"/>
          </w:rPr>
          <w:t>https://link.springer.com/article/10.1186/s41239-019-0171-0</w:t>
        </w:r>
      </w:hyperlink>
      <w:r w:rsidRPr="0012508E">
        <w:rPr>
          <w:lang w:val="en-US"/>
        </w:rPr>
        <w:t xml:space="preserve"> (</w:t>
      </w:r>
      <w:r>
        <w:t>дата</w:t>
      </w:r>
      <w:r w:rsidRPr="0012508E">
        <w:rPr>
          <w:lang w:val="en-US"/>
        </w:rPr>
        <w:t xml:space="preserve"> </w:t>
      </w:r>
      <w:r>
        <w:t>обращения</w:t>
      </w:r>
      <w:r w:rsidRPr="0012508E">
        <w:rPr>
          <w:lang w:val="en-US"/>
        </w:rPr>
        <w:t>: 15.02.2026).</w:t>
      </w:r>
    </w:p>
    <w:p w14:paraId="4E41D031" w14:textId="0C82FD62" w:rsidR="0012508E" w:rsidRDefault="0012508E" w:rsidP="00884F2C">
      <w:pPr>
        <w:pStyle w:val="ListParagraph"/>
        <w:numPr>
          <w:ilvl w:val="0"/>
          <w:numId w:val="27"/>
        </w:numPr>
      </w:pPr>
      <w:r>
        <w:lastRenderedPageBreak/>
        <w:t xml:space="preserve"> </w:t>
      </w:r>
      <w:r w:rsidRPr="0012508E">
        <w:t xml:space="preserve">Азизов А. А. Компетентностный подход в образовании / А. А. Азизов, Ш. Ю. Азизов. — [Текст : электронный] // Учёные записки </w:t>
      </w:r>
      <w:proofErr w:type="spellStart"/>
      <w:r w:rsidRPr="0012508E">
        <w:t>Худжандского</w:t>
      </w:r>
      <w:proofErr w:type="spellEnd"/>
      <w:r w:rsidRPr="0012508E">
        <w:t xml:space="preserve"> государственного университета им. акад. Б. Гафурова. — 2018. — № 3 (56). — URL: </w:t>
      </w:r>
      <w:hyperlink r:id="rId50" w:history="1">
        <w:r w:rsidRPr="0012508E">
          <w:rPr>
            <w:color w:val="0000FF"/>
            <w:u w:val="single"/>
          </w:rPr>
          <w:t>https://cyberleninka.ru/article/n/kompetentnostnyy-podhod-v-obrazovanii</w:t>
        </w:r>
      </w:hyperlink>
      <w:r w:rsidRPr="0012508E">
        <w:t xml:space="preserve"> (дата обращения: 15.03.2026).</w:t>
      </w:r>
    </w:p>
    <w:p w14:paraId="576763DF" w14:textId="35318DC4" w:rsidR="0012508E" w:rsidRDefault="0012508E" w:rsidP="00884F2C">
      <w:pPr>
        <w:pStyle w:val="ListParagraph"/>
        <w:numPr>
          <w:ilvl w:val="0"/>
          <w:numId w:val="27"/>
        </w:numPr>
      </w:pPr>
      <w:r>
        <w:t xml:space="preserve"> </w:t>
      </w:r>
      <w:r w:rsidRPr="0012508E">
        <w:t>Ананьев Б. Г. Человек как предмет познания / Б. Г. Ананьев. — [</w:t>
      </w:r>
      <w:proofErr w:type="gramStart"/>
      <w:r w:rsidRPr="0012508E">
        <w:t>Текст :</w:t>
      </w:r>
      <w:proofErr w:type="gramEnd"/>
      <w:r w:rsidRPr="0012508E">
        <w:t xml:space="preserve"> электронный]. — 3-е изд. — Санкт-</w:t>
      </w:r>
      <w:proofErr w:type="gramStart"/>
      <w:r w:rsidRPr="0012508E">
        <w:t>Петербург :</w:t>
      </w:r>
      <w:proofErr w:type="gramEnd"/>
      <w:r w:rsidRPr="0012508E">
        <w:t xml:space="preserve"> Питер, 2001. — 288 с. — (Мастера психологии). — ISBN 5-272-00315-2. — URL: </w:t>
      </w:r>
      <w:hyperlink r:id="rId51" w:history="1">
        <w:r w:rsidRPr="0012508E">
          <w:rPr>
            <w:color w:val="0000FF"/>
            <w:u w:val="single"/>
          </w:rPr>
          <w:t>https://www.klex.ru/3ol</w:t>
        </w:r>
      </w:hyperlink>
      <w:r w:rsidRPr="0012508E">
        <w:t xml:space="preserve"> (дата обращения: 15.03.2026).</w:t>
      </w:r>
    </w:p>
    <w:p w14:paraId="7C465446" w14:textId="4570C6CA" w:rsidR="0012508E" w:rsidRDefault="0012508E" w:rsidP="00884F2C">
      <w:pPr>
        <w:pStyle w:val="ListParagraph"/>
        <w:numPr>
          <w:ilvl w:val="0"/>
          <w:numId w:val="27"/>
        </w:numPr>
      </w:pPr>
      <w:r>
        <w:t xml:space="preserve"> </w:t>
      </w:r>
      <w:r w:rsidRPr="0012508E">
        <w:t>Винокуров Ф. Н. Экспериментальное сравнение доверия искусственному интеллекту и человеку в экономических решениях / Ф. Н. Винокуров, Е. Д. Садовская. — [</w:t>
      </w:r>
      <w:proofErr w:type="gramStart"/>
      <w:r w:rsidRPr="0012508E">
        <w:t>Текст :</w:t>
      </w:r>
      <w:proofErr w:type="gramEnd"/>
      <w:r w:rsidRPr="0012508E">
        <w:t xml:space="preserve"> электронный] // Экспериментальная психология. — 2023. — Т. 16, № 2. — С. 87–100. — DOI: 10.17759/exppsy.2023160206. — URL: </w:t>
      </w:r>
      <w:hyperlink r:id="rId52" w:history="1">
        <w:r w:rsidRPr="0012508E">
          <w:rPr>
            <w:color w:val="0000FF"/>
            <w:u w:val="single"/>
          </w:rPr>
          <w:t>https://psyjournals.ru/journals/exppsy/archive/2023_n2/vinokurov_sadovskaya</w:t>
        </w:r>
      </w:hyperlink>
      <w:r w:rsidRPr="0012508E">
        <w:t xml:space="preserve"> (дата обращения: 15.04.2026). — ISSN </w:t>
      </w:r>
      <w:proofErr w:type="gramStart"/>
      <w:r w:rsidRPr="0012508E">
        <w:t>2072-7593</w:t>
      </w:r>
      <w:proofErr w:type="gramEnd"/>
      <w:r w:rsidRPr="0012508E">
        <w:t>.</w:t>
      </w:r>
    </w:p>
    <w:p w14:paraId="45F9B59E" w14:textId="62A4C04F" w:rsidR="0012508E" w:rsidRDefault="0012508E" w:rsidP="00884F2C">
      <w:pPr>
        <w:pStyle w:val="ListParagraph"/>
        <w:numPr>
          <w:ilvl w:val="0"/>
          <w:numId w:val="27"/>
        </w:numPr>
      </w:pPr>
      <w:r>
        <w:t xml:space="preserve"> </w:t>
      </w:r>
      <w:r w:rsidRPr="0012508E">
        <w:t>Выготский Л. С. Мышление и речь / Л. С. Выготский. — [</w:t>
      </w:r>
      <w:proofErr w:type="gramStart"/>
      <w:r w:rsidRPr="0012508E">
        <w:t>Текст :</w:t>
      </w:r>
      <w:proofErr w:type="gramEnd"/>
      <w:r w:rsidRPr="0012508E">
        <w:t xml:space="preserve"> электронный]. — </w:t>
      </w:r>
      <w:proofErr w:type="gramStart"/>
      <w:r w:rsidRPr="0012508E">
        <w:t>Москва :</w:t>
      </w:r>
      <w:proofErr w:type="gramEnd"/>
      <w:r w:rsidRPr="0012508E">
        <w:t xml:space="preserve"> ВШЭ, 2015. — URL: </w:t>
      </w:r>
      <w:hyperlink r:id="rId53" w:history="1">
        <w:r w:rsidRPr="0012508E">
          <w:rPr>
            <w:color w:val="0000FF"/>
            <w:u w:val="single"/>
          </w:rPr>
          <w:t>https://www.hse.ru/data/2015/10/22/1079166264/%D0%9B.%D0%A1.%D0%92%D1%8B%D0%B3%D0%BE%D1%82%D1%81%D0%BA%D0%B8%D0%B9%20%D0%B2%20%D0%BC%D1%8B%D1%88%D0%BB%D0%B5%D0%BD%D0%B8%D0%B5%20%D0%B8%20%D1%80%D0%B5%D1%87%D1%8C.pdf</w:t>
        </w:r>
      </w:hyperlink>
      <w:r w:rsidRPr="0012508E">
        <w:t xml:space="preserve"> (дата обращения: 20.03.2026).</w:t>
      </w:r>
    </w:p>
    <w:p w14:paraId="0B717A45" w14:textId="2D9AF850" w:rsidR="00DA30A9" w:rsidRDefault="00DA30A9" w:rsidP="00DA30A9">
      <w:pPr>
        <w:pStyle w:val="ListParagraph"/>
        <w:numPr>
          <w:ilvl w:val="0"/>
          <w:numId w:val="27"/>
        </w:numPr>
      </w:pPr>
      <w:r>
        <w:t xml:space="preserve"> </w:t>
      </w:r>
      <w:r w:rsidRPr="00DA30A9">
        <w:t>Давыдов В. В. Теория развивающего обучения / В. В. Давыдов. — [</w:t>
      </w:r>
      <w:proofErr w:type="gramStart"/>
      <w:r w:rsidRPr="00DA30A9">
        <w:t>Текст :</w:t>
      </w:r>
      <w:proofErr w:type="gramEnd"/>
      <w:r w:rsidRPr="00DA30A9">
        <w:t xml:space="preserve"> электронный]. — </w:t>
      </w:r>
      <w:proofErr w:type="gramStart"/>
      <w:r w:rsidRPr="00DA30A9">
        <w:t>Москва :</w:t>
      </w:r>
      <w:proofErr w:type="gramEnd"/>
      <w:r w:rsidRPr="00DA30A9">
        <w:t xml:space="preserve"> ИНТОР, 1996. — 544 с. — ISBN 5-89404-001-9. — URL: </w:t>
      </w:r>
      <w:hyperlink r:id="rId54" w:history="1">
        <w:r w:rsidRPr="00DA30A9">
          <w:rPr>
            <w:color w:val="0000FF"/>
            <w:u w:val="single"/>
          </w:rPr>
          <w:t>https://cppm.kuro-mo.ru/images/%D0%92.%D0%92._%D0%94%D0%B0%D0%B2%D1%8B%D0%B4%D0%BE%D0%B2._%D0%A2%D0%B5%D0%BE%D1%80%D0%B8%D1%8F_%D1%80%D0%B0%D0%B7%D0%B2%D0%B8%</w:t>
        </w:r>
        <w:r w:rsidRPr="00DA30A9">
          <w:rPr>
            <w:color w:val="0000FF"/>
            <w:u w:val="single"/>
          </w:rPr>
          <w:lastRenderedPageBreak/>
          <w:t>D0%B2%D0%B0%D1%8E%D1%89%D0%B5%D0%B3%D0%BE%D1%81%D1%8F_%D0%BE%D0%B1%D1%83%D1%87%D0%B5%D0%BD%D0%B8%D1%8F.pdf</w:t>
        </w:r>
      </w:hyperlink>
      <w:r w:rsidRPr="00DA30A9">
        <w:t xml:space="preserve"> (дата обращения: 20.03.2026).</w:t>
      </w:r>
    </w:p>
    <w:p w14:paraId="6125B7F4" w14:textId="156C25E0" w:rsidR="00DA30A9" w:rsidRDefault="00DA30A9" w:rsidP="00DA30A9">
      <w:pPr>
        <w:pStyle w:val="ListParagraph"/>
        <w:numPr>
          <w:ilvl w:val="0"/>
          <w:numId w:val="27"/>
        </w:numPr>
      </w:pPr>
      <w:r>
        <w:t xml:space="preserve"> </w:t>
      </w:r>
      <w:r w:rsidRPr="00DA30A9">
        <w:t>Беликова Е. К. Искусственный интеллект в контексте субстанциональных и социальных ценностей / Е. К. Беликова. — [</w:t>
      </w:r>
      <w:proofErr w:type="gramStart"/>
      <w:r w:rsidRPr="00DA30A9">
        <w:t>Текст :</w:t>
      </w:r>
      <w:proofErr w:type="gramEnd"/>
      <w:r w:rsidRPr="00DA30A9">
        <w:t xml:space="preserve"> электронный] // Общество: философия, история, культура. — 2024. — № 4. — С. 84–90. — DOI: 10.24158/fik.2024.4.11. — URL: </w:t>
      </w:r>
      <w:hyperlink r:id="rId55" w:history="1">
        <w:r w:rsidRPr="00DA30A9">
          <w:rPr>
            <w:color w:val="0000FF"/>
            <w:u w:val="single"/>
          </w:rPr>
          <w:t>https://cyberleninka.ru/article/n/iskusstvennyy-intellekt-v-kontekste-substantsionalnyh-i-sotsialnyh-tsennostey</w:t>
        </w:r>
      </w:hyperlink>
      <w:r w:rsidRPr="00DA30A9">
        <w:t xml:space="preserve"> (дата обращения: 15.04.2026).</w:t>
      </w:r>
    </w:p>
    <w:p w14:paraId="0DE74D79" w14:textId="0ED69B29" w:rsidR="00DA30A9" w:rsidRDefault="00DA30A9" w:rsidP="00DA30A9">
      <w:pPr>
        <w:pStyle w:val="ListParagraph"/>
        <w:numPr>
          <w:ilvl w:val="0"/>
          <w:numId w:val="27"/>
        </w:numPr>
      </w:pPr>
      <w:r>
        <w:t xml:space="preserve"> </w:t>
      </w:r>
      <w:r w:rsidRPr="00DA30A9">
        <w:t>Казакова Е. И. «Мы должны воспитать культуру критического отношения к ответам искусственного интеллекта» / Е. И. Казакова, Я. И. Кузьминов. — [</w:t>
      </w:r>
      <w:proofErr w:type="gramStart"/>
      <w:r w:rsidRPr="00DA30A9">
        <w:t>Текст :</w:t>
      </w:r>
      <w:proofErr w:type="gramEnd"/>
      <w:r w:rsidRPr="00DA30A9">
        <w:t xml:space="preserve"> электронный] // Вопросы образования. — 2025. — № 1. — DOI: 10.17323/vo-</w:t>
      </w:r>
      <w:proofErr w:type="gramStart"/>
      <w:r w:rsidRPr="00DA30A9">
        <w:t>2025-25882</w:t>
      </w:r>
      <w:proofErr w:type="gramEnd"/>
      <w:r w:rsidRPr="00DA30A9">
        <w:t xml:space="preserve">. — URL: </w:t>
      </w:r>
      <w:hyperlink r:id="rId56" w:history="1">
        <w:r w:rsidRPr="00DA30A9">
          <w:rPr>
            <w:color w:val="0000FF"/>
            <w:u w:val="single"/>
          </w:rPr>
          <w:t>https://cyberleninka.ru/article/n/my-dolzhny-vospitat-kulturu-kriticheskogo-otnosheniya-k-otvetam-iskusstvennogo-intellekta</w:t>
        </w:r>
      </w:hyperlink>
      <w:r w:rsidRPr="00DA30A9">
        <w:t xml:space="preserve"> (дата обращения: 15.04.2026). — ISSN </w:t>
      </w:r>
      <w:proofErr w:type="gramStart"/>
      <w:r w:rsidRPr="00DA30A9">
        <w:t>2412-4354</w:t>
      </w:r>
      <w:proofErr w:type="gramEnd"/>
      <w:r w:rsidRPr="00DA30A9">
        <w:t>.</w:t>
      </w:r>
    </w:p>
    <w:p w14:paraId="687D38CD" w14:textId="6794FE24" w:rsidR="00DA30A9" w:rsidRDefault="00DA30A9" w:rsidP="00DA30A9">
      <w:pPr>
        <w:pStyle w:val="ListParagraph"/>
        <w:numPr>
          <w:ilvl w:val="0"/>
          <w:numId w:val="27"/>
        </w:numPr>
      </w:pPr>
      <w:r>
        <w:t xml:space="preserve"> </w:t>
      </w:r>
      <w:r w:rsidRPr="00DA30A9">
        <w:t>Леонтьев А. Н. Деятельность. Сознание. Личность / А. Н. Леонтьев. — [</w:t>
      </w:r>
      <w:proofErr w:type="gramStart"/>
      <w:r w:rsidRPr="00DA30A9">
        <w:t>Текст :</w:t>
      </w:r>
      <w:proofErr w:type="gramEnd"/>
      <w:r w:rsidRPr="00DA30A9">
        <w:t xml:space="preserve"> электронный]. — </w:t>
      </w:r>
      <w:proofErr w:type="gramStart"/>
      <w:r w:rsidRPr="00DA30A9">
        <w:t>Москва :</w:t>
      </w:r>
      <w:proofErr w:type="gramEnd"/>
      <w:r w:rsidRPr="00DA30A9">
        <w:t xml:space="preserve"> Политиздат, 1975. — URL: </w:t>
      </w:r>
      <w:hyperlink r:id="rId57" w:history="1">
        <w:r w:rsidRPr="00DA30A9">
          <w:rPr>
            <w:color w:val="0000FF"/>
            <w:u w:val="single"/>
          </w:rPr>
          <w:t>https://www.marxists.org/russkij/leontiev/1975/dyeatyelnost/txt00.htm</w:t>
        </w:r>
      </w:hyperlink>
      <w:r w:rsidRPr="00DA30A9">
        <w:t xml:space="preserve"> (дата обращения: 20.03.2026).</w:t>
      </w:r>
    </w:p>
    <w:p w14:paraId="4D55F42B" w14:textId="18D93DD9" w:rsidR="00DA30A9" w:rsidRDefault="00DA30A9" w:rsidP="00DA30A9">
      <w:pPr>
        <w:pStyle w:val="ListParagraph"/>
        <w:numPr>
          <w:ilvl w:val="0"/>
          <w:numId w:val="27"/>
        </w:numPr>
      </w:pPr>
      <w:r>
        <w:t xml:space="preserve"> </w:t>
      </w:r>
      <w:r w:rsidRPr="00DA30A9">
        <w:t xml:space="preserve">Педагогика и психология </w:t>
      </w:r>
      <w:proofErr w:type="gramStart"/>
      <w:r w:rsidRPr="00DA30A9">
        <w:t>образования :</w:t>
      </w:r>
      <w:proofErr w:type="gramEnd"/>
      <w:r w:rsidRPr="00DA30A9">
        <w:t xml:space="preserve"> [журнал] / Московский педагогический государственный университет. — [</w:t>
      </w:r>
      <w:proofErr w:type="gramStart"/>
      <w:r w:rsidRPr="00DA30A9">
        <w:t>Текст :</w:t>
      </w:r>
      <w:proofErr w:type="gramEnd"/>
      <w:r w:rsidRPr="00DA30A9">
        <w:t xml:space="preserve"> электронный]. — Москва, 2009 </w:t>
      </w:r>
      <w:proofErr w:type="gramStart"/>
      <w:r w:rsidRPr="00DA30A9">
        <w:t>– .</w:t>
      </w:r>
      <w:proofErr w:type="gramEnd"/>
      <w:r w:rsidRPr="00DA30A9">
        <w:t xml:space="preserve"> — ISSN 2500-297X. — URL: </w:t>
      </w:r>
      <w:hyperlink r:id="rId58" w:history="1">
        <w:r w:rsidRPr="00DA30A9">
          <w:rPr>
            <w:color w:val="0000FF"/>
            <w:u w:val="single"/>
          </w:rPr>
          <w:t>https://cyberleninka.ru/journal/n/pedagogika-i-psihologiya-obrazovaniya</w:t>
        </w:r>
      </w:hyperlink>
      <w:r w:rsidRPr="00DA30A9">
        <w:t xml:space="preserve"> (дата обращения: 15.04.2026).</w:t>
      </w:r>
    </w:p>
    <w:p w14:paraId="71382CA7" w14:textId="2986D2DD" w:rsidR="00DA30A9" w:rsidRDefault="00DA30A9" w:rsidP="00DA30A9">
      <w:pPr>
        <w:pStyle w:val="ListParagraph"/>
        <w:numPr>
          <w:ilvl w:val="0"/>
          <w:numId w:val="27"/>
        </w:numPr>
      </w:pPr>
      <w:r>
        <w:t xml:space="preserve"> </w:t>
      </w:r>
      <w:r w:rsidRPr="00DA30A9">
        <w:t xml:space="preserve">Рассказова Е. И. Диагностика психологических последствий влияния информационных технологий на человека : учебно-методическое пособие / Е. И. Рассказова, В. А. Емелин, А. Ш. </w:t>
      </w:r>
      <w:proofErr w:type="spellStart"/>
      <w:r w:rsidRPr="00DA30A9">
        <w:t>Тхостов</w:t>
      </w:r>
      <w:proofErr w:type="spellEnd"/>
      <w:r w:rsidRPr="00DA30A9">
        <w:t>. — [</w:t>
      </w:r>
      <w:proofErr w:type="gramStart"/>
      <w:r w:rsidRPr="00DA30A9">
        <w:t>Текст :</w:t>
      </w:r>
      <w:proofErr w:type="gramEnd"/>
      <w:r w:rsidRPr="00DA30A9">
        <w:t xml:space="preserve"> электронный]. — </w:t>
      </w:r>
      <w:proofErr w:type="gramStart"/>
      <w:r w:rsidRPr="00DA30A9">
        <w:t>Москва :</w:t>
      </w:r>
      <w:proofErr w:type="gramEnd"/>
      <w:r w:rsidRPr="00DA30A9">
        <w:t xml:space="preserve"> Акрополь, 2015. — 115 с. — ISBN 978-5-98807-066-5. — URL: </w:t>
      </w:r>
      <w:hyperlink r:id="rId59" w:history="1">
        <w:r w:rsidRPr="00DA30A9">
          <w:rPr>
            <w:color w:val="0000FF"/>
            <w:u w:val="single"/>
          </w:rPr>
          <w:t>https://istina.msu.ru/media/publications/book/d7a/cda/10556382/Rasskazova_Thostov_maj_2015_FIN_2.pdf</w:t>
        </w:r>
      </w:hyperlink>
      <w:r w:rsidRPr="00DA30A9">
        <w:t xml:space="preserve"> (дата обращения: 15.03.2026).</w:t>
      </w:r>
    </w:p>
    <w:p w14:paraId="10FC37FE" w14:textId="075BEB7E" w:rsidR="00DA30A9" w:rsidRPr="00DA30A9" w:rsidRDefault="00DA30A9" w:rsidP="00DA30A9">
      <w:pPr>
        <w:pStyle w:val="ListParagraph"/>
        <w:numPr>
          <w:ilvl w:val="0"/>
          <w:numId w:val="27"/>
        </w:numPr>
      </w:pPr>
      <w:r w:rsidRPr="00DA30A9">
        <w:t xml:space="preserve"> </w:t>
      </w:r>
      <w:proofErr w:type="spellStart"/>
      <w:r w:rsidRPr="00DA30A9">
        <w:t>Резаев</w:t>
      </w:r>
      <w:proofErr w:type="spellEnd"/>
      <w:r w:rsidRPr="00DA30A9">
        <w:t xml:space="preserve"> А. В. Искусственный интеллект и искусственная социальность: новые явления, проблемы и задачи для социальных наук / А. В. </w:t>
      </w:r>
      <w:proofErr w:type="spellStart"/>
      <w:r w:rsidRPr="00DA30A9">
        <w:t>Резаев</w:t>
      </w:r>
      <w:proofErr w:type="spellEnd"/>
      <w:r w:rsidRPr="00DA30A9">
        <w:t>, Н. Д. Трегубова. — [</w:t>
      </w:r>
      <w:proofErr w:type="gramStart"/>
      <w:r w:rsidRPr="00DA30A9">
        <w:t>Текст :</w:t>
      </w:r>
      <w:proofErr w:type="gramEnd"/>
      <w:r w:rsidRPr="00DA30A9">
        <w:t xml:space="preserve"> электронный] // Мониторинг общественного мнения: экономические и социальные перемены. — 2021. — № 1 (161). — С. 4–17. — DOI: 10.14515/monitoring.2021.1.1905. — URL: </w:t>
      </w:r>
      <w:hyperlink r:id="rId60" w:history="1">
        <w:r w:rsidRPr="00DA30A9">
          <w:rPr>
            <w:color w:val="0000FF"/>
            <w:u w:val="single"/>
          </w:rPr>
          <w:t>https://cyberleninka.ru/article/n/iskusstvennyy-intellekt-i-iskusstvennaya-sotsialnost-novye-yavleniya-problemy-i-zadachi-dlya-sotsialnyh-nauk</w:t>
        </w:r>
      </w:hyperlink>
      <w:r w:rsidRPr="00DA30A9">
        <w:t xml:space="preserve"> (дата обращения: 15.03.2026).</w:t>
      </w:r>
    </w:p>
    <w:p w14:paraId="3B3DFDB1" w14:textId="1FF3798A" w:rsidR="00DA30A9" w:rsidRPr="00DA30A9" w:rsidRDefault="00DA30A9" w:rsidP="00DA30A9">
      <w:pPr>
        <w:pStyle w:val="ListParagraph"/>
        <w:numPr>
          <w:ilvl w:val="0"/>
          <w:numId w:val="27"/>
        </w:numPr>
      </w:pPr>
      <w:r w:rsidRPr="00DA30A9">
        <w:t xml:space="preserve"> </w:t>
      </w:r>
      <w:r w:rsidRPr="00DA30A9">
        <w:t>Репозиторий Уральского федерального университета. — [</w:t>
      </w:r>
      <w:proofErr w:type="gramStart"/>
      <w:r w:rsidRPr="00DA30A9">
        <w:t>Текст :</w:t>
      </w:r>
      <w:proofErr w:type="gramEnd"/>
      <w:r w:rsidRPr="00DA30A9">
        <w:t xml:space="preserve"> электронный]. — URL: </w:t>
      </w:r>
      <w:hyperlink r:id="rId61" w:history="1">
        <w:r w:rsidRPr="00DA30A9">
          <w:rPr>
            <w:color w:val="0000FF"/>
            <w:u w:val="single"/>
          </w:rPr>
          <w:t>https://elar.urfu.ru/</w:t>
        </w:r>
      </w:hyperlink>
      <w:r w:rsidRPr="00DA30A9">
        <w:t xml:space="preserve"> (дата обращения: 15.03.2026).</w:t>
      </w:r>
    </w:p>
    <w:p w14:paraId="5865CEED" w14:textId="1B3D16AB" w:rsidR="00DA30A9" w:rsidRPr="00E16281" w:rsidRDefault="00DA30A9" w:rsidP="00DA30A9">
      <w:pPr>
        <w:pStyle w:val="ListParagraph"/>
        <w:numPr>
          <w:ilvl w:val="0"/>
          <w:numId w:val="27"/>
        </w:numPr>
      </w:pPr>
      <w:r w:rsidRPr="00DA30A9">
        <w:t xml:space="preserve"> </w:t>
      </w:r>
      <w:r w:rsidRPr="00DA30A9">
        <w:t>Рубинштейн С. Л. Основы общей психологии / С. Л. Рубинштейн. — [</w:t>
      </w:r>
      <w:proofErr w:type="gramStart"/>
      <w:r w:rsidRPr="00DA30A9">
        <w:t>Текст :</w:t>
      </w:r>
      <w:proofErr w:type="gramEnd"/>
      <w:r w:rsidRPr="00DA30A9">
        <w:t xml:space="preserve"> электронный]. — Санкт-</w:t>
      </w:r>
      <w:proofErr w:type="gramStart"/>
      <w:r w:rsidRPr="00DA30A9">
        <w:t>Петербург :</w:t>
      </w:r>
      <w:proofErr w:type="gramEnd"/>
      <w:r w:rsidRPr="00DA30A9">
        <w:t xml:space="preserve"> Питер, 2006. — 720 с. — (Мастера психологии). — ISBN 5-314-00016-4. — URL: </w:t>
      </w:r>
      <w:hyperlink r:id="rId62" w:history="1">
        <w:r w:rsidRPr="00DA30A9">
          <w:rPr>
            <w:color w:val="0000FF"/>
            <w:u w:val="single"/>
          </w:rPr>
          <w:t>http://yanko.lib.ru/books/psycho/rubinshteyn=osnovu_obzhey_psc.pdf</w:t>
        </w:r>
      </w:hyperlink>
      <w:r w:rsidRPr="00DA30A9">
        <w:t xml:space="preserve"> (дата обращения: 20.03.2026).</w:t>
      </w:r>
    </w:p>
    <w:p w14:paraId="54653EF7" w14:textId="61DEB8E5" w:rsidR="00E16281" w:rsidRPr="00E16281" w:rsidRDefault="00E16281" w:rsidP="00DA30A9">
      <w:pPr>
        <w:pStyle w:val="ListParagraph"/>
        <w:numPr>
          <w:ilvl w:val="0"/>
          <w:numId w:val="27"/>
        </w:numPr>
      </w:pPr>
      <w:r w:rsidRPr="00E16281">
        <w:t>Семёнов Л. Г. Оценка перспектив и рисков внедрения искусственного интеллекта в систему управления персоналом организации : магистерская диссертация / Л. Г. Семёнов ; Уральский федеральный университет. — [</w:t>
      </w:r>
      <w:proofErr w:type="gramStart"/>
      <w:r w:rsidRPr="00E16281">
        <w:t>Текст :</w:t>
      </w:r>
      <w:proofErr w:type="gramEnd"/>
      <w:r w:rsidRPr="00E16281">
        <w:t xml:space="preserve"> электронный]. — Екатеринбург, 2024. — 86 с. — URL: </w:t>
      </w:r>
      <w:hyperlink r:id="rId63" w:history="1">
        <w:r w:rsidRPr="00E16281">
          <w:rPr>
            <w:color w:val="0000FF"/>
            <w:u w:val="single"/>
          </w:rPr>
          <w:t>https://elar.urfu.ru/bitstream/10995/138341/1/m_th_l.g.semenov_2024.pdf</w:t>
        </w:r>
      </w:hyperlink>
      <w:r w:rsidRPr="00E16281">
        <w:t xml:space="preserve"> (дата обращения: 15.03.2026).</w:t>
      </w:r>
    </w:p>
    <w:p w14:paraId="6083B9F4" w14:textId="0963E204" w:rsidR="00E16281" w:rsidRPr="00E16281" w:rsidRDefault="00E16281" w:rsidP="00DA30A9">
      <w:pPr>
        <w:pStyle w:val="ListParagraph"/>
        <w:numPr>
          <w:ilvl w:val="0"/>
          <w:numId w:val="27"/>
        </w:numPr>
      </w:pPr>
      <w:r w:rsidRPr="00E16281">
        <w:t xml:space="preserve"> </w:t>
      </w:r>
      <w:r w:rsidRPr="00E16281">
        <w:t>Холодная М. А. Психология интеллекта / М. А. Холодная. — [</w:t>
      </w:r>
      <w:proofErr w:type="gramStart"/>
      <w:r w:rsidRPr="00E16281">
        <w:t>Текст :</w:t>
      </w:r>
      <w:proofErr w:type="gramEnd"/>
      <w:r w:rsidRPr="00E16281">
        <w:t xml:space="preserve"> электронный]. — Санкт-</w:t>
      </w:r>
      <w:proofErr w:type="gramStart"/>
      <w:r w:rsidRPr="00E16281">
        <w:t>Петербург :</w:t>
      </w:r>
      <w:proofErr w:type="gramEnd"/>
      <w:r w:rsidRPr="00E16281">
        <w:t xml:space="preserve"> Питер, 2017. — URL: </w:t>
      </w:r>
      <w:hyperlink r:id="rId64" w:history="1">
        <w:r w:rsidRPr="00E16281">
          <w:rPr>
            <w:color w:val="0000FF"/>
            <w:u w:val="single"/>
          </w:rPr>
          <w:t>http://www.intellect-</w:t>
        </w:r>
        <w:r w:rsidRPr="00E16281">
          <w:rPr>
            <w:color w:val="0000FF"/>
            <w:u w:val="single"/>
          </w:rPr>
          <w:lastRenderedPageBreak/>
          <w:t>invest.org.ua/content/userfiles/files/library/Holodnaya_Psihologiya_intellekta.pdf</w:t>
        </w:r>
      </w:hyperlink>
      <w:r w:rsidRPr="00E16281">
        <w:t xml:space="preserve"> (дата обращения: </w:t>
      </w:r>
      <w:r w:rsidRPr="00E16281">
        <w:t>17</w:t>
      </w:r>
      <w:r w:rsidRPr="00E16281">
        <w:t>.03.2026).</w:t>
      </w:r>
    </w:p>
    <w:p w14:paraId="08AC3ADE" w14:textId="2D1344AE" w:rsidR="00E16281" w:rsidRPr="00E16281" w:rsidRDefault="00E16281" w:rsidP="00DA30A9">
      <w:pPr>
        <w:pStyle w:val="ListParagraph"/>
        <w:numPr>
          <w:ilvl w:val="0"/>
          <w:numId w:val="27"/>
        </w:numPr>
      </w:pPr>
      <w:r w:rsidRPr="00E16281">
        <w:t xml:space="preserve"> </w:t>
      </w:r>
      <w:r w:rsidRPr="00E16281">
        <w:t>Щукина Г. И. Активизация познавательной деятельности учащихся / Г. И. Щукина. — [</w:t>
      </w:r>
      <w:proofErr w:type="gramStart"/>
      <w:r w:rsidRPr="00E16281">
        <w:t>Текст :</w:t>
      </w:r>
      <w:proofErr w:type="gramEnd"/>
      <w:r w:rsidRPr="00E16281">
        <w:t xml:space="preserve"> электронный]. — </w:t>
      </w:r>
      <w:proofErr w:type="gramStart"/>
      <w:r w:rsidRPr="00E16281">
        <w:t>Москва :</w:t>
      </w:r>
      <w:proofErr w:type="gramEnd"/>
      <w:r w:rsidRPr="00E16281">
        <w:t xml:space="preserve"> Педагогика, 1979. — URL: </w:t>
      </w:r>
      <w:hyperlink r:id="rId65" w:history="1">
        <w:r w:rsidRPr="00E16281">
          <w:rPr>
            <w:color w:val="0000FF"/>
            <w:u w:val="single"/>
          </w:rPr>
          <w:t>https://www.studmed.ru/schukina-gi-aktivizaciya-poznavatelnoy-deyatelnosti-uchaschihsya-v-uchebnom-processe_ec5e963d701.html</w:t>
        </w:r>
      </w:hyperlink>
      <w:r w:rsidRPr="00E16281">
        <w:t xml:space="preserve"> (дата обращения: </w:t>
      </w:r>
      <w:r w:rsidRPr="00E16281">
        <w:t>19</w:t>
      </w:r>
      <w:r w:rsidRPr="00E16281">
        <w:t>.03.2026).</w:t>
      </w:r>
    </w:p>
    <w:p w14:paraId="594D443F" w14:textId="5DE5C7A8" w:rsidR="00E16281" w:rsidRPr="00E16281" w:rsidRDefault="00E16281" w:rsidP="00E16281">
      <w:pPr>
        <w:pStyle w:val="ListParagraph"/>
        <w:numPr>
          <w:ilvl w:val="0"/>
          <w:numId w:val="27"/>
        </w:numPr>
      </w:pPr>
      <w:r w:rsidRPr="00E16281">
        <w:t xml:space="preserve"> </w:t>
      </w:r>
      <w:r w:rsidRPr="00E16281">
        <w:t>Ясин М. И. Отношение к искусственному интеллекту, тревога и открытость опыту / М. И. Ясин. — [</w:t>
      </w:r>
      <w:proofErr w:type="gramStart"/>
      <w:r w:rsidRPr="00E16281">
        <w:t>Текст :</w:t>
      </w:r>
      <w:proofErr w:type="gramEnd"/>
      <w:r w:rsidRPr="00E16281">
        <w:t xml:space="preserve"> электронный] // Известия Саратовского университета. Новая серия. Серия: Философия. Психология. — 2022. — Т. 22, </w:t>
      </w:r>
      <w:proofErr w:type="spellStart"/>
      <w:r w:rsidRPr="00E16281">
        <w:t>вып</w:t>
      </w:r>
      <w:proofErr w:type="spellEnd"/>
      <w:r w:rsidRPr="00E16281">
        <w:t>. 4. — С. 449–453. — DOI: 10.18500/</w:t>
      </w:r>
      <w:proofErr w:type="gramStart"/>
      <w:r w:rsidRPr="00E16281">
        <w:t>1819-7671-2022-22-4-449-453</w:t>
      </w:r>
      <w:proofErr w:type="gramEnd"/>
      <w:r w:rsidRPr="00E16281">
        <w:t xml:space="preserve">. — URL: </w:t>
      </w:r>
      <w:hyperlink r:id="rId66" w:history="1">
        <w:r w:rsidRPr="00E16281">
          <w:rPr>
            <w:color w:val="0000FF"/>
            <w:u w:val="single"/>
          </w:rPr>
          <w:t>https://cyberleninka.ru/article/n/otnoshenie-k-iskusstvennomu-intellektu-trevoga-i</w:t>
        </w:r>
        <w:r w:rsidRPr="00E16281">
          <w:rPr>
            <w:color w:val="0000FF"/>
            <w:u w:val="single"/>
          </w:rPr>
          <w:t>-</w:t>
        </w:r>
        <w:r w:rsidRPr="00E16281">
          <w:rPr>
            <w:color w:val="0000FF"/>
            <w:u w:val="single"/>
          </w:rPr>
          <w:t>otkrytost-opytu</w:t>
        </w:r>
      </w:hyperlink>
      <w:r w:rsidRPr="00E16281">
        <w:t xml:space="preserve"> (дата обращения: 15.04.2026).</w:t>
      </w:r>
    </w:p>
    <w:p w14:paraId="4AC2D6CF" w14:textId="77777777" w:rsidR="00562BFD" w:rsidRDefault="00562BFD" w:rsidP="00E16281">
      <w:pPr>
        <w:ind w:firstLine="0"/>
        <w:rPr>
          <w:lang w:val="en-US"/>
        </w:rPr>
      </w:pPr>
    </w:p>
    <w:p w14:paraId="34B99BA8" w14:textId="77777777" w:rsidR="00562BFD" w:rsidRDefault="00562BFD" w:rsidP="00E16281">
      <w:pPr>
        <w:ind w:firstLine="0"/>
        <w:rPr>
          <w:lang w:val="en-US"/>
        </w:rPr>
      </w:pPr>
    </w:p>
    <w:p w14:paraId="2C575CDA" w14:textId="77777777" w:rsidR="00562BFD" w:rsidRDefault="00562BFD" w:rsidP="00E16281">
      <w:pPr>
        <w:ind w:firstLine="0"/>
        <w:rPr>
          <w:lang w:val="en-US"/>
        </w:rPr>
      </w:pPr>
    </w:p>
    <w:p w14:paraId="2F23A017" w14:textId="77777777" w:rsidR="00562BFD" w:rsidRDefault="00562BFD" w:rsidP="00E16281">
      <w:pPr>
        <w:ind w:firstLine="0"/>
        <w:rPr>
          <w:lang w:val="en-US"/>
        </w:rPr>
      </w:pPr>
    </w:p>
    <w:p w14:paraId="09F93C01" w14:textId="77777777" w:rsidR="00562BFD" w:rsidRDefault="00562BFD" w:rsidP="00E16281">
      <w:pPr>
        <w:ind w:firstLine="0"/>
        <w:rPr>
          <w:lang w:val="en-US"/>
        </w:rPr>
      </w:pPr>
    </w:p>
    <w:p w14:paraId="736E3F3A" w14:textId="77777777" w:rsidR="00562BFD" w:rsidRDefault="00562BFD" w:rsidP="00E16281">
      <w:pPr>
        <w:ind w:firstLine="0"/>
        <w:rPr>
          <w:lang w:val="en-US"/>
        </w:rPr>
      </w:pPr>
    </w:p>
    <w:p w14:paraId="3CD00B79" w14:textId="77777777" w:rsidR="00651741" w:rsidRDefault="00651741" w:rsidP="00E16281">
      <w:pPr>
        <w:ind w:firstLine="0"/>
        <w:rPr>
          <w:lang w:val="en-US"/>
        </w:rPr>
      </w:pPr>
    </w:p>
    <w:p w14:paraId="19856889" w14:textId="77777777" w:rsidR="00651741" w:rsidRDefault="00651741" w:rsidP="00E16281">
      <w:pPr>
        <w:ind w:firstLine="0"/>
        <w:rPr>
          <w:lang w:val="en-US"/>
        </w:rPr>
      </w:pPr>
    </w:p>
    <w:p w14:paraId="07B01430" w14:textId="77777777" w:rsidR="00651741" w:rsidRDefault="00651741" w:rsidP="00E16281">
      <w:pPr>
        <w:ind w:firstLine="0"/>
        <w:rPr>
          <w:lang w:val="en-US"/>
        </w:rPr>
      </w:pPr>
    </w:p>
    <w:p w14:paraId="5A7F4BEB" w14:textId="77777777" w:rsidR="00562BFD" w:rsidRDefault="00562BFD" w:rsidP="00E16281">
      <w:pPr>
        <w:ind w:firstLine="0"/>
        <w:rPr>
          <w:lang w:val="en-US"/>
        </w:rPr>
      </w:pPr>
    </w:p>
    <w:p w14:paraId="267CA589" w14:textId="0F12ACE3" w:rsidR="00DC4F4D" w:rsidRDefault="003F54A3" w:rsidP="00562BFD">
      <w:pPr>
        <w:pStyle w:val="Heading1"/>
        <w:ind w:left="0"/>
      </w:pPr>
      <w:bookmarkStart w:id="32" w:name="_Toc230985442"/>
      <w:r>
        <w:lastRenderedPageBreak/>
        <w:t>Приложение 1</w:t>
      </w:r>
      <w:bookmarkEnd w:id="32"/>
    </w:p>
    <w:p w14:paraId="1E8720B8" w14:textId="77777777" w:rsidR="00C22A29" w:rsidRDefault="00C22A29" w:rsidP="00C22A29">
      <w:r>
        <w:br/>
        <w:t>Опросник «Вовлечённость в сферу искусственного интеллекта»</w:t>
      </w:r>
    </w:p>
    <w:p w14:paraId="40FEF861" w14:textId="77777777" w:rsidR="00C22A29" w:rsidRDefault="00C22A29" w:rsidP="00C22A29">
      <w:r>
        <w:t>(С. Л. Леньков, Н. Е. Рубцова, Е. С. Низамова, 2025)</w:t>
      </w:r>
    </w:p>
    <w:p w14:paraId="108B6A4C" w14:textId="77777777" w:rsidR="00C22A29" w:rsidRDefault="00C22A29" w:rsidP="00C22A29">
      <w:r>
        <w:t>Данная методика предназначена для оценки степени вовлечённости личности в сферу искусственного интеллекта. Опросник позволяет определить как общий уровень вовлечённости, так и выраженность её отдельных компонентов: когнитивной, мотивационной, аффективной и поведенческой вовлечённости.</w:t>
      </w:r>
    </w:p>
    <w:p w14:paraId="4F799CE8" w14:textId="77777777" w:rsidR="00C22A29" w:rsidRDefault="00C22A29" w:rsidP="00C22A29">
      <w:r>
        <w:t>Когнитивная вовлечённость отражает уровень знаний и понимания принципов функционирования искусственного интеллекта. Мотивационная вовлечённость характеризует интерес к изучению и использованию технологий искусственного интеллекта. Аффективная вовлечённость связана с эмоциональным отношением к освоению и применению данных технологий. Поведенческая вовлечённость отражает фактическое использование инструментов искусственного интеллекта в повседневной, учебной или профессиональной деятельности.</w:t>
      </w:r>
    </w:p>
    <w:p w14:paraId="5191AF08" w14:textId="07854C12" w:rsidR="003F54A3" w:rsidRDefault="00C22A29" w:rsidP="00C22A29">
      <w:r>
        <w:t xml:space="preserve">Методика включает 19 утверждений, оцениваемых по семибалльной шкале </w:t>
      </w:r>
      <w:proofErr w:type="spellStart"/>
      <w:r>
        <w:t>Лайкерта</w:t>
      </w:r>
      <w:proofErr w:type="spellEnd"/>
      <w:r>
        <w:t xml:space="preserve">. Результаты позволяют определить общий уровень вовлечённости респондента в сферу искусственного интеллекта и провести сравнительный анализ различных социальных и возрастных </w:t>
      </w:r>
      <w:proofErr w:type="spellStart"/>
      <w:proofErr w:type="gramStart"/>
      <w:r>
        <w:t>групп.</w:t>
      </w:r>
      <w:r w:rsidR="003F54A3">
        <w:t>Актуальность</w:t>
      </w:r>
      <w:proofErr w:type="spellEnd"/>
      <w:proofErr w:type="gramEnd"/>
      <w:r w:rsidR="003F54A3">
        <w:t xml:space="preserve"> использования данной методики обусловлена также тем, что в современной психологии проблема вовлечённости человека в сферу искусственного интеллекта остаётся недостаточно </w:t>
      </w:r>
      <w:proofErr w:type="spellStart"/>
      <w:r w:rsidR="003F54A3">
        <w:t>операционализированной</w:t>
      </w:r>
      <w:proofErr w:type="spellEnd"/>
      <w:r w:rsidR="003F54A3">
        <w:t xml:space="preserve"> и, по сути, всё ещё находится на стадии активного теоретического осмысления. Авторы исследования отмечают, что большинство существующих психодиагностических инструментов ориентированы преимущественно на изучение отдельных аспектов взаимодействия человека </w:t>
      </w:r>
      <w:r w:rsidR="003F54A3">
        <w:lastRenderedPageBreak/>
        <w:t xml:space="preserve">с ИИ, таких как AI </w:t>
      </w:r>
      <w:proofErr w:type="spellStart"/>
      <w:r w:rsidR="003F54A3">
        <w:t>literacy</w:t>
      </w:r>
      <w:proofErr w:type="spellEnd"/>
      <w:r w:rsidR="003F54A3">
        <w:t xml:space="preserve"> — грамотность в области искусственного интеллекта, уровень доверия к интеллектуальным технологиям, тревожность по отношению к ИИ или готовность использовать цифровые системы в различных сферах деятельности. Однако сама вовлечённость в сферу искусственного интеллекта как целостный и многокомпонентный психологический конструкт исследована значительно меньше. Методика была разработана в условиях стремительной интеграции ИИ-систем в образовательную, профессиональную и повседневную сферы жизни человека. В этой связи авторы подчёркивают необходимость комплексного подхода к изучению взаимодействия личности с искусственным интеллектом. Иными словами, для понимания особенностей вовлечённости человека в цифровую среду недостаточно исследовать лишь уровень осведомлённости о технологиях или степень доверия к ним. Существенное значение приобретают также эмоциональная включённость личности, мотивация использования ИИ, особенности повседневного взаимодействия с интеллектуальными системами и субъективное восприятие искусственного интеллекта как значимого элемента современной цифровой среды. Однако целостная вовлечённость человека в сферу искусственного интеллекта как самостоятельный психологический конструкт до настоящего времени изучалась недостаточно.   В связи с этим была поставлена задача создания специальной методики, позволяющей комплексно оценивать степень включённости личности в сферу искусственного интеллекта.</w:t>
      </w:r>
    </w:p>
    <w:p w14:paraId="5CF49614" w14:textId="77777777" w:rsidR="003F54A3" w:rsidRDefault="003F54A3" w:rsidP="003F54A3">
      <w:r>
        <w:t xml:space="preserve">Концептуальной основой методики стало представление о вовлечённости как о многокомпонентном психологическом образовании, включающем когнитивные, эмоциональные, мотивационные и поведенческие аспекты взаимодействия человека с ИИ. Авторы рассматривают вовлечённость не только как наличие знаний об искусственном интеллекте, но и как совокупность интереса к технологиям, эмоционального отношения к ним, готовности использовать ИИ и практического взаимодействия с </w:t>
      </w:r>
      <w:r>
        <w:lastRenderedPageBreak/>
        <w:t>интеллектуальными системами.  Методика разрабатывалась на основе масштабного анализа зарубежных исследований и психодиагностических инструментов. Для формирования первоначального банка вопросов исследователи проанализировали 30 англоязычных опросников, посвящённых различным аспектам взаимодействия человека и искусственного интеллекта.   Среди них использовались методики, направленные на изучение:</w:t>
      </w:r>
    </w:p>
    <w:p w14:paraId="2E2E64BE" w14:textId="77777777" w:rsidR="003F54A3" w:rsidRDefault="003F54A3" w:rsidP="00F614C4">
      <w:pPr>
        <w:pStyle w:val="ListParagraph"/>
        <w:numPr>
          <w:ilvl w:val="0"/>
          <w:numId w:val="3"/>
        </w:numPr>
      </w:pPr>
      <w:r>
        <w:t xml:space="preserve">грамотности в области ИИ (AI </w:t>
      </w:r>
      <w:proofErr w:type="spellStart"/>
      <w:r>
        <w:t>literacy</w:t>
      </w:r>
      <w:proofErr w:type="spellEnd"/>
      <w:r>
        <w:t>);</w:t>
      </w:r>
    </w:p>
    <w:p w14:paraId="44DBA0F1" w14:textId="77777777" w:rsidR="003F54A3" w:rsidRDefault="003F54A3" w:rsidP="00F614C4">
      <w:pPr>
        <w:pStyle w:val="ListParagraph"/>
        <w:numPr>
          <w:ilvl w:val="0"/>
          <w:numId w:val="3"/>
        </w:numPr>
      </w:pPr>
      <w:r>
        <w:t xml:space="preserve">тревожности по отношению к ИИ (AI </w:t>
      </w:r>
      <w:proofErr w:type="spellStart"/>
      <w:r>
        <w:t>anxiety</w:t>
      </w:r>
      <w:proofErr w:type="spellEnd"/>
      <w:r>
        <w:t>);</w:t>
      </w:r>
    </w:p>
    <w:p w14:paraId="38BA282D" w14:textId="77777777" w:rsidR="003F54A3" w:rsidRDefault="003F54A3" w:rsidP="00F614C4">
      <w:pPr>
        <w:pStyle w:val="ListParagraph"/>
        <w:numPr>
          <w:ilvl w:val="0"/>
          <w:numId w:val="3"/>
        </w:numPr>
      </w:pPr>
      <w:proofErr w:type="spellStart"/>
      <w:r>
        <w:t>самоэффективности</w:t>
      </w:r>
      <w:proofErr w:type="spellEnd"/>
      <w:r>
        <w:t xml:space="preserve"> в сфере ИИ (AI </w:t>
      </w:r>
      <w:proofErr w:type="spellStart"/>
      <w:r>
        <w:t>self-efficacy</w:t>
      </w:r>
      <w:proofErr w:type="spellEnd"/>
      <w:r>
        <w:t>);</w:t>
      </w:r>
    </w:p>
    <w:p w14:paraId="58A40C08" w14:textId="77777777" w:rsidR="003F54A3" w:rsidRDefault="003F54A3" w:rsidP="00F614C4">
      <w:pPr>
        <w:pStyle w:val="ListParagraph"/>
        <w:numPr>
          <w:ilvl w:val="0"/>
          <w:numId w:val="3"/>
        </w:numPr>
      </w:pPr>
      <w:r>
        <w:t xml:space="preserve">готовности к использованию ИИ (AI </w:t>
      </w:r>
      <w:proofErr w:type="spellStart"/>
      <w:r>
        <w:t>readiness</w:t>
      </w:r>
      <w:proofErr w:type="spellEnd"/>
      <w:r>
        <w:t>);</w:t>
      </w:r>
    </w:p>
    <w:p w14:paraId="286E65E6" w14:textId="77777777" w:rsidR="003F54A3" w:rsidRDefault="003F54A3" w:rsidP="00F614C4">
      <w:pPr>
        <w:pStyle w:val="ListParagraph"/>
        <w:numPr>
          <w:ilvl w:val="0"/>
          <w:numId w:val="3"/>
        </w:numPr>
      </w:pPr>
      <w:r>
        <w:t>принятия технологий искусственного интеллекта;</w:t>
      </w:r>
    </w:p>
    <w:p w14:paraId="2E47FDF9" w14:textId="77777777" w:rsidR="003F54A3" w:rsidRDefault="003F54A3" w:rsidP="00F614C4">
      <w:pPr>
        <w:pStyle w:val="ListParagraph"/>
        <w:numPr>
          <w:ilvl w:val="0"/>
          <w:numId w:val="3"/>
        </w:numPr>
      </w:pPr>
      <w:r>
        <w:t>мотивации к изучению ИИ;</w:t>
      </w:r>
    </w:p>
    <w:p w14:paraId="1AE715FF" w14:textId="77777777" w:rsidR="003F54A3" w:rsidRDefault="003F54A3" w:rsidP="00F614C4">
      <w:pPr>
        <w:pStyle w:val="ListParagraph"/>
        <w:numPr>
          <w:ilvl w:val="0"/>
          <w:numId w:val="3"/>
        </w:numPr>
      </w:pPr>
      <w:r>
        <w:t xml:space="preserve">поведенческих намерений использования ИИ.  </w:t>
      </w:r>
    </w:p>
    <w:p w14:paraId="2E4397A0" w14:textId="77777777" w:rsidR="003F54A3" w:rsidRDefault="003F54A3" w:rsidP="003F54A3">
      <w:r>
        <w:t>На основе анализа зарубежных методик был сформирован исходный пул из 434 утверждений.   Далее проводилась многоэтапная процедура отбора и психометрической проверки вопросов. Исследователи исключали дублирующиеся, неоднозначные и трудные для понимания утверждения, а также проводили интервью и обсуждения в фокус-группах для оценки понятности формулировок.   В результате итоговая версия опросника была сокращена до 19 пунктов.</w:t>
      </w:r>
    </w:p>
    <w:p w14:paraId="721CB39B" w14:textId="77777777" w:rsidR="003F54A3" w:rsidRDefault="003F54A3" w:rsidP="003F54A3">
      <w:pPr>
        <w:pStyle w:val="ListParagraph"/>
        <w:ind w:left="0"/>
      </w:pPr>
      <w:r>
        <w:t>Структура методики включает:</w:t>
      </w:r>
    </w:p>
    <w:p w14:paraId="52234362" w14:textId="77777777" w:rsidR="003F54A3" w:rsidRDefault="003F54A3" w:rsidP="00F614C4">
      <w:pPr>
        <w:pStyle w:val="ListParagraph"/>
        <w:numPr>
          <w:ilvl w:val="0"/>
          <w:numId w:val="4"/>
        </w:numPr>
        <w:ind w:left="1287"/>
      </w:pPr>
      <w:r>
        <w:t>общую шкалу вовлечённости в сферу искусственного интеллекта;</w:t>
      </w:r>
    </w:p>
    <w:p w14:paraId="2DDCED08" w14:textId="77777777" w:rsidR="003F54A3" w:rsidRDefault="003F54A3" w:rsidP="00F614C4">
      <w:pPr>
        <w:pStyle w:val="ListParagraph"/>
        <w:numPr>
          <w:ilvl w:val="0"/>
          <w:numId w:val="4"/>
        </w:numPr>
        <w:ind w:left="1287"/>
      </w:pPr>
      <w:r>
        <w:t>четыре самостоятельные шкалы:</w:t>
      </w:r>
    </w:p>
    <w:p w14:paraId="0F7E0B00" w14:textId="77777777" w:rsidR="003F54A3" w:rsidRDefault="003F54A3" w:rsidP="00F614C4">
      <w:pPr>
        <w:pStyle w:val="ListParagraph"/>
        <w:numPr>
          <w:ilvl w:val="0"/>
          <w:numId w:val="4"/>
        </w:numPr>
        <w:ind w:left="1287"/>
      </w:pPr>
      <w:r>
        <w:t>когнитивная вовлечённость;</w:t>
      </w:r>
    </w:p>
    <w:p w14:paraId="7178B03A" w14:textId="77777777" w:rsidR="003F54A3" w:rsidRDefault="003F54A3" w:rsidP="00F614C4">
      <w:pPr>
        <w:pStyle w:val="ListParagraph"/>
        <w:numPr>
          <w:ilvl w:val="0"/>
          <w:numId w:val="4"/>
        </w:numPr>
        <w:ind w:left="1287"/>
      </w:pPr>
      <w:r>
        <w:t>мотивационная вовлечённость;</w:t>
      </w:r>
    </w:p>
    <w:p w14:paraId="3E0D87DF" w14:textId="77777777" w:rsidR="003F54A3" w:rsidRDefault="003F54A3" w:rsidP="00F614C4">
      <w:pPr>
        <w:pStyle w:val="ListParagraph"/>
        <w:numPr>
          <w:ilvl w:val="0"/>
          <w:numId w:val="4"/>
        </w:numPr>
        <w:ind w:left="1287"/>
      </w:pPr>
      <w:r>
        <w:t>аффективная вовлечённость;</w:t>
      </w:r>
    </w:p>
    <w:p w14:paraId="282257F2" w14:textId="77777777" w:rsidR="003F54A3" w:rsidRDefault="003F54A3" w:rsidP="00F614C4">
      <w:pPr>
        <w:pStyle w:val="ListParagraph"/>
        <w:numPr>
          <w:ilvl w:val="0"/>
          <w:numId w:val="4"/>
        </w:numPr>
        <w:ind w:left="1287"/>
      </w:pPr>
      <w:r>
        <w:t xml:space="preserve">поведенческая вовлечённость.  </w:t>
      </w:r>
    </w:p>
    <w:p w14:paraId="4894A1E6" w14:textId="77777777" w:rsidR="003F54A3" w:rsidRDefault="003F54A3" w:rsidP="003F54A3">
      <w:r>
        <w:lastRenderedPageBreak/>
        <w:t>1.Когнитивная вовлечённость</w:t>
      </w:r>
    </w:p>
    <w:p w14:paraId="0913DD3C" w14:textId="77777777" w:rsidR="003F54A3" w:rsidRDefault="003F54A3" w:rsidP="003F54A3">
      <w:r>
        <w:t xml:space="preserve">Данная шкала отражает уровень знаний и осведомлённости человека в области искусственного интеллекта. </w:t>
      </w:r>
    </w:p>
    <w:p w14:paraId="5A1AF0C1" w14:textId="77777777" w:rsidR="003F54A3" w:rsidRDefault="003F54A3" w:rsidP="003F54A3">
      <w:pPr>
        <w:ind w:firstLine="0"/>
      </w:pPr>
      <w:r>
        <w:t>Она позволяет определить:</w:t>
      </w:r>
    </w:p>
    <w:p w14:paraId="56931186" w14:textId="77777777" w:rsidR="003F54A3" w:rsidRDefault="003F54A3" w:rsidP="00F614C4">
      <w:pPr>
        <w:pStyle w:val="ListParagraph"/>
        <w:numPr>
          <w:ilvl w:val="0"/>
          <w:numId w:val="24"/>
        </w:numPr>
      </w:pPr>
      <w:r>
        <w:t xml:space="preserve">интерес к современным ИИ-технологиям; </w:t>
      </w:r>
    </w:p>
    <w:p w14:paraId="631433B8" w14:textId="77777777" w:rsidR="003F54A3" w:rsidRDefault="003F54A3" w:rsidP="00F614C4">
      <w:pPr>
        <w:pStyle w:val="ListParagraph"/>
        <w:numPr>
          <w:ilvl w:val="0"/>
          <w:numId w:val="24"/>
        </w:numPr>
      </w:pPr>
      <w:r>
        <w:t xml:space="preserve">стремление изучать принципы работы ИИ; </w:t>
      </w:r>
    </w:p>
    <w:p w14:paraId="19110538" w14:textId="77777777" w:rsidR="003F54A3" w:rsidRDefault="003F54A3" w:rsidP="00F614C4">
      <w:pPr>
        <w:pStyle w:val="ListParagraph"/>
        <w:numPr>
          <w:ilvl w:val="0"/>
          <w:numId w:val="24"/>
        </w:numPr>
      </w:pPr>
      <w:r>
        <w:t>понимание возможностей и ограничений искусственного интеллекта;</w:t>
      </w:r>
    </w:p>
    <w:p w14:paraId="3D01F3FC" w14:textId="77777777" w:rsidR="003F54A3" w:rsidRDefault="003F54A3" w:rsidP="00F614C4">
      <w:pPr>
        <w:pStyle w:val="ListParagraph"/>
        <w:numPr>
          <w:ilvl w:val="0"/>
          <w:numId w:val="24"/>
        </w:numPr>
      </w:pPr>
      <w:r>
        <w:t>информированность о сферах применения ИИ.</w:t>
      </w:r>
    </w:p>
    <w:p w14:paraId="0EF9DEB2" w14:textId="77777777" w:rsidR="003F54A3" w:rsidRPr="0016495D" w:rsidRDefault="003F54A3" w:rsidP="003F54A3">
      <w:pPr>
        <w:ind w:firstLine="0"/>
      </w:pPr>
      <w:r>
        <w:t>Когнитивный компонент показывает, насколько человек интеллектуально включён в сферу искусственного интеллекта и ориентируется в современных технологических процессах.</w:t>
      </w:r>
    </w:p>
    <w:p w14:paraId="22E10578" w14:textId="77777777" w:rsidR="003F54A3" w:rsidRDefault="003F54A3" w:rsidP="003F54A3">
      <w:r>
        <w:t>2.Мотивационная вовлечённость</w:t>
      </w:r>
    </w:p>
    <w:p w14:paraId="2D9B85EA" w14:textId="77777777" w:rsidR="003F54A3" w:rsidRDefault="003F54A3" w:rsidP="003F54A3">
      <w:pPr>
        <w:ind w:firstLine="0"/>
      </w:pPr>
      <w:r>
        <w:t>Шкала изучает уровень внутренней заинтересованности респондента в использовании искусственного интеллекта. Она отражает:</w:t>
      </w:r>
    </w:p>
    <w:p w14:paraId="426D3A20" w14:textId="77777777" w:rsidR="003F54A3" w:rsidRDefault="003F54A3" w:rsidP="00F614C4">
      <w:pPr>
        <w:pStyle w:val="ListParagraph"/>
        <w:numPr>
          <w:ilvl w:val="0"/>
          <w:numId w:val="23"/>
        </w:numPr>
      </w:pPr>
      <w:r>
        <w:t>желание применять ИИ в повседневной жизни;</w:t>
      </w:r>
    </w:p>
    <w:p w14:paraId="735BA87A" w14:textId="77777777" w:rsidR="003F54A3" w:rsidRDefault="003F54A3" w:rsidP="00F614C4">
      <w:pPr>
        <w:pStyle w:val="ListParagraph"/>
        <w:numPr>
          <w:ilvl w:val="0"/>
          <w:numId w:val="23"/>
        </w:numPr>
      </w:pPr>
      <w:r>
        <w:t>стремление использовать технологии в обучении или профессиональной деятельности;</w:t>
      </w:r>
    </w:p>
    <w:p w14:paraId="1E5B3BC5" w14:textId="77777777" w:rsidR="003F54A3" w:rsidRDefault="003F54A3" w:rsidP="00F614C4">
      <w:pPr>
        <w:pStyle w:val="ListParagraph"/>
        <w:numPr>
          <w:ilvl w:val="0"/>
          <w:numId w:val="23"/>
        </w:numPr>
      </w:pPr>
      <w:r>
        <w:t>готовность осваивать новые цифровые инструменты;</w:t>
      </w:r>
    </w:p>
    <w:p w14:paraId="2D10BA53" w14:textId="77777777" w:rsidR="003F54A3" w:rsidRDefault="003F54A3" w:rsidP="00F614C4">
      <w:pPr>
        <w:pStyle w:val="ListParagraph"/>
        <w:numPr>
          <w:ilvl w:val="0"/>
          <w:numId w:val="23"/>
        </w:numPr>
      </w:pPr>
      <w:r>
        <w:t>субъективную значимость ИИ для человека.</w:t>
      </w:r>
    </w:p>
    <w:p w14:paraId="75C8E01C" w14:textId="77777777" w:rsidR="003F54A3" w:rsidRDefault="003F54A3" w:rsidP="003F54A3">
      <w:pPr>
        <w:ind w:firstLine="0"/>
      </w:pPr>
      <w:r>
        <w:t>Мотивационная вовлеченность демонстрирует, насколько человек воспринимает искусственный интеллект как полезный и значимый ресурс.</w:t>
      </w:r>
    </w:p>
    <w:p w14:paraId="364A89D5" w14:textId="77777777" w:rsidR="003F54A3" w:rsidRDefault="003F54A3" w:rsidP="003F54A3">
      <w:r>
        <w:t>3.Аффективная вовлечённость</w:t>
      </w:r>
    </w:p>
    <w:p w14:paraId="64968D5D" w14:textId="77777777" w:rsidR="003F54A3" w:rsidRDefault="003F54A3" w:rsidP="003F54A3">
      <w:pPr>
        <w:ind w:firstLine="0"/>
      </w:pPr>
      <w:r>
        <w:t>Шкала оценивает эмоциональное отношение личности к искусственному интеллекту. Она включает:</w:t>
      </w:r>
    </w:p>
    <w:p w14:paraId="7EBA1295" w14:textId="77777777" w:rsidR="003F54A3" w:rsidRDefault="003F54A3" w:rsidP="00F614C4">
      <w:pPr>
        <w:pStyle w:val="ListParagraph"/>
        <w:numPr>
          <w:ilvl w:val="0"/>
          <w:numId w:val="21"/>
        </w:numPr>
      </w:pPr>
      <w:r>
        <w:t>эмоциональный интерес к технологиям;</w:t>
      </w:r>
    </w:p>
    <w:p w14:paraId="4367CA40" w14:textId="77777777" w:rsidR="003F54A3" w:rsidRDefault="003F54A3" w:rsidP="00F614C4">
      <w:pPr>
        <w:pStyle w:val="ListParagraph"/>
        <w:numPr>
          <w:ilvl w:val="0"/>
          <w:numId w:val="21"/>
        </w:numPr>
      </w:pPr>
      <w:r>
        <w:t>положительное или отрицательное отношение к ИИ;</w:t>
      </w:r>
    </w:p>
    <w:p w14:paraId="7FC6D748" w14:textId="77777777" w:rsidR="003F54A3" w:rsidRDefault="003F54A3" w:rsidP="00F614C4">
      <w:pPr>
        <w:pStyle w:val="ListParagraph"/>
        <w:numPr>
          <w:ilvl w:val="0"/>
          <w:numId w:val="21"/>
        </w:numPr>
      </w:pPr>
      <w:r>
        <w:lastRenderedPageBreak/>
        <w:t>эмоциональную вовлечённость при использовании ИИ-систем;</w:t>
      </w:r>
    </w:p>
    <w:p w14:paraId="0A3DE3CA" w14:textId="77777777" w:rsidR="003F54A3" w:rsidRDefault="003F54A3" w:rsidP="00F614C4">
      <w:pPr>
        <w:pStyle w:val="ListParagraph"/>
        <w:numPr>
          <w:ilvl w:val="0"/>
          <w:numId w:val="21"/>
        </w:numPr>
      </w:pPr>
      <w:r>
        <w:t>чувство доверия, интереса или настороженности по отношению к искусственному интеллекту.</w:t>
      </w:r>
    </w:p>
    <w:p w14:paraId="03586EF7" w14:textId="77777777" w:rsidR="003F54A3" w:rsidRDefault="003F54A3" w:rsidP="003F54A3">
      <w:pPr>
        <w:ind w:firstLine="0"/>
      </w:pPr>
      <w:r>
        <w:t xml:space="preserve">Данная шкала нам особо интересна в современных исследованиях, поскольку взаимодействие человека с искусственным интеллектом всё чаще сопровождается эмоциональными реакциями и элементами психологической привязанности.  </w:t>
      </w:r>
    </w:p>
    <w:p w14:paraId="72A59E25" w14:textId="77777777" w:rsidR="003F54A3" w:rsidRDefault="003F54A3" w:rsidP="003F54A3">
      <w:r>
        <w:t>4.Поведенческая вовлечённость</w:t>
      </w:r>
    </w:p>
    <w:p w14:paraId="56B0D5EB" w14:textId="77777777" w:rsidR="003F54A3" w:rsidRDefault="003F54A3" w:rsidP="003F54A3">
      <w:pPr>
        <w:ind w:firstLine="0"/>
      </w:pPr>
      <w:r>
        <w:t>Поведенческая шкала отражает реальную практику использования искусственного интеллекта. Она позволяет оценить:</w:t>
      </w:r>
    </w:p>
    <w:p w14:paraId="590B888A" w14:textId="77777777" w:rsidR="003F54A3" w:rsidRDefault="003F54A3" w:rsidP="00F614C4">
      <w:pPr>
        <w:pStyle w:val="ListParagraph"/>
        <w:numPr>
          <w:ilvl w:val="0"/>
          <w:numId w:val="22"/>
        </w:numPr>
      </w:pPr>
      <w:r>
        <w:t>частоту взаимодействия с ИИ;</w:t>
      </w:r>
    </w:p>
    <w:p w14:paraId="2A81ECC0" w14:textId="77777777" w:rsidR="003F54A3" w:rsidRDefault="003F54A3" w:rsidP="00F614C4">
      <w:pPr>
        <w:pStyle w:val="ListParagraph"/>
        <w:numPr>
          <w:ilvl w:val="0"/>
          <w:numId w:val="22"/>
        </w:numPr>
      </w:pPr>
      <w:r>
        <w:t>использование нейросетей, чат-ботов и интеллектуальных сервисов;</w:t>
      </w:r>
    </w:p>
    <w:p w14:paraId="55645AB0" w14:textId="77777777" w:rsidR="003F54A3" w:rsidRDefault="003F54A3" w:rsidP="00F614C4">
      <w:pPr>
        <w:pStyle w:val="ListParagraph"/>
        <w:numPr>
          <w:ilvl w:val="0"/>
          <w:numId w:val="22"/>
        </w:numPr>
      </w:pPr>
      <w:r>
        <w:t>применение ИИ в обучении, работе и повседневной жизни;</w:t>
      </w:r>
    </w:p>
    <w:p w14:paraId="05F80315" w14:textId="77777777" w:rsidR="003F54A3" w:rsidRDefault="003F54A3" w:rsidP="00F614C4">
      <w:pPr>
        <w:pStyle w:val="ListParagraph"/>
        <w:numPr>
          <w:ilvl w:val="0"/>
          <w:numId w:val="22"/>
        </w:numPr>
      </w:pPr>
      <w:r>
        <w:t xml:space="preserve">активность человека в освоении цифровых технологий. </w:t>
      </w:r>
    </w:p>
    <w:p w14:paraId="169AFABF" w14:textId="77777777" w:rsidR="003F54A3" w:rsidRDefault="003F54A3" w:rsidP="003F54A3">
      <w:pPr>
        <w:ind w:firstLine="0"/>
      </w:pPr>
      <w:r>
        <w:t>Данная шкала фиксирует не только отношение к ИИ, но и фактическое поведение человека в цифровой среде.</w:t>
      </w:r>
    </w:p>
    <w:p w14:paraId="52923B1E" w14:textId="77777777" w:rsidR="003F54A3" w:rsidRDefault="003F54A3" w:rsidP="003F54A3">
      <w:r>
        <w:t>Исследование, в рамках которого разрабатывался опросник, проводилось на выборке из 425 респондентов в возрасте от 15 до 76 лет.   В исследовании приняли участие школьники, студенты, работающие специалисты, пенсионеры и безработные, что позволило сделать методику пригодной для изучения разных возрастных и социальных групп.</w:t>
      </w:r>
    </w:p>
    <w:p w14:paraId="4EF2BD8C" w14:textId="77777777" w:rsidR="003F54A3" w:rsidRDefault="003F54A3" w:rsidP="003F54A3">
      <w:pPr>
        <w:ind w:left="567" w:firstLine="0"/>
      </w:pPr>
      <w:r>
        <w:t>Для проверки валидности исследователи использовали:</w:t>
      </w:r>
    </w:p>
    <w:p w14:paraId="515E80EB" w14:textId="77777777" w:rsidR="003F54A3" w:rsidRDefault="003F54A3" w:rsidP="003F54A3">
      <w:pPr>
        <w:ind w:firstLine="0"/>
      </w:pPr>
      <w:r>
        <w:t>шкалу толерантности к неопределённости MSTAT-II;</w:t>
      </w:r>
    </w:p>
    <w:p w14:paraId="3184A824" w14:textId="77777777" w:rsidR="003F54A3" w:rsidRDefault="003F54A3" w:rsidP="003F54A3">
      <w:pPr>
        <w:ind w:firstLine="0"/>
      </w:pPr>
      <w:r>
        <w:t xml:space="preserve">«Опросник отношения к технологиям», включающий шкалы </w:t>
      </w:r>
      <w:proofErr w:type="spellStart"/>
      <w:r>
        <w:t>технофилии</w:t>
      </w:r>
      <w:proofErr w:type="spellEnd"/>
      <w:r>
        <w:t xml:space="preserve">, </w:t>
      </w:r>
      <w:proofErr w:type="spellStart"/>
      <w:r>
        <w:t>технорационализма</w:t>
      </w:r>
      <w:proofErr w:type="spellEnd"/>
      <w:r>
        <w:t xml:space="preserve">, технофобии и </w:t>
      </w:r>
      <w:proofErr w:type="spellStart"/>
      <w:r>
        <w:t>технопессимизма</w:t>
      </w:r>
      <w:proofErr w:type="spellEnd"/>
      <w:r>
        <w:t xml:space="preserve">.  </w:t>
      </w:r>
    </w:p>
    <w:p w14:paraId="49332EB7" w14:textId="77777777" w:rsidR="003F54A3" w:rsidRDefault="003F54A3" w:rsidP="003F54A3">
      <w:pPr>
        <w:ind w:firstLine="0"/>
      </w:pPr>
      <w:r>
        <w:lastRenderedPageBreak/>
        <w:t>Авторы рассматривают данный опросник как перспективный инструмент для:</w:t>
      </w:r>
    </w:p>
    <w:p w14:paraId="4B9400D1" w14:textId="77777777" w:rsidR="003F54A3" w:rsidRDefault="003F54A3" w:rsidP="00F614C4">
      <w:pPr>
        <w:pStyle w:val="ListParagraph"/>
        <w:numPr>
          <w:ilvl w:val="0"/>
          <w:numId w:val="5"/>
        </w:numPr>
      </w:pPr>
      <w:r>
        <w:t>изучения отношения человека к ИИ;</w:t>
      </w:r>
    </w:p>
    <w:p w14:paraId="07F01FB5" w14:textId="77777777" w:rsidR="003F54A3" w:rsidRDefault="003F54A3" w:rsidP="00F614C4">
      <w:pPr>
        <w:pStyle w:val="ListParagraph"/>
        <w:numPr>
          <w:ilvl w:val="0"/>
          <w:numId w:val="5"/>
        </w:numPr>
      </w:pPr>
      <w:r>
        <w:t>анализа возрастных различий;</w:t>
      </w:r>
    </w:p>
    <w:p w14:paraId="21FD04B3" w14:textId="77777777" w:rsidR="003F54A3" w:rsidRDefault="003F54A3" w:rsidP="00F614C4">
      <w:pPr>
        <w:pStyle w:val="ListParagraph"/>
        <w:numPr>
          <w:ilvl w:val="0"/>
          <w:numId w:val="5"/>
        </w:numPr>
      </w:pPr>
      <w:r>
        <w:t>исследования цифровой социализации;</w:t>
      </w:r>
    </w:p>
    <w:p w14:paraId="02AA055F" w14:textId="77777777" w:rsidR="003F54A3" w:rsidRDefault="003F54A3" w:rsidP="00F614C4">
      <w:pPr>
        <w:pStyle w:val="ListParagraph"/>
        <w:numPr>
          <w:ilvl w:val="0"/>
          <w:numId w:val="5"/>
        </w:numPr>
      </w:pPr>
      <w:r>
        <w:t>профессионального самоопределения;</w:t>
      </w:r>
    </w:p>
    <w:p w14:paraId="4F9CC5C8" w14:textId="77777777" w:rsidR="003F54A3" w:rsidRDefault="003F54A3" w:rsidP="00F614C4">
      <w:pPr>
        <w:pStyle w:val="ListParagraph"/>
        <w:numPr>
          <w:ilvl w:val="0"/>
          <w:numId w:val="5"/>
        </w:numPr>
      </w:pPr>
      <w:r>
        <w:t xml:space="preserve">оценки готовности личности к взаимодействию с современными технологиями.  </w:t>
      </w:r>
    </w:p>
    <w:p w14:paraId="5CF58239" w14:textId="77777777" w:rsidR="003F54A3" w:rsidRPr="001A49B6" w:rsidRDefault="003F54A3" w:rsidP="003F54A3">
      <w:pPr>
        <w:ind w:firstLine="0"/>
        <w:jc w:val="both"/>
        <w:rPr>
          <w:szCs w:val="28"/>
        </w:rPr>
      </w:pPr>
    </w:p>
    <w:p w14:paraId="680E1F13" w14:textId="00CB0781" w:rsidR="00DC4F4D" w:rsidRPr="001A49B6" w:rsidRDefault="00DC4F4D" w:rsidP="00782F28">
      <w:pPr>
        <w:jc w:val="both"/>
        <w:rPr>
          <w:szCs w:val="28"/>
        </w:rPr>
      </w:pPr>
    </w:p>
    <w:p w14:paraId="07EB8D0C" w14:textId="6B396388" w:rsidR="00DC4F4D" w:rsidRPr="00562BFD" w:rsidRDefault="003F54A3" w:rsidP="00562BFD">
      <w:pPr>
        <w:pStyle w:val="Heading1"/>
        <w:ind w:left="0"/>
      </w:pPr>
      <w:bookmarkStart w:id="33" w:name="_Toc230985443"/>
      <w:r w:rsidRPr="00562BFD">
        <w:t>Приложение 2</w:t>
      </w:r>
      <w:bookmarkEnd w:id="33"/>
    </w:p>
    <w:p w14:paraId="08082AA6" w14:textId="33FC8C84" w:rsidR="00C22A29" w:rsidRDefault="00C22A29" w:rsidP="00C22A29">
      <w:r>
        <w:t xml:space="preserve"> Методика оценки изменения психологических границ при пользовании техническими средствами (МИГ-ТС-2)</w:t>
      </w:r>
    </w:p>
    <w:p w14:paraId="3C58CC0A" w14:textId="77777777" w:rsidR="00C22A29" w:rsidRDefault="00C22A29" w:rsidP="00C22A29"/>
    <w:p w14:paraId="35987C24" w14:textId="77777777" w:rsidR="00C22A29" w:rsidRDefault="00C22A29" w:rsidP="00C22A29">
      <w:r>
        <w:t xml:space="preserve">Е. И. Рассказова, В. А. Емелин, А. Ш. </w:t>
      </w:r>
      <w:proofErr w:type="spellStart"/>
      <w:r>
        <w:t>Тхостов</w:t>
      </w:r>
      <w:proofErr w:type="spellEnd"/>
    </w:p>
    <w:p w14:paraId="35DF491F" w14:textId="77777777" w:rsidR="00C22A29" w:rsidRDefault="00C22A29" w:rsidP="00C22A29"/>
    <w:p w14:paraId="53A56374" w14:textId="65A14DE5" w:rsidR="003F54A3" w:rsidRDefault="00C22A29" w:rsidP="00C22A29">
      <w:r>
        <w:t xml:space="preserve">Методика МИГ-ТС-2 предназначена для изучения психологических изменений, возникающих в процессе использования современных технических средств и цифровых технологий и включает в себя 37 вопросов. Опросник позволяет оценить степень включённости технологий в повседневную жизнь человека, субъективную зависимость от них, расширение психологических границ в процессе коммуникации, а также восприятие удобства, функциональности и новых возможностей технологий. Методика используется для исследования особенностей взаимодействия человека с цифровой средой и определения роли технологий в структуре повседневной активности личности. </w:t>
      </w:r>
      <w:r w:rsidR="003F54A3">
        <w:t xml:space="preserve">Согласно концепции авторов, </w:t>
      </w:r>
      <w:r w:rsidR="003F54A3">
        <w:lastRenderedPageBreak/>
        <w:t>психологические последствия использования технологий можно разделить на три основные группы:</w:t>
      </w:r>
    </w:p>
    <w:p w14:paraId="0AE53635" w14:textId="77777777" w:rsidR="003F54A3" w:rsidRDefault="003F54A3" w:rsidP="003F54A3">
      <w:r>
        <w:t>изменения, связанные с психологической зависимостью;</w:t>
      </w:r>
    </w:p>
    <w:p w14:paraId="165D334C" w14:textId="77777777" w:rsidR="003F54A3" w:rsidRDefault="003F54A3" w:rsidP="003F54A3">
      <w:r>
        <w:t>изменения психологических границ;</w:t>
      </w:r>
    </w:p>
    <w:p w14:paraId="1085AC40" w14:textId="77777777" w:rsidR="003F54A3" w:rsidRDefault="003F54A3" w:rsidP="003F54A3">
      <w:r>
        <w:t xml:space="preserve">изменения потребностей личности.  </w:t>
      </w:r>
    </w:p>
    <w:p w14:paraId="732DCB38" w14:textId="77777777" w:rsidR="003F54A3" w:rsidRDefault="003F54A3" w:rsidP="003F54A3">
      <w:r>
        <w:t>Психологическая зависимость</w:t>
      </w:r>
    </w:p>
    <w:p w14:paraId="3EDA177C" w14:textId="77777777" w:rsidR="003F54A3" w:rsidRDefault="003F54A3" w:rsidP="003F54A3">
      <w:pPr>
        <w:ind w:firstLine="0"/>
      </w:pPr>
      <w:r>
        <w:t xml:space="preserve">        Первая группа включает показатели, отражающие степень психологической зависимости от Интернета. В неё входят две шкалы:</w:t>
      </w:r>
    </w:p>
    <w:p w14:paraId="4FC3B880" w14:textId="77777777" w:rsidR="003F54A3" w:rsidRDefault="003F54A3" w:rsidP="003F54A3">
      <w:r>
        <w:t>невозможность отказа;</w:t>
      </w:r>
    </w:p>
    <w:p w14:paraId="2289F924" w14:textId="77777777" w:rsidR="003F54A3" w:rsidRDefault="003F54A3" w:rsidP="003F54A3">
      <w:r>
        <w:t xml:space="preserve">субъективная зависимость.  </w:t>
      </w:r>
    </w:p>
    <w:p w14:paraId="2227B079" w14:textId="77777777" w:rsidR="003F54A3" w:rsidRDefault="003F54A3" w:rsidP="003F54A3">
      <w:pPr>
        <w:ind w:firstLine="0"/>
      </w:pPr>
      <w:r>
        <w:t>Шкала невозможности отказа показывает, насколько человеку сложно представить свою жизнь без Интернета и отказаться от его использования. Высокие показатели могут свидетельствовать о выраженной эмоциональной привязанности к цифровой среде.</w:t>
      </w:r>
    </w:p>
    <w:p w14:paraId="67A9D5FD" w14:textId="77777777" w:rsidR="003F54A3" w:rsidRDefault="003F54A3" w:rsidP="003F54A3">
      <w:pPr>
        <w:ind w:firstLine="0"/>
      </w:pPr>
      <w:r>
        <w:t xml:space="preserve">Шкала субъективной зависимости отражает переживание чрезмерного использования Интернета, ощущение потери контроля над временем и склонность пренебрегать другими делами ради пребывания в сети.  </w:t>
      </w:r>
    </w:p>
    <w:p w14:paraId="79834869" w14:textId="77777777" w:rsidR="003F54A3" w:rsidRPr="00AC4F5F" w:rsidRDefault="003F54A3" w:rsidP="003F54A3">
      <w:r>
        <w:t>Изменение психологических границ</w:t>
      </w:r>
    </w:p>
    <w:p w14:paraId="3C7DEDDD" w14:textId="77777777" w:rsidR="003F54A3" w:rsidRDefault="003F54A3" w:rsidP="003F54A3">
      <w:pPr>
        <w:ind w:firstLine="0"/>
      </w:pPr>
      <w:r>
        <w:t xml:space="preserve">        Вторая группа шкал связана с изменением психологических границ личности под воздействием Интернета. Авторы рассматривают Интернет как пространство, способное изменять восприятие дистанции, доступности людей и информации.  </w:t>
      </w:r>
    </w:p>
    <w:p w14:paraId="461B0BBB" w14:textId="77777777" w:rsidR="003F54A3" w:rsidRDefault="003F54A3" w:rsidP="003F54A3">
      <w:pPr>
        <w:ind w:left="567" w:firstLine="0"/>
      </w:pPr>
      <w:r>
        <w:t>В данную группу входят следующие шкалы:</w:t>
      </w:r>
    </w:p>
    <w:p w14:paraId="169DD39C" w14:textId="77777777" w:rsidR="003F54A3" w:rsidRDefault="003F54A3" w:rsidP="003F54A3">
      <w:r>
        <w:t>расширение границ в сфере общения;</w:t>
      </w:r>
    </w:p>
    <w:p w14:paraId="3FCBD6DF" w14:textId="77777777" w:rsidR="003F54A3" w:rsidRDefault="003F54A3" w:rsidP="003F54A3">
      <w:r>
        <w:t>рефлексия нарушения границ;</w:t>
      </w:r>
    </w:p>
    <w:p w14:paraId="09FF02A1" w14:textId="77777777" w:rsidR="003F54A3" w:rsidRDefault="003F54A3" w:rsidP="003F54A3">
      <w:r>
        <w:lastRenderedPageBreak/>
        <w:t>предпочтение технологии из-за её простоты;</w:t>
      </w:r>
    </w:p>
    <w:p w14:paraId="17149742" w14:textId="77777777" w:rsidR="003F54A3" w:rsidRDefault="003F54A3" w:rsidP="003F54A3">
      <w:r>
        <w:t xml:space="preserve">предпочтение технологии благодаря новым возможностям.  </w:t>
      </w:r>
    </w:p>
    <w:p w14:paraId="0BFB7E5F" w14:textId="77777777" w:rsidR="003F54A3" w:rsidRDefault="003F54A3" w:rsidP="003F54A3">
      <w:r>
        <w:t xml:space="preserve">Шкала расширения границ в сфере общения отражает переживание постоянной доступности других людей через Интернет, а также ожидание быстрого контакта и ответа.  </w:t>
      </w:r>
    </w:p>
    <w:p w14:paraId="4A2BA940" w14:textId="77777777" w:rsidR="003F54A3" w:rsidRDefault="003F54A3" w:rsidP="003F54A3">
      <w:r>
        <w:t>Рефлексия нарушения границ показывает осознание негативных последствий постоянной включённости в цифровую среду, например чувства усталости, перегруженности информацией или нарушения личного пространства.</w:t>
      </w:r>
    </w:p>
    <w:p w14:paraId="0808D292" w14:textId="77777777" w:rsidR="003F54A3" w:rsidRDefault="003F54A3" w:rsidP="003F54A3">
      <w:r>
        <w:t>Шкала предпочтения технологии из-за её простоты отражает стремление использовать Интернет потому, что взаимодействие в онлайн-среде воспринимается как более лёгкое и удобное по сравнению с реальным взаимодействием.</w:t>
      </w:r>
    </w:p>
    <w:p w14:paraId="5582E81B" w14:textId="77777777" w:rsidR="003F54A3" w:rsidRDefault="003F54A3" w:rsidP="003F54A3">
      <w:r>
        <w:t xml:space="preserve">Шкала предпочтения технологии благодаря новым возможностям связана с восприятием Интернета как средства расширения возможностей человека — быстрого доступа к информации, коммуникации, обучению и самореализации.  </w:t>
      </w:r>
    </w:p>
    <w:p w14:paraId="1A0F2F13" w14:textId="77777777" w:rsidR="003F54A3" w:rsidRDefault="003F54A3" w:rsidP="003F54A3">
      <w:r>
        <w:t>Изменение потребностей</w:t>
      </w:r>
    </w:p>
    <w:p w14:paraId="538DA885" w14:textId="77777777" w:rsidR="003F54A3" w:rsidRPr="00AC4F5F" w:rsidRDefault="003F54A3" w:rsidP="003F54A3">
      <w:pPr>
        <w:pStyle w:val="ListParagraph"/>
      </w:pPr>
    </w:p>
    <w:p w14:paraId="7C86CE21" w14:textId="77777777" w:rsidR="003F54A3" w:rsidRDefault="003F54A3" w:rsidP="003F54A3">
      <w:r>
        <w:t>Третья группа шкал отражает изменения потребностей личности, возникающие под влиянием технологий. В неё входят:</w:t>
      </w:r>
    </w:p>
    <w:p w14:paraId="5A9EC3B2" w14:textId="77777777" w:rsidR="003F54A3" w:rsidRDefault="003F54A3" w:rsidP="003F54A3">
      <w:r>
        <w:t>функциональность;</w:t>
      </w:r>
    </w:p>
    <w:p w14:paraId="17C6594F" w14:textId="77777777" w:rsidR="003F54A3" w:rsidRDefault="003F54A3" w:rsidP="003F54A3">
      <w:r>
        <w:t>удобство;</w:t>
      </w:r>
    </w:p>
    <w:p w14:paraId="2F5CF6C7" w14:textId="77777777" w:rsidR="003F54A3" w:rsidRDefault="003F54A3" w:rsidP="003F54A3">
      <w:r>
        <w:t xml:space="preserve">создание имиджа.  </w:t>
      </w:r>
    </w:p>
    <w:p w14:paraId="1C740A49" w14:textId="77777777" w:rsidR="003F54A3" w:rsidRDefault="003F54A3" w:rsidP="003F54A3">
      <w:r>
        <w:t>Шкала функциональности показывает значимость основных функций Интернета для человека и степень их включённости в повседневную жизнь.</w:t>
      </w:r>
    </w:p>
    <w:p w14:paraId="2ABB4BC4" w14:textId="77777777" w:rsidR="003F54A3" w:rsidRDefault="003F54A3" w:rsidP="003F54A3">
      <w:r>
        <w:lastRenderedPageBreak/>
        <w:t>Шкала удобства отражает ценность комфорта, быстроты и доступности, которые обеспечивает Интернет.</w:t>
      </w:r>
    </w:p>
    <w:p w14:paraId="6E566F59" w14:textId="77777777" w:rsidR="003F54A3" w:rsidRDefault="003F54A3" w:rsidP="003F54A3">
      <w:r>
        <w:t xml:space="preserve">Шкала создания имиджа связана с восприятием технологий как части собственного образа и средства самопрезентации.  </w:t>
      </w:r>
    </w:p>
    <w:p w14:paraId="04FA9EAC" w14:textId="77777777" w:rsidR="003F54A3" w:rsidRDefault="003F54A3" w:rsidP="003F54A3">
      <w:r>
        <w:t xml:space="preserve">Методика МИГ-ТС-2 обладает удовлетворительными психометрическими характеристиками. Авторами была подтверждена её факторная валидность и надёжность.  Кроме того, авторы отмечают, что вторая версия методики позволяет более детально исследовать различные типы изменений психологических границ, возникающих при использовании технологий.  </w:t>
      </w:r>
    </w:p>
    <w:p w14:paraId="1DA5F159" w14:textId="77777777" w:rsidR="003F54A3" w:rsidRDefault="003F54A3" w:rsidP="003F54A3">
      <w:r>
        <w:t xml:space="preserve">Выбор МИГ-ТС-2 в исследовании обусловлен её теоретической значимостью и содержательным соответствием поставленным задачам в работе. В отличие от методик, направленных исключительно на диагностику интернет-зависимости или оценки зависимости от цифровых технологий, МИГ-ТС-2 позволяет исследовать более глубокие психологические изменения, возникающие в процессе взаимодействия человека с Интернетом и цифровой средой.  Основная причина выбора данной методики связана с тем, что работа посвящена не только факту использования искусственного интеллекта, а особенностям вовлечённости личности в цифровую среду и взаимодействия человека с </w:t>
      </w:r>
      <w:proofErr w:type="spellStart"/>
      <w:r>
        <w:t>иннформационными</w:t>
      </w:r>
      <w:proofErr w:type="spellEnd"/>
      <w:r>
        <w:t xml:space="preserve"> технологиями. Современные системы искусственного интеллекта функционируют преимущественно в интернет-пространстве, а потому особенности отношения человека к Интернету и цифровым технологиям напрямую связаны с характером восприятия ИИ.</w:t>
      </w:r>
    </w:p>
    <w:p w14:paraId="0228940A" w14:textId="77777777" w:rsidR="003F54A3" w:rsidRDefault="003F54A3" w:rsidP="003F54A3">
      <w:pPr>
        <w:ind w:left="360" w:firstLine="0"/>
      </w:pPr>
      <w:r>
        <w:t>Методика МИГ-ТС-2 позволяет оценивать:</w:t>
      </w:r>
    </w:p>
    <w:p w14:paraId="69C3F9A7" w14:textId="77777777" w:rsidR="003F54A3" w:rsidRDefault="003F54A3" w:rsidP="00F614C4">
      <w:pPr>
        <w:pStyle w:val="ListParagraph"/>
        <w:numPr>
          <w:ilvl w:val="0"/>
          <w:numId w:val="6"/>
        </w:numPr>
      </w:pPr>
      <w:r>
        <w:t>степень психологической включённости человека в цифровую среду;</w:t>
      </w:r>
    </w:p>
    <w:p w14:paraId="1E4D7A74" w14:textId="77777777" w:rsidR="003F54A3" w:rsidRDefault="003F54A3" w:rsidP="00F614C4">
      <w:pPr>
        <w:pStyle w:val="ListParagraph"/>
        <w:numPr>
          <w:ilvl w:val="0"/>
          <w:numId w:val="6"/>
        </w:numPr>
      </w:pPr>
      <w:r>
        <w:t>особенности восприятия Интернет-пространства;</w:t>
      </w:r>
    </w:p>
    <w:p w14:paraId="1D5F6525" w14:textId="77777777" w:rsidR="003F54A3" w:rsidRDefault="003F54A3" w:rsidP="00F614C4">
      <w:pPr>
        <w:pStyle w:val="ListParagraph"/>
        <w:numPr>
          <w:ilvl w:val="0"/>
          <w:numId w:val="6"/>
        </w:numPr>
      </w:pPr>
      <w:r>
        <w:t>изменение психологических границ личности;</w:t>
      </w:r>
    </w:p>
    <w:p w14:paraId="6FB80E56" w14:textId="77777777" w:rsidR="003F54A3" w:rsidRDefault="003F54A3" w:rsidP="00F614C4">
      <w:pPr>
        <w:pStyle w:val="ListParagraph"/>
        <w:numPr>
          <w:ilvl w:val="0"/>
          <w:numId w:val="6"/>
        </w:numPr>
      </w:pPr>
      <w:r>
        <w:lastRenderedPageBreak/>
        <w:t>выраженность субъективной зависимости;</w:t>
      </w:r>
    </w:p>
    <w:p w14:paraId="030AE78A" w14:textId="77777777" w:rsidR="003F54A3" w:rsidRDefault="003F54A3" w:rsidP="00F614C4">
      <w:pPr>
        <w:pStyle w:val="ListParagraph"/>
        <w:numPr>
          <w:ilvl w:val="0"/>
          <w:numId w:val="6"/>
        </w:numPr>
      </w:pPr>
      <w:r>
        <w:t xml:space="preserve">восприятие технологий как средства расширения возможностей.  </w:t>
      </w:r>
    </w:p>
    <w:p w14:paraId="54615AFE" w14:textId="77777777" w:rsidR="003F54A3" w:rsidRDefault="003F54A3" w:rsidP="003F54A3">
      <w:r>
        <w:t xml:space="preserve">Данные параметры имеют непосредственное отношение к изучению вовлечённости в сферу искусственного интеллекта, поскольку использование ИИ тесно связано с интенсивностью взаимодействия человека с цифровой средой. Кроме того, методика была выбрана вследствие её многокомпонентной структуры. МИГ-ТС-2 исследует не только негативные аспекты взаимодействия с технологиями, но и позитивные изменения, возникающие под влиянием Интернета. Авторы подчёркивают, что методика ориентирована не столько на патологические формы зависимости, сколько на изучение трансформации психологических границ и структуры потребностей личности в условиях цифровизации общества.  </w:t>
      </w:r>
    </w:p>
    <w:p w14:paraId="35ECB584" w14:textId="77777777" w:rsidR="003F54A3" w:rsidRDefault="003F54A3" w:rsidP="003F54A3">
      <w:pPr>
        <w:ind w:left="567" w:firstLine="0"/>
      </w:pPr>
      <w:r>
        <w:t>Особую значимость для настоящего исследования имеют шкалы:</w:t>
      </w:r>
    </w:p>
    <w:p w14:paraId="54FC615E" w14:textId="77777777" w:rsidR="003F54A3" w:rsidRDefault="003F54A3" w:rsidP="003F54A3">
      <w:pPr>
        <w:ind w:firstLine="0"/>
      </w:pPr>
      <w:r>
        <w:t>расширения границ в сфере общения;</w:t>
      </w:r>
    </w:p>
    <w:p w14:paraId="713039DF" w14:textId="77777777" w:rsidR="003F54A3" w:rsidRDefault="003F54A3" w:rsidP="003F54A3">
      <w:pPr>
        <w:ind w:firstLine="0"/>
      </w:pPr>
      <w:r>
        <w:t>предпочтения технологии благодаря новым возможностям;</w:t>
      </w:r>
    </w:p>
    <w:p w14:paraId="62292156" w14:textId="77777777" w:rsidR="003F54A3" w:rsidRDefault="003F54A3" w:rsidP="003F54A3">
      <w:pPr>
        <w:ind w:firstLine="0"/>
      </w:pPr>
      <w:r>
        <w:t>рефлексии нарушения границ;</w:t>
      </w:r>
    </w:p>
    <w:p w14:paraId="5EF0CDDC" w14:textId="77777777" w:rsidR="003F54A3" w:rsidRDefault="003F54A3" w:rsidP="003F54A3">
      <w:pPr>
        <w:ind w:firstLine="0"/>
      </w:pPr>
      <w:r>
        <w:t xml:space="preserve">функциональности и удобства технологий.  </w:t>
      </w:r>
    </w:p>
    <w:p w14:paraId="57166728" w14:textId="77777777" w:rsidR="003F54A3" w:rsidRDefault="003F54A3" w:rsidP="003F54A3">
      <w:pPr>
        <w:pStyle w:val="ListParagraph"/>
        <w:ind w:left="0"/>
      </w:pPr>
      <w:r>
        <w:t xml:space="preserve">Именно данные показатели позволяют выявить, каким образом представители разных возрастных групп воспринимают цифровую среду, насколько комфортно чувствуют себя в интернет-пространстве и в какой степени рассматривают технологии как часть собственной повседневной жизни. Выбор МИГ-ТС-2 также обусловлен концептуальной близостью методики к теме искусственного интеллекта. В работах Е. И. </w:t>
      </w:r>
      <w:proofErr w:type="spellStart"/>
      <w:r>
        <w:t>Рассказовой</w:t>
      </w:r>
      <w:proofErr w:type="spellEnd"/>
      <w:r>
        <w:t xml:space="preserve">, В. А. Емелина и А. Ш. </w:t>
      </w:r>
      <w:proofErr w:type="spellStart"/>
      <w:r>
        <w:t>Тхостова</w:t>
      </w:r>
      <w:proofErr w:type="spellEnd"/>
      <w:r>
        <w:t xml:space="preserve"> подчёркивается, что современные технологии способны изменять характер коммуникации, восприятия доступности информации и структуру взаимодействия личности с окружающим миром.   Идентичные процессы наблюдаются и в отношении искусственного </w:t>
      </w:r>
      <w:r>
        <w:lastRenderedPageBreak/>
        <w:t>интеллекта, который постепенно становится частью образовательной, профессиональной и коммуникативной среды человека. Следует отметить, что методика особенно актуальна для исследования возрастных различий. Представители различных поколений существенно отличаются:</w:t>
      </w:r>
    </w:p>
    <w:p w14:paraId="11805B80" w14:textId="77777777" w:rsidR="003F54A3" w:rsidRDefault="003F54A3" w:rsidP="00F614C4">
      <w:pPr>
        <w:pStyle w:val="ListParagraph"/>
        <w:numPr>
          <w:ilvl w:val="0"/>
          <w:numId w:val="9"/>
        </w:numPr>
      </w:pPr>
      <w:r>
        <w:t>уровнем цифровой социализации;</w:t>
      </w:r>
    </w:p>
    <w:p w14:paraId="0442FB8B" w14:textId="77777777" w:rsidR="003F54A3" w:rsidRDefault="003F54A3" w:rsidP="00F614C4">
      <w:pPr>
        <w:pStyle w:val="ListParagraph"/>
        <w:numPr>
          <w:ilvl w:val="0"/>
          <w:numId w:val="9"/>
        </w:numPr>
      </w:pPr>
      <w:r>
        <w:t>опытом взаимодействия с Интернетом;</w:t>
      </w:r>
    </w:p>
    <w:p w14:paraId="18B8C643" w14:textId="77777777" w:rsidR="003F54A3" w:rsidRDefault="003F54A3" w:rsidP="00F614C4">
      <w:pPr>
        <w:pStyle w:val="ListParagraph"/>
        <w:numPr>
          <w:ilvl w:val="0"/>
          <w:numId w:val="9"/>
        </w:numPr>
      </w:pPr>
      <w:r>
        <w:t>степенью включённости в цифровую среду;</w:t>
      </w:r>
    </w:p>
    <w:p w14:paraId="039AA5C0" w14:textId="77777777" w:rsidR="003F54A3" w:rsidRDefault="003F54A3" w:rsidP="00F614C4">
      <w:pPr>
        <w:pStyle w:val="ListParagraph"/>
        <w:numPr>
          <w:ilvl w:val="0"/>
          <w:numId w:val="9"/>
        </w:numPr>
      </w:pPr>
      <w:r>
        <w:t>восприятием технологий как ресурса или угрозы.</w:t>
      </w:r>
    </w:p>
    <w:p w14:paraId="5ED56D12" w14:textId="0DF29D8E" w:rsidR="003F54A3" w:rsidRDefault="003F54A3" w:rsidP="003F54A3">
      <w:r>
        <w:t>МИГ-ТС-2 позволяет выявлять данные различия через анализ изменений психологических границ и особенностей отношения к технологиям, что делает её особенно ценной в контексте исследования возрастных особенностей вовлечённости в сферу искусственного интеллекта.</w:t>
      </w:r>
    </w:p>
    <w:p w14:paraId="2F9313F3" w14:textId="739B3AE5" w:rsidR="00DE6C64" w:rsidRDefault="00DE6C64" w:rsidP="003F54A3"/>
    <w:p w14:paraId="252F69FD" w14:textId="4B0DDC6D" w:rsidR="00DE6C64" w:rsidRDefault="00DE6C64" w:rsidP="00C70FA4">
      <w:pPr>
        <w:pStyle w:val="Heading1"/>
      </w:pPr>
      <w:bookmarkStart w:id="34" w:name="_Toc230985444"/>
      <w:r>
        <w:t>Приложение 3</w:t>
      </w:r>
      <w:bookmarkEnd w:id="34"/>
    </w:p>
    <w:p w14:paraId="3088049F" w14:textId="304AAA83" w:rsidR="00C22A29" w:rsidRDefault="00C22A29" w:rsidP="00C22A29">
      <w:r>
        <w:t>Пятифакторный опросник личности (5PFQ)</w:t>
      </w:r>
    </w:p>
    <w:p w14:paraId="6BB2D94E" w14:textId="6FDBDA33" w:rsidR="00C22A29" w:rsidRDefault="00C22A29" w:rsidP="00C22A29">
      <w:proofErr w:type="spellStart"/>
      <w:r w:rsidRPr="00C22A29">
        <w:t>Heijero</w:t>
      </w:r>
      <w:proofErr w:type="spellEnd"/>
      <w:r w:rsidRPr="00C22A29">
        <w:t xml:space="preserve"> </w:t>
      </w:r>
      <w:proofErr w:type="spellStart"/>
      <w:r w:rsidRPr="00C22A29">
        <w:t>Tsuji</w:t>
      </w:r>
      <w:proofErr w:type="spellEnd"/>
      <w:r w:rsidRPr="00C22A29">
        <w:t xml:space="preserve"> в адаптации А.Б. Хромова.</w:t>
      </w:r>
    </w:p>
    <w:p w14:paraId="192BA060" w14:textId="47A562E4" w:rsidR="00DE6C64" w:rsidRDefault="00C22A29" w:rsidP="00C22A29">
      <w:r>
        <w:t xml:space="preserve">Пятифакторный опросник личности основан на модели «Большой пятёрки» и предназначен для диагностики основных личностных характеристик человека. Методика позволяет оценить выраженность таких факторов, как экстраверсия, привязанность, самоконтроль, эмоциональная устойчивость и открытость новому опыту. Полученные результаты дают возможность проанализировать связь индивидуально-психологических особенностей личности с её отношением к искусственному интеллекту и степенью вовлечённости в использование современных технологий. </w:t>
      </w:r>
      <w:r w:rsidR="00DE6C64">
        <w:t xml:space="preserve">Теоретической основой методики является пятифакторная модель личности (Big </w:t>
      </w:r>
      <w:proofErr w:type="spellStart"/>
      <w:r w:rsidR="00DE6C64">
        <w:t>Five</w:t>
      </w:r>
      <w:proofErr w:type="spellEnd"/>
      <w:r w:rsidR="00DE6C64">
        <w:t xml:space="preserve">), которая в современной психологии рассматривается как одна из наиболее валидных и универсальных моделей описания структуры личности.   </w:t>
      </w:r>
      <w:r w:rsidR="00DE6C64">
        <w:lastRenderedPageBreak/>
        <w:t xml:space="preserve">В пособии подчёркивается, что многочисленные исследования личности, основанные на факторном анализе, показали устойчивое существование пяти базовых факторов, описывающих индивидуальные различия человека.  </w:t>
      </w:r>
    </w:p>
    <w:p w14:paraId="39B441BE" w14:textId="77777777" w:rsidR="00DE6C64" w:rsidRDefault="00DE6C64" w:rsidP="00DE6C64">
      <w:pPr>
        <w:ind w:firstLine="0"/>
      </w:pPr>
      <w:r>
        <w:t>Авторы пособия указывают, что основу модели составляют работы:</w:t>
      </w:r>
    </w:p>
    <w:p w14:paraId="534AD8B5" w14:textId="77777777" w:rsidR="00DE6C64" w:rsidRDefault="00DE6C64" w:rsidP="00DE6C64">
      <w:r>
        <w:t xml:space="preserve">Г. </w:t>
      </w:r>
      <w:proofErr w:type="spellStart"/>
      <w:r>
        <w:t>Олпорта</w:t>
      </w:r>
      <w:proofErr w:type="spellEnd"/>
      <w:r>
        <w:t xml:space="preserve">; Р. </w:t>
      </w:r>
      <w:proofErr w:type="spellStart"/>
      <w:r>
        <w:t>Кэттелла</w:t>
      </w:r>
      <w:proofErr w:type="spellEnd"/>
      <w:r>
        <w:t xml:space="preserve">; Г. Айзенка; Р. </w:t>
      </w:r>
      <w:proofErr w:type="spellStart"/>
      <w:r>
        <w:t>МакКрая</w:t>
      </w:r>
      <w:proofErr w:type="spellEnd"/>
      <w:r>
        <w:t xml:space="preserve">; П. Коста; У. Нормана.  </w:t>
      </w:r>
    </w:p>
    <w:p w14:paraId="79688AEA" w14:textId="77777777" w:rsidR="00DE6C64" w:rsidRDefault="00DE6C64" w:rsidP="00DE6C64"/>
    <w:p w14:paraId="3AA63A2E" w14:textId="77777777" w:rsidR="00DE6C64" w:rsidRDefault="00DE6C64" w:rsidP="00DE6C64">
      <w:r>
        <w:t>Особое значение в развитии модели имели исследования Уоррена Нормана, который в 1963 году выделил пять фундаментальных характеристик личности:</w:t>
      </w:r>
    </w:p>
    <w:p w14:paraId="1612C444" w14:textId="77777777" w:rsidR="00DE6C64" w:rsidRDefault="00DE6C64" w:rsidP="00DE6C64">
      <w:r>
        <w:t>экстраверсию;</w:t>
      </w:r>
    </w:p>
    <w:p w14:paraId="6900181A" w14:textId="77777777" w:rsidR="00DE6C64" w:rsidRDefault="00DE6C64" w:rsidP="00DE6C64">
      <w:r>
        <w:t>конформность;</w:t>
      </w:r>
    </w:p>
    <w:p w14:paraId="43A98E83" w14:textId="77777777" w:rsidR="00DE6C64" w:rsidRDefault="00DE6C64" w:rsidP="00DE6C64">
      <w:r>
        <w:t>сознательность;</w:t>
      </w:r>
    </w:p>
    <w:p w14:paraId="5ACD1519" w14:textId="77777777" w:rsidR="00DE6C64" w:rsidRDefault="00DE6C64" w:rsidP="00DE6C64">
      <w:r>
        <w:t>эмоциональную стабильность;</w:t>
      </w:r>
    </w:p>
    <w:p w14:paraId="08AF544D" w14:textId="77777777" w:rsidR="00DE6C64" w:rsidRDefault="00DE6C64" w:rsidP="00DE6C64">
      <w:r>
        <w:t xml:space="preserve">открытость новому опыту.  </w:t>
      </w:r>
    </w:p>
    <w:p w14:paraId="4941B6E2" w14:textId="77777777" w:rsidR="00DE6C64" w:rsidRDefault="00DE6C64" w:rsidP="00DE6C64">
      <w:r>
        <w:t xml:space="preserve">В дальнейшем П. Коста и Р. </w:t>
      </w:r>
      <w:proofErr w:type="spellStart"/>
      <w:r>
        <w:t>МакКрай</w:t>
      </w:r>
      <w:proofErr w:type="spellEnd"/>
      <w:r>
        <w:t xml:space="preserve"> разработали опросник NEO PI-R, ставший одной из наиболее известных реализаций модели Big </w:t>
      </w:r>
      <w:proofErr w:type="spellStart"/>
      <w:r>
        <w:t>Five</w:t>
      </w:r>
      <w:proofErr w:type="spellEnd"/>
      <w:r>
        <w:t xml:space="preserve">.  В настоящем исследовании используется русскоязычная адаптация, выполненная А. Б. Хромовым на основе версии </w:t>
      </w:r>
      <w:proofErr w:type="spellStart"/>
      <w:r>
        <w:t>Хийджиро</w:t>
      </w:r>
      <w:proofErr w:type="spellEnd"/>
      <w:r>
        <w:t xml:space="preserve"> </w:t>
      </w:r>
      <w:proofErr w:type="spellStart"/>
      <w:r>
        <w:t>Тсуйи</w:t>
      </w:r>
      <w:proofErr w:type="spellEnd"/>
      <w:r>
        <w:t xml:space="preserve">. Особенностью подхода </w:t>
      </w:r>
      <w:proofErr w:type="spellStart"/>
      <w:r>
        <w:t>Тсуйи</w:t>
      </w:r>
      <w:proofErr w:type="spellEnd"/>
      <w:r>
        <w:t xml:space="preserve"> является биполярное описание факторов личности, что позволяет более глубоко анализировать противоположные проявления личностных характеристик.  </w:t>
      </w:r>
    </w:p>
    <w:p w14:paraId="7911DCAE" w14:textId="77777777" w:rsidR="00DE6C64" w:rsidRDefault="00DE6C64" w:rsidP="00DE6C64">
      <w:r>
        <w:t>Методика включает пять обобщённых факторов личности:</w:t>
      </w:r>
    </w:p>
    <w:p w14:paraId="3D4C0495" w14:textId="77777777" w:rsidR="00DE6C64" w:rsidRDefault="00DE6C64" w:rsidP="00DE6C64">
      <w:r>
        <w:t>Экстраверсия — интроверсия;</w:t>
      </w:r>
    </w:p>
    <w:p w14:paraId="2858AE42" w14:textId="77777777" w:rsidR="00DE6C64" w:rsidRDefault="00DE6C64" w:rsidP="00DE6C64">
      <w:r>
        <w:t>Привязанность — отделённость;</w:t>
      </w:r>
    </w:p>
    <w:p w14:paraId="6D21E38E" w14:textId="77777777" w:rsidR="00DE6C64" w:rsidRDefault="00DE6C64" w:rsidP="00DE6C64">
      <w:r>
        <w:t>Контролирование — естественность;</w:t>
      </w:r>
    </w:p>
    <w:p w14:paraId="4823A6A9" w14:textId="77777777" w:rsidR="00DE6C64" w:rsidRDefault="00DE6C64" w:rsidP="00DE6C64">
      <w:r>
        <w:lastRenderedPageBreak/>
        <w:t>Эмоциональность — эмоциональная сдержанность;</w:t>
      </w:r>
    </w:p>
    <w:p w14:paraId="1ABD86C6" w14:textId="77777777" w:rsidR="00DE6C64" w:rsidRDefault="00DE6C64" w:rsidP="00DE6C64">
      <w:r>
        <w:t xml:space="preserve">Игривость — практичность.  </w:t>
      </w:r>
    </w:p>
    <w:p w14:paraId="73E82A8D" w14:textId="77777777" w:rsidR="00DE6C64" w:rsidRDefault="00DE6C64" w:rsidP="00DE6C64">
      <w:r>
        <w:t xml:space="preserve">Каждый фактор включает пять первичных компонентов, что делает структуру методики более детализированной и позволяет глубже анализировать личностные особенности испытуемых.  </w:t>
      </w:r>
    </w:p>
    <w:p w14:paraId="2CB54E26" w14:textId="77777777" w:rsidR="00DE6C64" w:rsidRDefault="00DE6C64" w:rsidP="00DE6C64">
      <w:r>
        <w:t>Экстраверсия или Интроверсия</w:t>
      </w:r>
    </w:p>
    <w:p w14:paraId="4283C313" w14:textId="77777777" w:rsidR="00DE6C64" w:rsidRDefault="00DE6C64" w:rsidP="00DE6C64">
      <w:pPr>
        <w:ind w:firstLine="0"/>
      </w:pPr>
      <w:r>
        <w:t>Первый фактор отражает направленность психической активности личности. Высокие показатели по шкале экстраверсии связаны с:</w:t>
      </w:r>
    </w:p>
    <w:p w14:paraId="53DF7D61" w14:textId="77777777" w:rsidR="00DE6C64" w:rsidRDefault="00DE6C64" w:rsidP="00F614C4">
      <w:pPr>
        <w:pStyle w:val="ListParagraph"/>
        <w:numPr>
          <w:ilvl w:val="0"/>
          <w:numId w:val="20"/>
        </w:numPr>
      </w:pPr>
      <w:r>
        <w:t>общительностью;</w:t>
      </w:r>
    </w:p>
    <w:p w14:paraId="3FD9C509" w14:textId="77777777" w:rsidR="00DE6C64" w:rsidRDefault="00DE6C64" w:rsidP="00F614C4">
      <w:pPr>
        <w:pStyle w:val="ListParagraph"/>
        <w:numPr>
          <w:ilvl w:val="0"/>
          <w:numId w:val="20"/>
        </w:numPr>
      </w:pPr>
      <w:r>
        <w:t>активностью;</w:t>
      </w:r>
    </w:p>
    <w:p w14:paraId="2068B919" w14:textId="77777777" w:rsidR="00DE6C64" w:rsidRDefault="00DE6C64" w:rsidP="00F614C4">
      <w:pPr>
        <w:pStyle w:val="ListParagraph"/>
        <w:numPr>
          <w:ilvl w:val="0"/>
          <w:numId w:val="20"/>
        </w:numPr>
      </w:pPr>
      <w:r>
        <w:t>стремлением к новым впечатлениям;</w:t>
      </w:r>
    </w:p>
    <w:p w14:paraId="6C91AADA" w14:textId="77777777" w:rsidR="00DE6C64" w:rsidRDefault="00DE6C64" w:rsidP="00F614C4">
      <w:pPr>
        <w:pStyle w:val="ListParagraph"/>
        <w:numPr>
          <w:ilvl w:val="0"/>
          <w:numId w:val="20"/>
        </w:numPr>
      </w:pPr>
      <w:r>
        <w:t>склонностью к лидерству;</w:t>
      </w:r>
    </w:p>
    <w:p w14:paraId="2B5464EF" w14:textId="77777777" w:rsidR="00DE6C64" w:rsidRDefault="00DE6C64" w:rsidP="00F614C4">
      <w:pPr>
        <w:pStyle w:val="ListParagraph"/>
        <w:numPr>
          <w:ilvl w:val="0"/>
          <w:numId w:val="20"/>
        </w:numPr>
      </w:pPr>
      <w:r>
        <w:t xml:space="preserve">поиском социальной стимуляции.  </w:t>
      </w:r>
    </w:p>
    <w:p w14:paraId="5FB0E27D" w14:textId="77777777" w:rsidR="00DE6C64" w:rsidRDefault="00DE6C64" w:rsidP="00DE6C64">
      <w:pPr>
        <w:ind w:firstLine="0"/>
      </w:pPr>
      <w:r>
        <w:t>Интроверсия, напротив, характеризуется:</w:t>
      </w:r>
    </w:p>
    <w:p w14:paraId="1FEDC20F" w14:textId="77777777" w:rsidR="00DE6C64" w:rsidRDefault="00DE6C64" w:rsidP="00F614C4">
      <w:pPr>
        <w:pStyle w:val="ListParagraph"/>
        <w:numPr>
          <w:ilvl w:val="0"/>
          <w:numId w:val="19"/>
        </w:numPr>
      </w:pPr>
      <w:r>
        <w:t>сосредоточенностью на внутреннем мире;</w:t>
      </w:r>
    </w:p>
    <w:p w14:paraId="7F3A7B75" w14:textId="77777777" w:rsidR="00DE6C64" w:rsidRDefault="00DE6C64" w:rsidP="00F614C4">
      <w:pPr>
        <w:pStyle w:val="ListParagraph"/>
        <w:numPr>
          <w:ilvl w:val="0"/>
          <w:numId w:val="19"/>
        </w:numPr>
      </w:pPr>
      <w:r>
        <w:t>склонностью к рефлексии;</w:t>
      </w:r>
    </w:p>
    <w:p w14:paraId="019F38AF" w14:textId="77777777" w:rsidR="00DE6C64" w:rsidRDefault="00DE6C64" w:rsidP="00F614C4">
      <w:pPr>
        <w:pStyle w:val="ListParagraph"/>
        <w:numPr>
          <w:ilvl w:val="0"/>
          <w:numId w:val="19"/>
        </w:numPr>
      </w:pPr>
      <w:r>
        <w:t>предпочтением уединения;</w:t>
      </w:r>
    </w:p>
    <w:p w14:paraId="544E4ABE" w14:textId="77777777" w:rsidR="00DE6C64" w:rsidRDefault="00DE6C64" w:rsidP="00F614C4">
      <w:pPr>
        <w:pStyle w:val="ListParagraph"/>
        <w:numPr>
          <w:ilvl w:val="0"/>
          <w:numId w:val="19"/>
        </w:numPr>
      </w:pPr>
      <w:r>
        <w:t>высокой саморегуляцией;</w:t>
      </w:r>
    </w:p>
    <w:p w14:paraId="5A964B91" w14:textId="77777777" w:rsidR="00DE6C64" w:rsidRDefault="00DE6C64" w:rsidP="00F614C4">
      <w:pPr>
        <w:pStyle w:val="ListParagraph"/>
        <w:numPr>
          <w:ilvl w:val="0"/>
          <w:numId w:val="19"/>
        </w:numPr>
      </w:pPr>
      <w:r>
        <w:t xml:space="preserve">ориентацией на внутренние переживания.  </w:t>
      </w:r>
    </w:p>
    <w:p w14:paraId="52DDD83C" w14:textId="77777777" w:rsidR="00DE6C64" w:rsidRPr="00570599" w:rsidRDefault="00DE6C64" w:rsidP="00DE6C64">
      <w:r>
        <w:t xml:space="preserve">В контексте исследования искусственного интеллекта данный фактор имеет особое значение, поскольку </w:t>
      </w:r>
      <w:proofErr w:type="spellStart"/>
      <w:r>
        <w:t>экстравертированные</w:t>
      </w:r>
      <w:proofErr w:type="spellEnd"/>
      <w:r>
        <w:t xml:space="preserve"> личности чаще проявляют интерес к новым технологиям и активнее включаются в цифровую коммуникацию, тогда как интроверты могут использовать ИИ преимущественно как инструмент индивидуальной деятельности.</w:t>
      </w:r>
    </w:p>
    <w:p w14:paraId="23BD587B" w14:textId="77777777" w:rsidR="00DE6C64" w:rsidRDefault="00DE6C64" w:rsidP="00DE6C64">
      <w:r>
        <w:t>Привязанность или Отделённость</w:t>
      </w:r>
    </w:p>
    <w:p w14:paraId="31F822A1" w14:textId="77777777" w:rsidR="00DE6C64" w:rsidRDefault="00DE6C64" w:rsidP="00DE6C64">
      <w:r>
        <w:lastRenderedPageBreak/>
        <w:t>Второй фактор отражает особенности межличностного взаимодействия личности. Высокие показатели привязанности характеризуют человека как:</w:t>
      </w:r>
    </w:p>
    <w:p w14:paraId="175539F5" w14:textId="77777777" w:rsidR="00DE6C64" w:rsidRDefault="00DE6C64" w:rsidP="00F614C4">
      <w:pPr>
        <w:pStyle w:val="ListParagraph"/>
        <w:numPr>
          <w:ilvl w:val="0"/>
          <w:numId w:val="18"/>
        </w:numPr>
      </w:pPr>
      <w:r>
        <w:t>эмпатичного;</w:t>
      </w:r>
    </w:p>
    <w:p w14:paraId="3B9D19B6" w14:textId="77777777" w:rsidR="00DE6C64" w:rsidRDefault="00DE6C64" w:rsidP="00F614C4">
      <w:pPr>
        <w:pStyle w:val="ListParagraph"/>
        <w:numPr>
          <w:ilvl w:val="0"/>
          <w:numId w:val="18"/>
        </w:numPr>
      </w:pPr>
      <w:r>
        <w:t>кооперативного;</w:t>
      </w:r>
    </w:p>
    <w:p w14:paraId="14F02D51" w14:textId="77777777" w:rsidR="00DE6C64" w:rsidRDefault="00DE6C64" w:rsidP="00F614C4">
      <w:pPr>
        <w:pStyle w:val="ListParagraph"/>
        <w:numPr>
          <w:ilvl w:val="0"/>
          <w:numId w:val="18"/>
        </w:numPr>
      </w:pPr>
      <w:r>
        <w:t>доверчивого;</w:t>
      </w:r>
    </w:p>
    <w:p w14:paraId="5D0739DE" w14:textId="77777777" w:rsidR="00DE6C64" w:rsidRDefault="00DE6C64" w:rsidP="00F614C4">
      <w:pPr>
        <w:pStyle w:val="ListParagraph"/>
        <w:numPr>
          <w:ilvl w:val="0"/>
          <w:numId w:val="18"/>
        </w:numPr>
      </w:pPr>
      <w:r>
        <w:t xml:space="preserve">ориентированного на сотрудничество.  </w:t>
      </w:r>
    </w:p>
    <w:p w14:paraId="7943D163" w14:textId="77777777" w:rsidR="00DE6C64" w:rsidRDefault="00DE6C64" w:rsidP="00DE6C64">
      <w:pPr>
        <w:ind w:left="360" w:firstLine="0"/>
      </w:pPr>
      <w:r>
        <w:t>Отделённость связана с:</w:t>
      </w:r>
    </w:p>
    <w:p w14:paraId="39C4B7B4" w14:textId="77777777" w:rsidR="00DE6C64" w:rsidRDefault="00DE6C64" w:rsidP="00F614C4">
      <w:pPr>
        <w:pStyle w:val="ListParagraph"/>
        <w:numPr>
          <w:ilvl w:val="0"/>
          <w:numId w:val="17"/>
        </w:numPr>
      </w:pPr>
      <w:r>
        <w:t>стремлением к независимости;</w:t>
      </w:r>
    </w:p>
    <w:p w14:paraId="4AC84E3B" w14:textId="77777777" w:rsidR="00DE6C64" w:rsidRDefault="00DE6C64" w:rsidP="00F614C4">
      <w:pPr>
        <w:pStyle w:val="ListParagraph"/>
        <w:numPr>
          <w:ilvl w:val="0"/>
          <w:numId w:val="17"/>
        </w:numPr>
      </w:pPr>
      <w:r>
        <w:t>дистанцированностью;</w:t>
      </w:r>
    </w:p>
    <w:p w14:paraId="016DFF1C" w14:textId="77777777" w:rsidR="00DE6C64" w:rsidRDefault="00DE6C64" w:rsidP="00F614C4">
      <w:pPr>
        <w:pStyle w:val="ListParagraph"/>
        <w:numPr>
          <w:ilvl w:val="0"/>
          <w:numId w:val="17"/>
        </w:numPr>
      </w:pPr>
      <w:r>
        <w:t>ориентацией на собственные интересы;</w:t>
      </w:r>
    </w:p>
    <w:p w14:paraId="73E08832" w14:textId="77777777" w:rsidR="00DE6C64" w:rsidRDefault="00DE6C64" w:rsidP="00F614C4">
      <w:pPr>
        <w:pStyle w:val="ListParagraph"/>
        <w:numPr>
          <w:ilvl w:val="0"/>
          <w:numId w:val="17"/>
        </w:numPr>
      </w:pPr>
      <w:r>
        <w:t xml:space="preserve">склонностью к соперничеству.  </w:t>
      </w:r>
    </w:p>
    <w:p w14:paraId="07D5DAC2" w14:textId="77777777" w:rsidR="00DE6C64" w:rsidRDefault="00DE6C64" w:rsidP="00DE6C64">
      <w:r>
        <w:t>Данный фактор особенно важен для исследования отношения к искусственному интеллекту, поскольку современные ИИ-системы всё чаще выступают как элементы коммуникационной среды и искусственной социальности.</w:t>
      </w:r>
    </w:p>
    <w:p w14:paraId="3235F568" w14:textId="77777777" w:rsidR="00DE6C64" w:rsidRDefault="00DE6C64" w:rsidP="00DE6C64">
      <w:r>
        <w:t>Контролирование или Естественность</w:t>
      </w:r>
    </w:p>
    <w:p w14:paraId="5B1461B5" w14:textId="77777777" w:rsidR="00DE6C64" w:rsidRDefault="00DE6C64" w:rsidP="00DE6C64">
      <w:r>
        <w:t>Третий фактор связан с волевой регуляцией поведения.</w:t>
      </w:r>
    </w:p>
    <w:p w14:paraId="37F54F2C" w14:textId="77777777" w:rsidR="00DE6C64" w:rsidRDefault="00DE6C64" w:rsidP="00DE6C64">
      <w:r>
        <w:t>Высокие показатели контролирования показывают:</w:t>
      </w:r>
    </w:p>
    <w:p w14:paraId="58EB0C78" w14:textId="77777777" w:rsidR="00DE6C64" w:rsidRDefault="00DE6C64" w:rsidP="00F614C4">
      <w:pPr>
        <w:pStyle w:val="ListParagraph"/>
        <w:numPr>
          <w:ilvl w:val="0"/>
          <w:numId w:val="16"/>
        </w:numPr>
      </w:pPr>
      <w:r>
        <w:t>организованность;</w:t>
      </w:r>
    </w:p>
    <w:p w14:paraId="4C4A4E5B" w14:textId="77777777" w:rsidR="00DE6C64" w:rsidRDefault="00DE6C64" w:rsidP="00F614C4">
      <w:pPr>
        <w:pStyle w:val="ListParagraph"/>
        <w:numPr>
          <w:ilvl w:val="0"/>
          <w:numId w:val="16"/>
        </w:numPr>
      </w:pPr>
      <w:r>
        <w:t>ответственность;</w:t>
      </w:r>
    </w:p>
    <w:p w14:paraId="59ACCF13" w14:textId="77777777" w:rsidR="00DE6C64" w:rsidRDefault="00DE6C64" w:rsidP="00F614C4">
      <w:pPr>
        <w:pStyle w:val="ListParagraph"/>
        <w:numPr>
          <w:ilvl w:val="0"/>
          <w:numId w:val="16"/>
        </w:numPr>
      </w:pPr>
      <w:r>
        <w:t>настойчивость;</w:t>
      </w:r>
    </w:p>
    <w:p w14:paraId="5590F9D2" w14:textId="77777777" w:rsidR="00DE6C64" w:rsidRDefault="00DE6C64" w:rsidP="00F614C4">
      <w:pPr>
        <w:pStyle w:val="ListParagraph"/>
        <w:numPr>
          <w:ilvl w:val="0"/>
          <w:numId w:val="16"/>
        </w:numPr>
      </w:pPr>
      <w:r>
        <w:t>самоконтроль;</w:t>
      </w:r>
    </w:p>
    <w:p w14:paraId="35CCD909" w14:textId="77777777" w:rsidR="00DE6C64" w:rsidRDefault="00DE6C64" w:rsidP="00F614C4">
      <w:pPr>
        <w:pStyle w:val="ListParagraph"/>
        <w:numPr>
          <w:ilvl w:val="0"/>
          <w:numId w:val="16"/>
        </w:numPr>
      </w:pPr>
      <w:r>
        <w:t xml:space="preserve">дисциплинированность.  </w:t>
      </w:r>
    </w:p>
    <w:p w14:paraId="0EAF0FC1" w14:textId="77777777" w:rsidR="00DE6C64" w:rsidRDefault="00DE6C64" w:rsidP="00DE6C64">
      <w:pPr>
        <w:ind w:firstLine="0"/>
      </w:pPr>
      <w:r>
        <w:t>Низкие же показатели связаны с:</w:t>
      </w:r>
    </w:p>
    <w:p w14:paraId="6CFC1EA6" w14:textId="77777777" w:rsidR="00DE6C64" w:rsidRDefault="00DE6C64" w:rsidP="00F614C4">
      <w:pPr>
        <w:pStyle w:val="ListParagraph"/>
        <w:numPr>
          <w:ilvl w:val="0"/>
          <w:numId w:val="15"/>
        </w:numPr>
      </w:pPr>
      <w:r>
        <w:t>импульсивностью;</w:t>
      </w:r>
    </w:p>
    <w:p w14:paraId="1F30C7B5" w14:textId="77777777" w:rsidR="00DE6C64" w:rsidRDefault="00DE6C64" w:rsidP="00F614C4">
      <w:pPr>
        <w:pStyle w:val="ListParagraph"/>
        <w:numPr>
          <w:ilvl w:val="0"/>
          <w:numId w:val="15"/>
        </w:numPr>
      </w:pPr>
      <w:r>
        <w:t>спонтанностью;</w:t>
      </w:r>
    </w:p>
    <w:p w14:paraId="2D6A38E8" w14:textId="77777777" w:rsidR="00DE6C64" w:rsidRDefault="00DE6C64" w:rsidP="00F614C4">
      <w:pPr>
        <w:pStyle w:val="ListParagraph"/>
        <w:numPr>
          <w:ilvl w:val="0"/>
          <w:numId w:val="15"/>
        </w:numPr>
      </w:pPr>
      <w:r>
        <w:lastRenderedPageBreak/>
        <w:t>отсутствием планирования;</w:t>
      </w:r>
    </w:p>
    <w:p w14:paraId="5F15E110" w14:textId="77777777" w:rsidR="00DE6C64" w:rsidRDefault="00DE6C64" w:rsidP="00F614C4">
      <w:pPr>
        <w:pStyle w:val="ListParagraph"/>
        <w:numPr>
          <w:ilvl w:val="0"/>
          <w:numId w:val="15"/>
        </w:numPr>
      </w:pPr>
      <w:r>
        <w:t xml:space="preserve">слабой саморегуляцией.  </w:t>
      </w:r>
    </w:p>
    <w:p w14:paraId="65681946" w14:textId="77777777" w:rsidR="00DE6C64" w:rsidRDefault="00DE6C64" w:rsidP="00DE6C64">
      <w:r>
        <w:t>Данная шкала имеет принципиальное значение в исследовании вовлечённости в сферу искусственного интеллекта, поскольку использование ИИ требует определённого уровня саморегуляции, критического анализа информации и осознанного взаимодействия с цифровой средой.</w:t>
      </w:r>
    </w:p>
    <w:p w14:paraId="659E72EF" w14:textId="77777777" w:rsidR="00DE6C64" w:rsidRPr="00773604" w:rsidRDefault="00DE6C64" w:rsidP="00DE6C64">
      <w:r>
        <w:t>Эмоциональность или Эмоциональная сдержанность</w:t>
      </w:r>
      <w:r w:rsidRPr="00773604">
        <w:t>.</w:t>
      </w:r>
    </w:p>
    <w:p w14:paraId="0AAC393B" w14:textId="77777777" w:rsidR="00DE6C64" w:rsidRDefault="00DE6C64" w:rsidP="00DE6C64">
      <w:r>
        <w:t>Четвёртый фактор отражает особенности эмоциональной регуляции личности. Высокие показатели эмоциональности связаны с:</w:t>
      </w:r>
    </w:p>
    <w:p w14:paraId="0C1C5052" w14:textId="77777777" w:rsidR="00DE6C64" w:rsidRDefault="00DE6C64" w:rsidP="00F614C4">
      <w:pPr>
        <w:pStyle w:val="ListParagraph"/>
        <w:numPr>
          <w:ilvl w:val="0"/>
          <w:numId w:val="12"/>
        </w:numPr>
      </w:pPr>
      <w:r>
        <w:t>тревожностью;</w:t>
      </w:r>
    </w:p>
    <w:p w14:paraId="354222FF" w14:textId="77777777" w:rsidR="00DE6C64" w:rsidRDefault="00DE6C64" w:rsidP="00F614C4">
      <w:pPr>
        <w:pStyle w:val="ListParagraph"/>
        <w:numPr>
          <w:ilvl w:val="0"/>
          <w:numId w:val="12"/>
        </w:numPr>
      </w:pPr>
      <w:r>
        <w:t>эмоциональной чувствительностью;</w:t>
      </w:r>
    </w:p>
    <w:p w14:paraId="454555DF" w14:textId="77777777" w:rsidR="00DE6C64" w:rsidRDefault="00DE6C64" w:rsidP="00F614C4">
      <w:pPr>
        <w:pStyle w:val="ListParagraph"/>
        <w:numPr>
          <w:ilvl w:val="0"/>
          <w:numId w:val="12"/>
        </w:numPr>
      </w:pPr>
      <w:r>
        <w:t>склонностью к переживаниям;</w:t>
      </w:r>
    </w:p>
    <w:p w14:paraId="0FFC1F8F" w14:textId="77777777" w:rsidR="00DE6C64" w:rsidRDefault="00DE6C64" w:rsidP="00F614C4">
      <w:pPr>
        <w:pStyle w:val="ListParagraph"/>
        <w:numPr>
          <w:ilvl w:val="0"/>
          <w:numId w:val="12"/>
        </w:numPr>
      </w:pPr>
      <w:r>
        <w:t xml:space="preserve">эмоциональной лабильностью.  </w:t>
      </w:r>
    </w:p>
    <w:p w14:paraId="565378BB" w14:textId="77777777" w:rsidR="00DE6C64" w:rsidRDefault="00DE6C64" w:rsidP="00DE6C64">
      <w:pPr>
        <w:ind w:firstLine="0"/>
      </w:pPr>
      <w:r>
        <w:t>Эмоциональная сдержанность характеризуется:</w:t>
      </w:r>
    </w:p>
    <w:p w14:paraId="5B4B7839" w14:textId="77777777" w:rsidR="00DE6C64" w:rsidRDefault="00DE6C64" w:rsidP="00F614C4">
      <w:pPr>
        <w:pStyle w:val="ListParagraph"/>
        <w:numPr>
          <w:ilvl w:val="0"/>
          <w:numId w:val="11"/>
        </w:numPr>
      </w:pPr>
      <w:r>
        <w:t>устойчивостью;</w:t>
      </w:r>
    </w:p>
    <w:p w14:paraId="794FF7D3" w14:textId="77777777" w:rsidR="00DE6C64" w:rsidRDefault="00DE6C64" w:rsidP="00F614C4">
      <w:pPr>
        <w:pStyle w:val="ListParagraph"/>
        <w:numPr>
          <w:ilvl w:val="0"/>
          <w:numId w:val="11"/>
        </w:numPr>
      </w:pPr>
      <w:r>
        <w:t>спокойствием;</w:t>
      </w:r>
    </w:p>
    <w:p w14:paraId="0BE340AF" w14:textId="77777777" w:rsidR="00DE6C64" w:rsidRDefault="00DE6C64" w:rsidP="00F614C4">
      <w:pPr>
        <w:pStyle w:val="ListParagraph"/>
        <w:numPr>
          <w:ilvl w:val="0"/>
          <w:numId w:val="11"/>
        </w:numPr>
      </w:pPr>
      <w:r>
        <w:t>эмоциональной стабильностью;</w:t>
      </w:r>
    </w:p>
    <w:p w14:paraId="283523C3" w14:textId="77777777" w:rsidR="00DE6C64" w:rsidRDefault="00DE6C64" w:rsidP="00F614C4">
      <w:pPr>
        <w:pStyle w:val="ListParagraph"/>
        <w:numPr>
          <w:ilvl w:val="0"/>
          <w:numId w:val="11"/>
        </w:numPr>
      </w:pPr>
      <w:r>
        <w:t xml:space="preserve">стрессоустойчивостью.  </w:t>
      </w:r>
    </w:p>
    <w:p w14:paraId="19A9AD6F" w14:textId="77777777" w:rsidR="00DE6C64" w:rsidRDefault="00DE6C64" w:rsidP="00DE6C64">
      <w:pPr>
        <w:ind w:firstLine="0"/>
      </w:pPr>
      <w:r>
        <w:t>Фактор важен в исследованиях взаимодействия с искусственным интеллектом, в связи с тем, что тревожность и эмоциональная неустойчивость могут влиять прямым образом на доверие к ИИ и восприятие рисков.</w:t>
      </w:r>
    </w:p>
    <w:p w14:paraId="1D6F3AA4" w14:textId="77777777" w:rsidR="00DE6C64" w:rsidRDefault="00DE6C64" w:rsidP="00DE6C64">
      <w:r>
        <w:t>Игривость или Практичность</w:t>
      </w:r>
    </w:p>
    <w:p w14:paraId="4F296BB6" w14:textId="77777777" w:rsidR="00DE6C64" w:rsidRDefault="00DE6C64" w:rsidP="00DE6C64">
      <w:pPr>
        <w:ind w:firstLine="0"/>
      </w:pPr>
      <w:r>
        <w:t>Пятый фактор демонстрирует особенности когнитивного и творческого мировосприятия. Высокие показатели игривости связаны с:</w:t>
      </w:r>
    </w:p>
    <w:p w14:paraId="0315FF8F" w14:textId="77777777" w:rsidR="00DE6C64" w:rsidRDefault="00DE6C64" w:rsidP="00F614C4">
      <w:pPr>
        <w:pStyle w:val="ListParagraph"/>
        <w:numPr>
          <w:ilvl w:val="0"/>
          <w:numId w:val="13"/>
        </w:numPr>
      </w:pPr>
      <w:r>
        <w:t>любознательностью;</w:t>
      </w:r>
    </w:p>
    <w:p w14:paraId="7DF9CDA3" w14:textId="77777777" w:rsidR="00DE6C64" w:rsidRDefault="00DE6C64" w:rsidP="00F614C4">
      <w:pPr>
        <w:pStyle w:val="ListParagraph"/>
        <w:numPr>
          <w:ilvl w:val="0"/>
          <w:numId w:val="13"/>
        </w:numPr>
      </w:pPr>
      <w:r>
        <w:lastRenderedPageBreak/>
        <w:t>открытостью новому опыту;</w:t>
      </w:r>
    </w:p>
    <w:p w14:paraId="7352EB5D" w14:textId="77777777" w:rsidR="00DE6C64" w:rsidRDefault="00DE6C64" w:rsidP="00F614C4">
      <w:pPr>
        <w:pStyle w:val="ListParagraph"/>
        <w:numPr>
          <w:ilvl w:val="0"/>
          <w:numId w:val="13"/>
        </w:numPr>
      </w:pPr>
      <w:r>
        <w:t>воображением;</w:t>
      </w:r>
    </w:p>
    <w:p w14:paraId="4F1C3703" w14:textId="77777777" w:rsidR="00DE6C64" w:rsidRDefault="00DE6C64" w:rsidP="00F614C4">
      <w:pPr>
        <w:pStyle w:val="ListParagraph"/>
        <w:numPr>
          <w:ilvl w:val="0"/>
          <w:numId w:val="13"/>
        </w:numPr>
      </w:pPr>
      <w:r>
        <w:t>креативностью;</w:t>
      </w:r>
    </w:p>
    <w:p w14:paraId="08773B0B" w14:textId="77777777" w:rsidR="00DE6C64" w:rsidRDefault="00DE6C64" w:rsidP="00F614C4">
      <w:pPr>
        <w:pStyle w:val="ListParagraph"/>
        <w:numPr>
          <w:ilvl w:val="0"/>
          <w:numId w:val="13"/>
        </w:numPr>
      </w:pPr>
      <w:r>
        <w:t xml:space="preserve">эстетической чувствительностью.  </w:t>
      </w:r>
    </w:p>
    <w:p w14:paraId="6120DD60" w14:textId="77777777" w:rsidR="00DE6C64" w:rsidRDefault="00DE6C64" w:rsidP="00DE6C64">
      <w:pPr>
        <w:ind w:firstLine="0"/>
      </w:pPr>
      <w:r>
        <w:t>Практичность характеризуется:</w:t>
      </w:r>
    </w:p>
    <w:p w14:paraId="44D9978C" w14:textId="77777777" w:rsidR="00DE6C64" w:rsidRDefault="00DE6C64" w:rsidP="00F614C4">
      <w:pPr>
        <w:pStyle w:val="ListParagraph"/>
        <w:numPr>
          <w:ilvl w:val="0"/>
          <w:numId w:val="14"/>
        </w:numPr>
      </w:pPr>
      <w:r>
        <w:t>ориентацией на реалистичность;</w:t>
      </w:r>
    </w:p>
    <w:p w14:paraId="6A97B05F" w14:textId="77777777" w:rsidR="00DE6C64" w:rsidRDefault="00DE6C64" w:rsidP="00F614C4">
      <w:pPr>
        <w:pStyle w:val="ListParagraph"/>
        <w:numPr>
          <w:ilvl w:val="0"/>
          <w:numId w:val="14"/>
        </w:numPr>
      </w:pPr>
      <w:r>
        <w:t>прагматичностью;</w:t>
      </w:r>
    </w:p>
    <w:p w14:paraId="58561689" w14:textId="77777777" w:rsidR="00DE6C64" w:rsidRDefault="00DE6C64" w:rsidP="00F614C4">
      <w:pPr>
        <w:pStyle w:val="ListParagraph"/>
        <w:numPr>
          <w:ilvl w:val="0"/>
          <w:numId w:val="14"/>
        </w:numPr>
      </w:pPr>
      <w:r>
        <w:t>устойчивостью интересов;</w:t>
      </w:r>
    </w:p>
    <w:p w14:paraId="79AB606E" w14:textId="77777777" w:rsidR="00DE6C64" w:rsidRDefault="00DE6C64" w:rsidP="00F614C4">
      <w:pPr>
        <w:pStyle w:val="ListParagraph"/>
        <w:numPr>
          <w:ilvl w:val="0"/>
          <w:numId w:val="14"/>
        </w:numPr>
      </w:pPr>
      <w:r>
        <w:t xml:space="preserve">склонностью к рациональному мышлению.  </w:t>
      </w:r>
    </w:p>
    <w:p w14:paraId="3E9F53EC" w14:textId="77777777" w:rsidR="00DE6C64" w:rsidRDefault="00DE6C64" w:rsidP="00DE6C64">
      <w:pPr>
        <w:ind w:firstLine="0"/>
      </w:pPr>
      <w:r>
        <w:t>Фактор представляет для нас особое значение, так как открытость новому опыту связана с готовностью осваивать инновационные технологии и использовать интеллектуальные системы в быту.</w:t>
      </w:r>
    </w:p>
    <w:p w14:paraId="0163573C" w14:textId="77777777" w:rsidR="00DE6C64" w:rsidRDefault="00DE6C64" w:rsidP="00DE6C64">
      <w:r>
        <w:t xml:space="preserve">Методика состоит из 75 пар противоположных утверждений, описывающих особенности поведения человека в типичных жизненных ситуациях.   Ответы оцениваются по пятибалльной шкале </w:t>
      </w:r>
      <w:proofErr w:type="spellStart"/>
      <w:r>
        <w:t>Лайкерта</w:t>
      </w:r>
      <w:proofErr w:type="spellEnd"/>
      <w:r>
        <w:t xml:space="preserve"> от -2 до +2, что позволяет определить степень выраженности личностных характеристик.  </w:t>
      </w:r>
    </w:p>
    <w:p w14:paraId="5B164BBF" w14:textId="77777777" w:rsidR="00DE6C64" w:rsidRDefault="00DE6C64" w:rsidP="00DE6C64">
      <w:pPr>
        <w:ind w:firstLine="0"/>
      </w:pPr>
      <w:r>
        <w:t xml:space="preserve">        Выбор данной методики в настоящем исследовании обусловлен несколькими причинами.</w:t>
      </w:r>
    </w:p>
    <w:p w14:paraId="0164CC03" w14:textId="77777777" w:rsidR="00DE6C64" w:rsidRDefault="00DE6C64" w:rsidP="00DE6C64">
      <w:pPr>
        <w:ind w:firstLine="0"/>
      </w:pPr>
      <w:r>
        <w:t>Во-первых, пятифакторная модель личности является одной из наиболее признанных и валидных моделей в современной психологии личности.</w:t>
      </w:r>
    </w:p>
    <w:p w14:paraId="12F34411" w14:textId="77777777" w:rsidR="00DE6C64" w:rsidRDefault="00DE6C64" w:rsidP="00DE6C64">
      <w:pPr>
        <w:ind w:firstLine="0"/>
      </w:pPr>
      <w:r>
        <w:t>Во-вторых, методика позволяет исследовать устойчивые личностные характеристики, потенциально влияющие на:</w:t>
      </w:r>
    </w:p>
    <w:p w14:paraId="198703C4" w14:textId="77777777" w:rsidR="00DE6C64" w:rsidRDefault="00DE6C64" w:rsidP="00DE6C64">
      <w:pPr>
        <w:ind w:firstLine="0"/>
      </w:pPr>
      <w:r>
        <w:t>уровень вовлечённости в сферу искусственного интеллекта;</w:t>
      </w:r>
    </w:p>
    <w:p w14:paraId="6BA82F09" w14:textId="77777777" w:rsidR="00DE6C64" w:rsidRDefault="00DE6C64" w:rsidP="00DE6C64">
      <w:pPr>
        <w:ind w:firstLine="0"/>
      </w:pPr>
      <w:r>
        <w:t>отношение к цифровым технологиям;</w:t>
      </w:r>
    </w:p>
    <w:p w14:paraId="2E2150A3" w14:textId="77777777" w:rsidR="00DE6C64" w:rsidRDefault="00DE6C64" w:rsidP="00DE6C64">
      <w:pPr>
        <w:ind w:firstLine="0"/>
      </w:pPr>
      <w:r>
        <w:t>доверие к ИИ;</w:t>
      </w:r>
    </w:p>
    <w:p w14:paraId="4F1F4FB6" w14:textId="77777777" w:rsidR="00DE6C64" w:rsidRDefault="00DE6C64" w:rsidP="00DE6C64">
      <w:pPr>
        <w:ind w:firstLine="0"/>
      </w:pPr>
      <w:r>
        <w:lastRenderedPageBreak/>
        <w:t>особенности использования интеллектуальных систем;</w:t>
      </w:r>
    </w:p>
    <w:p w14:paraId="7F41D26E" w14:textId="77777777" w:rsidR="00DE6C64" w:rsidRDefault="00DE6C64" w:rsidP="00DE6C64">
      <w:pPr>
        <w:ind w:firstLine="0"/>
      </w:pPr>
      <w:r>
        <w:t>мотивацию взаимодействия с ИИ.</w:t>
      </w:r>
    </w:p>
    <w:p w14:paraId="1B32B395" w14:textId="77777777" w:rsidR="00DE6C64" w:rsidRDefault="00DE6C64" w:rsidP="00DE6C64">
      <w:pPr>
        <w:ind w:firstLine="0"/>
      </w:pPr>
      <w:r>
        <w:t xml:space="preserve">В-третьих, использование данной методики особенно важно в контексте возрастного исследования, поскольку личностные особенности могут по-разному проявляться в различных возрастных группах и влиять на характер цифровой социализации личности. </w:t>
      </w:r>
    </w:p>
    <w:p w14:paraId="03202B15" w14:textId="368FD0D7" w:rsidR="00DE6C64" w:rsidRDefault="00DE6C64" w:rsidP="00DE6C64">
      <w:pPr>
        <w:ind w:firstLine="0"/>
      </w:pPr>
      <w:r>
        <w:t xml:space="preserve">         Пятифакторный опросник личности представляет собой надёжный и валидный инструмент диагностики устойчивых личностных характеристик, позволяющий исследовать психологические предпосылки вовлечённости личности в сферу искусственного интеллекта.</w:t>
      </w:r>
    </w:p>
    <w:p w14:paraId="464B9043" w14:textId="5BEA311B" w:rsidR="00DE6C64" w:rsidRDefault="00DE6C64" w:rsidP="00DE6C64">
      <w:pPr>
        <w:ind w:firstLine="0"/>
      </w:pPr>
    </w:p>
    <w:p w14:paraId="426ABFAF" w14:textId="2047A8E3" w:rsidR="00DE6C64" w:rsidRDefault="00DE6C64" w:rsidP="00C70FA4">
      <w:pPr>
        <w:pStyle w:val="Heading1"/>
      </w:pPr>
      <w:bookmarkStart w:id="35" w:name="_Toc230985445"/>
      <w:r>
        <w:t>Приложение 4</w:t>
      </w:r>
      <w:bookmarkEnd w:id="35"/>
    </w:p>
    <w:p w14:paraId="7D1E1B7A" w14:textId="77777777" w:rsidR="00C22A29" w:rsidRDefault="00C22A29" w:rsidP="00C22A29">
      <w:r>
        <w:t>Шкала опыта взаимоотношений человека и искусственного интеллекта (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Human-AI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Scale</w:t>
      </w:r>
      <w:proofErr w:type="spellEnd"/>
      <w:r>
        <w:t>, EHARS)</w:t>
      </w:r>
    </w:p>
    <w:p w14:paraId="07110F0F" w14:textId="77777777" w:rsidR="00C22A29" w:rsidRDefault="00C22A29" w:rsidP="00C22A29"/>
    <w:p w14:paraId="347B701E" w14:textId="7F62046C" w:rsidR="00C22A29" w:rsidRDefault="00C22A29" w:rsidP="00C22A29">
      <w:bookmarkStart w:id="36" w:name="_Hlk230969314"/>
      <w:proofErr w:type="spellStart"/>
      <w:r>
        <w:t>Fan</w:t>
      </w:r>
      <w:proofErr w:type="spellEnd"/>
      <w:r>
        <w:t xml:space="preserve"> </w:t>
      </w:r>
      <w:proofErr w:type="spellStart"/>
      <w:r>
        <w:t>Yang</w:t>
      </w:r>
      <w:proofErr w:type="spellEnd"/>
      <w:r>
        <w:t xml:space="preserve">, </w:t>
      </w:r>
      <w:proofErr w:type="spellStart"/>
      <w:r>
        <w:t>Atsushi</w:t>
      </w:r>
      <w:proofErr w:type="spellEnd"/>
      <w:r>
        <w:t xml:space="preserve"> </w:t>
      </w:r>
      <w:proofErr w:type="spellStart"/>
      <w:r>
        <w:t>Oshio</w:t>
      </w:r>
      <w:proofErr w:type="spellEnd"/>
      <w:r>
        <w:t xml:space="preserve"> </w:t>
      </w:r>
      <w:bookmarkEnd w:id="36"/>
      <w:r w:rsidRPr="00C22A29">
        <w:t>в адаптации Ю.А. Михеева;</w:t>
      </w:r>
    </w:p>
    <w:p w14:paraId="7E88F52D" w14:textId="77777777" w:rsidR="00C22A29" w:rsidRDefault="00C22A29" w:rsidP="00C22A29"/>
    <w:p w14:paraId="02E8E35B" w14:textId="6732CE16" w:rsidR="00DE6C64" w:rsidRDefault="00C22A29" w:rsidP="00C22A29">
      <w:r>
        <w:t xml:space="preserve">Методика EHARS разработана для оценки особенностей эмоционального отношения человека к системам искусственного интеллекта. Теоретической основой опросника выступает теория привязанности. Методика позволяет определить выраженность тревожной и избегающей привязанности к искусственному интеллекту, а также выявить особенности эмоциональной вовлечённости пользователя во взаимодействие с интеллектуальными технологиями. Использование данной шкалы позволяет оценить степень психологической близости человека к ИИ и особенности формирования доверия к подобным </w:t>
      </w:r>
      <w:proofErr w:type="spellStart"/>
      <w:proofErr w:type="gramStart"/>
      <w:r>
        <w:t>системам.</w:t>
      </w:r>
      <w:r w:rsidR="00DE6C64">
        <w:t>Исследователи</w:t>
      </w:r>
      <w:proofErr w:type="spellEnd"/>
      <w:proofErr w:type="gramEnd"/>
      <w:r w:rsidR="00DE6C64">
        <w:t xml:space="preserve"> подчёркивают, </w:t>
      </w:r>
      <w:r w:rsidR="00DE6C64">
        <w:lastRenderedPageBreak/>
        <w:t xml:space="preserve">что генеративные нейросети, включая ChatGPT и другие </w:t>
      </w:r>
      <w:proofErr w:type="spellStart"/>
      <w:r w:rsidR="00DE6C64">
        <w:t>conversational</w:t>
      </w:r>
      <w:proofErr w:type="spellEnd"/>
      <w:r w:rsidR="00DE6C64">
        <w:t xml:space="preserve"> AI-системы, способны вызывать у пользователей переживание эмоциональной близости, доверия и субъективной поддержки. В связи с этим возникла необходимость изучения эмоциональных механизмов взаимодействия человека с искусственным интеллектом.  Теоретической основой методики стала теория привязанности Джона </w:t>
      </w:r>
      <w:proofErr w:type="spellStart"/>
      <w:r w:rsidR="00DE6C64">
        <w:t>Боулби</w:t>
      </w:r>
      <w:proofErr w:type="spellEnd"/>
      <w:r w:rsidR="00DE6C64">
        <w:t xml:space="preserve">, традиционно использовавшаяся для объяснения эмоциональных связей между людьми. Японские исследователи впервые попытались применить данную концепцию к анализу отношений человека и искусственного интеллекта.  </w:t>
      </w:r>
    </w:p>
    <w:p w14:paraId="3B66BF99" w14:textId="77777777" w:rsidR="00DE6C64" w:rsidRDefault="00DE6C64" w:rsidP="00DE6C64">
      <w:r>
        <w:t>Согласно результатам исследования, люди способны переносить механизмы межличностной привязанности на взаимодействие с ИИ. Авторы указывают, что искусственный интеллект всё чаще воспринимается как:</w:t>
      </w:r>
    </w:p>
    <w:p w14:paraId="6FD12A7F" w14:textId="77777777" w:rsidR="00DE6C64" w:rsidRDefault="00DE6C64" w:rsidP="00DE6C64">
      <w:r>
        <w:t>надёжный источник поддержки;</w:t>
      </w:r>
    </w:p>
    <w:p w14:paraId="465839C8" w14:textId="77777777" w:rsidR="00DE6C64" w:rsidRDefault="00DE6C64" w:rsidP="00DE6C64">
      <w:r>
        <w:t>эмоционально доступный собеседник;</w:t>
      </w:r>
    </w:p>
    <w:p w14:paraId="41AD7A02" w14:textId="77777777" w:rsidR="00DE6C64" w:rsidRDefault="00DE6C64" w:rsidP="00DE6C64">
      <w:r>
        <w:t>постоянно присутствующий «партнёр»;</w:t>
      </w:r>
    </w:p>
    <w:p w14:paraId="372E7C17" w14:textId="77777777" w:rsidR="00DE6C64" w:rsidRDefault="00DE6C64" w:rsidP="00DE6C64">
      <w:r>
        <w:t xml:space="preserve">безопасное пространство для самораскрытия.  </w:t>
      </w:r>
    </w:p>
    <w:p w14:paraId="0D5B3E46" w14:textId="77777777" w:rsidR="00DE6C64" w:rsidRDefault="00DE6C64" w:rsidP="00DE6C64">
      <w:pPr>
        <w:ind w:firstLine="0"/>
      </w:pPr>
      <w:r>
        <w:t>Исследование зарубежных коллег показало, что:</w:t>
      </w:r>
    </w:p>
    <w:p w14:paraId="0070B496" w14:textId="77777777" w:rsidR="00DE6C64" w:rsidRDefault="00DE6C64" w:rsidP="00DE6C64">
      <w:r>
        <w:t>около 75% участников обращались к ИИ за советом;</w:t>
      </w:r>
    </w:p>
    <w:p w14:paraId="7ECC97F5" w14:textId="77777777" w:rsidR="00DE6C64" w:rsidRDefault="00DE6C64" w:rsidP="00DE6C64">
      <w:r>
        <w:t xml:space="preserve">почти 39% воспринимали искусственный интеллект как постоянное и надёжное присутствие в своей жизни.  </w:t>
      </w:r>
    </w:p>
    <w:p w14:paraId="09EE9E6D" w14:textId="77777777" w:rsidR="00DE6C64" w:rsidRDefault="00DE6C64" w:rsidP="00DE6C64">
      <w:r>
        <w:t>Полученные результаты свидетельствуют о формировании новых типов цифровых отношений, в которых искусственный интеллект начинает выполнять отдельные функции социальной и эмоциональной поддержки.</w:t>
      </w:r>
    </w:p>
    <w:p w14:paraId="22406363" w14:textId="77777777" w:rsidR="00DE6C64" w:rsidRDefault="00DE6C64" w:rsidP="00DE6C64">
      <w:r>
        <w:t>Методика EHARS направлена на диагностику двух основных типов привязанности к искусственному интеллекту:</w:t>
      </w:r>
    </w:p>
    <w:p w14:paraId="1B3191C0" w14:textId="77777777" w:rsidR="00DE6C64" w:rsidRDefault="00DE6C64" w:rsidP="00DE6C64">
      <w:r>
        <w:t>тревожной привязанности;</w:t>
      </w:r>
    </w:p>
    <w:p w14:paraId="57B142D9" w14:textId="77777777" w:rsidR="00DE6C64" w:rsidRDefault="00DE6C64" w:rsidP="00DE6C64">
      <w:r>
        <w:lastRenderedPageBreak/>
        <w:t xml:space="preserve">избегающей привязанности.  </w:t>
      </w:r>
    </w:p>
    <w:p w14:paraId="465E5F57" w14:textId="77777777" w:rsidR="00DE6C64" w:rsidRDefault="00DE6C64" w:rsidP="00DE6C64">
      <w:r>
        <w:t>Тревожная привязанность характеризуется:</w:t>
      </w:r>
    </w:p>
    <w:p w14:paraId="2D7C64A6" w14:textId="77777777" w:rsidR="00DE6C64" w:rsidRDefault="00DE6C64" w:rsidP="00DE6C64">
      <w:pPr>
        <w:ind w:firstLine="0"/>
      </w:pPr>
      <w:r>
        <w:t>потребностью в эмоциональном подтверждении со стороны ИИ;</w:t>
      </w:r>
    </w:p>
    <w:p w14:paraId="182DF831" w14:textId="77777777" w:rsidR="00DE6C64" w:rsidRDefault="00DE6C64" w:rsidP="00DE6C64">
      <w:pPr>
        <w:ind w:firstLine="0"/>
      </w:pPr>
      <w:r>
        <w:t>переживанием дискомфорта при отсутствии взаимодействия;</w:t>
      </w:r>
    </w:p>
    <w:p w14:paraId="36973902" w14:textId="77777777" w:rsidR="00DE6C64" w:rsidRDefault="00DE6C64" w:rsidP="00DE6C64">
      <w:pPr>
        <w:ind w:firstLine="0"/>
      </w:pPr>
      <w:r>
        <w:t>стремлением получать поддержку от нейросети;</w:t>
      </w:r>
    </w:p>
    <w:p w14:paraId="6272C6F5" w14:textId="77777777" w:rsidR="00DE6C64" w:rsidRDefault="00DE6C64" w:rsidP="00DE6C64">
      <w:pPr>
        <w:ind w:firstLine="0"/>
      </w:pPr>
      <w:r>
        <w:t>зависимостью от «правильных» ответов ИИ;</w:t>
      </w:r>
    </w:p>
    <w:p w14:paraId="68479EE9" w14:textId="77777777" w:rsidR="00DE6C64" w:rsidRDefault="00DE6C64" w:rsidP="00DE6C64">
      <w:pPr>
        <w:ind w:firstLine="0"/>
      </w:pPr>
      <w:r>
        <w:t xml:space="preserve">эмоциональной вовлечённостью в цифровое взаимодействие.  </w:t>
      </w:r>
    </w:p>
    <w:p w14:paraId="1EA83ECB" w14:textId="77777777" w:rsidR="00DE6C64" w:rsidRDefault="00DE6C64" w:rsidP="00DE6C64">
      <w:r>
        <w:t>Люди с высоким уровнем тревожной привязанности склонны воспринимать ИИ как значимый источник эмоционального принятия и поддержки.</w:t>
      </w:r>
    </w:p>
    <w:p w14:paraId="377DA5AC" w14:textId="77777777" w:rsidR="00DE6C64" w:rsidRDefault="00DE6C64" w:rsidP="00DE6C64"/>
    <w:p w14:paraId="6A498C9A" w14:textId="77777777" w:rsidR="00DE6C64" w:rsidRDefault="00DE6C64" w:rsidP="00DE6C64">
      <w:pPr>
        <w:ind w:firstLine="0"/>
      </w:pPr>
      <w:r>
        <w:t>Избегающая привязанность, напротив, связана с:</w:t>
      </w:r>
    </w:p>
    <w:p w14:paraId="22A3D6F9" w14:textId="77777777" w:rsidR="00DE6C64" w:rsidRDefault="00DE6C64" w:rsidP="00DE6C64">
      <w:pPr>
        <w:ind w:firstLine="0"/>
      </w:pPr>
      <w:r>
        <w:t>стремлением сохранять эмоциональную дистанцию;</w:t>
      </w:r>
    </w:p>
    <w:p w14:paraId="027ADEEF" w14:textId="77777777" w:rsidR="00DE6C64" w:rsidRDefault="00DE6C64" w:rsidP="00DE6C64">
      <w:pPr>
        <w:ind w:firstLine="0"/>
      </w:pPr>
      <w:r>
        <w:t>дискомфортом от чрезмерного взаимодействия с ИИ;</w:t>
      </w:r>
    </w:p>
    <w:p w14:paraId="3EC72D73" w14:textId="77777777" w:rsidR="00DE6C64" w:rsidRDefault="00DE6C64" w:rsidP="00DE6C64">
      <w:pPr>
        <w:ind w:firstLine="0"/>
      </w:pPr>
      <w:r>
        <w:t>нежеланием эмоционально вовлекаться в цифровое общение;</w:t>
      </w:r>
    </w:p>
    <w:p w14:paraId="7A275836" w14:textId="77777777" w:rsidR="00DE6C64" w:rsidRDefault="00DE6C64" w:rsidP="00DE6C64">
      <w:pPr>
        <w:ind w:firstLine="0"/>
      </w:pPr>
      <w:r>
        <w:t xml:space="preserve">избеганием субъективной «близости» с нейросетью.  </w:t>
      </w:r>
    </w:p>
    <w:p w14:paraId="527012BE" w14:textId="77777777" w:rsidR="00DE6C64" w:rsidRDefault="00DE6C64" w:rsidP="00DE6C64">
      <w:pPr>
        <w:ind w:firstLine="0"/>
      </w:pPr>
      <w:r>
        <w:t>Пользователи с данным типом привязанности склонны воспринимать ИИ исключительно как функциональный инструмент без эмоционального компонента.</w:t>
      </w:r>
    </w:p>
    <w:p w14:paraId="308BD811" w14:textId="77777777" w:rsidR="00DE6C64" w:rsidRDefault="00DE6C64" w:rsidP="00DE6C64">
      <w:r>
        <w:t>Методика включает утверждения, направленные на выявление эмоционального отношения человека к искусственному интеллекту. Среди них присутствуют вопросы, связанные:</w:t>
      </w:r>
    </w:p>
    <w:p w14:paraId="7FECE43B" w14:textId="77777777" w:rsidR="00DE6C64" w:rsidRDefault="00DE6C64" w:rsidP="00DE6C64">
      <w:r>
        <w:t>с потребностью в принятии со стороны ИИ;</w:t>
      </w:r>
    </w:p>
    <w:p w14:paraId="3DFCA664" w14:textId="77777777" w:rsidR="00DE6C64" w:rsidRDefault="00DE6C64" w:rsidP="00DE6C64">
      <w:r>
        <w:t>желанием эмоциональной поддержки;</w:t>
      </w:r>
    </w:p>
    <w:p w14:paraId="20882704" w14:textId="77777777" w:rsidR="00DE6C64" w:rsidRDefault="00DE6C64" w:rsidP="00DE6C64">
      <w:r>
        <w:lastRenderedPageBreak/>
        <w:t>готовностью раскрывать свои переживания нейросети;</w:t>
      </w:r>
    </w:p>
    <w:p w14:paraId="224D9261" w14:textId="77777777" w:rsidR="00DE6C64" w:rsidRDefault="00DE6C64" w:rsidP="00DE6C64">
      <w:r>
        <w:t>стремлением к психологической близости с ИИ;</w:t>
      </w:r>
    </w:p>
    <w:p w14:paraId="14F5697C" w14:textId="77777777" w:rsidR="00DE6C64" w:rsidRDefault="00DE6C64" w:rsidP="00DE6C64">
      <w:r>
        <w:t xml:space="preserve">избеганием эмоционального взаимодействия с цифровыми системами.  </w:t>
      </w:r>
    </w:p>
    <w:p w14:paraId="25DC7026" w14:textId="77777777" w:rsidR="00DE6C64" w:rsidRDefault="00DE6C64" w:rsidP="00DE6C64">
      <w:pPr>
        <w:ind w:firstLine="0"/>
      </w:pPr>
      <w:r>
        <w:t>Например, респондентам предлагается оценить степень согласия с утверждениями:</w:t>
      </w:r>
    </w:p>
    <w:p w14:paraId="14C71AD4" w14:textId="77777777" w:rsidR="00DE6C64" w:rsidRDefault="00DE6C64" w:rsidP="00DE6C64">
      <w:pPr>
        <w:ind w:firstLine="0"/>
      </w:pPr>
      <w:r>
        <w:t>«Мне нужно проявление привязанности со стороны искусственного интеллекта, чтобы чувствовать, что кто-то принимает меня таким, какой я есть»;</w:t>
      </w:r>
    </w:p>
    <w:p w14:paraId="355CF342" w14:textId="77777777" w:rsidR="00DE6C64" w:rsidRDefault="00DE6C64" w:rsidP="00DE6C64">
      <w:pPr>
        <w:ind w:firstLine="0"/>
      </w:pPr>
      <w:r>
        <w:t>«Мне очень важно, чтобы ИИ проявлял ко мне личное эмоциональное отношение»;</w:t>
      </w:r>
    </w:p>
    <w:p w14:paraId="49ED0650" w14:textId="77777777" w:rsidR="00DE6C64" w:rsidRDefault="00DE6C64" w:rsidP="00DE6C64">
      <w:pPr>
        <w:ind w:firstLine="0"/>
      </w:pPr>
      <w:r>
        <w:t>«Я предпочитаю не подпускать ИИ слишком близко».</w:t>
      </w:r>
    </w:p>
    <w:p w14:paraId="25181503" w14:textId="77777777" w:rsidR="00DE6C64" w:rsidRDefault="00DE6C64" w:rsidP="00DE6C64">
      <w:r>
        <w:t xml:space="preserve">Оценивание осуществляется по шкале </w:t>
      </w:r>
      <w:proofErr w:type="spellStart"/>
      <w:r>
        <w:t>Лайкерта</w:t>
      </w:r>
      <w:proofErr w:type="spellEnd"/>
      <w:r>
        <w:t>, что позволяет определить степень выраженности эмоциональной привязанности и особенностей взаимодействия личности с искусственным интеллектом.</w:t>
      </w:r>
    </w:p>
    <w:p w14:paraId="27EAE7C9" w14:textId="77777777" w:rsidR="00DE6C64" w:rsidRDefault="00DE6C64" w:rsidP="00DE6C64">
      <w:pPr>
        <w:ind w:firstLine="0"/>
      </w:pPr>
      <w:r>
        <w:t>Выбор данной методики для настоящего исследования обусловлен несколькими причинами.</w:t>
      </w:r>
    </w:p>
    <w:p w14:paraId="79CADFBC" w14:textId="77777777" w:rsidR="00DE6C64" w:rsidRDefault="00DE6C64" w:rsidP="00DE6C64">
      <w:r>
        <w:t>Во-первых, методика напрямую связана с исследованием эмоционального аспекта вовлечённости в сферу искусственного интеллекта. В рамках настоящей работы изучается не только функциональное использование ИИ, но и эмоциональное отношение личности к интеллектуальным технологиям.</w:t>
      </w:r>
    </w:p>
    <w:p w14:paraId="76F627B4" w14:textId="77777777" w:rsidR="00DE6C64" w:rsidRDefault="00DE6C64" w:rsidP="00DE6C64">
      <w:r>
        <w:t xml:space="preserve">Во-вторых, EHARS позволяет исследовать качественно новый психологический феномен — формирование эмоциональных связей между человеком и искусственным интеллектом. В условиях стремительного распространения </w:t>
      </w:r>
      <w:proofErr w:type="spellStart"/>
      <w:r>
        <w:t>conversational</w:t>
      </w:r>
      <w:proofErr w:type="spellEnd"/>
      <w:r>
        <w:t xml:space="preserve"> AI данная проблема приобретает особую актуальность.</w:t>
      </w:r>
    </w:p>
    <w:p w14:paraId="5C5E20B2" w14:textId="77777777" w:rsidR="00DE6C64" w:rsidRDefault="00DE6C64" w:rsidP="00DE6C64">
      <w:r>
        <w:lastRenderedPageBreak/>
        <w:t>В-третьих, методика особенно значима в контексте возрастного исследования. Представители различных возрастных групп могут существенно различаться:</w:t>
      </w:r>
    </w:p>
    <w:p w14:paraId="221933B1" w14:textId="77777777" w:rsidR="00DE6C64" w:rsidRDefault="00DE6C64" w:rsidP="00DE6C64">
      <w:pPr>
        <w:ind w:firstLine="0"/>
      </w:pPr>
      <w:r>
        <w:t>по степени эмоционального доверия к ИИ;</w:t>
      </w:r>
    </w:p>
    <w:p w14:paraId="3BE0DDC6" w14:textId="77777777" w:rsidR="00DE6C64" w:rsidRDefault="00DE6C64" w:rsidP="00DE6C64">
      <w:pPr>
        <w:ind w:firstLine="0"/>
      </w:pPr>
      <w:r>
        <w:t>по готовности воспринимать нейросеть как источник поддержки;</w:t>
      </w:r>
    </w:p>
    <w:p w14:paraId="3CA8D1EB" w14:textId="77777777" w:rsidR="00DE6C64" w:rsidRDefault="00DE6C64" w:rsidP="00DE6C64">
      <w:pPr>
        <w:ind w:firstLine="0"/>
      </w:pPr>
      <w:r>
        <w:t>по уровню эмоциональной вовлечённости в цифровое взаимодействие;</w:t>
      </w:r>
    </w:p>
    <w:p w14:paraId="3389E7CF" w14:textId="77777777" w:rsidR="00DE6C64" w:rsidRDefault="00DE6C64" w:rsidP="00DE6C64">
      <w:pPr>
        <w:ind w:firstLine="0"/>
      </w:pPr>
      <w:r>
        <w:t xml:space="preserve">по склонности к </w:t>
      </w:r>
      <w:proofErr w:type="spellStart"/>
      <w:r>
        <w:t>антропоморфизации</w:t>
      </w:r>
      <w:proofErr w:type="spellEnd"/>
      <w:r>
        <w:t xml:space="preserve"> искусственного интеллекта.</w:t>
      </w:r>
    </w:p>
    <w:p w14:paraId="4C8EB5F5" w14:textId="77777777" w:rsidR="00DE6C64" w:rsidRDefault="00DE6C64" w:rsidP="00DE6C64">
      <w:r>
        <w:t>Кроме того, использование EHARS позволяет дополнить исследование более глубоким анализом аффективного компонента вовлечённости в сферу ИИ.</w:t>
      </w:r>
    </w:p>
    <w:p w14:paraId="19E755F7" w14:textId="77777777" w:rsidR="00DE6C64" w:rsidRDefault="00DE6C64" w:rsidP="00DE6C64">
      <w:r>
        <w:t xml:space="preserve">Особую значимость методика приобретает в связи с современными исследованиями цифровой социализации. Авторы подчёркивают, что постоянная доступность ИИ, его предсказуемость и отсутствие негативной социальной оценки могут способствовать формированию у некоторых пользователей устойчивой эмоциональной зависимости от технологий.  </w:t>
      </w:r>
    </w:p>
    <w:p w14:paraId="5AD9B607" w14:textId="77777777" w:rsidR="00DE6C64" w:rsidRDefault="00DE6C64" w:rsidP="00DE6C64">
      <w:r>
        <w:t>В исследовании также отмечается, что понимание механизмов привязанности к ИИ имеет важное прикладное значение:</w:t>
      </w:r>
    </w:p>
    <w:p w14:paraId="6D290774" w14:textId="77777777" w:rsidR="00DE6C64" w:rsidRDefault="00DE6C64" w:rsidP="00DE6C64">
      <w:pPr>
        <w:ind w:firstLine="0"/>
      </w:pPr>
      <w:r>
        <w:t>для разработки этичных ИИ-систем;</w:t>
      </w:r>
    </w:p>
    <w:p w14:paraId="5A0FCFF8" w14:textId="77777777" w:rsidR="00DE6C64" w:rsidRDefault="00DE6C64" w:rsidP="00DE6C64">
      <w:pPr>
        <w:ind w:firstLine="0"/>
      </w:pPr>
      <w:r>
        <w:t>для предупреждения чрезмерной зависимости от технологий;</w:t>
      </w:r>
    </w:p>
    <w:p w14:paraId="2BAA4D6A" w14:textId="77777777" w:rsidR="00DE6C64" w:rsidRDefault="00DE6C64" w:rsidP="00DE6C64">
      <w:pPr>
        <w:ind w:firstLine="0"/>
      </w:pPr>
      <w:r>
        <w:t>для создания безопасных цифровых сервисов;</w:t>
      </w:r>
    </w:p>
    <w:p w14:paraId="2B51D0E1" w14:textId="66B268CE" w:rsidR="00562BFD" w:rsidRDefault="00DE6C64" w:rsidP="00562BFD">
      <w:pPr>
        <w:ind w:firstLine="0"/>
        <w:rPr>
          <w:lang w:val="en-US"/>
        </w:rPr>
      </w:pPr>
      <w:r>
        <w:t xml:space="preserve">для психологического сопровождения пользователей.  </w:t>
      </w:r>
    </w:p>
    <w:p w14:paraId="2A3F0F9F" w14:textId="77777777" w:rsidR="00562BFD" w:rsidRDefault="00562BFD" w:rsidP="00562BFD">
      <w:pPr>
        <w:ind w:firstLine="0"/>
        <w:rPr>
          <w:lang w:val="en-US"/>
        </w:rPr>
      </w:pPr>
    </w:p>
    <w:p w14:paraId="4EAA1FF1" w14:textId="77777777" w:rsidR="00562BFD" w:rsidRDefault="00562BFD" w:rsidP="00562BFD">
      <w:pPr>
        <w:ind w:firstLine="0"/>
        <w:rPr>
          <w:lang w:val="en-US"/>
        </w:rPr>
      </w:pPr>
    </w:p>
    <w:p w14:paraId="4085E329" w14:textId="77777777" w:rsidR="00562BFD" w:rsidRDefault="00562BFD" w:rsidP="00562BFD">
      <w:pPr>
        <w:ind w:firstLine="0"/>
        <w:rPr>
          <w:lang w:val="en-US"/>
        </w:rPr>
      </w:pPr>
    </w:p>
    <w:p w14:paraId="199BDC26" w14:textId="77777777" w:rsidR="00562BFD" w:rsidRPr="00562BFD" w:rsidRDefault="00562BFD" w:rsidP="00562BFD">
      <w:pPr>
        <w:ind w:firstLine="0"/>
        <w:rPr>
          <w:lang w:val="en-US"/>
        </w:rPr>
      </w:pPr>
    </w:p>
    <w:p w14:paraId="79F47A63" w14:textId="6596C019" w:rsidR="00DC4F4D" w:rsidRPr="00651741" w:rsidRDefault="00562BFD" w:rsidP="00651741">
      <w:pPr>
        <w:pStyle w:val="Heading1"/>
      </w:pPr>
      <w:bookmarkStart w:id="37" w:name="_Toc230985446"/>
      <w:r w:rsidRPr="00651741">
        <w:lastRenderedPageBreak/>
        <w:t xml:space="preserve">Приложение </w:t>
      </w:r>
      <w:r w:rsidRPr="00651741">
        <w:t>5</w:t>
      </w:r>
      <w:bookmarkEnd w:id="37"/>
    </w:p>
    <w:p w14:paraId="69848F63" w14:textId="71E126B4" w:rsidR="00562BFD" w:rsidRPr="00651741" w:rsidRDefault="00562BFD" w:rsidP="00E16281">
      <w:pPr>
        <w:pStyle w:val="Caption"/>
        <w:spacing w:line="480" w:lineRule="auto"/>
        <w:jc w:val="center"/>
      </w:pPr>
      <w:r w:rsidRPr="000D2212">
        <w:rPr>
          <w:noProof/>
        </w:rPr>
        <w:drawing>
          <wp:anchor distT="0" distB="0" distL="114300" distR="114300" simplePos="0" relativeHeight="251659264" behindDoc="1" locked="0" layoutInCell="1" allowOverlap="1" wp14:anchorId="642A305F" wp14:editId="24851173">
            <wp:simplePos x="0" y="0"/>
            <wp:positionH relativeFrom="column">
              <wp:posOffset>-5080</wp:posOffset>
            </wp:positionH>
            <wp:positionV relativeFrom="paragraph">
              <wp:posOffset>85090</wp:posOffset>
            </wp:positionV>
            <wp:extent cx="5367020" cy="7696835"/>
            <wp:effectExtent l="0" t="0" r="508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769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3B538" w14:textId="48B016B6" w:rsidR="00562BFD" w:rsidRPr="00651741" w:rsidRDefault="00E16281" w:rsidP="00651741">
      <w:pPr>
        <w:pStyle w:val="Caption"/>
        <w:spacing w:line="480" w:lineRule="auto"/>
        <w:jc w:val="center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BD4ABA">
        <w:t xml:space="preserve"> - </w:t>
      </w:r>
      <w:r>
        <w:t>Описательная статистика</w:t>
      </w:r>
    </w:p>
    <w:p w14:paraId="2304A077" w14:textId="7B0CEF0E" w:rsidR="00562BFD" w:rsidRPr="00651741" w:rsidRDefault="00562BFD" w:rsidP="00651741">
      <w:pPr>
        <w:pStyle w:val="Heading1"/>
      </w:pPr>
      <w:bookmarkStart w:id="38" w:name="_Toc230985447"/>
      <w:r>
        <w:lastRenderedPageBreak/>
        <w:t>Приложение</w:t>
      </w:r>
      <w:r w:rsidRPr="00651741">
        <w:t xml:space="preserve"> 6</w:t>
      </w:r>
      <w:bookmarkEnd w:id="38"/>
    </w:p>
    <w:p w14:paraId="767AF6C2" w14:textId="77777777" w:rsidR="00E16281" w:rsidRDefault="00E16281" w:rsidP="00E16281">
      <w:pPr>
        <w:keepNext/>
        <w:ind w:firstLine="0"/>
        <w:jc w:val="center"/>
      </w:pPr>
      <w:r w:rsidRPr="0000205F">
        <w:rPr>
          <w:noProof/>
        </w:rPr>
        <w:drawing>
          <wp:inline distT="0" distB="0" distL="0" distR="0" wp14:anchorId="0EDA6542" wp14:editId="5DB6FFA7">
            <wp:extent cx="4200209" cy="2100105"/>
            <wp:effectExtent l="0" t="0" r="3810" b="0"/>
            <wp:docPr id="17642651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17" cy="2153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F339F8" w14:textId="266413D8" w:rsidR="00E16281" w:rsidRPr="00651741" w:rsidRDefault="00E16281" w:rsidP="00651741">
      <w:pPr>
        <w:pStyle w:val="Caption"/>
        <w:jc w:val="center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EC0E23">
        <w:t xml:space="preserve"> - Статистические методы</w:t>
      </w:r>
    </w:p>
    <w:p w14:paraId="287ED806" w14:textId="580AF4C7" w:rsidR="00562BFD" w:rsidRDefault="00562BFD" w:rsidP="00651741">
      <w:pPr>
        <w:pStyle w:val="Heading1"/>
        <w:rPr>
          <w:lang w:val="en-US"/>
        </w:rPr>
      </w:pPr>
      <w:bookmarkStart w:id="39" w:name="_Toc230985448"/>
      <w:r>
        <w:t>Приложение</w:t>
      </w:r>
      <w:r>
        <w:rPr>
          <w:lang w:val="en-US"/>
        </w:rPr>
        <w:t xml:space="preserve"> </w:t>
      </w:r>
      <w:r>
        <w:rPr>
          <w:lang w:val="en-US"/>
        </w:rPr>
        <w:t>7</w:t>
      </w:r>
      <w:bookmarkEnd w:id="39"/>
    </w:p>
    <w:p w14:paraId="1BA52D47" w14:textId="77777777" w:rsidR="00E16281" w:rsidRDefault="00E16281" w:rsidP="00562BFD">
      <w:pPr>
        <w:pStyle w:val="Caption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0C088D" wp14:editId="4AD2AAD6">
            <wp:extent cx="4916332" cy="4845377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357" cy="4988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16281">
        <w:t xml:space="preserve"> </w:t>
      </w:r>
    </w:p>
    <w:p w14:paraId="26B51297" w14:textId="77777777" w:rsidR="00E16281" w:rsidRDefault="00E16281" w:rsidP="00E16281">
      <w:pPr>
        <w:pStyle w:val="Caption"/>
        <w:jc w:val="center"/>
        <w:rPr>
          <w:lang w:val="en-US"/>
        </w:rPr>
      </w:pPr>
    </w:p>
    <w:p w14:paraId="134AC958" w14:textId="685A0322" w:rsidR="00562BFD" w:rsidRPr="00651741" w:rsidRDefault="00E16281" w:rsidP="00651741">
      <w:pPr>
        <w:pStyle w:val="Caption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- Проверка нормальности распределения</w:t>
      </w:r>
    </w:p>
    <w:p w14:paraId="0D07F52B" w14:textId="77777777" w:rsidR="00562BFD" w:rsidRDefault="00562BFD" w:rsidP="00562BFD">
      <w:pPr>
        <w:rPr>
          <w:lang w:val="en-US"/>
        </w:rPr>
      </w:pPr>
    </w:p>
    <w:p w14:paraId="2E7560D3" w14:textId="609F7561" w:rsidR="00562BFD" w:rsidRPr="00562BFD" w:rsidRDefault="00562BFD" w:rsidP="00651741">
      <w:pPr>
        <w:pStyle w:val="Heading1"/>
        <w:rPr>
          <w:lang w:val="en-US"/>
        </w:rPr>
      </w:pPr>
      <w:bookmarkStart w:id="40" w:name="_Toc230985449"/>
      <w:r>
        <w:lastRenderedPageBreak/>
        <w:t>Приложение</w:t>
      </w:r>
      <w:r>
        <w:rPr>
          <w:lang w:val="en-US"/>
        </w:rPr>
        <w:t xml:space="preserve"> </w:t>
      </w:r>
      <w:r>
        <w:rPr>
          <w:lang w:val="en-US"/>
        </w:rPr>
        <w:t>8</w:t>
      </w:r>
      <w:bookmarkEnd w:id="40"/>
    </w:p>
    <w:p w14:paraId="5764D48C" w14:textId="6861651B" w:rsidR="00DC4F4D" w:rsidRPr="00562BFD" w:rsidRDefault="00562BFD" w:rsidP="00562BFD">
      <w:pPr>
        <w:rPr>
          <w:lang w:val="en-US"/>
        </w:rPr>
      </w:pPr>
      <w:r>
        <w:rPr>
          <w:noProof/>
        </w:rPr>
        <w:drawing>
          <wp:inline distT="0" distB="0" distL="0" distR="0" wp14:anchorId="47AC8F66" wp14:editId="42060556">
            <wp:extent cx="5272551" cy="4086225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464" cy="4119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445443" w14:textId="77777777" w:rsidR="00562BFD" w:rsidRDefault="00562BFD" w:rsidP="00562BFD">
      <w:pPr>
        <w:pStyle w:val="Caption"/>
        <w:jc w:val="center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 w:rsidRPr="00562BFD">
        <w:t xml:space="preserve"> - </w:t>
      </w:r>
      <w:r>
        <w:t>Факторный анализ младшей группы</w:t>
      </w:r>
    </w:p>
    <w:p w14:paraId="138ECE68" w14:textId="68913954" w:rsidR="00562BFD" w:rsidRPr="00562BFD" w:rsidRDefault="00562BFD" w:rsidP="00562BFD">
      <w:pPr>
        <w:rPr>
          <w:lang w:val="en-US"/>
        </w:rPr>
      </w:pPr>
      <w:r w:rsidRPr="00E63017">
        <w:rPr>
          <w:noProof/>
        </w:rPr>
        <w:drawing>
          <wp:inline distT="0" distB="0" distL="0" distR="0" wp14:anchorId="26514BA5" wp14:editId="17CFC3A6">
            <wp:extent cx="5572125" cy="3630758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81462" cy="363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BB28" w14:textId="76F021BE" w:rsidR="00DC4F4D" w:rsidRPr="00651741" w:rsidRDefault="00562BFD" w:rsidP="00651741">
      <w:pPr>
        <w:pStyle w:val="Caption"/>
        <w:jc w:val="center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-</w:t>
      </w:r>
      <w:r w:rsidRPr="004447D4">
        <w:t xml:space="preserve"> Факторный анализ </w:t>
      </w:r>
      <w:r>
        <w:t>стар</w:t>
      </w:r>
      <w:r w:rsidRPr="004447D4">
        <w:t>шей группы</w:t>
      </w:r>
    </w:p>
    <w:sectPr w:rsidR="00DC4F4D" w:rsidRPr="00651741" w:rsidSect="00C72A94">
      <w:headerReference w:type="default" r:id="rId72"/>
      <w:pgSz w:w="11906" w:h="16838" w:code="9"/>
      <w:pgMar w:top="1134" w:right="851" w:bottom="1134" w:left="1701" w:header="709" w:footer="709" w:gutter="0"/>
      <w:pgNumType w:start="1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F29F3" w14:textId="77777777" w:rsidR="00261E28" w:rsidRDefault="00261E28" w:rsidP="00D7281A">
      <w:pPr>
        <w:spacing w:after="0" w:line="240" w:lineRule="auto"/>
      </w:pPr>
      <w:r>
        <w:separator/>
      </w:r>
    </w:p>
  </w:endnote>
  <w:endnote w:type="continuationSeparator" w:id="0">
    <w:p w14:paraId="0AE68FB3" w14:textId="77777777" w:rsidR="00261E28" w:rsidRDefault="00261E28" w:rsidP="00D72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70D98" w14:textId="77777777" w:rsidR="00261E28" w:rsidRDefault="00261E28" w:rsidP="00D7281A">
      <w:pPr>
        <w:spacing w:after="0" w:line="240" w:lineRule="auto"/>
      </w:pPr>
      <w:r>
        <w:separator/>
      </w:r>
    </w:p>
  </w:footnote>
  <w:footnote w:type="continuationSeparator" w:id="0">
    <w:p w14:paraId="0718C947" w14:textId="77777777" w:rsidR="00261E28" w:rsidRDefault="00261E28" w:rsidP="00D72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01FE3" w14:textId="29442595" w:rsidR="00C72A94" w:rsidRDefault="00C72A94">
    <w:pPr>
      <w:pStyle w:val="Header"/>
      <w:jc w:val="center"/>
    </w:pPr>
  </w:p>
  <w:p w14:paraId="0C83B544" w14:textId="77777777" w:rsidR="00C72A94" w:rsidRDefault="00C72A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424355"/>
      <w:docPartObj>
        <w:docPartGallery w:val="Page Numbers (Top of Page)"/>
        <w:docPartUnique/>
      </w:docPartObj>
    </w:sdtPr>
    <w:sdtContent>
      <w:p w14:paraId="5E7DED9E" w14:textId="635EE63D" w:rsidR="00773604" w:rsidRDefault="00773604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52BDA3" w14:textId="77777777" w:rsidR="00C72A94" w:rsidRDefault="00C72A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DAC"/>
    <w:multiLevelType w:val="hybridMultilevel"/>
    <w:tmpl w:val="6CA4364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5C90E4E"/>
    <w:multiLevelType w:val="hybridMultilevel"/>
    <w:tmpl w:val="EF726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D1BA9"/>
    <w:multiLevelType w:val="hybridMultilevel"/>
    <w:tmpl w:val="C1962E0A"/>
    <w:lvl w:ilvl="0" w:tplc="49C0A88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A7470"/>
    <w:multiLevelType w:val="hybridMultilevel"/>
    <w:tmpl w:val="6EE83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32A84"/>
    <w:multiLevelType w:val="hybridMultilevel"/>
    <w:tmpl w:val="AD948F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02AA"/>
    <w:multiLevelType w:val="hybridMultilevel"/>
    <w:tmpl w:val="64268CA4"/>
    <w:lvl w:ilvl="0" w:tplc="7A5205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C115C49"/>
    <w:multiLevelType w:val="hybridMultilevel"/>
    <w:tmpl w:val="63843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A0D27"/>
    <w:multiLevelType w:val="hybridMultilevel"/>
    <w:tmpl w:val="945C14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B6628C0"/>
    <w:multiLevelType w:val="hybridMultilevel"/>
    <w:tmpl w:val="3662D4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FEE05E9"/>
    <w:multiLevelType w:val="hybridMultilevel"/>
    <w:tmpl w:val="ECD43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A0856"/>
    <w:multiLevelType w:val="hybridMultilevel"/>
    <w:tmpl w:val="07E4F4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455E5"/>
    <w:multiLevelType w:val="hybridMultilevel"/>
    <w:tmpl w:val="170476CA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2" w15:restartNumberingAfterBreak="0">
    <w:nsid w:val="35BF2075"/>
    <w:multiLevelType w:val="hybridMultilevel"/>
    <w:tmpl w:val="D6B6B23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D326469"/>
    <w:multiLevelType w:val="hybridMultilevel"/>
    <w:tmpl w:val="CCAA4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66998"/>
    <w:multiLevelType w:val="hybridMultilevel"/>
    <w:tmpl w:val="96B87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BB0A26"/>
    <w:multiLevelType w:val="hybridMultilevel"/>
    <w:tmpl w:val="6CA4364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EBC4C08"/>
    <w:multiLevelType w:val="hybridMultilevel"/>
    <w:tmpl w:val="0B2C1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CB59CE"/>
    <w:multiLevelType w:val="hybridMultilevel"/>
    <w:tmpl w:val="0FE2ACD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FE703EE"/>
    <w:multiLevelType w:val="hybridMultilevel"/>
    <w:tmpl w:val="D1B81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C5D21"/>
    <w:multiLevelType w:val="hybridMultilevel"/>
    <w:tmpl w:val="1FA08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F4E58"/>
    <w:multiLevelType w:val="hybridMultilevel"/>
    <w:tmpl w:val="9DBE18F8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1" w15:restartNumberingAfterBreak="0">
    <w:nsid w:val="523E5605"/>
    <w:multiLevelType w:val="hybridMultilevel"/>
    <w:tmpl w:val="A7C84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8123A8"/>
    <w:multiLevelType w:val="hybridMultilevel"/>
    <w:tmpl w:val="30802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F34B65"/>
    <w:multiLevelType w:val="hybridMultilevel"/>
    <w:tmpl w:val="63486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AD14C5"/>
    <w:multiLevelType w:val="multilevel"/>
    <w:tmpl w:val="A4D4F00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25" w15:restartNumberingAfterBreak="0">
    <w:nsid w:val="62215CC2"/>
    <w:multiLevelType w:val="hybridMultilevel"/>
    <w:tmpl w:val="A2063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8A588C"/>
    <w:multiLevelType w:val="hybridMultilevel"/>
    <w:tmpl w:val="631244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91A0F"/>
    <w:multiLevelType w:val="hybridMultilevel"/>
    <w:tmpl w:val="8B827B92"/>
    <w:lvl w:ilvl="0" w:tplc="706C49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8392B62"/>
    <w:multiLevelType w:val="hybridMultilevel"/>
    <w:tmpl w:val="04C422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0D91467"/>
    <w:multiLevelType w:val="hybridMultilevel"/>
    <w:tmpl w:val="D8B057A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E763CB4"/>
    <w:multiLevelType w:val="hybridMultilevel"/>
    <w:tmpl w:val="2DCAF16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851791565">
    <w:abstractNumId w:val="0"/>
  </w:num>
  <w:num w:numId="2" w16cid:durableId="1585797692">
    <w:abstractNumId w:val="27"/>
  </w:num>
  <w:num w:numId="3" w16cid:durableId="273757764">
    <w:abstractNumId w:val="22"/>
  </w:num>
  <w:num w:numId="4" w16cid:durableId="2078085646">
    <w:abstractNumId w:val="20"/>
  </w:num>
  <w:num w:numId="5" w16cid:durableId="82410775">
    <w:abstractNumId w:val="12"/>
  </w:num>
  <w:num w:numId="6" w16cid:durableId="909459765">
    <w:abstractNumId w:val="16"/>
  </w:num>
  <w:num w:numId="7" w16cid:durableId="1385177654">
    <w:abstractNumId w:val="24"/>
  </w:num>
  <w:num w:numId="8" w16cid:durableId="1748650537">
    <w:abstractNumId w:val="7"/>
  </w:num>
  <w:num w:numId="9" w16cid:durableId="514534263">
    <w:abstractNumId w:val="11"/>
  </w:num>
  <w:num w:numId="10" w16cid:durableId="1927184145">
    <w:abstractNumId w:val="29"/>
  </w:num>
  <w:num w:numId="11" w16cid:durableId="727415181">
    <w:abstractNumId w:val="19"/>
  </w:num>
  <w:num w:numId="12" w16cid:durableId="897739540">
    <w:abstractNumId w:val="26"/>
  </w:num>
  <w:num w:numId="13" w16cid:durableId="1174609564">
    <w:abstractNumId w:val="23"/>
  </w:num>
  <w:num w:numId="14" w16cid:durableId="1358777170">
    <w:abstractNumId w:val="21"/>
  </w:num>
  <w:num w:numId="15" w16cid:durableId="1033118575">
    <w:abstractNumId w:val="14"/>
  </w:num>
  <w:num w:numId="16" w16cid:durableId="559100341">
    <w:abstractNumId w:val="18"/>
  </w:num>
  <w:num w:numId="17" w16cid:durableId="1685206566">
    <w:abstractNumId w:val="9"/>
  </w:num>
  <w:num w:numId="18" w16cid:durableId="1007517310">
    <w:abstractNumId w:val="3"/>
  </w:num>
  <w:num w:numId="19" w16cid:durableId="1911649615">
    <w:abstractNumId w:val="25"/>
  </w:num>
  <w:num w:numId="20" w16cid:durableId="1969116865">
    <w:abstractNumId w:val="1"/>
  </w:num>
  <w:num w:numId="21" w16cid:durableId="1693409764">
    <w:abstractNumId w:val="13"/>
  </w:num>
  <w:num w:numId="22" w16cid:durableId="213275157">
    <w:abstractNumId w:val="4"/>
  </w:num>
  <w:num w:numId="23" w16cid:durableId="526406592">
    <w:abstractNumId w:val="6"/>
  </w:num>
  <w:num w:numId="24" w16cid:durableId="312414040">
    <w:abstractNumId w:val="10"/>
  </w:num>
  <w:num w:numId="25" w16cid:durableId="920917372">
    <w:abstractNumId w:val="8"/>
  </w:num>
  <w:num w:numId="26" w16cid:durableId="490877860">
    <w:abstractNumId w:val="2"/>
  </w:num>
  <w:num w:numId="27" w16cid:durableId="1422068362">
    <w:abstractNumId w:val="5"/>
  </w:num>
  <w:num w:numId="28" w16cid:durableId="1300845360">
    <w:abstractNumId w:val="28"/>
  </w:num>
  <w:num w:numId="29" w16cid:durableId="303506712">
    <w:abstractNumId w:val="30"/>
  </w:num>
  <w:num w:numId="30" w16cid:durableId="55470003">
    <w:abstractNumId w:val="15"/>
  </w:num>
  <w:num w:numId="31" w16cid:durableId="2101756250">
    <w:abstractNumId w:val="1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9B1"/>
    <w:rsid w:val="0000205F"/>
    <w:rsid w:val="00017F51"/>
    <w:rsid w:val="00025290"/>
    <w:rsid w:val="0003293F"/>
    <w:rsid w:val="0004387E"/>
    <w:rsid w:val="00066D47"/>
    <w:rsid w:val="0007060A"/>
    <w:rsid w:val="00081D06"/>
    <w:rsid w:val="00087904"/>
    <w:rsid w:val="00093709"/>
    <w:rsid w:val="00094999"/>
    <w:rsid w:val="000A32C1"/>
    <w:rsid w:val="000A34B8"/>
    <w:rsid w:val="000A4BDE"/>
    <w:rsid w:val="000B5D31"/>
    <w:rsid w:val="000C234D"/>
    <w:rsid w:val="000C4BB2"/>
    <w:rsid w:val="000C4F39"/>
    <w:rsid w:val="000D2212"/>
    <w:rsid w:val="000F1563"/>
    <w:rsid w:val="000F4FE6"/>
    <w:rsid w:val="001208EE"/>
    <w:rsid w:val="0012508E"/>
    <w:rsid w:val="001534BD"/>
    <w:rsid w:val="00157048"/>
    <w:rsid w:val="00161A0D"/>
    <w:rsid w:val="0016272D"/>
    <w:rsid w:val="0016495D"/>
    <w:rsid w:val="00164EF3"/>
    <w:rsid w:val="00166C93"/>
    <w:rsid w:val="0017761B"/>
    <w:rsid w:val="00180010"/>
    <w:rsid w:val="0019223B"/>
    <w:rsid w:val="001978B4"/>
    <w:rsid w:val="001A49B6"/>
    <w:rsid w:val="001A6FEF"/>
    <w:rsid w:val="001A70CD"/>
    <w:rsid w:val="001D25FA"/>
    <w:rsid w:val="001D7B26"/>
    <w:rsid w:val="001E2E7F"/>
    <w:rsid w:val="001E6187"/>
    <w:rsid w:val="00200851"/>
    <w:rsid w:val="0022075A"/>
    <w:rsid w:val="00220DA4"/>
    <w:rsid w:val="00233FC7"/>
    <w:rsid w:val="00234AD0"/>
    <w:rsid w:val="00245350"/>
    <w:rsid w:val="002456CF"/>
    <w:rsid w:val="002525C8"/>
    <w:rsid w:val="002568A8"/>
    <w:rsid w:val="00261E28"/>
    <w:rsid w:val="00274639"/>
    <w:rsid w:val="002825AD"/>
    <w:rsid w:val="00283C01"/>
    <w:rsid w:val="0029318D"/>
    <w:rsid w:val="002A531B"/>
    <w:rsid w:val="002A627E"/>
    <w:rsid w:val="002A7F18"/>
    <w:rsid w:val="002B128C"/>
    <w:rsid w:val="002B2559"/>
    <w:rsid w:val="002B5328"/>
    <w:rsid w:val="002B77D1"/>
    <w:rsid w:val="002C7565"/>
    <w:rsid w:val="002E2DFF"/>
    <w:rsid w:val="002F2CDC"/>
    <w:rsid w:val="002F4557"/>
    <w:rsid w:val="003031C5"/>
    <w:rsid w:val="00330575"/>
    <w:rsid w:val="00334E5C"/>
    <w:rsid w:val="00336322"/>
    <w:rsid w:val="003731AB"/>
    <w:rsid w:val="0037613B"/>
    <w:rsid w:val="00381FEF"/>
    <w:rsid w:val="0038633B"/>
    <w:rsid w:val="003921D7"/>
    <w:rsid w:val="003931A8"/>
    <w:rsid w:val="003A37FC"/>
    <w:rsid w:val="003C5ED5"/>
    <w:rsid w:val="003E21E6"/>
    <w:rsid w:val="003E6308"/>
    <w:rsid w:val="003F54A3"/>
    <w:rsid w:val="003F73E4"/>
    <w:rsid w:val="00404735"/>
    <w:rsid w:val="004129BF"/>
    <w:rsid w:val="0042791C"/>
    <w:rsid w:val="00431DB7"/>
    <w:rsid w:val="004376FD"/>
    <w:rsid w:val="00446171"/>
    <w:rsid w:val="004770AE"/>
    <w:rsid w:val="004952FD"/>
    <w:rsid w:val="004B0D8D"/>
    <w:rsid w:val="004B3492"/>
    <w:rsid w:val="004C09D3"/>
    <w:rsid w:val="004F7D45"/>
    <w:rsid w:val="00501781"/>
    <w:rsid w:val="00504B69"/>
    <w:rsid w:val="00511EC9"/>
    <w:rsid w:val="005121B7"/>
    <w:rsid w:val="00521795"/>
    <w:rsid w:val="005254EE"/>
    <w:rsid w:val="00536AD6"/>
    <w:rsid w:val="00550EE2"/>
    <w:rsid w:val="0055596D"/>
    <w:rsid w:val="00562BFD"/>
    <w:rsid w:val="005639D6"/>
    <w:rsid w:val="00570599"/>
    <w:rsid w:val="00581440"/>
    <w:rsid w:val="00585632"/>
    <w:rsid w:val="005929F1"/>
    <w:rsid w:val="005A5624"/>
    <w:rsid w:val="005A579F"/>
    <w:rsid w:val="005B11AD"/>
    <w:rsid w:val="005C6BDD"/>
    <w:rsid w:val="00604FF0"/>
    <w:rsid w:val="00650D8B"/>
    <w:rsid w:val="00651741"/>
    <w:rsid w:val="00651F5A"/>
    <w:rsid w:val="00652735"/>
    <w:rsid w:val="00680314"/>
    <w:rsid w:val="00683EF0"/>
    <w:rsid w:val="00691428"/>
    <w:rsid w:val="00691DDB"/>
    <w:rsid w:val="00692F9F"/>
    <w:rsid w:val="006A7561"/>
    <w:rsid w:val="006B3CA8"/>
    <w:rsid w:val="006B4456"/>
    <w:rsid w:val="006D272C"/>
    <w:rsid w:val="006F0CDF"/>
    <w:rsid w:val="006F2389"/>
    <w:rsid w:val="006F5271"/>
    <w:rsid w:val="00701F20"/>
    <w:rsid w:val="00706F41"/>
    <w:rsid w:val="007114FA"/>
    <w:rsid w:val="0071154F"/>
    <w:rsid w:val="00716F17"/>
    <w:rsid w:val="00733F9B"/>
    <w:rsid w:val="007435D6"/>
    <w:rsid w:val="00773604"/>
    <w:rsid w:val="00777E58"/>
    <w:rsid w:val="007824E9"/>
    <w:rsid w:val="00782F28"/>
    <w:rsid w:val="0079113C"/>
    <w:rsid w:val="007A105E"/>
    <w:rsid w:val="007A1FD0"/>
    <w:rsid w:val="007B3DD2"/>
    <w:rsid w:val="00804EE2"/>
    <w:rsid w:val="008068A2"/>
    <w:rsid w:val="00824DB1"/>
    <w:rsid w:val="00831845"/>
    <w:rsid w:val="0084320B"/>
    <w:rsid w:val="008436A1"/>
    <w:rsid w:val="00850420"/>
    <w:rsid w:val="008538AD"/>
    <w:rsid w:val="00862070"/>
    <w:rsid w:val="00862F21"/>
    <w:rsid w:val="00877A30"/>
    <w:rsid w:val="00884F2C"/>
    <w:rsid w:val="008907E6"/>
    <w:rsid w:val="008A2047"/>
    <w:rsid w:val="008C3935"/>
    <w:rsid w:val="008C3B50"/>
    <w:rsid w:val="008F46EE"/>
    <w:rsid w:val="00905E91"/>
    <w:rsid w:val="0090768F"/>
    <w:rsid w:val="00907BED"/>
    <w:rsid w:val="00910FE4"/>
    <w:rsid w:val="00920042"/>
    <w:rsid w:val="009304C7"/>
    <w:rsid w:val="009310FA"/>
    <w:rsid w:val="00931FE0"/>
    <w:rsid w:val="009359CF"/>
    <w:rsid w:val="0095054B"/>
    <w:rsid w:val="009645E7"/>
    <w:rsid w:val="00970716"/>
    <w:rsid w:val="009749DA"/>
    <w:rsid w:val="009A6D3B"/>
    <w:rsid w:val="009A7456"/>
    <w:rsid w:val="009B6BF5"/>
    <w:rsid w:val="009E39C0"/>
    <w:rsid w:val="009E73D4"/>
    <w:rsid w:val="00A32160"/>
    <w:rsid w:val="00A338A2"/>
    <w:rsid w:val="00A36FEA"/>
    <w:rsid w:val="00A53139"/>
    <w:rsid w:val="00A720FC"/>
    <w:rsid w:val="00A81714"/>
    <w:rsid w:val="00A82AAC"/>
    <w:rsid w:val="00A85281"/>
    <w:rsid w:val="00AA5E78"/>
    <w:rsid w:val="00AC4F5F"/>
    <w:rsid w:val="00AE65DB"/>
    <w:rsid w:val="00AF6C33"/>
    <w:rsid w:val="00B021F6"/>
    <w:rsid w:val="00B23381"/>
    <w:rsid w:val="00B319B1"/>
    <w:rsid w:val="00B3284B"/>
    <w:rsid w:val="00B3335E"/>
    <w:rsid w:val="00B52999"/>
    <w:rsid w:val="00B52A99"/>
    <w:rsid w:val="00B53624"/>
    <w:rsid w:val="00B62E48"/>
    <w:rsid w:val="00B664EF"/>
    <w:rsid w:val="00B7280B"/>
    <w:rsid w:val="00B741A4"/>
    <w:rsid w:val="00B76247"/>
    <w:rsid w:val="00BB5F8F"/>
    <w:rsid w:val="00BB7ACB"/>
    <w:rsid w:val="00BD4ABA"/>
    <w:rsid w:val="00C020CE"/>
    <w:rsid w:val="00C20EAB"/>
    <w:rsid w:val="00C22A29"/>
    <w:rsid w:val="00C36BD9"/>
    <w:rsid w:val="00C36F44"/>
    <w:rsid w:val="00C37E39"/>
    <w:rsid w:val="00C405A4"/>
    <w:rsid w:val="00C53F08"/>
    <w:rsid w:val="00C70FA4"/>
    <w:rsid w:val="00C72A94"/>
    <w:rsid w:val="00C92939"/>
    <w:rsid w:val="00CA0DC4"/>
    <w:rsid w:val="00CA3041"/>
    <w:rsid w:val="00CA3CFC"/>
    <w:rsid w:val="00CB1B9B"/>
    <w:rsid w:val="00CB3017"/>
    <w:rsid w:val="00CC2451"/>
    <w:rsid w:val="00CD0E7A"/>
    <w:rsid w:val="00CE123E"/>
    <w:rsid w:val="00CE7C2A"/>
    <w:rsid w:val="00CF13F6"/>
    <w:rsid w:val="00CF4423"/>
    <w:rsid w:val="00D07CDB"/>
    <w:rsid w:val="00D140B9"/>
    <w:rsid w:val="00D25832"/>
    <w:rsid w:val="00D301E0"/>
    <w:rsid w:val="00D358CA"/>
    <w:rsid w:val="00D415E6"/>
    <w:rsid w:val="00D545D8"/>
    <w:rsid w:val="00D54ECA"/>
    <w:rsid w:val="00D63653"/>
    <w:rsid w:val="00D7281A"/>
    <w:rsid w:val="00DA2F29"/>
    <w:rsid w:val="00DA30A9"/>
    <w:rsid w:val="00DC3F0B"/>
    <w:rsid w:val="00DC4F4D"/>
    <w:rsid w:val="00DC6A4A"/>
    <w:rsid w:val="00DD5867"/>
    <w:rsid w:val="00DE48AC"/>
    <w:rsid w:val="00DE508D"/>
    <w:rsid w:val="00DE6C64"/>
    <w:rsid w:val="00E10D10"/>
    <w:rsid w:val="00E117C2"/>
    <w:rsid w:val="00E13909"/>
    <w:rsid w:val="00E16281"/>
    <w:rsid w:val="00E42A63"/>
    <w:rsid w:val="00E602BB"/>
    <w:rsid w:val="00E63017"/>
    <w:rsid w:val="00E71D84"/>
    <w:rsid w:val="00E84607"/>
    <w:rsid w:val="00EA0EC8"/>
    <w:rsid w:val="00EC4090"/>
    <w:rsid w:val="00EE2E15"/>
    <w:rsid w:val="00EF20F7"/>
    <w:rsid w:val="00F0580E"/>
    <w:rsid w:val="00F17FA2"/>
    <w:rsid w:val="00F21D09"/>
    <w:rsid w:val="00F22E3C"/>
    <w:rsid w:val="00F24D4F"/>
    <w:rsid w:val="00F252DF"/>
    <w:rsid w:val="00F34B7E"/>
    <w:rsid w:val="00F443F7"/>
    <w:rsid w:val="00F46F8C"/>
    <w:rsid w:val="00F614C4"/>
    <w:rsid w:val="00F70EC1"/>
    <w:rsid w:val="00F80A72"/>
    <w:rsid w:val="00F824DA"/>
    <w:rsid w:val="00F840AA"/>
    <w:rsid w:val="00F8571D"/>
    <w:rsid w:val="00FA1EA2"/>
    <w:rsid w:val="00FA2C02"/>
    <w:rsid w:val="00FC16A5"/>
    <w:rsid w:val="00FC4FFB"/>
    <w:rsid w:val="00FC5F74"/>
    <w:rsid w:val="00FD246C"/>
    <w:rsid w:val="00FE2C84"/>
    <w:rsid w:val="00FE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B82615"/>
  <w15:chartTrackingRefBased/>
  <w15:docId w15:val="{8AC5AA97-3A57-4042-B75F-939DE22A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604"/>
    <w:pPr>
      <w:spacing w:line="360" w:lineRule="auto"/>
      <w:ind w:firstLine="567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999"/>
    <w:pPr>
      <w:keepNext/>
      <w:keepLines/>
      <w:spacing w:before="360" w:after="80"/>
      <w:ind w:left="708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A4A"/>
    <w:pPr>
      <w:keepNext/>
      <w:keepLines/>
      <w:spacing w:before="160" w:after="80"/>
      <w:ind w:left="708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9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9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9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9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9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9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9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9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A4A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9B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9B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9B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9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9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9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9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F20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F20"/>
    <w:rPr>
      <w:rFonts w:eastAsiaTheme="majorEastAsia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9B1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9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9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28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81A"/>
  </w:style>
  <w:style w:type="paragraph" w:styleId="Footer">
    <w:name w:val="footer"/>
    <w:basedOn w:val="Normal"/>
    <w:link w:val="FooterChar"/>
    <w:uiPriority w:val="99"/>
    <w:unhideWhenUsed/>
    <w:rsid w:val="00D728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81A"/>
  </w:style>
  <w:style w:type="table" w:styleId="TableGrid">
    <w:name w:val="Table Grid"/>
    <w:basedOn w:val="TableNormal"/>
    <w:uiPriority w:val="39"/>
    <w:rsid w:val="009A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F44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F20"/>
    <w:pPr>
      <w:spacing w:before="240" w:after="0"/>
      <w:outlineLvl w:val="9"/>
    </w:pPr>
    <w:rPr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701F20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BB5F8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0205F"/>
    <w:pPr>
      <w:spacing w:after="0" w:line="240" w:lineRule="auto"/>
      <w:ind w:firstLine="567"/>
    </w:pPr>
    <w:rPr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A852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581440"/>
    <w:pPr>
      <w:spacing w:after="100"/>
      <w:ind w:left="280"/>
    </w:pPr>
  </w:style>
  <w:style w:type="character" w:styleId="Emphasis">
    <w:name w:val="Emphasis"/>
    <w:basedOn w:val="DefaultParagraphFont"/>
    <w:uiPriority w:val="20"/>
    <w:qFormat/>
    <w:rsid w:val="001A49B6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84F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5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7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9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1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8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0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08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8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9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4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86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0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8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0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1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4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0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453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88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5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88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2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0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era-journals.onlinelibrary.wiley.com/doi/epdf/10.1111/bjet.70073" TargetMode="External"/><Relationship Id="rId21" Type="http://schemas.openxmlformats.org/officeDocument/2006/relationships/image" Target="media/image13.jpeg"/><Relationship Id="rId42" Type="http://schemas.openxmlformats.org/officeDocument/2006/relationships/hyperlink" Target="https://psyjournals.ru/journals/exppsy/archive" TargetMode="External"/><Relationship Id="rId47" Type="http://schemas.openxmlformats.org/officeDocument/2006/relationships/hyperlink" Target="https://unesdoc.unesco.org/ark:/48223/pf0000376709" TargetMode="External"/><Relationship Id="rId63" Type="http://schemas.openxmlformats.org/officeDocument/2006/relationships/hyperlink" Target="https://elar.urfu.ru/bitstream/10995/138341/1/m_th_l.g.semenov_2024.pdf" TargetMode="External"/><Relationship Id="rId68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www.sciencedirect.com/science/article/abs/pii/S0360131522002743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www.frontiersin.org/journals/education/articles/10.3389/feduc.2026.1810140/full" TargetMode="External"/><Relationship Id="rId37" Type="http://schemas.openxmlformats.org/officeDocument/2006/relationships/hyperlink" Target="https://istina.msu.ru/" TargetMode="External"/><Relationship Id="rId40" Type="http://schemas.openxmlformats.org/officeDocument/2006/relationships/hyperlink" Target="https://www.oecd.org/content/dam/oecd/en/publications/reports/2020/10/education-in-the-digital-age_49057de2/1209166a-en.pdf" TargetMode="External"/><Relationship Id="rId45" Type="http://schemas.openxmlformats.org/officeDocument/2006/relationships/hyperlink" Target="https://research.monash.edu/en/publications/should-robots-replace-teachers-ai-and-the-future-of-education/" TargetMode="External"/><Relationship Id="rId53" Type="http://schemas.openxmlformats.org/officeDocument/2006/relationships/hyperlink" Target="https://www.hse.ru/data/2015/10/22/1079166264/%D0%9B.%D0%A1.%D0%92%D1%8B%D0%B3%D0%BE%D1%82%D1%81%D0%BA%D0%B8%D0%B9%20%D0%B2%20%D0%BC%D1%8B%D1%88%D0%BB%D0%B5%D0%BD%D0%B8%D0%B5%20%D0%B8%20%D1%80%D0%B5%D1%87%D1%8C.pdf" TargetMode="External"/><Relationship Id="rId58" Type="http://schemas.openxmlformats.org/officeDocument/2006/relationships/hyperlink" Target="https://cyberleninka.ru/journal/n/pedagogika-i-psihologiya-obrazovaniya" TargetMode="External"/><Relationship Id="rId66" Type="http://schemas.openxmlformats.org/officeDocument/2006/relationships/hyperlink" Target="https://cyberleninka.ru/article/n/otnoshenie-k-iskusstvennomu-intellektu-trevoga-i-otkrytost-opytu" TargetMode="Externa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elar.urfu.ru/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psihologija.ff.uns.ac.rs/akves/Shallows.pdf" TargetMode="External"/><Relationship Id="rId30" Type="http://schemas.openxmlformats.org/officeDocument/2006/relationships/hyperlink" Target="https://doi.org/10.1093/oso/9780198883098.001.0001" TargetMode="External"/><Relationship Id="rId35" Type="http://schemas.openxmlformats.org/officeDocument/2006/relationships/hyperlink" Target="https://doi.org/10.1080/10447318.2020.1801227" TargetMode="External"/><Relationship Id="rId43" Type="http://schemas.openxmlformats.org/officeDocument/2006/relationships/hyperlink" Target="https://people.engr.tamu.edu/guni/csce625/slides/AI.pdf" TargetMode="External"/><Relationship Id="rId48" Type="http://schemas.openxmlformats.org/officeDocument/2006/relationships/hyperlink" Target="https://unesdoc.unesco.org/ark:/48223/pf0000366994.locale=en" TargetMode="External"/><Relationship Id="rId56" Type="http://schemas.openxmlformats.org/officeDocument/2006/relationships/hyperlink" Target="https://cyberleninka.ru/article/n/my-dolzhny-vospitat-kulturu-kriticheskogo-otnosheniya-k-otvetam-iskusstvennogo-intellekta" TargetMode="External"/><Relationship Id="rId64" Type="http://schemas.openxmlformats.org/officeDocument/2006/relationships/hyperlink" Target="http://www.intellect-invest.org.ua/content/userfiles/files/library/Holodnaya_Psihologiya_intellekta.pdf" TargetMode="External"/><Relationship Id="rId69" Type="http://schemas.openxmlformats.org/officeDocument/2006/relationships/image" Target="media/image19.png"/><Relationship Id="rId8" Type="http://schemas.openxmlformats.org/officeDocument/2006/relationships/image" Target="media/image1.png"/><Relationship Id="rId51" Type="http://schemas.openxmlformats.org/officeDocument/2006/relationships/hyperlink" Target="https://www.klex.ru/3ol" TargetMode="External"/><Relationship Id="rId72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link.springer.com/book/10.1007/978-981-97-9989-3" TargetMode="External"/><Relationship Id="rId33" Type="http://schemas.openxmlformats.org/officeDocument/2006/relationships/hyperlink" Target="https://www.frontiersin.org/journals/human-dynamics/articles/10.3389/fhumd.2026.1787728/full" TargetMode="External"/><Relationship Id="rId38" Type="http://schemas.openxmlformats.org/officeDocument/2006/relationships/hyperlink" Target="https://discovery.ucl.ac.uk/id/eprint/1475756" TargetMode="External"/><Relationship Id="rId46" Type="http://schemas.openxmlformats.org/officeDocument/2006/relationships/hyperlink" Target="https://www.jstor.org/stable/2251299" TargetMode="External"/><Relationship Id="rId59" Type="http://schemas.openxmlformats.org/officeDocument/2006/relationships/hyperlink" Target="https://istina.msu.ru/media/publications/book/d7a/cda/10556382/Rasskazova_Thostov_maj_2015_FIN_2.pdf" TargetMode="External"/><Relationship Id="rId67" Type="http://schemas.openxmlformats.org/officeDocument/2006/relationships/image" Target="media/image17.png"/><Relationship Id="rId20" Type="http://schemas.openxmlformats.org/officeDocument/2006/relationships/image" Target="media/image12.jpeg"/><Relationship Id="rId41" Type="http://schemas.openxmlformats.org/officeDocument/2006/relationships/hyperlink" Target="https://plato.stanford.edu/archives/sum2026/entries/artificial-intelligence/" TargetMode="External"/><Relationship Id="rId54" Type="http://schemas.openxmlformats.org/officeDocument/2006/relationships/hyperlink" Target="https://cppm.kuro-mo.ru/images/%D0%92.%D0%92._%D0%94%D0%B0%D0%B2%D1%8B%D0%B4%D0%BE%D0%B2._%D0%A2%D0%B5%D0%BE%D1%80%D0%B8%D1%8F_%D1%80%D0%B0%D0%B7%D0%B2%D0%B8%D0%B2%D0%B0%D1%8E%D1%89%D0%B5%D0%B3%D0%BE%D1%81%D1%8F_%D0%BE%D0%B1%D1%83%D1%87%D0%B5%D0%BD%D0%B8%D1%8F.pdf" TargetMode="External"/><Relationship Id="rId62" Type="http://schemas.openxmlformats.org/officeDocument/2006/relationships/hyperlink" Target="http://yanko.lib.ru/books/psycho/rubinshteyn=osnovu_obzhey_psc.pdf" TargetMode="External"/><Relationship Id="rId70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www.sciencedirect.com/science/article/pii/S0360131523002440#recommended-articles" TargetMode="External"/><Relationship Id="rId36" Type="http://schemas.openxmlformats.org/officeDocument/2006/relationships/hyperlink" Target="https://www.researchgate.net/publication/332180327_Artificial_Intelligence_in_Education_Promise_and_Implications_for_Teaching_and_Learning" TargetMode="External"/><Relationship Id="rId49" Type="http://schemas.openxmlformats.org/officeDocument/2006/relationships/hyperlink" Target="https://link.springer.com/article/10.1186/s41239-019-0171-0" TargetMode="External"/><Relationship Id="rId57" Type="http://schemas.openxmlformats.org/officeDocument/2006/relationships/hyperlink" Target="https://www.marxists.org/russkij/leontiev/1975/dyeatyelnost/txt00.htm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ai4people.org/PDF/AI4People_Ethical_Framework_For_A_Good_AI_Society.pdf" TargetMode="External"/><Relationship Id="rId44" Type="http://schemas.openxmlformats.org/officeDocument/2006/relationships/hyperlink" Target="https://doi.org/10.1080/10447318.2022.2085400" TargetMode="External"/><Relationship Id="rId52" Type="http://schemas.openxmlformats.org/officeDocument/2006/relationships/hyperlink" Target="https://psyjournals.ru/journals/exppsy/archive/2023_n2/vinokurov_sadovskaya" TargetMode="External"/><Relationship Id="rId60" Type="http://schemas.openxmlformats.org/officeDocument/2006/relationships/hyperlink" Target="https://cyberleninka.ru/article/n/iskusstvennyy-intellekt-i-iskusstvennaya-sotsialnost-novye-yavleniya-problemy-i-zadachi-dlya-sotsialnyh-nauk" TargetMode="External"/><Relationship Id="rId65" Type="http://schemas.openxmlformats.org/officeDocument/2006/relationships/hyperlink" Target="https://www.studmed.ru/schukina-gi-aktivizaciya-poznavatelnoy-deyatelnosti-uchaschihsya-v-uchebnom-processe_ec5e963d701.html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hyperlink" Target="https://www.oecd.org/en/topics/artificial-intelligence-and-education-and-skills.html" TargetMode="External"/><Relationship Id="rId34" Type="http://schemas.openxmlformats.org/officeDocument/2006/relationships/hyperlink" Target="https://www.frontiersin.org/journals/psychology/articles/10.3389/fpsyg.2023.1191628/full" TargetMode="External"/><Relationship Id="rId50" Type="http://schemas.openxmlformats.org/officeDocument/2006/relationships/hyperlink" Target="https://cyberleninka.ru/article/n/kompetentnostnyy-podhod-v-obrazovanii" TargetMode="External"/><Relationship Id="rId55" Type="http://schemas.openxmlformats.org/officeDocument/2006/relationships/hyperlink" Target="https://cyberleninka.ru/article/n/iskusstvennyy-intellekt-v-kontekste-substantsionalnyh-i-sotsialnyh-tsennostey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FFAE9-B494-4E74-A1C7-7BF3C4389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95</Pages>
  <Words>14847</Words>
  <Characters>117894</Characters>
  <Application>Microsoft Office Word</Application>
  <DocSecurity>0</DocSecurity>
  <Lines>2562</Lines>
  <Paragraphs>794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Karina Kargabaeva</cp:lastModifiedBy>
  <cp:revision>2</cp:revision>
  <cp:lastPrinted>2026-05-23T10:57:00Z</cp:lastPrinted>
  <dcterms:created xsi:type="dcterms:W3CDTF">2026-05-29T17:16:00Z</dcterms:created>
  <dcterms:modified xsi:type="dcterms:W3CDTF">2026-05-29T17:16:00Z</dcterms:modified>
</cp:coreProperties>
</file>