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c61e70e02b4ff3" /><Relationship Type="http://schemas.openxmlformats.org/package/2006/relationships/metadata/core-properties" Target="/package/services/metadata/core-properties/b3e4715cf32649758debb2b5bdb007d3.psmdcp" Id="R00151897ae924d0d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123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Usels/Dyieualice/wuiksapce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1117600</wp:posOffset>
                </wp:positionH>
                <wp:positionV relativeFrom="page">
                  <wp:posOffset>558800</wp:posOffset>
                </wp:positionV>
                <wp:extent cx="7150100" cy="2794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559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" style="position:absolute;left:0pt;margin-left:88.0pt;margin-top:44.0pt;height:22.0pt;width:563.0pt;z-index:639123801587273827;mso-width-relative:page;mso-height-relative:page;mso-position-vertical-relative:page;mso-position-horizontal-relative:page;" coordsize="21600,21600" o:spid="_x0000_s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559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7632700</wp:posOffset>
            </wp:positionV>
            <wp:extent cx="762000" cy="330200"/>
            <wp:effectExtent l="0" t="0" r="2540" b="4445"/>
            <wp:wrapNone/>
            <wp:docPr id="30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8e00c6d053b4ec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tabs>
          <w:tab w:val="left" w:leader="none" w:pos="600"/>
        </w:tabs>
        <w:spacing w:before="0" w:after="0" w:line="345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RTC Training </w:t>
      </w:r>
      <w:r>
        <w:rPr>
          <w:rFonts w:hint="eastAsia" w:ascii="SimSun" w:hAnsi="SimSun" w:eastAsia="SimSun"/>
          <w:color w:val="000000"/>
          <w:sz w:val="15"/>
        </w:rPr>
        <w:t xml:space="preserve">技术方案总览</w:t>
      </w:r>
    </w:p>
    <w:p>
      <w:pPr>
        <w:autoSpaceDE w:val="false"/>
        <w:autoSpaceDN w:val="false"/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本文档目标不是做功能简介，而是把当前仓库收敛成一份可重新开发、可迁移、可交接的技术方案。即使脱离现有代码，只要保留本文档，也应能按同样边界重新实现一套等价系统。</w:t>
      </w:r>
    </w:p>
    <w:p>
      <w:pPr>
        <w:autoSpaceDE w:val="false"/>
        <w:autoSpaceDN w:val="false"/>
        <w:spacing w:before="0" w:after="0" w:line="320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4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</w:t>
      </w: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SimSun" w:hAnsi="SimSun" w:eastAsia="SimSun"/>
          <w:color w:val="000000"/>
          <w:sz w:val="15"/>
        </w:rPr>
        <w:t xml:space="preserve">．</w:t>
      </w:r>
      <w:r>
        <w:rPr>
          <w:rFonts w:hint="eastAsia" w:ascii="SimSun" w:hAnsi="SimSun" w:eastAsia="SimSun"/>
          <w:color w:val="FF0000"/>
          <w:sz w:val="15"/>
        </w:rPr>
        <w:t xml:space="preserve">项目定位</w:t>
      </w:r>
    </w:p>
    <w:p>
      <w:pPr>
        <w:autoSpaceDE w:val="false"/>
        <w:autoSpaceDN w:val="false"/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＇</w:t>
      </w:r>
      <w:r>
        <w:rPr>
          <w:rFonts w:hint="eastAsia" w:ascii="Calibri" w:hAnsi="Calibri" w:eastAsia="Calibri"/>
          <w:color w:val="000000"/>
          <w:sz w:val="15"/>
        </w:rPr>
        <w:t xml:space="preserve">rtc</w:t>
      </w:r>
      <w:r>
        <w:rPr>
          <w:rFonts w:hint="eastAsia" w:ascii="SimSun" w:hAnsi="SimSun" w:eastAsia="SimSun"/>
          <w:color w:val="000000"/>
          <w:sz w:val="15"/>
        </w:rPr>
        <w:t xml:space="preserve">_</w:t>
      </w:r>
      <w:r>
        <w:rPr>
          <w:rFonts w:hint="eastAsia" w:ascii="Calibri" w:hAnsi="Calibri" w:eastAsia="Calibri"/>
          <w:color w:val="000000"/>
          <w:sz w:val="15"/>
        </w:rPr>
        <w:t xml:space="preserve">training</w:t>
      </w:r>
      <w:r>
        <w:rPr>
          <w:rFonts w:hint="eastAsia" w:ascii="SimSun" w:hAnsi="SimSun" w:eastAsia="SimSun"/>
          <w:color w:val="000000"/>
          <w:sz w:val="15"/>
        </w:rPr>
        <w:t xml:space="preserve">＇是一个本地／局域网 </w:t>
      </w:r>
      <w:r>
        <w:rPr>
          <w:rFonts w:hint="eastAsia" w:ascii="Calibri" w:hAnsi="Calibri" w:eastAsia="Calibri"/>
          <w:color w:val="000000"/>
          <w:sz w:val="15"/>
        </w:rPr>
        <w:t xml:space="preserve">WebRTC</w:t>
      </w:r>
      <w:r>
        <w:rPr>
          <w:rFonts w:hint="eastAsia" w:ascii="SimSun" w:hAnsi="SimSun" w:eastAsia="SimSun"/>
          <w:color w:val="000000"/>
          <w:sz w:val="15"/>
        </w:rPr>
        <w:t xml:space="preserve"> 学习与实验仓库，核心目标是验证和观察以下闭环：</w:t>
      </w:r>
    </w:p>
    <w:p>
      <w:pPr>
        <w:autoSpaceDE w:val="false"/>
        <w:autoSpaceDN w:val="false"/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双浏览器 </w:t>
      </w:r>
      <w:r>
        <w:rPr>
          <w:rFonts w:hint="eastAsia" w:ascii="Calibri" w:hAnsi="Calibri" w:eastAsia="Calibri"/>
          <w:color w:val="000000"/>
          <w:sz w:val="15"/>
        </w:rPr>
        <w:t xml:space="preserve">P2P</w:t>
      </w:r>
      <w:r>
        <w:rPr>
          <w:rFonts w:hint="eastAsia" w:ascii="SimSun" w:hAnsi="SimSun" w:eastAsia="SimSun"/>
          <w:color w:val="000000"/>
          <w:sz w:val="15"/>
        </w:rPr>
        <w:t xml:space="preserve"> 音视频通话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局域网 </w:t>
      </w:r>
      <w:r>
        <w:rPr>
          <w:rFonts w:hint="eastAsia" w:ascii="Calibri" w:hAnsi="Calibri" w:eastAsia="Calibri"/>
          <w:color w:val="000000"/>
          <w:sz w:val="15"/>
        </w:rPr>
        <w:t xml:space="preserve">3</w:t>
      </w:r>
      <w:r>
        <w:rPr>
          <w:rFonts w:hint="eastAsia" w:ascii="SimSun" w:hAnsi="SimSun" w:eastAsia="SimSun"/>
          <w:color w:val="000000"/>
          <w:sz w:val="15"/>
        </w:rPr>
        <w:t xml:space="preserve">人 </w:t>
      </w:r>
      <w:r>
        <w:rPr>
          <w:rFonts w:hint="eastAsia" w:ascii="Calibri" w:hAnsi="Calibri" w:eastAsia="Calibri"/>
          <w:color w:val="000000"/>
          <w:sz w:val="15"/>
        </w:rPr>
        <w:t xml:space="preserve">Mesh</w:t>
      </w:r>
      <w:r>
        <w:rPr>
          <w:rFonts w:hint="eastAsia" w:ascii="SimSun" w:hAnsi="SimSun" w:eastAsia="SimSun"/>
          <w:color w:val="000000"/>
          <w:sz w:val="15"/>
        </w:rPr>
        <w:t xml:space="preserve"> 扩展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浏览器</w:t>
      </w:r>
      <w:r>
        <w:rPr>
          <w:rFonts w:hint="eastAsia" w:ascii="Calibri" w:hAnsi="Calibri" w:eastAsia="Calibri"/>
          <w:color w:val="000000"/>
          <w:sz w:val="15"/>
        </w:rPr>
        <w:t xml:space="preserve">｀getStats( )</w:t>
      </w:r>
      <w:r>
        <w:rPr>
          <w:rFonts w:hint="eastAsia" w:ascii="SimSun" w:hAnsi="SimSun" w:eastAsia="SimSun"/>
          <w:color w:val="000000"/>
          <w:sz w:val="15"/>
        </w:rPr>
        <w:t xml:space="preserve">｀采集与服务端汇总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NACK 'enabled / disabled`A/B </w:t>
      </w:r>
      <w:r>
        <w:rPr>
          <w:rFonts w:hint="eastAsia" w:ascii="SimSun" w:hAnsi="SimSun" w:eastAsia="SimSun"/>
          <w:color w:val="000000"/>
          <w:sz w:val="15"/>
        </w:rPr>
        <w:t xml:space="preserve">对照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-发送端参数控制与简化 </w:t>
      </w:r>
      <w:r>
        <w:rPr>
          <w:rFonts w:hint="eastAsia" w:ascii="Calibri" w:hAnsi="Calibri" w:eastAsia="Calibri"/>
          <w:color w:val="000000"/>
          <w:sz w:val="15"/>
        </w:rPr>
        <w:t xml:space="preserve">ABR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-定时测试会话与 </w:t>
      </w:r>
      <w:r>
        <w:rPr>
          <w:rFonts w:hint="eastAsia" w:ascii="Calibri" w:hAnsi="Calibri" w:eastAsia="Calibri"/>
          <w:color w:val="000000"/>
          <w:sz w:val="15"/>
        </w:rPr>
        <w:t xml:space="preserve">CSV</w:t>
      </w:r>
      <w:r>
        <w:rPr>
          <w:rFonts w:hint="eastAsia" w:ascii="SimSun" w:hAnsi="SimSun" w:eastAsia="SimSun"/>
          <w:color w:val="000000"/>
          <w:sz w:val="15"/>
        </w:rPr>
        <w:t xml:space="preserve"> 导出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-Dashboard </w:t>
      </w:r>
      <w:r>
        <w:rPr>
          <w:rFonts w:hint="eastAsia" w:ascii="SimSun" w:hAnsi="SimSun" w:eastAsia="SimSun"/>
          <w:color w:val="000000"/>
          <w:sz w:val="15"/>
        </w:rPr>
        <w:t xml:space="preserve">实时观察与多</w:t>
      </w:r>
      <w:r>
        <w:rPr>
          <w:rFonts w:hint="eastAsia" w:ascii="Calibri" w:hAnsi="Calibri" w:eastAsia="Calibri"/>
          <w:color w:val="000000"/>
          <w:sz w:val="15"/>
        </w:rPr>
        <w:t xml:space="preserve"> CSV </w:t>
      </w:r>
      <w:r>
        <w:rPr>
          <w:rFonts w:hint="eastAsia" w:ascii="SimSun" w:hAnsi="SimSun" w:eastAsia="SimSun"/>
          <w:color w:val="000000"/>
          <w:sz w:val="15"/>
        </w:rPr>
        <w:t xml:space="preserve">对比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-面向夜间执行的自动化任务 </w:t>
      </w:r>
      <w:r>
        <w:rPr>
          <w:rFonts w:hint="eastAsia" w:ascii="Calibri" w:hAnsi="Calibri" w:eastAsia="Calibri"/>
          <w:color w:val="000000"/>
          <w:sz w:val="15"/>
        </w:rPr>
        <w:t xml:space="preserve">runner</w:t>
      </w:r>
      <w:r>
        <w:rPr>
          <w:rFonts w:hint="eastAsia" w:ascii="SimSun" w:hAnsi="SimSun" w:eastAsia="SimSun"/>
          <w:color w:val="000000"/>
          <w:sz w:val="15"/>
        </w:rPr>
        <w:t xml:space="preserve"> 原型</w:t>
      </w:r>
    </w:p>
    <w:p>
      <w:pPr>
        <w:autoSpaceDE w:val="false"/>
        <w:autoSpaceDN w:val="false"/>
        <w:spacing w:before="0" w:after="0" w:line="320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17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18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该仓库不是公网生产 </w:t>
      </w:r>
      <w:r>
        <w:rPr>
          <w:rFonts w:hint="eastAsia" w:ascii="Calibri" w:hAnsi="Calibri" w:eastAsia="Calibri"/>
          <w:color w:val="000000"/>
          <w:sz w:val="15"/>
        </w:rPr>
        <w:t xml:space="preserve">RTC</w:t>
      </w:r>
      <w:r>
        <w:rPr>
          <w:rFonts w:hint="eastAsia" w:ascii="SimSun" w:hAnsi="SimSun" w:eastAsia="SimSun"/>
          <w:color w:val="000000"/>
          <w:sz w:val="15"/>
        </w:rPr>
        <w:t xml:space="preserve"> 服务，不覆盖：</w:t>
      </w:r>
    </w:p>
    <w:p>
      <w:pPr>
        <w:autoSpaceDE w:val="false"/>
        <w:autoSpaceDN w:val="false"/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19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TURN / SFU / MCU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-认证鉴权与多租户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-长期持久化存储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-录制、屏幕共享、生产级运维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-公网高可用部署</w:t>
      </w:r>
    </w:p>
    <w:p>
      <w:pPr>
        <w:autoSpaceDE w:val="false"/>
        <w:autoSpaceDN w:val="false"/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25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推荐主路径始终是双人</w:t>
      </w:r>
      <w:r>
        <w:rPr>
          <w:rFonts w:hint="eastAsia" w:ascii="Calibri" w:hAnsi="Calibri" w:eastAsia="Calibri"/>
          <w:color w:val="000000"/>
          <w:sz w:val="15"/>
        </w:rPr>
        <w:t xml:space="preserve">P2P</w:t>
      </w:r>
      <w:r>
        <w:rPr>
          <w:rFonts w:hint="eastAsia" w:ascii="SimSun" w:hAnsi="SimSun" w:eastAsia="SimSun"/>
          <w:color w:val="000000"/>
          <w:sz w:val="15"/>
        </w:rPr>
        <w:t xml:space="preserve"> 弱网实验；</w:t>
      </w:r>
      <w:r>
        <w:rPr>
          <w:rFonts w:hint="eastAsia" w:ascii="Calibri" w:hAnsi="Calibri" w:eastAsia="Calibri"/>
          <w:color w:val="000000"/>
          <w:sz w:val="15"/>
        </w:rPr>
        <w:t xml:space="preserve">3</w:t>
      </w:r>
      <w:r>
        <w:rPr>
          <w:rFonts w:hint="eastAsia" w:ascii="SimSun" w:hAnsi="SimSun" w:eastAsia="SimSun"/>
          <w:color w:val="000000"/>
          <w:sz w:val="15"/>
        </w:rPr>
        <w:t xml:space="preserve">人</w:t>
      </w:r>
      <w:r>
        <w:rPr>
          <w:rFonts w:hint="eastAsia" w:ascii="Calibri" w:hAnsi="Calibri" w:eastAsia="Calibri"/>
          <w:color w:val="000000"/>
          <w:sz w:val="15"/>
        </w:rPr>
        <w:t xml:space="preserve">Mesh</w:t>
      </w:r>
      <w:r>
        <w:rPr>
          <w:rFonts w:hint="eastAsia" w:ascii="SimSun" w:hAnsi="SimSun" w:eastAsia="SimSun"/>
          <w:color w:val="000000"/>
          <w:sz w:val="15"/>
        </w:rPr>
        <w:t xml:space="preserve"> 是扩展学习路径；`</w:t>
      </w:r>
      <w:r>
        <w:rPr>
          <w:rFonts w:hint="eastAsia" w:ascii="Calibri" w:hAnsi="Calibri" w:eastAsia="Calibri"/>
          <w:color w:val="000000"/>
          <w:sz w:val="15"/>
        </w:rPr>
        <w:t xml:space="preserve">automation</w:t>
      </w:r>
      <w:r>
        <w:rPr>
          <w:rFonts w:hint="eastAsia" w:ascii="SimSun" w:hAnsi="SimSun" w:eastAsia="SimSun"/>
          <w:color w:val="000000"/>
          <w:sz w:val="15"/>
        </w:rPr>
        <w:t xml:space="preserve">/｀是独立的自动开发试验子系统。</w:t>
      </w:r>
    </w:p>
    <w:p>
      <w:pPr>
        <w:autoSpaceDE w:val="false"/>
        <w:autoSpaceDN w:val="false"/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27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28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．设计原则</w:t>
      </w:r>
    </w:p>
    <w:p>
      <w:pPr>
        <w:autoSpaceDE w:val="false"/>
        <w:autoSpaceDN w:val="false"/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29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SimSun" w:hAnsi="SimSun" w:eastAsia="SimSun"/>
          <w:color w:val="000000"/>
          <w:sz w:val="15"/>
        </w:rPr>
        <w:t xml:space="preserve"> 总体原则</w:t>
      </w:r>
    </w:p>
    <w:p>
      <w:pPr>
        <w:autoSpaceDE w:val="false"/>
        <w:autoSpaceDN w:val="false"/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31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-先跑通学习闭环，再考虑工程扩展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服务端只做信令、状态缓存、统计接收，不转发媒体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浏览器承担媒体采集、连接协商、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 采集和实验控制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-所有状态默认进程内存化，降低实现复杂度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测试与文档围绕“实验可复现”而不是“代码抽象最优”展开</w:t>
      </w:r>
    </w:p>
    <w:p>
      <w:pPr>
        <w:autoSpaceDE w:val="false"/>
        <w:autoSpaceDN w:val="false"/>
        <w:spacing w:before="0" w:after="0" w:line="320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 边界原则</w:t>
      </w:r>
    </w:p>
    <w:p>
      <w:pPr>
        <w:autoSpaceDE w:val="false"/>
        <w:autoSpaceDN w:val="false"/>
        <w:spacing w:before="0" w:after="0" w:line="24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-面向本机和可信局域网，默认 </w:t>
      </w:r>
      <w:r>
        <w:rPr>
          <w:rFonts w:hint="eastAsia" w:ascii="Calibri" w:hAnsi="Calibri" w:eastAsia="Calibri"/>
          <w:color w:val="000000"/>
          <w:sz w:val="15"/>
        </w:rPr>
        <w:t xml:space="preserve">HTTPS</w:t>
      </w:r>
      <w:r>
        <w:rPr>
          <w:rFonts w:hint="eastAsia" w:ascii="SimSun" w:hAnsi="SimSun" w:eastAsia="SimSun"/>
          <w:color w:val="000000"/>
          <w:sz w:val="15"/>
        </w:rPr>
        <w:t xml:space="preserve"> 自签名证书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-不主动修改＇</w:t>
      </w:r>
      <w:r>
        <w:rPr>
          <w:rFonts w:hint="eastAsia" w:ascii="Calibri" w:hAnsi="Calibri" w:eastAsia="Calibri"/>
          <w:color w:val="000000"/>
          <w:sz w:val="15"/>
        </w:rPr>
        <w:t xml:space="preserve">data</w:t>
      </w:r>
      <w:r>
        <w:rPr>
          <w:rFonts w:hint="eastAsia" w:ascii="SimSun" w:hAnsi="SimSun" w:eastAsia="SimSun"/>
          <w:color w:val="000000"/>
          <w:sz w:val="15"/>
        </w:rPr>
        <w:t xml:space="preserve">/＇中实验产物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-统计分析只看浏览器与信令侧观测结果，不做抓包级精确还原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-自动化 </w:t>
      </w:r>
      <w:r>
        <w:rPr>
          <w:rFonts w:hint="eastAsia" w:ascii="Calibri" w:hAnsi="Calibri" w:eastAsia="Calibri"/>
          <w:color w:val="000000"/>
          <w:sz w:val="15"/>
        </w:rPr>
        <w:t xml:space="preserve">runner</w:t>
      </w:r>
      <w:r>
        <w:rPr>
          <w:rFonts w:hint="eastAsia" w:ascii="SimSun" w:hAnsi="SimSun" w:eastAsia="SimSun"/>
          <w:color w:val="000000"/>
          <w:sz w:val="15"/>
        </w:rPr>
        <w:t xml:space="preserve"> 默认只允许低风险改动和最小必要验证</w:t>
      </w:r>
    </w:p>
    <w:p>
      <w:pPr>
        <w:autoSpaceDE w:val="false"/>
        <w:autoSpaceDN w:val="false"/>
        <w:spacing w:before="0" w:after="0" w:line="320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44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4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 </w:t>
      </w:r>
      <w:r>
        <w:rPr>
          <w:rFonts w:hint="eastAsia" w:ascii="Calibri" w:hAnsi="Calibri" w:eastAsia="Calibri"/>
          <w:color w:val="000000"/>
          <w:sz w:val="15"/>
        </w:rPr>
        <w:t xml:space="preserve">3</w:t>
      </w:r>
      <w:r>
        <w:rPr>
          <w:rFonts w:hint="eastAsia" w:ascii="SimSun" w:hAnsi="SimSun" w:eastAsia="SimSun"/>
          <w:color w:val="000000"/>
          <w:sz w:val="15"/>
        </w:rPr>
        <w:t xml:space="preserve">．仓库结构</w:t>
      </w:r>
    </w:p>
    <w:p>
      <w:pPr>
        <w:autoSpaceDE w:val="false"/>
        <w:autoSpaceDN w:val="false"/>
        <w:spacing w:before="0" w:after="0" w:line="320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46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`text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rtc_training/</w:t>
      </w:r>
    </w:p>
    <w:p>
      <w:pPr>
        <w:autoSpaceDE w:val="false"/>
        <w:autoSpaceDN w:val="false"/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49</w:t>
      </w:r>
    </w:p>
    <w:p>
      <w:pPr>
        <w:autoSpaceDE w:val="false"/>
        <w:autoSpaceDN w:val="false"/>
        <w:tabs>
          <w:tab w:val="left" w:leader="none" w:pos="356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WebRTC </w:t>
      </w:r>
      <w:r>
        <w:rPr>
          <w:rFonts w:hint="eastAsia" w:ascii="SimSun" w:hAnsi="SimSun" w:eastAsia="SimSun"/>
          <w:color w:val="000000"/>
          <w:sz w:val="15"/>
        </w:rPr>
        <w:t xml:space="preserve">实验页</w:t>
      </w:r>
      <w:r>
        <w:rPr>
          <w:rFonts w:hint="eastAsia" w:ascii="Calibri" w:hAnsi="Calibri" w:eastAsia="Calibri"/>
          <w:color w:val="000000"/>
          <w:sz w:val="15"/>
        </w:rPr>
        <w:t xml:space="preserve">、</w:t>
      </w:r>
      <w:r>
        <w:rPr>
          <w:rFonts w:hint="eastAsia" w:ascii="SimSun" w:hAnsi="SimSun" w:eastAsia="SimSun"/>
          <w:color w:val="000000"/>
          <w:sz w:val="15"/>
        </w:rPr>
        <w:t xml:space="preserve">信令服务</w:t>
      </w:r>
      <w:r>
        <w:rPr>
          <w:rFonts w:hint="eastAsia" w:ascii="Calibri" w:hAnsi="Calibri" w:eastAsia="Calibri"/>
          <w:color w:val="000000"/>
          <w:sz w:val="15"/>
        </w:rPr>
        <w:t xml:space="preserve">、stats/test session</w:t>
      </w:r>
    </w:p>
    <w:p>
      <w:pPr>
        <w:autoSpaceDE w:val="false"/>
        <w:autoSpaceDN w:val="false"/>
        <w:tabs>
          <w:tab w:val="left" w:leader="none" w:pos="1340"/>
          <w:tab w:val="left" w:leader="none" w:pos="356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dashboard/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Dashboard </w:t>
      </w:r>
      <w:r>
        <w:rPr>
          <w:rFonts w:hint="eastAsia" w:ascii="SimSun" w:hAnsi="SimSun" w:eastAsia="SimSun"/>
          <w:color w:val="000000"/>
          <w:sz w:val="15"/>
        </w:rPr>
        <w:t xml:space="preserve">服务</w:t>
      </w:r>
      <w:r>
        <w:rPr>
          <w:rFonts w:hint="eastAsia" w:ascii="Calibri" w:hAnsi="Calibri" w:eastAsia="Calibri"/>
          <w:color w:val="000000"/>
          <w:sz w:val="15"/>
        </w:rPr>
        <w:t xml:space="preserve">、</w:t>
      </w:r>
      <w:r>
        <w:rPr>
          <w:rFonts w:hint="eastAsia" w:ascii="SimSun" w:hAnsi="SimSun" w:eastAsia="SimSun"/>
          <w:color w:val="000000"/>
          <w:sz w:val="15"/>
        </w:rPr>
        <w:t xml:space="preserve">模板</w:t>
      </w:r>
      <w:r>
        <w:rPr>
          <w:rFonts w:hint="eastAsia" w:ascii="Calibri" w:hAnsi="Calibri" w:eastAsia="Calibri"/>
          <w:color w:val="000000"/>
          <w:sz w:val="15"/>
        </w:rPr>
        <w:t xml:space="preserve">、</w:t>
      </w:r>
      <w:r>
        <w:rPr>
          <w:rFonts w:hint="eastAsia" w:ascii="SimSun" w:hAnsi="SimSun" w:eastAsia="SimSun"/>
          <w:color w:val="000000"/>
          <w:sz w:val="15"/>
        </w:rPr>
        <w:t xml:space="preserve">图表生成</w:t>
      </w:r>
    </w:p>
    <w:p>
      <w:pPr>
        <w:autoSpaceDE w:val="false"/>
        <w:autoSpaceDN w:val="false"/>
        <w:tabs>
          <w:tab w:val="left" w:leader="none" w:pos="980"/>
          <w:tab w:val="left" w:leader="none" w:pos="3560"/>
        </w:tabs>
        <w:spacing w:before="0" w:after="0" w:line="271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tests/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 当前主测试目录</w:t>
      </w:r>
    </w:p>
    <w:p>
      <w:pPr>
        <w:autoSpaceDE w:val="false"/>
        <w:autoSpaceDN w:val="false"/>
        <w:tabs>
          <w:tab w:val="left" w:leader="none" w:pos="980"/>
          <w:tab w:val="left" w:leader="none" w:pos="3560"/>
        </w:tabs>
        <w:spacing w:before="0" w:after="0" w:line="296" w:lineRule="auto"/>
        <w:ind w:firstLine="1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docs/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 架构、测试、</w:t>
      </w:r>
      <w:r>
        <w:rPr>
          <w:rFonts w:hint="eastAsia" w:ascii="Calibri" w:hAnsi="Calibri" w:eastAsia="Calibri"/>
          <w:color w:val="000000"/>
          <w:sz w:val="15"/>
        </w:rPr>
        <w:t xml:space="preserve">API</w:t>
      </w:r>
      <w:r>
        <w:rPr>
          <w:rFonts w:hint="eastAsia" w:ascii="SimSun" w:hAnsi="SimSun" w:eastAsia="SimSun"/>
          <w:color w:val="000000"/>
          <w:sz w:val="15"/>
        </w:rPr>
        <w:t xml:space="preserve">、实验说明</w:t>
      </w:r>
    </w:p>
    <w:p>
      <w:pPr>
        <w:autoSpaceDE w:val="false"/>
        <w:autoSpaceDN w:val="false"/>
        <w:wordWrap w:val="false"/>
        <w:spacing w:before="0" w:after="0" w:line="172" w:lineRule="auto"/>
        <w:ind w:firstLine="3600"/>
        <w:jc w:val="both"/>
        <w:rPr>
          <w:sz w:val="15"/>
        </w:rPr>
        <w:sectPr>
          <w:type w:val="continuous"/>
          <w:pgSz w:w="16840" w:h="13980" w:orient="landscape"/>
          <w:pgMar w:top="720" w:right="1200" w:bottom="720" w:left="1200" w:header="360" w:footer="360"/>
          <w:cols w:equalWidth="true" w:num="1"/>
        </w:sectPr>
      </w:pPr>
      <w:r>
        <w:rPr>
          <w:rFonts w:hint="eastAsia" w:ascii="SimSun" w:hAnsi="SimSun" w:eastAsia="SimSun"/>
          <w:color w:val="000000"/>
          <w:sz w:val="15"/>
        </w:rPr>
        <w:t xml:space="preserve">＃局出的</w:t>
      </w:r>
      <w:r>
        <w:rPr>
          <w:rFonts w:hint="eastAsia" w:ascii="Calibri" w:hAnsi="Calibri" w:eastAsia="Calibri"/>
          <w:color w:val="000000"/>
          <w:sz w:val="15"/>
        </w:rPr>
        <w:t xml:space="preserve">CCU</w:t>
      </w:r>
      <w:r>
        <w:rPr>
          <w:rFonts w:hint="eastAsia" w:ascii="SimSun" w:hAnsi="SimSun" w:eastAsia="SimSun"/>
          <w:color w:val="000000"/>
          <w:sz w:val="15"/>
        </w:rPr>
        <w:t xml:space="preserve">图末定验高称</w:t>
      </w:r>
    </w:p>
    <w:p>
      <w:pPr>
        <w:autoSpaceDE w:val="false"/>
        <w:autoSpaceDN w:val="false"/>
        <w:spacing w:before="0" w:after="0" w:line="24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Users &gt; bytedance &gt;worksapce&gt;rtc_training&gt;docs&gt;TECHNICAL_SUMMARY.md&gt;abc # RTC Training </w:t>
      </w:r>
      <w:r>
        <w:rPr>
          <w:rFonts w:hint="eastAsia" w:ascii="SimSun" w:hAnsi="SimSun" w:eastAsia="SimSun"/>
          <w:color w:val="000000"/>
          <w:sz w:val="15"/>
        </w:rPr>
        <w:t xml:space="preserve">技术方案总览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457200</wp:posOffset>
                </wp:positionV>
                <wp:extent cx="9766300" cy="2794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65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135.0pt;margin-top:36.0pt;height:22.0pt;width:769.0pt;z-index:639123801587272752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65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4508500</wp:posOffset>
                </wp:positionH>
                <wp:positionV relativeFrom="page">
                  <wp:posOffset>774700</wp:posOffset>
                </wp:positionV>
                <wp:extent cx="6972300" cy="2794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545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" style="position:absolute;left:0pt;margin-left:355.0pt;margin-top:61.0pt;height:22.0pt;width:549.0pt;z-index:639123801587275178;mso-width-relative:page;mso-height-relative:page;mso-position-vertical-relative:page;mso-position-horizontal-relative:page;" coordsize="21600,21600" o:spid="_x0000_s1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545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b/>
          <w:color w:val="000000"/>
          <w:sz w:val="15"/>
        </w:rPr>
        <w:t xml:space="preserve">＃ </w:t>
      </w:r>
      <w:r>
        <w:rPr>
          <w:rFonts w:hint="eastAsia" w:ascii="Calibri" w:hAnsi="Calibri" w:eastAsia="Calibri"/>
          <w:color w:val="000000"/>
          <w:sz w:val="15"/>
        </w:rPr>
        <w:t xml:space="preserve">RTC</w:t>
      </w:r>
      <w:r>
        <w:rPr>
          <w:rFonts w:hint="eastAsia" w:ascii="Calibri" w:hAnsi="Calibri" w:eastAsia="Calibri"/>
          <w:b/>
          <w:color w:val="000000"/>
          <w:sz w:val="15"/>
        </w:rPr>
        <w:t xml:space="preserve"> Training </w:t>
      </w:r>
      <w:r>
        <w:rPr>
          <w:rFonts w:hint="eastAsia" w:ascii="SimSun" w:hAnsi="SimSun" w:eastAsia="SimSun"/>
          <w:b/>
          <w:color w:val="000000"/>
          <w:sz w:val="15"/>
        </w:rPr>
        <w:t xml:space="preserve">技术方案总览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 </w:t>
      </w:r>
      <w:r>
        <w:rPr>
          <w:rFonts w:hint="eastAsia" w:ascii="Calibri" w:hAnsi="Calibri" w:eastAsia="Calibri"/>
          <w:color w:val="000000"/>
          <w:sz w:val="15"/>
        </w:rPr>
        <w:t xml:space="preserve">3</w:t>
      </w:r>
      <w:r>
        <w:rPr>
          <w:rFonts w:hint="eastAsia" w:ascii="SimSun" w:hAnsi="SimSun" w:eastAsia="SimSun"/>
          <w:color w:val="000000"/>
          <w:sz w:val="15"/>
        </w:rPr>
        <w:t xml:space="preserve">．</w:t>
      </w:r>
      <w:r>
        <w:rPr>
          <w:rFonts w:hint="eastAsia" w:ascii="SimSun" w:hAnsi="SimSun" w:eastAsia="SimSun"/>
          <w:color w:val="A52A2A"/>
          <w:sz w:val="15"/>
        </w:rPr>
        <w:t xml:space="preserve">仓库结构</w:t>
      </w:r>
    </w:p>
    <w:p>
      <w:pPr>
        <w:autoSpaceDE w:val="false"/>
        <w:autoSpaceDN w:val="false"/>
        <w:tabs>
          <w:tab w:val="left" w:leader="none" w:pos="600"/>
          <w:tab w:val="left" w:leader="none" w:pos="3640"/>
        </w:tabs>
        <w:spacing w:before="0" w:after="0" w:line="419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-scripts/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 实验辅助脚本</w:t>
      </w:r>
    </w:p>
    <w:p>
      <w:pPr>
        <w:autoSpaceDE w:val="false"/>
        <w:autoSpaceDN w:val="false"/>
        <w:tabs>
          <w:tab w:val="left" w:leader="none" w:pos="600"/>
          <w:tab w:val="left" w:leader="none" w:pos="364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automation/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</w:t>
      </w:r>
      <w:r>
        <w:rPr>
          <w:rFonts w:hint="eastAsia" w:ascii="SimSun" w:hAnsi="SimSun" w:eastAsia="SimSun"/>
          <w:color w:val="000000"/>
          <w:sz w:val="15"/>
        </w:rPr>
        <w:t xml:space="preserve">自动开发</w:t>
      </w:r>
      <w:r>
        <w:rPr>
          <w:rFonts w:hint="eastAsia" w:ascii="Calibri" w:hAnsi="Calibri" w:eastAsia="Calibri"/>
          <w:color w:val="000000"/>
          <w:sz w:val="15"/>
        </w:rPr>
        <w:t xml:space="preserve"> runner MVP</w:t>
      </w:r>
    </w:p>
    <w:p>
      <w:pPr>
        <w:autoSpaceDE w:val="false"/>
        <w:autoSpaceDN w:val="false"/>
        <w:tabs>
          <w:tab w:val="left" w:leader="none" w:pos="600"/>
          <w:tab w:val="left" w:leader="none" w:pos="364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-docker/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automation </w:t>
      </w:r>
      <w:r>
        <w:rPr>
          <w:rFonts w:hint="eastAsia" w:ascii="SimSun" w:hAnsi="SimSun" w:eastAsia="SimSun"/>
          <w:color w:val="000000"/>
          <w:sz w:val="15"/>
        </w:rPr>
        <w:t xml:space="preserve">相关容器草案</w:t>
      </w:r>
    </w:p>
    <w:p>
      <w:pPr>
        <w:autoSpaceDE w:val="false"/>
        <w:autoSpaceDN w:val="false"/>
        <w:tabs>
          <w:tab w:val="left" w:leader="none" w:pos="600"/>
          <w:tab w:val="left" w:leader="none" w:pos="364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deprecated_tests/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 旧测试</w:t>
      </w:r>
    </w:p>
    <w:p>
      <w:pPr>
        <w:autoSpaceDE w:val="false"/>
        <w:autoSpaceDN w:val="false"/>
        <w:tabs>
          <w:tab w:val="left" w:leader="none" w:pos="1000"/>
          <w:tab w:val="left" w:leader="none" w:pos="364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archive/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 历史记录和旧材料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、、、</w:t>
      </w:r>
    </w:p>
    <w:p>
      <w:pPr>
        <w:autoSpaceDE w:val="false"/>
        <w:autoSpaceDN w:val="false"/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</w:t>
      </w:r>
      <w:r>
        <w:rPr>
          <w:rFonts w:hint="eastAsia" w:ascii="Calibri" w:hAnsi="Calibri" w:eastAsia="Calibri"/>
          <w:color w:val="000000"/>
          <w:sz w:val="15"/>
        </w:rPr>
        <w:t xml:space="preserve">4</w:t>
      </w:r>
      <w:r>
        <w:rPr>
          <w:rFonts w:hint="eastAsia" w:ascii="SimSun" w:hAnsi="SimSun" w:eastAsia="SimSun"/>
          <w:color w:val="000000"/>
          <w:sz w:val="15"/>
        </w:rPr>
        <w:t xml:space="preserve">．子系统总览</w:t>
      </w:r>
    </w:p>
    <w:p>
      <w:pPr>
        <w:autoSpaceDE w:val="false"/>
        <w:autoSpaceDN w:val="false"/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当前仓库可以拆成</w:t>
      </w:r>
      <w:r>
        <w:rPr>
          <w:rFonts w:hint="eastAsia" w:ascii="Calibri" w:hAnsi="Calibri" w:eastAsia="Calibri"/>
          <w:color w:val="000000"/>
          <w:sz w:val="15"/>
        </w:rPr>
        <w:t xml:space="preserve">4</w:t>
      </w:r>
      <w:r>
        <w:rPr>
          <w:rFonts w:hint="eastAsia" w:ascii="SimSun" w:hAnsi="SimSun" w:eastAsia="SimSun"/>
          <w:color w:val="000000"/>
          <w:sz w:val="15"/>
        </w:rPr>
        <w:t xml:space="preserve">个主要子系统：</w:t>
      </w:r>
    </w:p>
    <w:p>
      <w:pPr>
        <w:autoSpaceDE w:val="false"/>
        <w:autoSpaceDN w:val="false"/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WebRTC</w:t>
      </w:r>
      <w:r>
        <w:rPr>
          <w:rFonts w:hint="eastAsia" w:ascii="SimSun" w:hAnsi="SimSun" w:eastAsia="SimSun"/>
          <w:color w:val="000000"/>
          <w:sz w:val="15"/>
        </w:rPr>
        <w:t xml:space="preserve"> 实验页与浏览器端状态机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2.Python </w:t>
      </w:r>
      <w:r>
        <w:rPr>
          <w:rFonts w:hint="eastAsia" w:ascii="SimSun" w:hAnsi="SimSun" w:eastAsia="SimSun"/>
          <w:color w:val="000000"/>
          <w:sz w:val="15"/>
        </w:rPr>
        <w:t xml:space="preserve">信令</w:t>
      </w:r>
      <w:r>
        <w:rPr>
          <w:rFonts w:hint="eastAsia" w:ascii="Calibri" w:hAnsi="Calibri" w:eastAsia="Calibri"/>
          <w:color w:val="000000"/>
          <w:sz w:val="15"/>
        </w:rPr>
        <w:t xml:space="preserve">／stats / test session </w:t>
      </w:r>
      <w:r>
        <w:rPr>
          <w:rFonts w:hint="eastAsia" w:ascii="SimSun" w:hAnsi="SimSun" w:eastAsia="SimSun"/>
          <w:color w:val="000000"/>
          <w:sz w:val="15"/>
        </w:rPr>
        <w:t xml:space="preserve">服务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3. Dashboard </w:t>
      </w:r>
      <w:r>
        <w:rPr>
          <w:rFonts w:hint="eastAsia" w:ascii="SimSun" w:hAnsi="SimSun" w:eastAsia="SimSun"/>
          <w:color w:val="000000"/>
          <w:sz w:val="15"/>
        </w:rPr>
        <w:t xml:space="preserve">实时观测与</w:t>
      </w:r>
      <w:r>
        <w:rPr>
          <w:rFonts w:hint="eastAsia" w:ascii="Calibri" w:hAnsi="Calibri" w:eastAsia="Calibri"/>
          <w:color w:val="000000"/>
          <w:sz w:val="15"/>
        </w:rPr>
        <w:t xml:space="preserve"> CSV </w:t>
      </w:r>
      <w:r>
        <w:rPr>
          <w:rFonts w:hint="eastAsia" w:ascii="SimSun" w:hAnsi="SimSun" w:eastAsia="SimSun"/>
          <w:color w:val="000000"/>
          <w:sz w:val="15"/>
        </w:rPr>
        <w:t xml:space="preserve">分析服务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4.Automation Runner </w:t>
      </w:r>
      <w:r>
        <w:rPr>
          <w:rFonts w:hint="eastAsia" w:ascii="SimSun" w:hAnsi="SimSun" w:eastAsia="SimSun"/>
          <w:color w:val="000000"/>
          <w:sz w:val="15"/>
        </w:rPr>
        <w:t xml:space="preserve">自动开发编排原型</w:t>
      </w:r>
    </w:p>
    <w:p>
      <w:pPr>
        <w:autoSpaceDE w:val="false"/>
        <w:autoSpaceDN w:val="false"/>
        <w:spacing w:before="0" w:after="0" w:line="24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70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四者关系如下：</w:t>
      </w:r>
    </w:p>
    <w:p>
      <w:pPr>
        <w:autoSpaceDE w:val="false"/>
        <w:autoSpaceDN w:val="false"/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、text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Browser Page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24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 getUserMedia / RTCPeerConnection / getStats / ABR / test session UI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 HTTPS signaling + stats upload</w:t>
      </w:r>
    </w:p>
    <w:p>
      <w:pPr>
        <w:autoSpaceDE w:val="false"/>
        <w:autoSpaceDN w:val="false"/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77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WebRTC Signaling Server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 room membership / directed signaling / stats ingest / CSV export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 in-memory room state + in-memory stats state + in-memory test session state</w:t>
      </w:r>
    </w:p>
    <w:p>
      <w:pPr>
        <w:autoSpaceDE w:val="false"/>
        <w:autoSpaceDN w:val="false"/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81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Dashboard Server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 poll signaling server stats APIS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 render metrics, charts, peer switcher, CSV comparison</w:t>
      </w:r>
    </w:p>
    <w:p>
      <w:pPr>
        <w:autoSpaceDE w:val="false"/>
        <w:autoSpaceDN w:val="false"/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85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Automation Runner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 read task contracts from automation/tasks/ready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 validate path/command/risk policies</w:t>
      </w:r>
    </w:p>
    <w:p>
      <w:pPr>
        <w:autoSpaceDE w:val="false"/>
        <w:autoSpaceDN w:val="false"/>
        <w:tabs>
          <w:tab w:val="left" w:leader="none" w:pos="78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89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→generate plan / patch draft / report artifacts</w:t>
      </w:r>
    </w:p>
    <w:p>
      <w:pPr>
        <w:autoSpaceDE w:val="false"/>
        <w:autoSpaceDN w:val="false"/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90</w:t>
      </w:r>
    </w:p>
    <w:p>
      <w:pPr>
        <w:autoSpaceDE w:val="false"/>
        <w:autoSpaceDN w:val="false"/>
        <w:spacing w:before="0" w:after="0" w:line="222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91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＃#</w:t>
      </w:r>
      <w:r>
        <w:rPr>
          <w:rFonts w:hint="eastAsia" w:ascii="Calibri" w:hAnsi="Calibri" w:eastAsia="Calibri"/>
          <w:b/>
          <w:color w:val="000000"/>
          <w:sz w:val="15"/>
        </w:rPr>
        <w:t xml:space="preserve"> </w:t>
      </w:r>
      <w:r>
        <w:rPr>
          <w:rFonts w:hint="eastAsia" w:ascii="Calibri" w:hAnsi="Calibri" w:eastAsia="Calibri"/>
          <w:color w:val="000000"/>
          <w:sz w:val="15"/>
        </w:rPr>
        <w:t xml:space="preserve">5.WebRTC</w:t>
      </w:r>
      <w:r>
        <w:rPr>
          <w:rFonts w:hint="eastAsia" w:ascii="Calibri" w:hAnsi="Calibri" w:eastAsia="Calibri"/>
          <w:b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000000"/>
          <w:sz w:val="15"/>
        </w:rPr>
        <w:t xml:space="preserve">主系统方案</w:t>
      </w:r>
    </w:p>
    <w:p>
      <w:pPr>
        <w:autoSpaceDE w:val="false"/>
        <w:autoSpaceDN w:val="false"/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93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5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SimSun" w:hAnsi="SimSun" w:eastAsia="SimSun"/>
          <w:color w:val="000000"/>
          <w:sz w:val="15"/>
        </w:rPr>
        <w:t xml:space="preserve"> 目标能力</w:t>
      </w:r>
    </w:p>
    <w:p>
      <w:pPr>
        <w:autoSpaceDE w:val="false"/>
        <w:autoSpaceDN w:val="false"/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95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WebRTC</w:t>
      </w:r>
      <w:r>
        <w:rPr>
          <w:rFonts w:hint="eastAsia" w:ascii="SimSun" w:hAnsi="SimSun" w:eastAsia="SimSun"/>
          <w:color w:val="000000"/>
          <w:sz w:val="15"/>
        </w:rPr>
        <w:t xml:space="preserve"> 主系统负责提供一个本地可访问的实验页，支持：</w:t>
      </w:r>
    </w:p>
    <w:p>
      <w:pPr>
        <w:autoSpaceDE w:val="false"/>
        <w:autoSpaceDN w:val="false"/>
        <w:spacing w:before="0" w:after="0" w:line="320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97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98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-启动摄像头与麦克风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-加入房间并建立 </w:t>
      </w:r>
      <w:r>
        <w:rPr>
          <w:rFonts w:hint="eastAsia" w:ascii="Calibri" w:hAnsi="Calibri" w:eastAsia="Calibri"/>
          <w:color w:val="000000"/>
          <w:sz w:val="15"/>
        </w:rPr>
        <w:t xml:space="preserve">P2P</w:t>
      </w:r>
      <w:r>
        <w:rPr>
          <w:rFonts w:hint="eastAsia" w:ascii="SimSun" w:hAnsi="SimSun" w:eastAsia="SimSun"/>
          <w:color w:val="000000"/>
          <w:sz w:val="15"/>
        </w:rPr>
        <w:t xml:space="preserve"> 连接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多人</w:t>
      </w:r>
      <w:r>
        <w:rPr>
          <w:rFonts w:hint="eastAsia" w:ascii="Calibri" w:hAnsi="Calibri" w:eastAsia="Calibri"/>
          <w:color w:val="000000"/>
          <w:sz w:val="15"/>
        </w:rPr>
        <w:t xml:space="preserve"> Mesh </w:t>
      </w:r>
      <w:r>
        <w:rPr>
          <w:rFonts w:hint="eastAsia" w:ascii="SimSun" w:hAnsi="SimSun" w:eastAsia="SimSun"/>
          <w:color w:val="000000"/>
          <w:sz w:val="15"/>
        </w:rPr>
        <w:t xml:space="preserve">下维护多条</w:t>
      </w:r>
      <w:r>
        <w:rPr>
          <w:rFonts w:hint="eastAsia" w:ascii="Calibri" w:hAnsi="Calibri" w:eastAsia="Calibri"/>
          <w:color w:val="000000"/>
          <w:sz w:val="15"/>
        </w:rPr>
        <w:t xml:space="preserve">｀RTCPeerConnection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采集浏览器</w:t>
      </w:r>
      <w:r>
        <w:rPr>
          <w:rFonts w:hint="eastAsia" w:ascii="Calibri" w:hAnsi="Calibri" w:eastAsia="Calibri"/>
          <w:color w:val="000000"/>
          <w:sz w:val="15"/>
        </w:rPr>
        <w:t xml:space="preserve">｀getStats ()</w:t>
      </w:r>
      <w:r>
        <w:rPr>
          <w:rFonts w:hint="eastAsia" w:ascii="SimSun" w:hAnsi="SimSun" w:eastAsia="SimSun"/>
          <w:color w:val="000000"/>
          <w:sz w:val="15"/>
        </w:rPr>
        <w:t xml:space="preserve">｀并上报服务端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切换</w:t>
      </w:r>
      <w:r>
        <w:rPr>
          <w:rFonts w:hint="eastAsia" w:ascii="Calibri" w:hAnsi="Calibri" w:eastAsia="Calibri"/>
          <w:color w:val="000000"/>
          <w:sz w:val="15"/>
        </w:rPr>
        <w:t xml:space="preserve"> NACK </w:t>
      </w:r>
      <w:r>
        <w:rPr>
          <w:rFonts w:hint="eastAsia" w:ascii="SimSun" w:hAnsi="SimSun" w:eastAsia="SimSun"/>
          <w:color w:val="000000"/>
          <w:sz w:val="15"/>
        </w:rPr>
        <w:t xml:space="preserve">开关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手动设置发送端视频参数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1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自动</w:t>
      </w:r>
      <w:r>
        <w:rPr>
          <w:rFonts w:hint="eastAsia" w:ascii="Calibri" w:hAnsi="Calibri" w:eastAsia="Calibri"/>
          <w:color w:val="000000"/>
          <w:sz w:val="15"/>
        </w:rPr>
        <w:t xml:space="preserve"> ABR </w:t>
      </w:r>
      <w:r>
        <w:rPr>
          <w:rFonts w:hint="eastAsia" w:ascii="SimSun" w:hAnsi="SimSun" w:eastAsia="SimSun"/>
          <w:color w:val="000000"/>
          <w:sz w:val="15"/>
        </w:rPr>
        <w:t xml:space="preserve">根据</w:t>
      </w:r>
      <w:r>
        <w:rPr>
          <w:rFonts w:hint="eastAsia" w:ascii="Calibri" w:hAnsi="Calibri" w:eastAsia="Calibri"/>
          <w:color w:val="000000"/>
          <w:sz w:val="15"/>
        </w:rPr>
        <w:t xml:space="preserve"> RTT / loss </w:t>
      </w:r>
      <w:r>
        <w:rPr>
          <w:rFonts w:hint="eastAsia" w:ascii="SimSun" w:hAnsi="SimSun" w:eastAsia="SimSun"/>
          <w:color w:val="000000"/>
          <w:sz w:val="15"/>
        </w:rPr>
        <w:t xml:space="preserve">粗调</w:t>
      </w:r>
      <w:r>
        <w:rPr>
          <w:rFonts w:hint="eastAsia" w:ascii="Calibri" w:hAnsi="Calibri" w:eastAsia="Calibri"/>
          <w:color w:val="000000"/>
          <w:sz w:val="15"/>
        </w:rPr>
        <w:t xml:space="preserve"> `maxBitrate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46" w:lineRule="auto"/>
        <w:ind w:firstLine="100"/>
        <w:jc w:val="both"/>
        <w:rPr>
          <w:sz w:val="15"/>
        </w:rPr>
        <w:sectPr>
          <w:type w:val="continuous"/>
          <w:pgSz w:w="16840" w:h="1416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105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-启动／停止定时测试会话</w:t>
      </w:r>
    </w:p>
    <w:p>
      <w:pPr>
        <w:autoSpaceDE w:val="false"/>
        <w:autoSpaceDN w:val="false"/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Users &gt; bytedance&gt;worksapce&gt;rtc_training&gt;docs&gt; TECHNICAL_SUMMARY.md&gt;abc # RTC Training </w:t>
      </w:r>
      <w:r>
        <w:rPr>
          <w:rFonts w:hint="eastAsia" w:ascii="SimSun" w:hAnsi="SimSun" w:eastAsia="SimSun"/>
          <w:color w:val="000000"/>
          <w:sz w:val="15"/>
        </w:rPr>
        <w:t xml:space="preserve">技术方案总览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1130300</wp:posOffset>
                </wp:positionH>
                <wp:positionV relativeFrom="page">
                  <wp:posOffset>457200</wp:posOffset>
                </wp:positionV>
                <wp:extent cx="9715500" cy="2794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61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89.0pt;margin-top:36.0pt;height:22.0pt;width:765.0pt;z-index:639123801587272155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61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1117600</wp:posOffset>
                </wp:positionH>
                <wp:positionV relativeFrom="page">
                  <wp:posOffset>927100</wp:posOffset>
                </wp:positionV>
                <wp:extent cx="9715500" cy="2794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61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88.0pt;margin-top:73.0pt;height:22.0pt;width:765.0pt;z-index:639123801587273297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61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RTC Training </w:t>
      </w:r>
      <w:r>
        <w:rPr>
          <w:rFonts w:hint="eastAsia" w:ascii="SimSun" w:hAnsi="SimSun" w:eastAsia="SimSun"/>
          <w:color w:val="000000"/>
          <w:sz w:val="15"/>
        </w:rPr>
        <w:t xml:space="preserve">技术方案总览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＃# 5.WebRTC </w:t>
      </w:r>
      <w:r>
        <w:rPr>
          <w:rFonts w:hint="eastAsia" w:ascii="SimSun" w:hAnsi="SimSun" w:eastAsia="SimSun"/>
          <w:color w:val="FF0000"/>
          <w:sz w:val="15"/>
        </w:rPr>
        <w:t xml:space="preserve">主系统方案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94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FF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5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SimSun" w:hAnsi="SimSun" w:eastAsia="SimSun"/>
          <w:color w:val="000000"/>
          <w:sz w:val="15"/>
        </w:rPr>
        <w:t xml:space="preserve"> </w:t>
      </w:r>
      <w:r>
        <w:rPr>
          <w:rFonts w:hint="eastAsia" w:ascii="SimSun" w:hAnsi="SimSun" w:eastAsia="SimSun"/>
          <w:color w:val="FF0000"/>
          <w:sz w:val="15"/>
        </w:rPr>
        <w:t xml:space="preserve">目标能</w:t>
      </w:r>
      <w:r>
        <w:rPr>
          <w:rFonts w:hint="eastAsia" w:ascii="SimSun" w:hAnsi="SimSun" w:eastAsia="SimSun"/>
          <w:color w:val="000000"/>
          <w:sz w:val="15"/>
        </w:rPr>
        <w:t xml:space="preserve">力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-启动／停止定时测试会话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-提供学习用日志与事件时间线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107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5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 前后端拓扑</w:t>
      </w:r>
    </w:p>
    <w:p>
      <w:pPr>
        <w:autoSpaceDE w:val="false"/>
        <w:autoSpaceDN w:val="false"/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109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text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Browser A -P2P media-Browser B</w:t>
      </w:r>
    </w:p>
    <w:p>
      <w:pPr>
        <w:autoSpaceDE w:val="false"/>
        <w:autoSpaceDN w:val="false"/>
        <w:tabs>
          <w:tab w:val="left" w:leader="none" w:pos="3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/</w:t>
      </w:r>
    </w:p>
    <w:p>
      <w:pPr>
        <w:autoSpaceDE w:val="false"/>
        <w:autoSpaceDN w:val="false"/>
        <w:tabs>
          <w:tab w:val="left" w:leader="none" w:pos="12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\--HTTPS signaling-/</w:t>
      </w:r>
    </w:p>
    <w:p>
      <w:pPr>
        <w:autoSpaceDE w:val="false"/>
        <w:autoSpaceDN w:val="false"/>
        <w:tabs>
          <w:tab w:val="left" w:leader="none" w:pos="1072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工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Browser A/B/C --- directed signaling / stats --Python server</w:t>
      </w:r>
    </w:p>
    <w:p>
      <w:pPr>
        <w:autoSpaceDE w:val="false"/>
        <w:autoSpaceDN w:val="false"/>
        <w:tabs>
          <w:tab w:val="left" w:leader="none" w:pos="600"/>
          <w:tab w:val="left" w:leader="none" w:pos="2420"/>
          <w:tab w:val="left" w:leader="none" w:pos="554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Dashboard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stats polling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Python server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117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118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119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重点：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媒体流是浏览器之间的 </w:t>
      </w:r>
      <w:r>
        <w:rPr>
          <w:rFonts w:hint="eastAsia" w:ascii="Calibri" w:hAnsi="Calibri" w:eastAsia="Calibri"/>
          <w:color w:val="000000"/>
          <w:sz w:val="15"/>
        </w:rPr>
        <w:t xml:space="preserve">P2P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</w:t>
      </w:r>
      <w:r>
        <w:rPr>
          <w:rFonts w:hint="eastAsia" w:ascii="Calibri" w:hAnsi="Calibri" w:eastAsia="Calibri"/>
          <w:color w:val="000000"/>
          <w:sz w:val="15"/>
        </w:rPr>
        <w:t xml:space="preserve">Python</w:t>
      </w:r>
      <w:r>
        <w:rPr>
          <w:rFonts w:hint="eastAsia" w:ascii="SimSun" w:hAnsi="SimSun" w:eastAsia="SimSun"/>
          <w:color w:val="000000"/>
          <w:sz w:val="15"/>
        </w:rPr>
        <w:t xml:space="preserve"> 服务只负责控制面和观测面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-Dashboard </w:t>
      </w:r>
      <w:r>
        <w:rPr>
          <w:rFonts w:hint="eastAsia" w:ascii="SimSun" w:hAnsi="SimSun" w:eastAsia="SimSun"/>
          <w:color w:val="000000"/>
          <w:sz w:val="15"/>
        </w:rPr>
        <w:t xml:space="preserve">不是采集源</w:t>
      </w:r>
      <w:r>
        <w:rPr>
          <w:rFonts w:hint="eastAsia" w:ascii="Calibri" w:hAnsi="Calibri" w:eastAsia="Calibri"/>
          <w:color w:val="000000"/>
          <w:sz w:val="15"/>
        </w:rPr>
        <w:t xml:space="preserve">，</w:t>
      </w:r>
      <w:r>
        <w:rPr>
          <w:rFonts w:hint="eastAsia" w:ascii="SimSun" w:hAnsi="SimSun" w:eastAsia="SimSun"/>
          <w:color w:val="000000"/>
          <w:sz w:val="15"/>
        </w:rPr>
        <w:t xml:space="preserve">只是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的展示层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124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5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3</w:t>
      </w:r>
      <w:r>
        <w:rPr>
          <w:rFonts w:hint="eastAsia" w:ascii="SimSun" w:hAnsi="SimSun" w:eastAsia="SimSun"/>
          <w:color w:val="000000"/>
          <w:sz w:val="15"/>
        </w:rPr>
        <w:t xml:space="preserve"> 运行时组件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126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＃### 浏览器端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128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129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位于</w:t>
      </w:r>
      <w:r>
        <w:rPr>
          <w:rFonts w:hint="eastAsia" w:ascii="Calibri" w:hAnsi="Calibri" w:eastAsia="Calibri"/>
          <w:color w:val="000000"/>
          <w:sz w:val="15"/>
        </w:rPr>
        <w:t xml:space="preserve">｀src/webrtc/chat_real.html｀</w:t>
      </w:r>
      <w:r>
        <w:rPr>
          <w:rFonts w:hint="eastAsia" w:ascii="SimSun" w:hAnsi="SimSun" w:eastAsia="SimSun"/>
          <w:color w:val="000000"/>
          <w:sz w:val="15"/>
        </w:rPr>
        <w:t xml:space="preserve">与</w:t>
      </w:r>
      <w:r>
        <w:rPr>
          <w:rFonts w:hint="eastAsia" w:ascii="Calibri" w:hAnsi="Calibri" w:eastAsia="Calibri"/>
          <w:color w:val="000000"/>
          <w:sz w:val="15"/>
        </w:rPr>
        <w:t xml:space="preserve">｀src/webrtc/static/chat_real_*.js｀。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职责：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132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-管理页面元素与 </w:t>
      </w:r>
      <w:r>
        <w:rPr>
          <w:rFonts w:hint="eastAsia" w:ascii="Calibri" w:hAnsi="Calibri" w:eastAsia="Calibri"/>
          <w:color w:val="000000"/>
          <w:sz w:val="15"/>
        </w:rPr>
        <w:t xml:space="preserve">UI</w:t>
      </w:r>
      <w:r>
        <w:rPr>
          <w:rFonts w:hint="eastAsia" w:ascii="SimSun" w:hAnsi="SimSun" w:eastAsia="SimSun"/>
          <w:color w:val="000000"/>
          <w:sz w:val="15"/>
        </w:rPr>
        <w:t xml:space="preserve"> 状态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创建</w:t>
      </w:r>
      <w:r>
        <w:rPr>
          <w:rFonts w:hint="eastAsia" w:ascii="Calibri" w:hAnsi="Calibri" w:eastAsia="Calibri"/>
          <w:color w:val="000000"/>
          <w:sz w:val="15"/>
        </w:rPr>
        <w:t xml:space="preserve">／</w:t>
      </w:r>
      <w:r>
        <w:rPr>
          <w:rFonts w:hint="eastAsia" w:ascii="SimSun" w:hAnsi="SimSun" w:eastAsia="SimSun"/>
          <w:color w:val="000000"/>
          <w:sz w:val="15"/>
        </w:rPr>
        <w:t xml:space="preserve">回收</w:t>
      </w:r>
      <w:r>
        <w:rPr>
          <w:rFonts w:hint="eastAsia" w:ascii="Calibri" w:hAnsi="Calibri" w:eastAsia="Calibri"/>
          <w:color w:val="000000"/>
          <w:sz w:val="15"/>
        </w:rPr>
        <w:t xml:space="preserve">｀RTCPeerConnection｀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处理</w:t>
      </w:r>
      <w:r>
        <w:rPr>
          <w:rFonts w:hint="eastAsia" w:ascii="Calibri" w:hAnsi="Calibri" w:eastAsia="Calibri"/>
          <w:color w:val="000000"/>
          <w:sz w:val="15"/>
        </w:rPr>
        <w:t xml:space="preserve"> Offer / Answer / ICE Candidate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-维护房间成员、主远端与缩略区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周期采集</w:t>
      </w:r>
      <w:r>
        <w:rPr>
          <w:rFonts w:hint="eastAsia" w:ascii="Calibri" w:hAnsi="Calibri" w:eastAsia="Calibri"/>
          <w:color w:val="000000"/>
          <w:sz w:val="15"/>
        </w:rPr>
        <w:t xml:space="preserve"> stats </w:t>
      </w:r>
      <w:r>
        <w:rPr>
          <w:rFonts w:hint="eastAsia" w:ascii="SimSun" w:hAnsi="SimSun" w:eastAsia="SimSun"/>
          <w:color w:val="000000"/>
          <w:sz w:val="15"/>
        </w:rPr>
        <w:t xml:space="preserve">并向</w:t>
      </w:r>
      <w:r>
        <w:rPr>
          <w:rFonts w:hint="eastAsia" w:ascii="Calibri" w:hAnsi="Calibri" w:eastAsia="Calibri"/>
          <w:color w:val="000000"/>
          <w:sz w:val="15"/>
        </w:rPr>
        <w:t xml:space="preserve">｀/stats｀</w:t>
      </w:r>
      <w:r>
        <w:rPr>
          <w:rFonts w:hint="eastAsia" w:ascii="SimSun" w:hAnsi="SimSun" w:eastAsia="SimSun"/>
          <w:color w:val="000000"/>
          <w:sz w:val="15"/>
        </w:rPr>
        <w:t xml:space="preserve">上报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138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运行实验逻辑：</w:t>
      </w:r>
      <w:r>
        <w:rPr>
          <w:rFonts w:hint="eastAsia" w:ascii="Calibri" w:hAnsi="Calibri" w:eastAsia="Calibri"/>
          <w:color w:val="000000"/>
          <w:sz w:val="15"/>
        </w:rPr>
        <w:t xml:space="preserve">NACK</w:t>
      </w:r>
      <w:r>
        <w:rPr>
          <w:rFonts w:hint="eastAsia" w:ascii="SimSun" w:hAnsi="SimSun" w:eastAsia="SimSun"/>
          <w:color w:val="000000"/>
          <w:sz w:val="15"/>
        </w:rPr>
        <w:t xml:space="preserve">、</w:t>
      </w:r>
      <w:r>
        <w:rPr>
          <w:rFonts w:hint="eastAsia" w:ascii="Calibri" w:hAnsi="Calibri" w:eastAsia="Calibri"/>
          <w:color w:val="000000"/>
          <w:sz w:val="15"/>
        </w:rPr>
        <w:t xml:space="preserve">ABR</w:t>
      </w:r>
      <w:r>
        <w:rPr>
          <w:rFonts w:hint="eastAsia" w:ascii="SimSun" w:hAnsi="SimSun" w:eastAsia="SimSun"/>
          <w:color w:val="000000"/>
          <w:sz w:val="15"/>
        </w:rPr>
        <w:t xml:space="preserve">、测试会话、日志面板、时间线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139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＃### 信令服务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141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位于</w:t>
      </w:r>
      <w:r>
        <w:rPr>
          <w:rFonts w:hint="eastAsia" w:ascii="Calibri" w:hAnsi="Calibri" w:eastAsia="Calibri"/>
          <w:color w:val="000000"/>
          <w:sz w:val="15"/>
        </w:rPr>
        <w:t xml:space="preserve">｀src/webrtc/chat_server.py＇、｀src/webrtc/app.py｀、｀src/webrtc/mesh_handlers.py｀、｀src/webrtc/stats_handlers.py｀。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143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职责：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145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-提供 </w:t>
      </w:r>
      <w:r>
        <w:rPr>
          <w:rFonts w:hint="eastAsia" w:ascii="Calibri" w:hAnsi="Calibri" w:eastAsia="Calibri"/>
          <w:color w:val="000000"/>
          <w:sz w:val="15"/>
        </w:rPr>
        <w:t xml:space="preserve">HTTPS</w:t>
      </w:r>
      <w:r>
        <w:rPr>
          <w:rFonts w:hint="eastAsia" w:ascii="SimSun" w:hAnsi="SimSun" w:eastAsia="SimSun"/>
          <w:color w:val="000000"/>
          <w:sz w:val="15"/>
        </w:rPr>
        <w:t xml:space="preserve"> 页面入口和静态资源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-管理 </w:t>
      </w:r>
      <w:r>
        <w:rPr>
          <w:rFonts w:hint="eastAsia" w:ascii="Calibri" w:hAnsi="Calibri" w:eastAsia="Calibri"/>
          <w:color w:val="000000"/>
          <w:sz w:val="15"/>
        </w:rPr>
        <w:t xml:space="preserve">Mesh</w:t>
      </w:r>
      <w:r>
        <w:rPr>
          <w:rFonts w:hint="eastAsia" w:ascii="SimSun" w:hAnsi="SimSun" w:eastAsia="SimSun"/>
          <w:color w:val="000000"/>
          <w:sz w:val="15"/>
        </w:rPr>
        <w:t xml:space="preserve"> 房间成员与超时清理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148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-提供定向信令消息队列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149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接收浏览器 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 上报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150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-管理测试会话和 </w:t>
      </w:r>
      <w:r>
        <w:rPr>
          <w:rFonts w:hint="eastAsia" w:ascii="Calibri" w:hAnsi="Calibri" w:eastAsia="Calibri"/>
          <w:color w:val="000000"/>
          <w:sz w:val="15"/>
        </w:rPr>
        <w:t xml:space="preserve">CSV</w:t>
      </w:r>
      <w:r>
        <w:rPr>
          <w:rFonts w:hint="eastAsia" w:ascii="SimSun" w:hAnsi="SimSun" w:eastAsia="SimSun"/>
          <w:color w:val="000000"/>
          <w:sz w:val="15"/>
        </w:rPr>
        <w:t xml:space="preserve"> 导出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151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152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A52A2A"/>
          <w:sz w:val="15"/>
        </w:rPr>
        <w:t xml:space="preserve">＃### 进程内状态层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153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20" w:lineRule="auto"/>
        <w:ind w:firstLine="0"/>
        <w:jc w:val="both"/>
        <w:rPr>
          <w:sz w:val="15"/>
        </w:rPr>
        <w:sectPr>
          <w:type w:val="continuous"/>
          <w:pgSz w:w="16840" w:h="14180" w:orient="landscape"/>
          <w:pgMar w:top="720" w:right="1920" w:bottom="720" w:left="192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154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位于</w:t>
      </w:r>
      <w:r>
        <w:rPr>
          <w:rFonts w:hint="eastAsia" w:ascii="Calibri" w:hAnsi="Calibri" w:eastAsia="Calibri"/>
          <w:color w:val="000000"/>
          <w:sz w:val="15"/>
        </w:rPr>
        <w:t xml:space="preserve">＇src/webrtc/stats_store.py＇</w:t>
      </w:r>
      <w:r>
        <w:rPr>
          <w:rFonts w:hint="eastAsia" w:ascii="SimSun" w:hAnsi="SimSun" w:eastAsia="SimSun"/>
          <w:color w:val="000000"/>
          <w:sz w:val="15"/>
        </w:rPr>
        <w:t xml:space="preserve">与</w:t>
      </w:r>
      <w:r>
        <w:rPr>
          <w:rFonts w:hint="eastAsia" w:ascii="Calibri" w:hAnsi="Calibri" w:eastAsia="Calibri"/>
          <w:color w:val="000000"/>
          <w:sz w:val="15"/>
        </w:rPr>
        <w:t xml:space="preserve">｀src/webrtc/test_session_store.py｀。</w:t>
      </w:r>
    </w:p>
    <w:p>
      <w:pPr>
        <w:autoSpaceDE w:val="false"/>
        <w:autoSpaceDN w:val="false"/>
        <w:tabs>
          <w:tab w:val="left" w:leader="none" w:pos="1760"/>
          <w:tab w:val="left" w:leader="none" w:pos="3340"/>
        </w:tabs>
        <w:spacing w:before="0" w:after="0" w:line="264" w:lineRule="auto"/>
        <w:ind w:firstLine="28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Welcome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PLAN.md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MetalPlaygrounu.mnu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469900</wp:posOffset>
            </wp:positionV>
            <wp:extent cx="203200" cy="101600"/>
            <wp:effectExtent l="0" t="0" r="2540" b="4445"/>
            <wp:wrapNone/>
            <wp:docPr id="1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773e697d02db414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457200</wp:posOffset>
            </wp:positionV>
            <wp:extent cx="139700" cy="114300"/>
            <wp:effectExtent l="0" t="0" r="2540" b="4445"/>
            <wp:wrapNone/>
            <wp:docPr id="1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4c037c3a008a40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469900</wp:posOffset>
            </wp:positionV>
            <wp:extent cx="152400" cy="101600"/>
            <wp:effectExtent l="0" t="0" r="2540" b="4445"/>
            <wp:wrapNone/>
            <wp:docPr id="1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395c010d90d4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482600</wp:posOffset>
            </wp:positionV>
            <wp:extent cx="127000" cy="88900"/>
            <wp:effectExtent l="0" t="0" r="2540" b="4445"/>
            <wp:wrapNone/>
            <wp:docPr id="15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f7ebccab79b3421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ge">
                  <wp:posOffset>698500</wp:posOffset>
                </wp:positionV>
                <wp:extent cx="9690100" cy="2794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59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" style="position:absolute;left:0pt;margin-left:139.0pt;margin-top:55.0pt;height:22.0pt;width:763.0pt;z-index:639123801587286143;mso-width-relative:page;mso-height-relative:page;mso-position-vertical-relative:page;mso-position-horizontal-relative:page;" coordsize="21600,21600" o:spid="_x0000_s1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59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11379200</wp:posOffset>
                </wp:positionH>
                <wp:positionV relativeFrom="page">
                  <wp:posOffset>1016000</wp:posOffset>
                </wp:positionV>
                <wp:extent cx="88900" cy="215900"/>
                <wp:effectExtent l="0" t="0" r="635" b="14605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distribute"/>
                              <w:rPr>
                                <w:sz w:val="7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7"/>
                              </w:rPr>
                              <w:t xml:space="preserve">···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" style="position:absolute;left:0pt;margin-left:896.0pt;margin-top:80.0pt;height:17.0pt;width:7.0pt;z-index:639123801587287145;mso-width-relative:page;mso-height-relative:page;mso-position-vertical-relative:page;mso-position-horizontal-relative:page;" coordsize="21600,21600" o:spid="_x0000_s1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distribute"/>
                        <w:rPr>
                          <w:sz w:val="7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7"/>
                        </w:rPr>
                        <w:t xml:space="preserve">···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ge">
                  <wp:posOffset>1295400</wp:posOffset>
                </wp:positionV>
                <wp:extent cx="9652000" cy="279400"/>
                <wp:effectExtent l="0" t="0" r="635" b="1460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56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" style="position:absolute;left:0pt;margin-left:139.0pt;margin-top:102.0pt;height:22.0pt;width:760.0pt;z-index:639123801587287789;mso-width-relative:page;mso-height-relative:page;mso-position-vertical-relative:page;mso-position-horizontal-relative:page;" coordsize="21600,21600" o:spid="_x0000_s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56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449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Users &gt; bytedance &gt;worksapce &gt; rtc_training&gt;docs&gt; TECHNICAL_SUMMARY.md&gt;abc # RTC Training </w:t>
      </w:r>
      <w:r>
        <w:rPr>
          <w:rFonts w:hint="eastAsia" w:ascii="SimSun" w:hAnsi="SimSun" w:eastAsia="SimSun"/>
          <w:color w:val="000000"/>
          <w:sz w:val="14"/>
        </w:rPr>
        <w:t xml:space="preserve">技术方案总览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70" w:lineRule="auto"/>
        <w:ind w:firstLine="28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A52A2A"/>
          <w:sz w:val="14"/>
        </w:rPr>
        <w:t xml:space="preserve">＃</w:t>
      </w:r>
      <w:r>
        <w:rPr>
          <w:rFonts w:hint="eastAsia" w:ascii="Calibri" w:hAnsi="Calibri" w:eastAsia="Calibri"/>
          <w:b/>
          <w:color w:val="A52A2A"/>
          <w:sz w:val="14"/>
        </w:rPr>
        <w:t xml:space="preserve"> </w:t>
      </w:r>
      <w:r>
        <w:rPr>
          <w:rFonts w:hint="eastAsia" w:ascii="Calibri" w:hAnsi="Calibri" w:eastAsia="Calibri"/>
          <w:b/>
          <w:color w:val="000000"/>
          <w:sz w:val="14"/>
        </w:rPr>
        <w:t xml:space="preserve">RTC Training </w:t>
      </w:r>
      <w:r>
        <w:rPr>
          <w:rFonts w:hint="eastAsia" w:ascii="SimSun" w:hAnsi="SimSun" w:eastAsia="SimSun"/>
          <w:b/>
          <w:color w:val="A52A2A"/>
          <w:sz w:val="14"/>
        </w:rPr>
        <w:t xml:space="preserve">技术方案总览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92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FF0000"/>
          <w:sz w:val="14"/>
        </w:rPr>
        <w:t xml:space="preserve">＃#</w:t>
      </w:r>
      <w:r>
        <w:rPr>
          <w:rFonts w:hint="eastAsia" w:ascii="Calibri" w:hAnsi="Calibri" w:eastAsia="Calibri"/>
          <w:b/>
          <w:color w:val="FF0000"/>
          <w:sz w:val="14"/>
        </w:rPr>
        <w:t xml:space="preserve"> </w:t>
      </w:r>
      <w:r>
        <w:rPr>
          <w:rFonts w:hint="eastAsia" w:ascii="Calibri" w:hAnsi="Calibri" w:eastAsia="Calibri"/>
          <w:b/>
          <w:color w:val="000000"/>
          <w:sz w:val="14"/>
        </w:rPr>
        <w:t xml:space="preserve">5.WebRTC </w:t>
      </w:r>
      <w:r>
        <w:rPr>
          <w:rFonts w:hint="eastAsia" w:ascii="SimSun" w:hAnsi="SimSun" w:eastAsia="SimSun"/>
          <w:b/>
          <w:color w:val="FF0000"/>
          <w:sz w:val="14"/>
        </w:rPr>
        <w:t xml:space="preserve">主系统方案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125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＃## </w:t>
      </w:r>
      <w:r>
        <w:rPr>
          <w:rFonts w:hint="eastAsia" w:ascii="Calibri" w:hAnsi="Calibri" w:eastAsia="Calibri"/>
          <w:color w:val="000000"/>
          <w:sz w:val="14"/>
        </w:rPr>
        <w:t xml:space="preserve">5</w:t>
      </w:r>
      <w:r>
        <w:rPr>
          <w:rFonts w:hint="eastAsia" w:ascii="SimSun" w:hAnsi="SimSun" w:eastAsia="SimSun"/>
          <w:color w:val="000000"/>
          <w:sz w:val="14"/>
        </w:rPr>
        <w:t xml:space="preserve">.</w:t>
      </w:r>
      <w:r>
        <w:rPr>
          <w:rFonts w:hint="eastAsia" w:ascii="Calibri" w:hAnsi="Calibri" w:eastAsia="Calibri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 运行时组件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152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＃##＃进程内状态层</w:t>
      </w:r>
    </w:p>
    <w:p>
      <w:pPr>
        <w:autoSpaceDE w:val="false"/>
        <w:autoSpaceDN w:val="false"/>
        <w:spacing w:before="0" w:after="0" w:line="37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155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156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职责：</w:t>
      </w:r>
    </w:p>
    <w:p>
      <w:pPr>
        <w:autoSpaceDE w:val="false"/>
        <w:autoSpaceDN w:val="false"/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157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158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保存最近一段 </w:t>
      </w:r>
      <w:r>
        <w:rPr>
          <w:rFonts w:hint="eastAsia" w:ascii="Calibri" w:hAnsi="Calibri" w:eastAsia="Calibri"/>
          <w:color w:val="000000"/>
          <w:sz w:val="14"/>
        </w:rPr>
        <w:t xml:space="preserve">stats</w:t>
      </w:r>
      <w:r>
        <w:rPr>
          <w:rFonts w:hint="eastAsia" w:ascii="SimSun" w:hAnsi="SimSun" w:eastAsia="SimSun"/>
          <w:color w:val="000000"/>
          <w:sz w:val="14"/>
        </w:rPr>
        <w:t xml:space="preserve"> 历史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159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-按｀</w:t>
      </w:r>
      <w:r>
        <w:rPr>
          <w:rFonts w:hint="eastAsia" w:ascii="Calibri" w:hAnsi="Calibri" w:eastAsia="Calibri"/>
          <w:color w:val="000000"/>
          <w:sz w:val="14"/>
        </w:rPr>
        <w:t xml:space="preserve">peer</w:t>
      </w:r>
      <w:r>
        <w:rPr>
          <w:rFonts w:hint="eastAsia" w:ascii="SimSun" w:hAnsi="SimSun" w:eastAsia="SimSun"/>
          <w:color w:val="000000"/>
          <w:sz w:val="14"/>
        </w:rPr>
        <w:t xml:space="preserve">_</w:t>
      </w:r>
      <w:r>
        <w:rPr>
          <w:rFonts w:hint="eastAsia" w:ascii="Calibri" w:hAnsi="Calibri" w:eastAsia="Calibri"/>
          <w:color w:val="000000"/>
          <w:sz w:val="14"/>
        </w:rPr>
        <w:t xml:space="preserve">id</w:t>
      </w:r>
      <w:r>
        <w:rPr>
          <w:rFonts w:hint="eastAsia" w:ascii="SimSun" w:hAnsi="SimSun" w:eastAsia="SimSun"/>
          <w:color w:val="000000"/>
          <w:sz w:val="14"/>
        </w:rPr>
        <w:t xml:space="preserve"> 维度组织历史窗口</w:t>
      </w:r>
    </w:p>
    <w:p>
      <w:pPr>
        <w:autoSpaceDE w:val="false"/>
        <w:autoSpaceDN w:val="false"/>
        <w:wordWrap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160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-维护测试会话元数据和样本缓存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-在结束时导出 </w:t>
      </w:r>
      <w:r>
        <w:rPr>
          <w:rFonts w:hint="eastAsia" w:ascii="Calibri" w:hAnsi="Calibri" w:eastAsia="Calibri"/>
          <w:color w:val="000000"/>
          <w:sz w:val="14"/>
        </w:rPr>
        <w:t xml:space="preserve">CSV</w:t>
      </w:r>
    </w:p>
    <w:p>
      <w:pPr>
        <w:autoSpaceDE w:val="false"/>
        <w:autoSpaceDN w:val="false"/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162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163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 </w:t>
      </w:r>
      <w:r>
        <w:rPr>
          <w:rFonts w:hint="eastAsia" w:ascii="Calibri" w:hAnsi="Calibri" w:eastAsia="Calibri"/>
          <w:color w:val="000000"/>
          <w:sz w:val="14"/>
        </w:rPr>
        <w:t xml:space="preserve">6</w:t>
      </w:r>
      <w:r>
        <w:rPr>
          <w:rFonts w:hint="eastAsia" w:ascii="SimSun" w:hAnsi="SimSun" w:eastAsia="SimSun"/>
          <w:color w:val="000000"/>
          <w:sz w:val="14"/>
        </w:rPr>
        <w:t xml:space="preserve">．信</w:t>
      </w:r>
      <w:r>
        <w:rPr>
          <w:rFonts w:hint="eastAsia" w:ascii="SimSun" w:hAnsi="SimSun" w:eastAsia="SimSun"/>
          <w:color w:val="A52A2A"/>
          <w:sz w:val="14"/>
        </w:rPr>
        <w:t xml:space="preserve">令与房间模型</w:t>
      </w:r>
    </w:p>
    <w:p>
      <w:pPr>
        <w:autoSpaceDE w:val="false"/>
        <w:autoSpaceDN w:val="false"/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164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＃##</w:t>
      </w:r>
      <w:r>
        <w:rPr>
          <w:rFonts w:hint="eastAsia" w:ascii="Calibri" w:hAnsi="Calibri" w:eastAsia="Calibri"/>
          <w:color w:val="FF0000"/>
          <w:sz w:val="14"/>
        </w:rPr>
        <w:t xml:space="preserve">6</w:t>
      </w:r>
      <w:r>
        <w:rPr>
          <w:rFonts w:hint="eastAsia" w:ascii="SimSun" w:hAnsi="SimSun" w:eastAsia="SimSun"/>
          <w:color w:val="FF0000"/>
          <w:sz w:val="14"/>
        </w:rPr>
        <w:t xml:space="preserve">.</w:t>
      </w:r>
      <w:r>
        <w:rPr>
          <w:rFonts w:hint="eastAsia" w:ascii="Calibri" w:hAnsi="Calibri" w:eastAsia="Calibri"/>
          <w:color w:val="FF0000"/>
          <w:sz w:val="14"/>
        </w:rPr>
        <w:t xml:space="preserve">1</w:t>
      </w:r>
      <w:r>
        <w:rPr>
          <w:rFonts w:hint="eastAsia" w:ascii="SimSun" w:hAnsi="SimSun" w:eastAsia="SimSun"/>
          <w:color w:val="FF0000"/>
          <w:sz w:val="14"/>
        </w:rPr>
        <w:t xml:space="preserve"> 房间模型</w:t>
      </w:r>
    </w:p>
    <w:p>
      <w:pPr>
        <w:autoSpaceDE w:val="false"/>
        <w:autoSpaceDN w:val="false"/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166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当前统一采用</w:t>
      </w:r>
      <w:r>
        <w:rPr>
          <w:rFonts w:hint="eastAsia" w:ascii="Calibri" w:hAnsi="Calibri" w:eastAsia="Calibri"/>
          <w:color w:val="000000"/>
          <w:sz w:val="14"/>
        </w:rPr>
        <w:t xml:space="preserve"> Mesh </w:t>
      </w:r>
      <w:r>
        <w:rPr>
          <w:rFonts w:hint="eastAsia" w:ascii="SimSun" w:hAnsi="SimSun" w:eastAsia="SimSun"/>
          <w:color w:val="000000"/>
          <w:sz w:val="14"/>
        </w:rPr>
        <w:t xml:space="preserve">房间模型</w:t>
      </w:r>
      <w:r>
        <w:rPr>
          <w:rFonts w:hint="eastAsia" w:ascii="Calibri" w:hAnsi="Calibri" w:eastAsia="Calibri"/>
          <w:color w:val="000000"/>
          <w:sz w:val="14"/>
        </w:rPr>
        <w:t xml:space="preserve">，</w:t>
      </w:r>
      <w:r>
        <w:rPr>
          <w:rFonts w:hint="eastAsia" w:ascii="SimSun" w:hAnsi="SimSun" w:eastAsia="SimSun"/>
          <w:color w:val="000000"/>
          <w:sz w:val="14"/>
        </w:rPr>
        <w:t xml:space="preserve">由</w:t>
      </w:r>
      <w:r>
        <w:rPr>
          <w:rFonts w:hint="eastAsia" w:ascii="Calibri" w:hAnsi="Calibri" w:eastAsia="Calibri"/>
          <w:color w:val="000000"/>
          <w:sz w:val="14"/>
        </w:rPr>
        <w:t xml:space="preserve">｀WebRTCChatServer </w:t>
      </w:r>
      <w:r>
        <w:rPr>
          <w:rFonts w:hint="eastAsia" w:ascii="SimSun" w:hAnsi="SimSun" w:eastAsia="SimSun"/>
          <w:color w:val="000000"/>
          <w:sz w:val="14"/>
        </w:rPr>
        <w:t xml:space="preserve">维护</w:t>
      </w:r>
      <w:r>
        <w:rPr>
          <w:rFonts w:hint="eastAsia" w:ascii="Calibri" w:hAnsi="Calibri" w:eastAsia="Calibri"/>
          <w:color w:val="000000"/>
          <w:sz w:val="14"/>
        </w:rPr>
        <w:t xml:space="preserve">：</w:t>
      </w:r>
    </w:p>
    <w:p>
      <w:pPr>
        <w:autoSpaceDE w:val="false"/>
        <w:autoSpaceDN w:val="false"/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168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`mesh_rooms[room_id]`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每个房间包含</w:t>
      </w:r>
      <w:r>
        <w:rPr>
          <w:rFonts w:hint="eastAsia" w:ascii="Calibri" w:hAnsi="Calibri" w:eastAsia="Calibri"/>
          <w:color w:val="000000"/>
          <w:sz w:val="14"/>
        </w:rPr>
        <w:t xml:space="preserve">：'members｀、｀pending_messages｀、＇last_activity＇、</w:t>
      </w:r>
      <w:r>
        <w:rPr>
          <w:rFonts w:hint="eastAsia" w:ascii="Calibri" w:hAnsi="Calibri" w:eastAsia="Calibri"/>
          <w:color w:val="FF0000"/>
          <w:sz w:val="14"/>
        </w:rPr>
        <w:t xml:space="preserve">｀max_members｀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-默认房间号为空时归一为｀</w:t>
      </w:r>
      <w:r>
        <w:rPr>
          <w:rFonts w:hint="eastAsia" w:ascii="Calibri" w:hAnsi="Calibri" w:eastAsia="Calibri"/>
          <w:color w:val="000000"/>
          <w:sz w:val="14"/>
        </w:rPr>
        <w:t xml:space="preserve">room1</w:t>
      </w:r>
      <w:r>
        <w:rPr>
          <w:rFonts w:hint="eastAsia" w:ascii="SimSun" w:hAnsi="SimSun" w:eastAsia="SimSun"/>
          <w:color w:val="000000"/>
          <w:sz w:val="14"/>
        </w:rPr>
        <w:t xml:space="preserve">｀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-默认最多</w:t>
      </w:r>
      <w:r>
        <w:rPr>
          <w:rFonts w:hint="eastAsia" w:ascii="Calibri" w:hAnsi="Calibri" w:eastAsia="Calibri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人</w:t>
      </w:r>
    </w:p>
    <w:p>
      <w:pPr>
        <w:autoSpaceDE w:val="false"/>
        <w:autoSpaceDN w:val="false"/>
        <w:wordWrap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173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-后台定时清理超时成员</w:t>
      </w:r>
    </w:p>
    <w:p>
      <w:pPr>
        <w:autoSpaceDE w:val="false"/>
        <w:autoSpaceDN w:val="false"/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174</w:t>
      </w:r>
    </w:p>
    <w:p>
      <w:pPr>
        <w:autoSpaceDE w:val="false"/>
        <w:autoSpaceDN w:val="false"/>
        <w:wordWrap w:val="false"/>
        <w:tabs>
          <w:tab w:val="left" w:leader="none" w:pos="660"/>
        </w:tabs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成员对象包含：</w:t>
      </w:r>
    </w:p>
    <w:p>
      <w:pPr>
        <w:autoSpaceDE w:val="false"/>
        <w:autoSpaceDN w:val="false"/>
        <w:spacing w:before="0" w:after="0" w:line="23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176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`client_id`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-'display_name`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179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-`joined_at`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'last_seen`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'active`</w:t>
      </w:r>
    </w:p>
    <w:p>
      <w:pPr>
        <w:autoSpaceDE w:val="false"/>
        <w:autoSpaceDN w:val="false"/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182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＃## </w:t>
      </w:r>
      <w:r>
        <w:rPr>
          <w:rFonts w:hint="eastAsia" w:ascii="Calibri" w:hAnsi="Calibri" w:eastAsia="Calibri"/>
          <w:color w:val="FF0000"/>
          <w:sz w:val="14"/>
        </w:rPr>
        <w:t xml:space="preserve">6</w:t>
      </w:r>
      <w:r>
        <w:rPr>
          <w:rFonts w:hint="eastAsia" w:ascii="SimSun" w:hAnsi="SimSun" w:eastAsia="SimSun"/>
          <w:color w:val="FF0000"/>
          <w:sz w:val="14"/>
        </w:rPr>
        <w:t xml:space="preserve">.</w:t>
      </w:r>
      <w:r>
        <w:rPr>
          <w:rFonts w:hint="eastAsia" w:ascii="Calibri" w:hAnsi="Calibri" w:eastAsia="Calibri"/>
          <w:color w:val="FF0000"/>
          <w:sz w:val="14"/>
        </w:rPr>
        <w:t xml:space="preserve">2</w:t>
      </w:r>
      <w:r>
        <w:rPr>
          <w:rFonts w:hint="eastAsia" w:ascii="SimSun" w:hAnsi="SimSun" w:eastAsia="SimSun"/>
          <w:color w:val="FF0000"/>
          <w:sz w:val="14"/>
        </w:rPr>
        <w:t xml:space="preserve"> </w:t>
      </w:r>
      <w:r>
        <w:rPr>
          <w:rFonts w:hint="eastAsia" w:ascii="SimSun" w:hAnsi="SimSun" w:eastAsia="SimSun"/>
          <w:b/>
          <w:color w:val="FF0000"/>
          <w:sz w:val="14"/>
        </w:rPr>
        <w:t xml:space="preserve">信令</w:t>
      </w:r>
      <w:r>
        <w:rPr>
          <w:rFonts w:hint="eastAsia" w:ascii="SimSun" w:hAnsi="SimSun" w:eastAsia="SimSun"/>
          <w:b/>
          <w:color w:val="A52A2A"/>
          <w:sz w:val="14"/>
        </w:rPr>
        <w:t xml:space="preserve">模型</w:t>
      </w:r>
    </w:p>
    <w:p>
      <w:pPr>
        <w:autoSpaceDE w:val="false"/>
        <w:autoSpaceDN w:val="false"/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184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系统不使用 </w:t>
      </w:r>
      <w:r>
        <w:rPr>
          <w:rFonts w:hint="eastAsia" w:ascii="Calibri" w:hAnsi="Calibri" w:eastAsia="Calibri"/>
          <w:color w:val="000000"/>
          <w:sz w:val="14"/>
        </w:rPr>
        <w:t xml:space="preserve">WebSocket</w:t>
      </w:r>
      <w:r>
        <w:rPr>
          <w:rFonts w:hint="eastAsia" w:ascii="SimSun" w:hAnsi="SimSun" w:eastAsia="SimSun"/>
          <w:color w:val="000000"/>
          <w:sz w:val="14"/>
        </w:rPr>
        <w:t xml:space="preserve">，采用 </w:t>
      </w:r>
      <w:r>
        <w:rPr>
          <w:rFonts w:hint="eastAsia" w:ascii="Calibri" w:hAnsi="Calibri" w:eastAsia="Calibri"/>
          <w:color w:val="000000"/>
          <w:sz w:val="14"/>
        </w:rPr>
        <w:t xml:space="preserve">HTTP</w:t>
      </w:r>
      <w:r>
        <w:rPr>
          <w:rFonts w:hint="eastAsia" w:ascii="SimSun" w:hAnsi="SimSun" w:eastAsia="SimSun"/>
          <w:color w:val="000000"/>
          <w:sz w:val="14"/>
        </w:rPr>
        <w:t xml:space="preserve"> 轮询方式实现定向信令：</w:t>
      </w:r>
    </w:p>
    <w:p>
      <w:pPr>
        <w:autoSpaceDE w:val="false"/>
        <w:autoSpaceDN w:val="false"/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186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`POST /signal｀</w:t>
      </w:r>
      <w:r>
        <w:rPr>
          <w:rFonts w:hint="eastAsia" w:ascii="SimSun" w:hAnsi="SimSun" w:eastAsia="SimSun"/>
          <w:color w:val="000000"/>
          <w:sz w:val="14"/>
        </w:rPr>
        <w:t xml:space="preserve">发送消息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-`GET/signal/pending｀</w:t>
      </w:r>
      <w:r>
        <w:rPr>
          <w:rFonts w:hint="eastAsia" w:ascii="SimSun" w:hAnsi="SimSun" w:eastAsia="SimSun"/>
          <w:color w:val="000000"/>
          <w:sz w:val="14"/>
        </w:rPr>
        <w:t xml:space="preserve">拉取并消费消息</w:t>
      </w:r>
    </w:p>
    <w:p>
      <w:pPr>
        <w:autoSpaceDE w:val="false"/>
        <w:autoSpaceDN w:val="false"/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189</w:t>
      </w:r>
    </w:p>
    <w:p>
      <w:pPr>
        <w:autoSpaceDE w:val="false"/>
        <w:autoSpaceDN w:val="false"/>
        <w:wordWrap w:val="false"/>
        <w:tabs>
          <w:tab w:val="left" w:leader="none" w:pos="660"/>
        </w:tabs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190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当前支持的业务类型：</w:t>
      </w:r>
    </w:p>
    <w:p>
      <w:pPr>
        <w:autoSpaceDE w:val="false"/>
        <w:autoSpaceDN w:val="false"/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191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`offer'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`answer`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'candidate`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'peer_joined`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196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'peer_left`</w:t>
      </w:r>
    </w:p>
    <w:p>
      <w:pPr>
        <w:autoSpaceDE w:val="false"/>
        <w:autoSpaceDN w:val="false"/>
        <w:spacing w:before="0" w:after="0" w:line="264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197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其中：</w:t>
      </w:r>
    </w:p>
    <w:p>
      <w:pPr>
        <w:autoSpaceDE w:val="false"/>
        <w:autoSpaceDN w:val="false"/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199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`'peer_joined'/'peer_left＇</w:t>
      </w:r>
      <w:r>
        <w:rPr>
          <w:rFonts w:hint="eastAsia" w:ascii="SimSun" w:hAnsi="SimSun" w:eastAsia="SimSun"/>
          <w:color w:val="000000"/>
          <w:sz w:val="14"/>
        </w:rPr>
        <w:t xml:space="preserve">是系统事件</w:t>
      </w:r>
      <w:r>
        <w:rPr>
          <w:rFonts w:hint="eastAsia" w:ascii="Calibri" w:hAnsi="Calibri" w:eastAsia="Calibri"/>
          <w:color w:val="000000"/>
          <w:sz w:val="14"/>
        </w:rPr>
        <w:t xml:space="preserve">，</w:t>
      </w:r>
      <w:r>
        <w:rPr>
          <w:rFonts w:hint="eastAsia" w:ascii="SimSun" w:hAnsi="SimSun" w:eastAsia="SimSun"/>
          <w:color w:val="000000"/>
          <w:sz w:val="14"/>
        </w:rPr>
        <w:t xml:space="preserve">普通客户端不能主动发送</w:t>
      </w:r>
    </w:p>
    <w:p>
      <w:pPr>
        <w:autoSpaceDE w:val="false"/>
        <w:autoSpaceDN w:val="false"/>
        <w:wordWrap w:val="false"/>
        <w:tabs>
          <w:tab w:val="left" w:leader="none" w:pos="660"/>
        </w:tabs>
        <w:spacing w:before="0" w:after="0" w:line="290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-待处理消息队列是按目标成员分桶存储</w:t>
      </w:r>
    </w:p>
    <w:p>
      <w:pPr>
        <w:autoSpaceDE w:val="false"/>
        <w:autoSpaceDN w:val="false"/>
        <w:tabs>
          <w:tab w:val="left" w:leader="none" w:pos="660"/>
        </w:tabs>
        <w:spacing w:before="0" w:after="0" w:line="317" w:lineRule="auto"/>
        <w:ind w:firstLine="10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拉取即消费</w:t>
      </w:r>
    </w:p>
    <w:p>
      <w:pPr>
        <w:autoSpaceDE w:val="false"/>
        <w:autoSpaceDN w:val="false"/>
        <w:spacing w:before="0" w:after="0" w:line="237" w:lineRule="auto"/>
        <w:ind w:firstLine="100"/>
        <w:jc w:val="both"/>
        <w:rPr>
          <w:sz w:val="14"/>
        </w:rPr>
        <w:sectPr>
          <w:type w:val="continuous"/>
          <w:pgSz w:w="16840" w:h="1380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4"/>
        </w:rPr>
        <w:t xml:space="preserve">203</w:t>
      </w:r>
    </w:p>
    <w:p>
      <w:pPr>
        <w:autoSpaceDE w:val="false"/>
        <w:autoSpaceDN w:val="false"/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Users &gt; bytedance &gt; worksapce &gt; rtc_training &gt; docs &gt;  TECHNICAL_SUMMARY.md &gt; abc # RTC Traininig </w:t>
      </w:r>
      <w:r>
        <w:rPr>
          <w:rFonts w:hint="eastAsia" w:ascii="SimSun" w:hAnsi="SimSun" w:eastAsia="SimSun"/>
          <w:color w:val="000000"/>
          <w:sz w:val="14"/>
        </w:rPr>
        <w:t xml:space="preserve">这不方来心心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1752600</wp:posOffset>
                </wp:positionH>
                <wp:positionV relativeFrom="page">
                  <wp:posOffset>444500</wp:posOffset>
                </wp:positionV>
                <wp:extent cx="9588500" cy="279400"/>
                <wp:effectExtent l="0" t="0" r="635" b="1460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51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" style="position:absolute;left:0pt;margin-left:138.0pt;margin-top:35.0pt;height:22.0pt;width:755.0pt;z-index:639123801587297706;mso-width-relative:page;mso-height-relative:page;mso-position-vertical-relative:page;mso-position-horizontal-relative:page;" coordsize="21600,21600" o:spid="_x0000_s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51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1752600</wp:posOffset>
                </wp:positionH>
                <wp:positionV relativeFrom="page">
                  <wp:posOffset>889000</wp:posOffset>
                </wp:positionV>
                <wp:extent cx="9601200" cy="279400"/>
                <wp:effectExtent l="0" t="0" r="635" b="14605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52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" style="position:absolute;left:0pt;margin-left:138.0pt;margin-top:70.0pt;height:22.0pt;width:756.0pt;z-index:639123801587298715;mso-width-relative:page;mso-height-relative:page;mso-position-vertical-relative:page;mso-position-horizontal-relative:page;" coordsize="21600,21600" o:spid="_x0000_s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52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22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＃</w:t>
      </w:r>
      <w:r>
        <w:rPr>
          <w:rFonts w:hint="eastAsia" w:ascii="Calibri" w:hAnsi="Calibri" w:eastAsia="Calibri"/>
          <w:b/>
          <w:color w:val="000000"/>
          <w:sz w:val="14"/>
        </w:rPr>
        <w:t xml:space="preserve"> </w:t>
      </w:r>
      <w:r>
        <w:rPr>
          <w:rFonts w:hint="eastAsia" w:ascii="Calibri" w:hAnsi="Calibri" w:eastAsia="Calibri"/>
          <w:color w:val="000000"/>
          <w:sz w:val="14"/>
        </w:rPr>
        <w:t xml:space="preserve">RTC</w:t>
      </w:r>
      <w:r>
        <w:rPr>
          <w:rFonts w:hint="eastAsia" w:ascii="Calibri" w:hAnsi="Calibri" w:eastAsia="Calibri"/>
          <w:b/>
          <w:color w:val="000000"/>
          <w:sz w:val="14"/>
        </w:rPr>
        <w:t xml:space="preserve"> </w:t>
      </w:r>
      <w:r>
        <w:rPr>
          <w:rFonts w:hint="eastAsia" w:ascii="Calibri" w:hAnsi="Calibri" w:eastAsia="Calibri"/>
          <w:color w:val="000000"/>
          <w:sz w:val="14"/>
        </w:rPr>
        <w:t xml:space="preserve">Tr</w:t>
      </w:r>
      <w:r>
        <w:rPr>
          <w:rFonts w:hint="eastAsia" w:ascii="Calibri" w:hAnsi="Calibri" w:eastAsia="Calibri"/>
          <w:color w:val="FF0000"/>
          <w:sz w:val="14"/>
        </w:rPr>
        <w:t xml:space="preserve">aining</w:t>
      </w:r>
      <w:r>
        <w:rPr>
          <w:rFonts w:hint="eastAsia" w:ascii="Calibri" w:hAnsi="Calibri" w:eastAsia="Calibri"/>
          <w:b/>
          <w:color w:val="FF0000"/>
          <w:sz w:val="14"/>
        </w:rPr>
        <w:t xml:space="preserve"> </w:t>
      </w:r>
      <w:r>
        <w:rPr>
          <w:rFonts w:hint="eastAsia" w:ascii="SimSun" w:hAnsi="SimSun" w:eastAsia="SimSun"/>
          <w:b/>
          <w:color w:val="A52A2A"/>
          <w:sz w:val="14"/>
        </w:rPr>
        <w:t xml:space="preserve">技术方案总览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163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 </w:t>
      </w:r>
      <w:r>
        <w:rPr>
          <w:rFonts w:hint="eastAsia" w:ascii="Calibri" w:hAnsi="Calibri" w:eastAsia="Calibri"/>
          <w:color w:val="FF0000"/>
          <w:sz w:val="14"/>
        </w:rPr>
        <w:t xml:space="preserve">6</w:t>
      </w:r>
      <w:r>
        <w:rPr>
          <w:rFonts w:hint="eastAsia" w:ascii="SimSun" w:hAnsi="SimSun" w:eastAsia="SimSun"/>
          <w:color w:val="FF0000"/>
          <w:sz w:val="14"/>
        </w:rPr>
        <w:t xml:space="preserve">、信令与房间模型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183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＃##</w:t>
      </w:r>
      <w:r>
        <w:rPr>
          <w:rFonts w:hint="eastAsia" w:ascii="Calibri" w:hAnsi="Calibri" w:eastAsia="Calibri"/>
          <w:color w:val="000000"/>
          <w:sz w:val="14"/>
        </w:rPr>
        <w:t xml:space="preserve">6</w:t>
      </w:r>
      <w:r>
        <w:rPr>
          <w:rFonts w:hint="eastAsia" w:ascii="SimSun" w:hAnsi="SimSun" w:eastAsia="SimSun"/>
          <w:color w:val="000000"/>
          <w:sz w:val="14"/>
        </w:rPr>
        <w:t xml:space="preserve">.</w:t>
      </w:r>
      <w:r>
        <w:rPr>
          <w:rFonts w:hint="eastAsia" w:ascii="Calibri" w:hAnsi="Calibri" w:eastAsia="Calibri"/>
          <w:color w:val="000000"/>
          <w:sz w:val="14"/>
        </w:rPr>
        <w:t xml:space="preserve">2</w:t>
      </w:r>
      <w:r>
        <w:rPr>
          <w:rFonts w:hint="eastAsia" w:ascii="SimSun" w:hAnsi="SimSun" w:eastAsia="SimSun"/>
          <w:color w:val="000000"/>
          <w:sz w:val="14"/>
        </w:rPr>
        <w:t xml:space="preserve"> </w:t>
      </w:r>
      <w:r>
        <w:rPr>
          <w:rFonts w:hint="eastAsia" w:ascii="SimSun" w:hAnsi="SimSun" w:eastAsia="SimSun"/>
          <w:color w:val="FF0000"/>
          <w:sz w:val="14"/>
        </w:rPr>
        <w:t xml:space="preserve">信令模型</w:t>
      </w:r>
    </w:p>
    <w:p>
      <w:pPr>
        <w:autoSpaceDE w:val="false"/>
        <w:autoSpaceDN w:val="false"/>
        <w:spacing w:before="0" w:after="0" w:line="185" w:lineRule="auto"/>
        <w:ind w:firstLine="84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P</w:t>
      </w:r>
    </w:p>
    <w:p>
      <w:pPr>
        <w:autoSpaceDE w:val="false"/>
        <w:autoSpaceDN w:val="false"/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203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204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＃##</w:t>
      </w:r>
      <w:r>
        <w:rPr>
          <w:rFonts w:hint="eastAsia" w:ascii="Calibri" w:hAnsi="Calibri" w:eastAsia="Calibri"/>
          <w:color w:val="000000"/>
          <w:sz w:val="14"/>
        </w:rPr>
        <w:t xml:space="preserve">6</w:t>
      </w:r>
      <w:r>
        <w:rPr>
          <w:rFonts w:hint="eastAsia" w:ascii="SimSun" w:hAnsi="SimSun" w:eastAsia="SimSun"/>
          <w:color w:val="000000"/>
          <w:sz w:val="14"/>
        </w:rPr>
        <w:t xml:space="preserve">.</w:t>
      </w:r>
      <w:r>
        <w:rPr>
          <w:rFonts w:hint="eastAsia" w:ascii="Calibri" w:hAnsi="Calibri" w:eastAsia="Calibri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 加入与离开行为</w:t>
      </w:r>
    </w:p>
    <w:p>
      <w:pPr>
        <w:autoSpaceDE w:val="false"/>
        <w:autoSpaceDN w:val="false"/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205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206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加入房间时：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207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208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-服务端创建或复用房间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209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返回新</w:t>
      </w:r>
      <w:r>
        <w:rPr>
          <w:rFonts w:hint="eastAsia" w:ascii="Calibri" w:hAnsi="Calibri" w:eastAsia="Calibri"/>
          <w:color w:val="000000"/>
          <w:sz w:val="14"/>
        </w:rPr>
        <w:t xml:space="preserve">｀clientId｀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返回当前已存在成员列表</w:t>
      </w:r>
      <w:r>
        <w:rPr>
          <w:rFonts w:hint="eastAsia" w:ascii="Calibri" w:hAnsi="Calibri" w:eastAsia="Calibri"/>
          <w:color w:val="000000"/>
          <w:sz w:val="14"/>
        </w:rPr>
        <w:t xml:space="preserve">｀existingPeers｀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向旧成员队列投递</w:t>
      </w:r>
      <w:r>
        <w:rPr>
          <w:rFonts w:hint="eastAsia" w:ascii="Calibri" w:hAnsi="Calibri" w:eastAsia="Calibri"/>
          <w:color w:val="000000"/>
          <w:sz w:val="14"/>
        </w:rPr>
        <w:t xml:space="preserve">｀peer_joined｀</w:t>
      </w:r>
    </w:p>
    <w:p>
      <w:pPr>
        <w:autoSpaceDE w:val="false"/>
        <w:autoSpaceDN w:val="false"/>
        <w:spacing w:before="0" w:after="0" w:line="343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213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离开房间时：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214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删除成员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216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-清理其相关待处理消息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向其他成员投递</w:t>
      </w:r>
      <w:r>
        <w:rPr>
          <w:rFonts w:hint="eastAsia" w:ascii="Calibri" w:hAnsi="Calibri" w:eastAsia="Calibri"/>
          <w:color w:val="000000"/>
          <w:sz w:val="14"/>
        </w:rPr>
        <w:t xml:space="preserve">｀peer_left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218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-如果房间空了则删除房间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219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220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＃##</w:t>
      </w:r>
      <w:r>
        <w:rPr>
          <w:rFonts w:hint="eastAsia" w:ascii="Calibri" w:hAnsi="Calibri" w:eastAsia="Calibri"/>
          <w:color w:val="000000"/>
          <w:sz w:val="14"/>
        </w:rPr>
        <w:t xml:space="preserve">6</w:t>
      </w:r>
      <w:r>
        <w:rPr>
          <w:rFonts w:hint="eastAsia" w:ascii="SimSun" w:hAnsi="SimSun" w:eastAsia="SimSun"/>
          <w:color w:val="000000"/>
          <w:sz w:val="14"/>
        </w:rPr>
        <w:t xml:space="preserve">.</w:t>
      </w:r>
      <w:r>
        <w:rPr>
          <w:rFonts w:hint="eastAsia" w:ascii="Calibri" w:hAnsi="Calibri" w:eastAsia="Calibri"/>
          <w:color w:val="000000"/>
          <w:sz w:val="14"/>
        </w:rPr>
        <w:t xml:space="preserve">4</w:t>
      </w:r>
      <w:r>
        <w:rPr>
          <w:rFonts w:hint="eastAsia" w:ascii="SimSun" w:hAnsi="SimSun" w:eastAsia="SimSun"/>
          <w:color w:val="000000"/>
          <w:sz w:val="14"/>
        </w:rPr>
        <w:t xml:space="preserve"> </w:t>
      </w:r>
      <w:r>
        <w:rPr>
          <w:rFonts w:hint="eastAsia" w:ascii="SimSun" w:hAnsi="SimSun" w:eastAsia="SimSun"/>
          <w:color w:val="FF0000"/>
          <w:sz w:val="14"/>
        </w:rPr>
        <w:t xml:space="preserve">重新开发时的关</w:t>
      </w:r>
      <w:r>
        <w:rPr>
          <w:rFonts w:hint="eastAsia" w:ascii="SimSun" w:hAnsi="SimSun" w:eastAsia="SimSun"/>
          <w:color w:val="A52A2A"/>
          <w:sz w:val="14"/>
        </w:rPr>
        <w:t xml:space="preserve">键约束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221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-房间成员上限需保留为可配置项，默认</w:t>
      </w:r>
      <w:r>
        <w:rPr>
          <w:rFonts w:hint="eastAsia" w:ascii="Calibri" w:hAnsi="Calibri" w:eastAsia="Calibri"/>
          <w:color w:val="000000"/>
          <w:sz w:val="14"/>
        </w:rPr>
        <w:t xml:space="preserve">3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223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-定向消息队列必须按成员隔离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224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-轮询接口应保持幂等与收口，避免重复积压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-成员超时清理必须与房间回收联动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226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227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b/>
          <w:color w:val="000000"/>
          <w:sz w:val="14"/>
        </w:rPr>
        <w:t xml:space="preserve">＃#</w:t>
      </w:r>
      <w:r>
        <w:rPr>
          <w:rFonts w:hint="eastAsia" w:ascii="Calibri" w:hAnsi="Calibri" w:eastAsia="Calibri"/>
          <w:b/>
          <w:color w:val="000000"/>
          <w:sz w:val="14"/>
        </w:rPr>
        <w:t xml:space="preserve">7</w:t>
      </w:r>
      <w:r>
        <w:rPr>
          <w:rFonts w:hint="eastAsia" w:ascii="SimSun" w:hAnsi="SimSun" w:eastAsia="SimSun"/>
          <w:b/>
          <w:color w:val="000000"/>
          <w:sz w:val="14"/>
        </w:rPr>
        <w:t xml:space="preserve">．</w:t>
      </w:r>
      <w:r>
        <w:rPr>
          <w:rFonts w:hint="eastAsia" w:ascii="SimSun" w:hAnsi="SimSun" w:eastAsia="SimSun"/>
          <w:b/>
          <w:color w:val="FF0000"/>
          <w:sz w:val="14"/>
        </w:rPr>
        <w:t xml:space="preserve">前端模块拆分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228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当前实验页按职责拆成多个模块，重建时建议保留同等分层。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FF0000"/>
          <w:sz w:val="14"/>
        </w:rPr>
        <w:t xml:space="preserve">### </w:t>
      </w:r>
      <w:r>
        <w:rPr>
          <w:rFonts w:hint="eastAsia" w:ascii="Calibri" w:hAnsi="Calibri" w:eastAsia="Calibri"/>
          <w:color w:val="000000"/>
          <w:sz w:val="14"/>
        </w:rPr>
        <w:t xml:space="preserve">7.1 `chat_real_shared.js`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232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233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负责共享状态与通用 </w:t>
      </w:r>
      <w:r>
        <w:rPr>
          <w:rFonts w:hint="eastAsia" w:ascii="Calibri" w:hAnsi="Calibri" w:eastAsia="Calibri"/>
          <w:color w:val="000000"/>
          <w:sz w:val="14"/>
        </w:rPr>
        <w:t xml:space="preserve">UI</w:t>
      </w:r>
      <w:r>
        <w:rPr>
          <w:rFonts w:hint="eastAsia" w:ascii="SimSun" w:hAnsi="SimSun" w:eastAsia="SimSun"/>
          <w:color w:val="000000"/>
          <w:sz w:val="14"/>
        </w:rPr>
        <w:t xml:space="preserve"> 能力：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234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</w:t>
      </w:r>
      <w:r>
        <w:rPr>
          <w:rFonts w:hint="eastAsia" w:ascii="Calibri" w:hAnsi="Calibri" w:eastAsia="Calibri"/>
          <w:color w:val="000000"/>
          <w:sz w:val="14"/>
        </w:rPr>
        <w:t xml:space="preserve">DOM</w:t>
      </w:r>
      <w:r>
        <w:rPr>
          <w:rFonts w:hint="eastAsia" w:ascii="SimSun" w:hAnsi="SimSun" w:eastAsia="SimSun"/>
          <w:color w:val="000000"/>
          <w:sz w:val="14"/>
        </w:rPr>
        <w:t xml:space="preserve"> 引用收集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236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全局</w:t>
      </w:r>
      <w:r>
        <w:rPr>
          <w:rFonts w:hint="eastAsia" w:ascii="Calibri" w:hAnsi="Calibri" w:eastAsia="Calibri"/>
          <w:color w:val="000000"/>
          <w:sz w:val="14"/>
        </w:rPr>
        <w:t xml:space="preserve">＇state＇</w:t>
      </w:r>
      <w:r>
        <w:rPr>
          <w:rFonts w:hint="eastAsia" w:ascii="SimSun" w:hAnsi="SimSun" w:eastAsia="SimSun"/>
          <w:color w:val="000000"/>
          <w:sz w:val="14"/>
        </w:rPr>
        <w:t xml:space="preserve">初始化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per-peer </w:t>
      </w:r>
      <w:r>
        <w:rPr>
          <w:rFonts w:hint="eastAsia" w:ascii="SimSun" w:hAnsi="SimSun" w:eastAsia="SimSun"/>
          <w:color w:val="000000"/>
          <w:sz w:val="14"/>
        </w:rPr>
        <w:t xml:space="preserve">状态对象</w:t>
      </w:r>
      <w:r>
        <w:rPr>
          <w:rFonts w:hint="eastAsia" w:ascii="Calibri" w:hAnsi="Calibri" w:eastAsia="Calibri"/>
          <w:color w:val="000000"/>
          <w:sz w:val="14"/>
        </w:rPr>
        <w:t xml:space="preserve">｀createPeerState＇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238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调试日志缓存与暂停／恢复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239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事件时间线记录与筛选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240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-远端主视图和缩略区渲染基础能力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241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### 7.2 `chat_real_session.js`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243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244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负责连接与房间状态机：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245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246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-加入／离开房间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发起</w:t>
      </w:r>
      <w:r>
        <w:rPr>
          <w:rFonts w:hint="eastAsia" w:ascii="Calibri" w:hAnsi="Calibri" w:eastAsia="Calibri"/>
          <w:color w:val="000000"/>
          <w:sz w:val="14"/>
        </w:rPr>
        <w:t xml:space="preserve"> Offer／</w:t>
      </w:r>
      <w:r>
        <w:rPr>
          <w:rFonts w:hint="eastAsia" w:ascii="SimSun" w:hAnsi="SimSun" w:eastAsia="SimSun"/>
          <w:color w:val="000000"/>
          <w:sz w:val="14"/>
        </w:rPr>
        <w:t xml:space="preserve">处理</w:t>
      </w:r>
      <w:r>
        <w:rPr>
          <w:rFonts w:hint="eastAsia" w:ascii="Calibri" w:hAnsi="Calibri" w:eastAsia="Calibri"/>
          <w:color w:val="000000"/>
          <w:sz w:val="14"/>
        </w:rPr>
        <w:t xml:space="preserve"> Answer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ICE candidate </w:t>
      </w:r>
      <w:r>
        <w:rPr>
          <w:rFonts w:hint="eastAsia" w:ascii="SimSun" w:hAnsi="SimSun" w:eastAsia="SimSun"/>
          <w:color w:val="000000"/>
          <w:sz w:val="14"/>
        </w:rPr>
        <w:t xml:space="preserve">收发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创建每个远端成员对应的</w:t>
      </w:r>
      <w:r>
        <w:rPr>
          <w:rFonts w:hint="eastAsia" w:ascii="Calibri" w:hAnsi="Calibri" w:eastAsia="Calibri"/>
          <w:color w:val="000000"/>
          <w:sz w:val="14"/>
        </w:rPr>
        <w:t xml:space="preserve">＇RTCPeerConnection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250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-本地轨道复用到多个连接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一远端离开后的主画面自动切换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64" w:lineRule="auto"/>
        <w:ind w:firstLine="0"/>
        <w:jc w:val="both"/>
        <w:rPr>
          <w:sz w:val="14"/>
        </w:rPr>
        <w:sectPr>
          <w:type w:val="continuous"/>
          <w:pgSz w:w="16841" w:h="13801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4"/>
        </w:rPr>
        <w:t xml:space="preserve">252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可选移除视频 </w:t>
      </w:r>
      <w:r>
        <w:rPr>
          <w:rFonts w:hint="eastAsia" w:ascii="Calibri" w:hAnsi="Calibri" w:eastAsia="Calibri"/>
          <w:color w:val="000000"/>
          <w:sz w:val="14"/>
        </w:rPr>
        <w:t xml:space="preserve">NACK</w:t>
      </w:r>
      <w:r>
        <w:rPr>
          <w:rFonts w:hint="eastAsia" w:ascii="SimSun" w:hAnsi="SimSun" w:eastAsia="SimSun"/>
          <w:color w:val="000000"/>
          <w:sz w:val="14"/>
        </w:rPr>
        <w:t xml:space="preserve"> 反馈协商行</w:t>
      </w:r>
    </w:p>
    <w:p>
      <w:pPr>
        <w:autoSpaceDE w:val="false"/>
        <w:autoSpaceDN w:val="false"/>
        <w:spacing w:before="0" w:after="0" w:line="23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Users &gt; bytedance &gt; worksapce &gt; rtc_training&gt;docs&gt;TECnIvICAL_--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1739900</wp:posOffset>
                </wp:positionH>
                <wp:positionV relativeFrom="page">
                  <wp:posOffset>431800</wp:posOffset>
                </wp:positionV>
                <wp:extent cx="9474200" cy="279400"/>
                <wp:effectExtent l="0" t="0" r="635" b="14605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42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" style="position:absolute;left:0pt;margin-left:137.0pt;margin-top:34.0pt;height:22.0pt;width:746.0pt;z-index:639123801587303015;mso-width-relative:page;mso-height-relative:page;mso-position-vertical-relative:page;mso-position-horizontal-relative:page;" coordsize="21600,21600" o:spid="_x0000_s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42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1739900</wp:posOffset>
                </wp:positionH>
                <wp:positionV relativeFrom="page">
                  <wp:posOffset>889000</wp:posOffset>
                </wp:positionV>
                <wp:extent cx="9639300" cy="279400"/>
                <wp:effectExtent l="0" t="0" r="635" b="14605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55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" style="position:absolute;left:0pt;margin-left:137.0pt;margin-top:70.0pt;height:22.0pt;width:759.0pt;z-index:639123801587305556;mso-width-relative:page;mso-height-relative:page;mso-position-vertical-relative:page;mso-position-horizontal-relative:page;" coordsize="21600,21600" o:spid="_x0000_s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55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8572500</wp:posOffset>
                </wp:positionH>
                <wp:positionV relativeFrom="page">
                  <wp:posOffset>2413000</wp:posOffset>
                </wp:positionV>
                <wp:extent cx="152400" cy="190500"/>
                <wp:effectExtent l="0" t="0" r="635" b="14605"/>
                <wp:wrapNone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I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left:0pt;margin-left:675.0pt;margin-top:190.0pt;height:15.0pt;width:12.0pt;z-index:639123801587311305;mso-width-relative:page;mso-height-relative:page;mso-position-vertical-relative:page;mso-position-horizontal-relative:page;" coordsize="21600,21600" o:spid="_x0000_s3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39" w:lineRule="auto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I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580"/>
        </w:tabs>
        <w:spacing w:before="0" w:after="0" w:line="343" w:lineRule="auto"/>
        <w:ind w:firstLine="22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＃</w:t>
      </w:r>
      <w:r>
        <w:rPr>
          <w:rFonts w:hint="eastAsia" w:ascii="Calibri" w:hAnsi="Calibri" w:eastAsia="Calibri"/>
          <w:b/>
          <w:color w:val="000000"/>
          <w:sz w:val="14"/>
        </w:rPr>
        <w:t xml:space="preserve"> RTC Training </w:t>
      </w:r>
      <w:r>
        <w:rPr>
          <w:rFonts w:hint="eastAsia" w:ascii="SimSun" w:hAnsi="SimSun" w:eastAsia="SimSun"/>
          <w:b/>
          <w:color w:val="A52A2A"/>
          <w:sz w:val="14"/>
        </w:rPr>
        <w:t xml:space="preserve">技术方案总览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227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</w:t>
      </w:r>
      <w:r>
        <w:rPr>
          <w:rFonts w:hint="eastAsia" w:ascii="SimSun" w:hAnsi="SimSun" w:eastAsia="SimSun"/>
          <w:b/>
          <w:color w:val="FF0000"/>
          <w:sz w:val="14"/>
        </w:rPr>
        <w:t xml:space="preserve"> </w:t>
      </w:r>
      <w:r>
        <w:rPr>
          <w:rFonts w:hint="eastAsia" w:ascii="Calibri" w:hAnsi="Calibri" w:eastAsia="Calibri"/>
          <w:b/>
          <w:color w:val="FF0000"/>
          <w:sz w:val="14"/>
        </w:rPr>
        <w:t xml:space="preserve">7</w:t>
      </w:r>
      <w:r>
        <w:rPr>
          <w:rFonts w:hint="eastAsia" w:ascii="SimSun" w:hAnsi="SimSun" w:eastAsia="SimSun"/>
          <w:b/>
          <w:color w:val="FF0000"/>
          <w:sz w:val="14"/>
        </w:rPr>
        <w:t xml:space="preserve">．</w:t>
      </w:r>
      <w:r>
        <w:rPr>
          <w:rFonts w:hint="eastAsia" w:ascii="SimSun" w:hAnsi="SimSun" w:eastAsia="SimSun"/>
          <w:b/>
          <w:color w:val="A52A2A"/>
          <w:sz w:val="14"/>
        </w:rPr>
        <w:t xml:space="preserve">前端模块拆分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242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b/>
          <w:color w:val="FF0000"/>
          <w:sz w:val="14"/>
        </w:rPr>
        <w:t xml:space="preserve">###</w:t>
      </w:r>
      <w:r>
        <w:rPr>
          <w:rFonts w:hint="eastAsia" w:ascii="Calibri" w:hAnsi="Calibri" w:eastAsia="Calibri"/>
          <w:color w:val="FF0000"/>
          <w:sz w:val="14"/>
        </w:rPr>
        <w:t xml:space="preserve"> </w:t>
      </w:r>
      <w:r>
        <w:rPr>
          <w:rFonts w:hint="eastAsia" w:ascii="Calibri" w:hAnsi="Calibri" w:eastAsia="Calibri"/>
          <w:color w:val="000000"/>
          <w:sz w:val="14"/>
        </w:rPr>
        <w:t xml:space="preserve">7.2 `chat_real_session.js`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b/>
          <w:color w:val="FF0000"/>
          <w:sz w:val="14"/>
        </w:rPr>
        <w:t xml:space="preserve">###</w:t>
      </w:r>
      <w:r>
        <w:rPr>
          <w:rFonts w:hint="eastAsia" w:ascii="Calibri" w:hAnsi="Calibri" w:eastAsia="Calibri"/>
          <w:color w:val="FF0000"/>
          <w:sz w:val="14"/>
        </w:rPr>
        <w:t xml:space="preserve"> </w:t>
      </w:r>
      <w:r>
        <w:rPr>
          <w:rFonts w:hint="eastAsia" w:ascii="Calibri" w:hAnsi="Calibri" w:eastAsia="Calibri"/>
          <w:color w:val="000000"/>
          <w:sz w:val="14"/>
        </w:rPr>
        <w:t xml:space="preserve">7.3 `chat_real_stats.js`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256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b/>
          <w:color w:val="000000"/>
          <w:sz w:val="14"/>
        </w:rPr>
        <w:t xml:space="preserve">负责</w:t>
      </w:r>
      <w:r>
        <w:rPr>
          <w:rFonts w:hint="eastAsia" w:ascii="SimSun" w:hAnsi="SimSun" w:eastAsia="SimSun"/>
          <w:color w:val="000000"/>
          <w:sz w:val="14"/>
        </w:rPr>
        <w:t xml:space="preserve"> </w:t>
      </w:r>
      <w:r>
        <w:rPr>
          <w:rFonts w:hint="eastAsia" w:ascii="Calibri" w:hAnsi="Calibri" w:eastAsia="Calibri"/>
          <w:color w:val="000000"/>
          <w:sz w:val="14"/>
        </w:rPr>
        <w:t xml:space="preserve">stats</w:t>
      </w:r>
      <w:r>
        <w:rPr>
          <w:rFonts w:hint="eastAsia" w:ascii="SimSun" w:hAnsi="SimSun" w:eastAsia="SimSun"/>
          <w:color w:val="000000"/>
          <w:sz w:val="14"/>
        </w:rPr>
        <w:t xml:space="preserve"> 采集与上报：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遍历</w:t>
      </w:r>
      <w:r>
        <w:rPr>
          <w:rFonts w:hint="eastAsia" w:ascii="Calibri" w:hAnsi="Calibri" w:eastAsia="Calibri"/>
          <w:color w:val="000000"/>
          <w:sz w:val="14"/>
        </w:rPr>
        <w:t xml:space="preserve">｀pc.getStats( )｀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43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259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-兼容浏览器不同 </w:t>
      </w:r>
      <w:r>
        <w:rPr>
          <w:rFonts w:hint="eastAsia" w:ascii="Calibri" w:hAnsi="Calibri" w:eastAsia="Calibri"/>
          <w:color w:val="000000"/>
          <w:sz w:val="14"/>
        </w:rPr>
        <w:t xml:space="preserve">report</w:t>
      </w:r>
      <w:r>
        <w:rPr>
          <w:rFonts w:hint="eastAsia" w:ascii="SimSun" w:hAnsi="SimSun" w:eastAsia="SimSun"/>
          <w:color w:val="000000"/>
          <w:sz w:val="14"/>
        </w:rPr>
        <w:t xml:space="preserve"> 字段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提取音视频指标</w:t>
      </w:r>
      <w:r>
        <w:rPr>
          <w:rFonts w:hint="eastAsia" w:ascii="Calibri" w:hAnsi="Calibri" w:eastAsia="Calibri"/>
          <w:color w:val="000000"/>
          <w:sz w:val="14"/>
        </w:rPr>
        <w:t xml:space="preserve">、NACK、PLI、FIR、freeze、codec </w:t>
      </w:r>
      <w:r>
        <w:rPr>
          <w:rFonts w:hint="eastAsia" w:ascii="SimSun" w:hAnsi="SimSun" w:eastAsia="SimSun"/>
          <w:color w:val="000000"/>
          <w:sz w:val="14"/>
        </w:rPr>
        <w:t xml:space="preserve">等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计算</w:t>
      </w:r>
      <w:r>
        <w:rPr>
          <w:rFonts w:hint="eastAsia" w:ascii="Calibri" w:hAnsi="Calibri" w:eastAsia="Calibri"/>
          <w:color w:val="000000"/>
          <w:sz w:val="14"/>
        </w:rPr>
        <w:t xml:space="preserve"> outbound bitrate delta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识别候选对和 </w:t>
      </w:r>
      <w:r>
        <w:rPr>
          <w:rFonts w:hint="eastAsia" w:ascii="Calibri" w:hAnsi="Calibri" w:eastAsia="Calibri"/>
          <w:color w:val="000000"/>
          <w:sz w:val="14"/>
        </w:rPr>
        <w:t xml:space="preserve">RTT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为每个远端生成一份</w:t>
      </w:r>
      <w:r>
        <w:rPr>
          <w:rFonts w:hint="eastAsia" w:ascii="Calibri" w:hAnsi="Calibri" w:eastAsia="Calibri"/>
          <w:color w:val="000000"/>
          <w:sz w:val="14"/>
        </w:rPr>
        <w:t xml:space="preserve"> stats payload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-POST </w:t>
      </w:r>
      <w:r>
        <w:rPr>
          <w:rFonts w:hint="eastAsia" w:ascii="SimSun" w:hAnsi="SimSun" w:eastAsia="SimSun"/>
          <w:color w:val="000000"/>
          <w:sz w:val="14"/>
        </w:rPr>
        <w:t xml:space="preserve">到</w:t>
      </w:r>
      <w:r>
        <w:rPr>
          <w:rFonts w:hint="eastAsia" w:ascii="Calibri" w:hAnsi="Calibri" w:eastAsia="Calibri"/>
          <w:color w:val="000000"/>
          <w:sz w:val="14"/>
        </w:rPr>
        <w:t xml:space="preserve">｀/stats｀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266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### 7.4 'chat_real_bitrate.js`</w:t>
      </w:r>
    </w:p>
    <w:p>
      <w:pPr>
        <w:autoSpaceDE w:val="false"/>
        <w:autoSpaceDN w:val="false"/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268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负责发送端参数和简化 </w:t>
      </w:r>
      <w:r>
        <w:rPr>
          <w:rFonts w:hint="eastAsia" w:ascii="Calibri" w:hAnsi="Calibri" w:eastAsia="Calibri"/>
          <w:color w:val="000000"/>
          <w:sz w:val="14"/>
        </w:rPr>
        <w:t xml:space="preserve">ABR</w:t>
      </w:r>
      <w:r>
        <w:rPr>
          <w:rFonts w:hint="eastAsia" w:ascii="SimSun" w:hAnsi="SimSun" w:eastAsia="SimSun"/>
          <w:color w:val="000000"/>
          <w:sz w:val="14"/>
        </w:rPr>
        <w:t xml:space="preserve">：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269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270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-手动模式：从页面选择目标｀</w:t>
      </w:r>
      <w:r>
        <w:rPr>
          <w:rFonts w:hint="eastAsia" w:ascii="Calibri" w:hAnsi="Calibri" w:eastAsia="Calibri"/>
          <w:color w:val="000000"/>
          <w:sz w:val="14"/>
        </w:rPr>
        <w:t xml:space="preserve">maxBitrate</w:t>
      </w:r>
      <w:r>
        <w:rPr>
          <w:rFonts w:hint="eastAsia" w:ascii="SimSun" w:hAnsi="SimSun" w:eastAsia="SimSun"/>
          <w:color w:val="000000"/>
          <w:sz w:val="14"/>
        </w:rPr>
        <w:t xml:space="preserve">｀、分辨率缩放、最大帧率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-自动模式：维护滑动窗口，基于 </w:t>
      </w:r>
      <w:r>
        <w:rPr>
          <w:rFonts w:hint="eastAsia" w:ascii="Calibri" w:hAnsi="Calibri" w:eastAsia="Calibri"/>
          <w:color w:val="000000"/>
          <w:sz w:val="14"/>
        </w:rPr>
        <w:t xml:space="preserve">RTT</w:t>
      </w:r>
      <w:r>
        <w:rPr>
          <w:rFonts w:hint="eastAsia" w:ascii="SimSun" w:hAnsi="SimSun" w:eastAsia="SimSun"/>
          <w:color w:val="000000"/>
          <w:sz w:val="14"/>
        </w:rPr>
        <w:t xml:space="preserve">/</w:t>
      </w:r>
      <w:r>
        <w:rPr>
          <w:rFonts w:hint="eastAsia" w:ascii="Calibri" w:hAnsi="Calibri" w:eastAsia="Calibri"/>
          <w:color w:val="000000"/>
          <w:sz w:val="14"/>
        </w:rPr>
        <w:t xml:space="preserve">loss</w:t>
      </w:r>
      <w:r>
        <w:rPr>
          <w:rFonts w:hint="eastAsia" w:ascii="SimSun" w:hAnsi="SimSun" w:eastAsia="SimSun"/>
          <w:color w:val="000000"/>
          <w:sz w:val="14"/>
        </w:rPr>
        <w:t xml:space="preserve"> 判断好坏网络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自动模式只调节</w:t>
      </w:r>
      <w:r>
        <w:rPr>
          <w:rFonts w:hint="eastAsia" w:ascii="Calibri" w:hAnsi="Calibri" w:eastAsia="Calibri"/>
          <w:color w:val="000000"/>
          <w:sz w:val="14"/>
        </w:rPr>
        <w:t xml:space="preserve">＇maxBitrate｀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对多个</w:t>
      </w:r>
      <w:r>
        <w:rPr>
          <w:rFonts w:hint="eastAsia" w:ascii="Calibri" w:hAnsi="Calibri" w:eastAsia="Calibri"/>
          <w:color w:val="000000"/>
          <w:sz w:val="14"/>
        </w:rPr>
        <w:t xml:space="preserve"> sender </w:t>
      </w:r>
      <w:r>
        <w:rPr>
          <w:rFonts w:hint="eastAsia" w:ascii="SimSun" w:hAnsi="SimSun" w:eastAsia="SimSun"/>
          <w:color w:val="000000"/>
          <w:sz w:val="14"/>
        </w:rPr>
        <w:t xml:space="preserve">同步</w:t>
      </w:r>
      <w:r>
        <w:rPr>
          <w:rFonts w:hint="eastAsia" w:ascii="Calibri" w:hAnsi="Calibri" w:eastAsia="Calibri"/>
          <w:color w:val="000000"/>
          <w:sz w:val="14"/>
        </w:rPr>
        <w:t xml:space="preserve">｀setParameters( )｀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274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ABR</w:t>
      </w:r>
      <w:r>
        <w:rPr>
          <w:rFonts w:hint="eastAsia" w:ascii="SimSun" w:hAnsi="SimSun" w:eastAsia="SimSun"/>
          <w:color w:val="000000"/>
          <w:sz w:val="14"/>
        </w:rPr>
        <w:t xml:space="preserve"> 当前参数大致包括：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276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-windowSize=5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`badLossThreshold=0.05`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279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`badRttThresholdMs=250`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`goodLossThreshold=0.01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`goodRttThresholdMs=120`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-`decreaseFactor=0.85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`increaseFactor=1.08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284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### 7.5`chat_real_test_session.js`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286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287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负责定时实验会话：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289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读取</w:t>
      </w:r>
      <w:r>
        <w:rPr>
          <w:rFonts w:hint="eastAsia" w:ascii="Calibri" w:hAnsi="Calibri" w:eastAsia="Calibri"/>
          <w:color w:val="000000"/>
          <w:sz w:val="14"/>
        </w:rPr>
        <w:t xml:space="preserve"> profile / duration / note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调用</w:t>
      </w:r>
      <w:r>
        <w:rPr>
          <w:rFonts w:hint="eastAsia" w:ascii="Calibri" w:hAnsi="Calibri" w:eastAsia="Calibri"/>
          <w:color w:val="000000"/>
          <w:sz w:val="14"/>
        </w:rPr>
        <w:t xml:space="preserve">｀/stats/test/start｀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-倒计时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将</w:t>
      </w:r>
      <w:r>
        <w:rPr>
          <w:rFonts w:hint="eastAsia" w:ascii="Calibri" w:hAnsi="Calibri" w:eastAsia="Calibri"/>
          <w:color w:val="000000"/>
          <w:sz w:val="14"/>
        </w:rPr>
        <w:t xml:space="preserve">＇test_session_id＇</w:t>
      </w:r>
      <w:r>
        <w:rPr>
          <w:rFonts w:hint="eastAsia" w:ascii="SimSun" w:hAnsi="SimSun" w:eastAsia="SimSun"/>
          <w:color w:val="000000"/>
          <w:sz w:val="14"/>
        </w:rPr>
        <w:t xml:space="preserve">带入后续</w:t>
      </w:r>
      <w:r>
        <w:rPr>
          <w:rFonts w:hint="eastAsia" w:ascii="Calibri" w:hAnsi="Calibri" w:eastAsia="Calibri"/>
          <w:color w:val="000000"/>
          <w:sz w:val="14"/>
        </w:rPr>
        <w:t xml:space="preserve"> stats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到期后调用</w:t>
      </w:r>
      <w:r>
        <w:rPr>
          <w:rFonts w:hint="eastAsia" w:ascii="Calibri" w:hAnsi="Calibri" w:eastAsia="Calibri"/>
          <w:color w:val="000000"/>
          <w:sz w:val="14"/>
        </w:rPr>
        <w:t xml:space="preserve">｀/stats/test/finish｀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294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### 7.6 `chat_real_bootstrap.js`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296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297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负责装配所有模块并绑定事件：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-创建 </w:t>
      </w:r>
      <w:r>
        <w:rPr>
          <w:rFonts w:hint="eastAsia" w:ascii="Calibri" w:hAnsi="Calibri" w:eastAsia="Calibri"/>
          <w:color w:val="000000"/>
          <w:sz w:val="14"/>
        </w:rPr>
        <w:t xml:space="preserve">app</w:t>
      </w:r>
      <w:r>
        <w:rPr>
          <w:rFonts w:hint="eastAsia" w:ascii="SimSun" w:hAnsi="SimSun" w:eastAsia="SimSun"/>
          <w:color w:val="000000"/>
          <w:sz w:val="14"/>
        </w:rPr>
        <w:t xml:space="preserve"> 对象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注册</w:t>
      </w:r>
      <w:r>
        <w:rPr>
          <w:rFonts w:hint="eastAsia" w:ascii="Calibri" w:hAnsi="Calibri" w:eastAsia="Calibri"/>
          <w:color w:val="000000"/>
          <w:sz w:val="14"/>
        </w:rPr>
        <w:t xml:space="preserve"> session / stats / bitrate / test session </w:t>
      </w:r>
      <w:r>
        <w:rPr>
          <w:rFonts w:hint="eastAsia" w:ascii="SimSun" w:hAnsi="SimSun" w:eastAsia="SimSun"/>
          <w:color w:val="000000"/>
          <w:sz w:val="14"/>
        </w:rPr>
        <w:t xml:space="preserve">模块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-绑定按钮与输入事件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暴露</w:t>
      </w:r>
      <w:r>
        <w:rPr>
          <w:rFonts w:hint="eastAsia" w:ascii="Calibri" w:hAnsi="Calibri" w:eastAsia="Calibri"/>
          <w:color w:val="000000"/>
          <w:sz w:val="14"/>
        </w:rPr>
        <w:t xml:space="preserve"> `window.chatRealApp｀</w:t>
      </w:r>
      <w:r>
        <w:rPr>
          <w:rFonts w:hint="eastAsia" w:ascii="SimSun" w:hAnsi="SimSun" w:eastAsia="SimSun"/>
          <w:color w:val="000000"/>
          <w:sz w:val="14"/>
        </w:rPr>
        <w:t xml:space="preserve">供</w:t>
      </w:r>
      <w:r>
        <w:rPr>
          <w:rFonts w:hint="eastAsia" w:ascii="Calibri" w:hAnsi="Calibri" w:eastAsia="Calibri"/>
          <w:color w:val="000000"/>
          <w:sz w:val="14"/>
        </w:rPr>
        <w:t xml:space="preserve"> Playwright </w:t>
      </w:r>
      <w:r>
        <w:rPr>
          <w:rFonts w:hint="eastAsia" w:ascii="SimSun" w:hAnsi="SimSun" w:eastAsia="SimSun"/>
          <w:color w:val="000000"/>
          <w:sz w:val="14"/>
        </w:rPr>
        <w:t xml:space="preserve">调试</w:t>
      </w:r>
    </w:p>
    <w:p>
      <w:pPr>
        <w:autoSpaceDE w:val="false"/>
        <w:autoSpaceDN w:val="false"/>
        <w:wordWrap w:val="false"/>
        <w:tabs>
          <w:tab w:val="left" w:leader="none" w:pos="760"/>
        </w:tabs>
        <w:spacing w:before="0" w:after="0" w:line="185" w:lineRule="auto"/>
        <w:ind w:firstLine="0"/>
        <w:jc w:val="both"/>
        <w:rPr>
          <w:sz w:val="12"/>
        </w:rPr>
        <w:sectPr>
          <w:type w:val="continuous"/>
          <w:pgSz w:w="16840" w:h="1382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2"/>
        </w:rPr>
        <w:t xml:space="preserve">737</w:t>
      </w:r>
      <w:r>
        <w:rPr>
          <w:rFonts w:hint="eastAsia" w:ascii="SimSun" w:hAnsi="SimSun" w:eastAsia="SimSun"/>
          <w:color w:val="000000"/>
          <w:sz w:val="12"/>
        </w:rPr>
        <w:tab/>
      </w:r>
      <w:r>
        <w:rPr>
          <w:rFonts w:hint="eastAsia" w:ascii="SimSun" w:hAnsi="SimSun" w:eastAsia="SimSun"/>
          <w:color w:val="000000"/>
          <w:sz w:val="12"/>
        </w:rPr>
        <w:t xml:space="preserve">重年期时间数填维告</w:t>
      </w:r>
    </w:p>
    <w:p>
      <w:pPr>
        <w:autoSpaceDE w:val="false"/>
        <w:autoSpaceDN w:val="false"/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Users&gt; bytedance&gt;worksapce&gt;rtc_training&gt;docs&gt; TECHNICAL_SUMMAKT.ma/ uuwt.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1485900</wp:posOffset>
                </wp:positionH>
                <wp:positionV relativeFrom="page">
                  <wp:posOffset>482600</wp:posOffset>
                </wp:positionV>
                <wp:extent cx="8674100" cy="279400"/>
                <wp:effectExtent l="0" t="0" r="635" b="14605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679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left:0pt;margin-left:117.0pt;margin-top:38.0pt;height:22.0pt;width:683.0pt;z-index:639123801587312706;mso-width-relative:page;mso-height-relative:page;mso-position-vertical-relative:page;mso-position-horizontal-relative:page;" coordsize="21600,21600" o:spid="_x0000_s3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679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1473200</wp:posOffset>
                </wp:positionH>
                <wp:positionV relativeFrom="page">
                  <wp:posOffset>952500</wp:posOffset>
                </wp:positionV>
                <wp:extent cx="9575800" cy="279400"/>
                <wp:effectExtent l="0" t="0" r="635" b="14605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50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left:0pt;margin-left:116.0pt;margin-top:75.0pt;height:22.0pt;width:754.0pt;z-index:639123801587314999;mso-width-relative:page;mso-height-relative:page;mso-position-vertical-relative:page;mso-position-horizontal-relative:page;" coordsize="21600,21600" o:spid="_x0000_s3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50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600"/>
        </w:tabs>
        <w:spacing w:before="0" w:after="0" w:line="396" w:lineRule="auto"/>
        <w:ind w:firstLine="22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b/>
          <w:color w:val="000000"/>
          <w:sz w:val="14"/>
        </w:rPr>
        <w:t xml:space="preserve">＃ RTC Training </w:t>
      </w:r>
      <w:r>
        <w:rPr>
          <w:rFonts w:hint="eastAsia" w:ascii="SimSun" w:hAnsi="SimSun" w:eastAsia="SimSun"/>
          <w:b/>
          <w:color w:val="000000"/>
          <w:sz w:val="14"/>
        </w:rPr>
        <w:t xml:space="preserve">技术方案总览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227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</w:t>
      </w:r>
      <w:r>
        <w:rPr>
          <w:rFonts w:hint="eastAsia" w:ascii="Calibri" w:hAnsi="Calibri" w:eastAsia="Calibri"/>
          <w:color w:val="000000"/>
          <w:sz w:val="14"/>
        </w:rPr>
        <w:t xml:space="preserve">7</w:t>
      </w:r>
      <w:r>
        <w:rPr>
          <w:rFonts w:hint="eastAsia" w:ascii="SimSun" w:hAnsi="SimSun" w:eastAsia="SimSun"/>
          <w:color w:val="000000"/>
          <w:sz w:val="14"/>
        </w:rPr>
        <w:t xml:space="preserve">．</w:t>
      </w:r>
      <w:r>
        <w:rPr>
          <w:rFonts w:hint="eastAsia" w:ascii="SimSun" w:hAnsi="SimSun" w:eastAsia="SimSun"/>
          <w:color w:val="FF0000"/>
          <w:sz w:val="14"/>
        </w:rPr>
        <w:t xml:space="preserve">前端模块拆分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FF0000"/>
          <w:sz w:val="14"/>
        </w:rPr>
        <w:t xml:space="preserve">### </w:t>
      </w:r>
      <w:r>
        <w:rPr>
          <w:rFonts w:hint="eastAsia" w:ascii="Calibri" w:hAnsi="Calibri" w:eastAsia="Calibri"/>
          <w:color w:val="000000"/>
          <w:sz w:val="14"/>
        </w:rPr>
        <w:t xml:space="preserve">7.6 `chat_real_bootstrap.js`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299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-创建 </w:t>
      </w:r>
      <w:r>
        <w:rPr>
          <w:rFonts w:hint="eastAsia" w:ascii="Calibri" w:hAnsi="Calibri" w:eastAsia="Calibri"/>
          <w:color w:val="000000"/>
          <w:sz w:val="14"/>
        </w:rPr>
        <w:t xml:space="preserve">app</w:t>
      </w:r>
      <w:r>
        <w:rPr>
          <w:rFonts w:hint="eastAsia" w:ascii="SimSun" w:hAnsi="SimSun" w:eastAsia="SimSun"/>
          <w:color w:val="000000"/>
          <w:sz w:val="14"/>
        </w:rPr>
        <w:t xml:space="preserve"> 对象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注册</w:t>
      </w:r>
      <w:r>
        <w:rPr>
          <w:rFonts w:hint="eastAsia" w:ascii="Calibri" w:hAnsi="Calibri" w:eastAsia="Calibri"/>
          <w:color w:val="000000"/>
          <w:sz w:val="14"/>
        </w:rPr>
        <w:t xml:space="preserve"> session / stats / bitrate / test session </w:t>
      </w:r>
      <w:r>
        <w:rPr>
          <w:rFonts w:hint="eastAsia" w:ascii="SimSun" w:hAnsi="SimSun" w:eastAsia="SimSun"/>
          <w:color w:val="000000"/>
          <w:sz w:val="14"/>
        </w:rPr>
        <w:t xml:space="preserve">模块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绑定按钮与输入事件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暴露</w:t>
      </w:r>
      <w:r>
        <w:rPr>
          <w:rFonts w:hint="eastAsia" w:ascii="Calibri" w:hAnsi="Calibri" w:eastAsia="Calibri"/>
          <w:color w:val="000000"/>
          <w:sz w:val="14"/>
        </w:rPr>
        <w:t xml:space="preserve">｀window.chatRealApp｀</w:t>
      </w:r>
      <w:r>
        <w:rPr>
          <w:rFonts w:hint="eastAsia" w:ascii="SimSun" w:hAnsi="SimSun" w:eastAsia="SimSun"/>
          <w:color w:val="000000"/>
          <w:sz w:val="14"/>
        </w:rPr>
        <w:t xml:space="preserve">供</w:t>
      </w:r>
      <w:r>
        <w:rPr>
          <w:rFonts w:hint="eastAsia" w:ascii="Calibri" w:hAnsi="Calibri" w:eastAsia="Calibri"/>
          <w:color w:val="000000"/>
          <w:sz w:val="14"/>
        </w:rPr>
        <w:t xml:space="preserve"> Playwright </w:t>
      </w:r>
      <w:r>
        <w:rPr>
          <w:rFonts w:hint="eastAsia" w:ascii="SimSun" w:hAnsi="SimSun" w:eastAsia="SimSun"/>
          <w:color w:val="000000"/>
          <w:sz w:val="14"/>
        </w:rPr>
        <w:t xml:space="preserve">调试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303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-页面卸载时回收连接与媒体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304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</w:t>
      </w:r>
      <w:r>
        <w:rPr>
          <w:rFonts w:hint="eastAsia" w:ascii="Calibri" w:hAnsi="Calibri" w:eastAsia="Calibri"/>
          <w:color w:val="000000"/>
          <w:sz w:val="14"/>
        </w:rPr>
        <w:t xml:space="preserve">8</w:t>
      </w:r>
      <w:r>
        <w:rPr>
          <w:rFonts w:hint="eastAsia" w:ascii="SimSun" w:hAnsi="SimSun" w:eastAsia="SimSun"/>
          <w:color w:val="000000"/>
          <w:sz w:val="14"/>
        </w:rPr>
        <w:t xml:space="preserve">．</w:t>
      </w:r>
      <w:r>
        <w:rPr>
          <w:rFonts w:hint="eastAsia" w:ascii="SimSun" w:hAnsi="SimSun" w:eastAsia="SimSun"/>
          <w:color w:val="A52A2A"/>
          <w:sz w:val="14"/>
        </w:rPr>
        <w:t xml:space="preserve">实时统计方案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306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＃##</w:t>
      </w:r>
      <w:r>
        <w:rPr>
          <w:rFonts w:hint="eastAsia" w:ascii="Calibri" w:hAnsi="Calibri" w:eastAsia="Calibri"/>
          <w:color w:val="FF0000"/>
          <w:sz w:val="14"/>
        </w:rPr>
        <w:t xml:space="preserve">8</w:t>
      </w:r>
      <w:r>
        <w:rPr>
          <w:rFonts w:hint="eastAsia" w:ascii="SimSun" w:hAnsi="SimSun" w:eastAsia="SimSun"/>
          <w:color w:val="FF0000"/>
          <w:sz w:val="14"/>
        </w:rPr>
        <w:t xml:space="preserve">.</w:t>
      </w:r>
      <w:r>
        <w:rPr>
          <w:rFonts w:hint="eastAsia" w:ascii="Calibri" w:hAnsi="Calibri" w:eastAsia="Calibri"/>
          <w:color w:val="000000"/>
          <w:sz w:val="14"/>
        </w:rPr>
        <w:t xml:space="preserve">1</w:t>
      </w:r>
      <w:r>
        <w:rPr>
          <w:rFonts w:hint="eastAsia" w:ascii="SimSun" w:hAnsi="SimSun" w:eastAsia="SimSun"/>
          <w:color w:val="000000"/>
          <w:sz w:val="14"/>
        </w:rPr>
        <w:t xml:space="preserve"> </w:t>
      </w:r>
      <w:r>
        <w:rPr>
          <w:rFonts w:hint="eastAsia" w:ascii="SimSun" w:hAnsi="SimSun" w:eastAsia="SimSun"/>
          <w:b/>
          <w:color w:val="A52A2A"/>
          <w:sz w:val="14"/>
        </w:rPr>
        <w:t xml:space="preserve">采集来源</w:t>
      </w:r>
    </w:p>
    <w:p>
      <w:pPr>
        <w:autoSpaceDE w:val="false"/>
        <w:autoSpaceDN w:val="false"/>
        <w:tabs>
          <w:tab w:val="left" w:leader="none" w:pos="600"/>
          <w:tab w:val="left" w:leader="none" w:pos="10600"/>
        </w:tabs>
        <w:spacing w:before="0" w:after="0" w:line="555" w:lineRule="auto"/>
        <w:ind w:right="1280"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308</w:t>
      </w:r>
      <w:r>
        <w:rPr>
          <w:rFonts w:hint="eastAsia" w:ascii="Calibri" w:hAnsi="Calibri" w:eastAsia="Calibri"/>
          <w:color w:val="000000"/>
          <w:sz w:val="14"/>
        </w:rPr>
        <w:t xml:space="preserve">309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统计数据完全来自浏览器</w:t>
      </w:r>
      <w:r>
        <w:rPr>
          <w:rFonts w:hint="eastAsia" w:ascii="Calibri" w:hAnsi="Calibri" w:eastAsia="Calibri"/>
          <w:color w:val="000000"/>
          <w:sz w:val="14"/>
        </w:rPr>
        <w:t xml:space="preserve">｀RTCPeerConnection.getStats ()</w:t>
      </w:r>
      <w:r>
        <w:rPr>
          <w:rFonts w:hint="eastAsia" w:ascii="SimSun" w:hAnsi="SimSun" w:eastAsia="SimSun"/>
          <w:color w:val="000000"/>
          <w:sz w:val="14"/>
        </w:rPr>
        <w:t xml:space="preserve">`，不是服务端自行推导。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I</w:t>
      </w:r>
    </w:p>
    <w:p>
      <w:pPr>
        <w:autoSpaceDE w:val="false"/>
        <w:autoSpaceDN w:val="false"/>
        <w:spacing w:before="0" w:after="0" w:line="343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采集项覆盖：</w:t>
      </w:r>
    </w:p>
    <w:p>
      <w:pPr>
        <w:autoSpaceDE w:val="false"/>
        <w:autoSpaceDN w:val="false"/>
        <w:spacing w:before="0" w:after="0" w:line="23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通用网络</w:t>
      </w:r>
      <w:r>
        <w:rPr>
          <w:rFonts w:hint="eastAsia" w:ascii="Calibri" w:hAnsi="Calibri" w:eastAsia="Calibri"/>
          <w:color w:val="000000"/>
          <w:sz w:val="14"/>
        </w:rPr>
        <w:t xml:space="preserve">：RTT、jitter、packet loss、bitrate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连接状态</w:t>
      </w:r>
      <w:r>
        <w:rPr>
          <w:rFonts w:hint="eastAsia" w:ascii="Calibri" w:hAnsi="Calibri" w:eastAsia="Calibri"/>
          <w:color w:val="000000"/>
          <w:sz w:val="14"/>
        </w:rPr>
        <w:t xml:space="preserve">：`'connection_state｀、｀ice_state｀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peer </w:t>
      </w:r>
      <w:r>
        <w:rPr>
          <w:rFonts w:hint="eastAsia" w:ascii="SimSun" w:hAnsi="SimSun" w:eastAsia="SimSun"/>
          <w:color w:val="000000"/>
          <w:sz w:val="14"/>
        </w:rPr>
        <w:t xml:space="preserve">维度</w:t>
      </w:r>
      <w:r>
        <w:rPr>
          <w:rFonts w:hint="eastAsia" w:ascii="Calibri" w:hAnsi="Calibri" w:eastAsia="Calibri"/>
          <w:color w:val="000000"/>
          <w:sz w:val="14"/>
        </w:rPr>
        <w:t xml:space="preserve">：`'peer_id｀、｀peer_label｀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316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视频</w:t>
      </w:r>
      <w:r>
        <w:rPr>
          <w:rFonts w:hint="eastAsia" w:ascii="Calibri" w:hAnsi="Calibri" w:eastAsia="Calibri"/>
          <w:color w:val="000000"/>
          <w:sz w:val="14"/>
        </w:rPr>
        <w:t xml:space="preserve">：</w:t>
      </w:r>
      <w:r>
        <w:rPr>
          <w:rFonts w:hint="eastAsia" w:ascii="SimSun" w:hAnsi="SimSun" w:eastAsia="SimSun"/>
          <w:color w:val="000000"/>
          <w:sz w:val="14"/>
        </w:rPr>
        <w:t xml:space="preserve">分辨率</w:t>
      </w:r>
      <w:r>
        <w:rPr>
          <w:rFonts w:hint="eastAsia" w:ascii="Calibri" w:hAnsi="Calibri" w:eastAsia="Calibri"/>
          <w:color w:val="000000"/>
          <w:sz w:val="14"/>
        </w:rPr>
        <w:t xml:space="preserve">、fps、</w:t>
      </w:r>
      <w:r>
        <w:rPr>
          <w:rFonts w:hint="eastAsia" w:ascii="SimSun" w:hAnsi="SimSun" w:eastAsia="SimSun"/>
          <w:color w:val="000000"/>
          <w:sz w:val="14"/>
        </w:rPr>
        <w:t xml:space="preserve">码率</w:t>
      </w:r>
      <w:r>
        <w:rPr>
          <w:rFonts w:hint="eastAsia" w:ascii="Calibri" w:hAnsi="Calibri" w:eastAsia="Calibri"/>
          <w:color w:val="000000"/>
          <w:sz w:val="14"/>
        </w:rPr>
        <w:t xml:space="preserve">、codec、NACK、PLI、FIR、retransmission、freeze、frames dropped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音频</w:t>
      </w:r>
      <w:r>
        <w:rPr>
          <w:rFonts w:hint="eastAsia" w:ascii="Calibri" w:hAnsi="Calibri" w:eastAsia="Calibri"/>
          <w:color w:val="000000"/>
          <w:sz w:val="14"/>
        </w:rPr>
        <w:t xml:space="preserve">：</w:t>
      </w:r>
      <w:r>
        <w:rPr>
          <w:rFonts w:hint="eastAsia" w:ascii="SimSun" w:hAnsi="SimSun" w:eastAsia="SimSun"/>
          <w:color w:val="000000"/>
          <w:sz w:val="14"/>
        </w:rPr>
        <w:t xml:space="preserve">码率</w:t>
      </w:r>
      <w:r>
        <w:rPr>
          <w:rFonts w:hint="eastAsia" w:ascii="Calibri" w:hAnsi="Calibri" w:eastAsia="Calibri"/>
          <w:color w:val="000000"/>
          <w:sz w:val="14"/>
        </w:rPr>
        <w:t xml:space="preserve">、codec、</w:t>
      </w:r>
      <w:r>
        <w:rPr>
          <w:rFonts w:hint="eastAsia" w:ascii="SimSun" w:hAnsi="SimSun" w:eastAsia="SimSun"/>
          <w:color w:val="000000"/>
          <w:sz w:val="14"/>
        </w:rPr>
        <w:t xml:space="preserve">采样率</w:t>
      </w:r>
      <w:r>
        <w:rPr>
          <w:rFonts w:hint="eastAsia" w:ascii="Calibri" w:hAnsi="Calibri" w:eastAsia="Calibri"/>
          <w:color w:val="000000"/>
          <w:sz w:val="14"/>
        </w:rPr>
        <w:t xml:space="preserve">、</w:t>
      </w:r>
      <w:r>
        <w:rPr>
          <w:rFonts w:hint="eastAsia" w:ascii="SimSun" w:hAnsi="SimSun" w:eastAsia="SimSun"/>
          <w:color w:val="000000"/>
          <w:sz w:val="14"/>
        </w:rPr>
        <w:t xml:space="preserve">声道</w:t>
      </w:r>
      <w:r>
        <w:rPr>
          <w:rFonts w:hint="eastAsia" w:ascii="Calibri" w:hAnsi="Calibri" w:eastAsia="Calibri"/>
          <w:color w:val="000000"/>
          <w:sz w:val="14"/>
        </w:rPr>
        <w:t xml:space="preserve">、jitter、loss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ABR </w:t>
      </w:r>
      <w:r>
        <w:rPr>
          <w:rFonts w:hint="eastAsia" w:ascii="SimSun" w:hAnsi="SimSun" w:eastAsia="SimSun"/>
          <w:color w:val="000000"/>
          <w:sz w:val="14"/>
        </w:rPr>
        <w:t xml:space="preserve">状态</w:t>
      </w:r>
      <w:r>
        <w:rPr>
          <w:rFonts w:hint="eastAsia" w:ascii="Calibri" w:hAnsi="Calibri" w:eastAsia="Calibri"/>
          <w:color w:val="000000"/>
          <w:sz w:val="14"/>
        </w:rPr>
        <w:t xml:space="preserve">：</w:t>
      </w:r>
      <w:r>
        <w:rPr>
          <w:rFonts w:hint="eastAsia" w:ascii="SimSun" w:hAnsi="SimSun" w:eastAsia="SimSun"/>
          <w:color w:val="000000"/>
          <w:sz w:val="14"/>
        </w:rPr>
        <w:t xml:space="preserve">当前模式</w:t>
      </w:r>
      <w:r>
        <w:rPr>
          <w:rFonts w:hint="eastAsia" w:ascii="Calibri" w:hAnsi="Calibri" w:eastAsia="Calibri"/>
          <w:color w:val="000000"/>
          <w:sz w:val="14"/>
        </w:rPr>
        <w:t xml:space="preserve">、</w:t>
      </w:r>
      <w:r>
        <w:rPr>
          <w:rFonts w:hint="eastAsia" w:ascii="SimSun" w:hAnsi="SimSun" w:eastAsia="SimSun"/>
          <w:color w:val="000000"/>
          <w:sz w:val="14"/>
        </w:rPr>
        <w:t xml:space="preserve">平均</w:t>
      </w:r>
      <w:r>
        <w:rPr>
          <w:rFonts w:hint="eastAsia" w:ascii="Calibri" w:hAnsi="Calibri" w:eastAsia="Calibri"/>
          <w:color w:val="000000"/>
          <w:sz w:val="14"/>
        </w:rPr>
        <w:t xml:space="preserve"> RTT/ loss、bad/good count、last action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319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发送端参数</w:t>
      </w:r>
      <w:r>
        <w:rPr>
          <w:rFonts w:hint="eastAsia" w:ascii="Calibri" w:hAnsi="Calibri" w:eastAsia="Calibri"/>
          <w:color w:val="000000"/>
          <w:sz w:val="14"/>
        </w:rPr>
        <w:t xml:space="preserve">：configured / applied max bitrate、scale、fps</w:t>
      </w:r>
    </w:p>
    <w:p>
      <w:pPr>
        <w:autoSpaceDE w:val="false"/>
        <w:autoSpaceDN w:val="false"/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＃##</w:t>
      </w:r>
      <w:r>
        <w:rPr>
          <w:rFonts w:hint="eastAsia" w:ascii="Calibri" w:hAnsi="Calibri" w:eastAsia="Calibri"/>
          <w:color w:val="000000"/>
          <w:sz w:val="14"/>
        </w:rPr>
        <w:t xml:space="preserve">8</w:t>
      </w:r>
      <w:r>
        <w:rPr>
          <w:rFonts w:hint="eastAsia" w:ascii="SimSun" w:hAnsi="SimSun" w:eastAsia="SimSun"/>
          <w:color w:val="000000"/>
          <w:sz w:val="14"/>
        </w:rPr>
        <w:t xml:space="preserve">.</w:t>
      </w:r>
      <w:r>
        <w:rPr>
          <w:rFonts w:hint="eastAsia" w:ascii="Calibri" w:hAnsi="Calibri" w:eastAsia="Calibri"/>
          <w:color w:val="000000"/>
          <w:sz w:val="14"/>
        </w:rPr>
        <w:t xml:space="preserve">2</w:t>
      </w:r>
      <w:r>
        <w:rPr>
          <w:rFonts w:hint="eastAsia" w:ascii="SimSun" w:hAnsi="SimSun" w:eastAsia="SimSun"/>
          <w:b/>
          <w:color w:val="000000"/>
          <w:sz w:val="14"/>
        </w:rPr>
        <w:t xml:space="preserve"> </w:t>
      </w:r>
      <w:r>
        <w:rPr>
          <w:rFonts w:hint="eastAsia" w:ascii="SimSun" w:hAnsi="SimSun" w:eastAsia="SimSun"/>
          <w:b/>
          <w:color w:val="A52A2A"/>
          <w:sz w:val="14"/>
        </w:rPr>
        <w:t xml:space="preserve">服务端存储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323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＇</w:t>
      </w:r>
      <w:r>
        <w:rPr>
          <w:rFonts w:hint="eastAsia" w:ascii="Calibri" w:hAnsi="Calibri" w:eastAsia="Calibri"/>
          <w:color w:val="000000"/>
          <w:sz w:val="14"/>
        </w:rPr>
        <w:t xml:space="preserve">StatsStore</w:t>
      </w:r>
      <w:r>
        <w:rPr>
          <w:rFonts w:hint="eastAsia" w:ascii="SimSun" w:hAnsi="SimSun" w:eastAsia="SimSun"/>
          <w:color w:val="000000"/>
          <w:sz w:val="14"/>
        </w:rPr>
        <w:t xml:space="preserve">＇是单例，线程锁保护，核心数据结构：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324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-`_stats_history`：</w:t>
      </w:r>
      <w:r>
        <w:rPr>
          <w:rFonts w:hint="eastAsia" w:ascii="SimSun" w:hAnsi="SimSun" w:eastAsia="SimSun"/>
          <w:color w:val="000000"/>
          <w:sz w:val="14"/>
        </w:rPr>
        <w:t xml:space="preserve">全局最近历史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326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-`_peer_histories[bucket]`：</w:t>
      </w:r>
      <w:r>
        <w:rPr>
          <w:rFonts w:hint="eastAsia" w:ascii="SimSun" w:hAnsi="SimSun" w:eastAsia="SimSun"/>
          <w:color w:val="000000"/>
          <w:sz w:val="14"/>
        </w:rPr>
        <w:t xml:space="preserve">按</w:t>
      </w:r>
      <w:r>
        <w:rPr>
          <w:rFonts w:hint="eastAsia" w:ascii="Calibri" w:hAnsi="Calibri" w:eastAsia="Calibri"/>
          <w:color w:val="000000"/>
          <w:sz w:val="14"/>
        </w:rPr>
        <w:t xml:space="preserve"> peer </w:t>
      </w:r>
      <w:r>
        <w:rPr>
          <w:rFonts w:hint="eastAsia" w:ascii="SimSun" w:hAnsi="SimSun" w:eastAsia="SimSun"/>
          <w:color w:val="000000"/>
          <w:sz w:val="14"/>
        </w:rPr>
        <w:t xml:space="preserve">聚合历史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-`_latest_peer_id`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-`_connection_active`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329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-`_last_update`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关键行为：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每次</w:t>
      </w:r>
      <w:r>
        <w:rPr>
          <w:rFonts w:hint="eastAsia" w:ascii="Calibri" w:hAnsi="Calibri" w:eastAsia="Calibri"/>
          <w:color w:val="000000"/>
          <w:sz w:val="14"/>
        </w:rPr>
        <w:t xml:space="preserve">｀POST/stats｀</w:t>
      </w:r>
      <w:r>
        <w:rPr>
          <w:rFonts w:hint="eastAsia" w:ascii="SimSun" w:hAnsi="SimSun" w:eastAsia="SimSun"/>
          <w:color w:val="000000"/>
          <w:sz w:val="14"/>
        </w:rPr>
        <w:t xml:space="preserve">都写入全局历史与</w:t>
      </w:r>
      <w:r>
        <w:rPr>
          <w:rFonts w:hint="eastAsia" w:ascii="Calibri" w:hAnsi="Calibri" w:eastAsia="Calibri"/>
          <w:color w:val="000000"/>
          <w:sz w:val="14"/>
        </w:rPr>
        <w:t xml:space="preserve"> peer </w:t>
      </w:r>
      <w:r>
        <w:rPr>
          <w:rFonts w:hint="eastAsia" w:ascii="SimSun" w:hAnsi="SimSun" w:eastAsia="SimSun"/>
          <w:color w:val="000000"/>
          <w:sz w:val="14"/>
        </w:rPr>
        <w:t xml:space="preserve">历史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历史上限</w:t>
      </w:r>
      <w:r>
        <w:rPr>
          <w:rFonts w:hint="eastAsia" w:ascii="Calibri" w:hAnsi="Calibri" w:eastAsia="Calibri"/>
          <w:color w:val="000000"/>
          <w:sz w:val="14"/>
        </w:rPr>
        <w:t xml:space="preserve">＇MAX_HISTORY=300｀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对异常数值做</w:t>
      </w:r>
      <w:r>
        <w:rPr>
          <w:rFonts w:hint="eastAsia" w:ascii="Calibri" w:hAnsi="Calibri" w:eastAsia="Calibri"/>
          <w:color w:val="000000"/>
          <w:sz w:val="14"/>
        </w:rPr>
        <w:t xml:space="preserve">｀safe_float'/`safe_int｀</w:t>
      </w:r>
      <w:r>
        <w:rPr>
          <w:rFonts w:hint="eastAsia" w:ascii="SimSun" w:hAnsi="SimSun" w:eastAsia="SimSun"/>
          <w:color w:val="000000"/>
          <w:sz w:val="14"/>
        </w:rPr>
        <w:t xml:space="preserve">清洗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336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-支持导出当前历史为 </w:t>
      </w:r>
      <w:r>
        <w:rPr>
          <w:rFonts w:hint="eastAsia" w:ascii="Calibri" w:hAnsi="Calibri" w:eastAsia="Calibri"/>
          <w:color w:val="000000"/>
          <w:sz w:val="14"/>
        </w:rPr>
        <w:t xml:space="preserve">CSV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337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338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＃##</w:t>
      </w:r>
      <w:r>
        <w:rPr>
          <w:rFonts w:hint="eastAsia" w:ascii="Calibri" w:hAnsi="Calibri" w:eastAsia="Calibri"/>
          <w:color w:val="000000"/>
          <w:sz w:val="14"/>
        </w:rPr>
        <w:t xml:space="preserve">8</w:t>
      </w:r>
      <w:r>
        <w:rPr>
          <w:rFonts w:hint="eastAsia" w:ascii="SimSun" w:hAnsi="SimSun" w:eastAsia="SimSun"/>
          <w:color w:val="000000"/>
          <w:sz w:val="14"/>
        </w:rPr>
        <w:t xml:space="preserve">.</w:t>
      </w:r>
      <w:r>
        <w:rPr>
          <w:rFonts w:hint="eastAsia" w:ascii="Calibri" w:hAnsi="Calibri" w:eastAsia="Calibri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 为什么这样设计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339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340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原因不是“最优后端设计”，而是为了支持：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341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本地实验时快速接线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Dashboard </w:t>
      </w:r>
      <w:r>
        <w:rPr>
          <w:rFonts w:hint="eastAsia" w:ascii="SimSun" w:hAnsi="SimSun" w:eastAsia="SimSun"/>
          <w:color w:val="000000"/>
          <w:sz w:val="14"/>
        </w:rPr>
        <w:t xml:space="preserve">近实时轮询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344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-多 </w:t>
      </w:r>
      <w:r>
        <w:rPr>
          <w:rFonts w:hint="eastAsia" w:ascii="Calibri" w:hAnsi="Calibri" w:eastAsia="Calibri"/>
          <w:color w:val="000000"/>
          <w:sz w:val="14"/>
        </w:rPr>
        <w:t xml:space="preserve">peer</w:t>
      </w:r>
      <w:r>
        <w:rPr>
          <w:rFonts w:hint="eastAsia" w:ascii="SimSun" w:hAnsi="SimSun" w:eastAsia="SimSun"/>
          <w:color w:val="000000"/>
          <w:sz w:val="14"/>
        </w:rPr>
        <w:t xml:space="preserve"> 切换观察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-测试会话结束时无缝导出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346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代价是：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348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11" w:lineRule="auto"/>
        <w:ind w:firstLine="0"/>
        <w:jc w:val="both"/>
        <w:rPr>
          <w:sz w:val="14"/>
        </w:rPr>
        <w:sectPr>
          <w:type w:val="continuous"/>
          <w:pgSz w:w="16840" w:h="13720" w:orient="landscape"/>
          <w:pgMar w:top="720" w:right="2400" w:bottom="720" w:left="240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4"/>
        </w:rPr>
        <w:t xml:space="preserve">349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讲程重启后数据手生</w:t>
      </w:r>
    </w:p>
    <w:p>
      <w:pPr>
        <w:autoSpaceDE w:val="false"/>
        <w:autoSpaceDN w:val="false"/>
        <w:spacing w:before="0" w:after="0" w:line="222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Users &gt; bytedance &gt; worksapce &gt; rtc_training &gt;docs &gt;&amp;ΤΕCΗNCAC_S0Π0A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1727200</wp:posOffset>
                </wp:positionH>
                <wp:positionV relativeFrom="page">
                  <wp:posOffset>431800</wp:posOffset>
                </wp:positionV>
                <wp:extent cx="8559800" cy="279400"/>
                <wp:effectExtent l="0" t="0" r="635" b="1460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670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left:0pt;margin-left:136.0pt;margin-top:34.0pt;height:22.0pt;width:674.0pt;z-index:639123801587317097;mso-width-relative:page;mso-height-relative:page;mso-position-vertical-relative:page;mso-position-horizontal-relative:page;" coordsize="21600,21600" o:spid="_x0000_s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670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1727200</wp:posOffset>
                </wp:positionH>
                <wp:positionV relativeFrom="page">
                  <wp:posOffset>889000</wp:posOffset>
                </wp:positionV>
                <wp:extent cx="9677400" cy="279400"/>
                <wp:effectExtent l="0" t="0" r="635" b="14605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58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left:0pt;margin-left:136.0pt;margin-top:70.0pt;height:22.0pt;width:762.0pt;z-index:639123801587320277;mso-width-relative:page;mso-height-relative:page;mso-position-vertical-relative:page;mso-position-horizontal-relative:page;" coordsize="21600,21600" o:spid="_x0000_s4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58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2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RTC Training </w:t>
      </w:r>
      <w:r>
        <w:rPr>
          <w:rFonts w:hint="eastAsia" w:ascii="SimSun" w:hAnsi="SimSun" w:eastAsia="SimSun"/>
          <w:color w:val="000000"/>
          <w:sz w:val="15"/>
        </w:rPr>
        <w:t xml:space="preserve">技术方案总览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305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FF0000"/>
          <w:sz w:val="15"/>
        </w:rPr>
        <w:t xml:space="preserve">＃#</w:t>
      </w:r>
      <w:r>
        <w:rPr>
          <w:rFonts w:hint="eastAsia" w:ascii="Calibri" w:hAnsi="Calibri" w:eastAsia="Calibri"/>
          <w:color w:val="000000"/>
          <w:sz w:val="15"/>
        </w:rPr>
        <w:t xml:space="preserve">8</w:t>
      </w:r>
      <w:r>
        <w:rPr>
          <w:rFonts w:hint="eastAsia" w:ascii="SimSun" w:hAnsi="SimSun" w:eastAsia="SimSun"/>
          <w:color w:val="000000"/>
          <w:sz w:val="15"/>
        </w:rPr>
        <w:t xml:space="preserve">．实时统计方</w:t>
      </w:r>
      <w:r>
        <w:rPr>
          <w:rFonts w:hint="eastAsia" w:ascii="SimSun" w:hAnsi="SimSun" w:eastAsia="SimSun"/>
          <w:color w:val="A52A2A"/>
          <w:sz w:val="15"/>
        </w:rPr>
        <w:t xml:space="preserve">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338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8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3</w:t>
      </w:r>
      <w:r>
        <w:rPr>
          <w:rFonts w:hint="eastAsia" w:ascii="SimSun" w:hAnsi="SimSun" w:eastAsia="SimSun"/>
          <w:color w:val="000000"/>
          <w:sz w:val="15"/>
        </w:rPr>
        <w:t xml:space="preserve"> 为什么这样设计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94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347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代价是：</w:t>
      </w:r>
    </w:p>
    <w:p>
      <w:pPr>
        <w:autoSpaceDE w:val="false"/>
        <w:autoSpaceDN w:val="false"/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348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349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-进程重启后数据丢失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-不支持跨进程共享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-不适合长时间历史分析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352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如果未来重构为生产版，应把 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 存储抽成时序数据库或消息流水，但当前训练仓库不需要。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354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</w:t>
      </w:r>
      <w:r>
        <w:rPr>
          <w:rFonts w:hint="eastAsia" w:ascii="Calibri" w:hAnsi="Calibri" w:eastAsia="Calibri"/>
          <w:color w:val="000000"/>
          <w:sz w:val="15"/>
        </w:rPr>
        <w:t xml:space="preserve">9</w:t>
      </w:r>
      <w:r>
        <w:rPr>
          <w:rFonts w:hint="eastAsia" w:ascii="SimSun" w:hAnsi="SimSun" w:eastAsia="SimSun"/>
          <w:color w:val="000000"/>
          <w:sz w:val="15"/>
        </w:rPr>
        <w:t xml:space="preserve">．</w:t>
      </w:r>
      <w:r>
        <w:rPr>
          <w:rFonts w:hint="eastAsia" w:ascii="SimSun" w:hAnsi="SimSun" w:eastAsia="SimSun"/>
          <w:color w:val="FF0000"/>
          <w:sz w:val="15"/>
        </w:rPr>
        <w:t xml:space="preserve">测试会话与 </w:t>
      </w:r>
      <w:r>
        <w:rPr>
          <w:rFonts w:hint="eastAsia" w:ascii="Calibri" w:hAnsi="Calibri" w:eastAsia="Calibri"/>
          <w:color w:val="000000"/>
          <w:sz w:val="15"/>
        </w:rPr>
        <w:t xml:space="preserve">CSV</w:t>
      </w:r>
      <w:r>
        <w:rPr>
          <w:rFonts w:hint="eastAsia" w:ascii="SimSun" w:hAnsi="SimSun" w:eastAsia="SimSun"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A52A2A"/>
          <w:sz w:val="15"/>
        </w:rPr>
        <w:t xml:space="preserve">导出方案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356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9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SimSun" w:hAnsi="SimSun" w:eastAsia="SimSun"/>
          <w:color w:val="000000"/>
          <w:sz w:val="15"/>
        </w:rPr>
        <w:t xml:space="preserve"> 设计目标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358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测试会话的目的不是替代 </w:t>
      </w:r>
      <w:r>
        <w:rPr>
          <w:rFonts w:hint="eastAsia" w:ascii="Calibri" w:hAnsi="Calibri" w:eastAsia="Calibri"/>
          <w:color w:val="000000"/>
          <w:sz w:val="15"/>
        </w:rPr>
        <w:t xml:space="preserve">Dashboard</w:t>
      </w:r>
      <w:r>
        <w:rPr>
          <w:rFonts w:hint="eastAsia" w:ascii="SimSun" w:hAnsi="SimSun" w:eastAsia="SimSun"/>
          <w:color w:val="000000"/>
          <w:sz w:val="15"/>
        </w:rPr>
        <w:t xml:space="preserve">，而是把一次实验过程固化成可比较 </w:t>
      </w:r>
      <w:r>
        <w:rPr>
          <w:rFonts w:hint="eastAsia" w:ascii="Calibri" w:hAnsi="Calibri" w:eastAsia="Calibri"/>
          <w:color w:val="000000"/>
          <w:sz w:val="15"/>
        </w:rPr>
        <w:t xml:space="preserve">CSV</w:t>
      </w:r>
      <w:r>
        <w:rPr>
          <w:rFonts w:hint="eastAsia" w:ascii="SimSun" w:hAnsi="SimSun" w:eastAsia="SimSun"/>
          <w:color w:val="000000"/>
          <w:sz w:val="15"/>
        </w:rPr>
        <w:t xml:space="preserve"> 样本。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9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 生命周期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362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1．</w:t>
      </w:r>
      <w:r>
        <w:rPr>
          <w:rFonts w:hint="eastAsia" w:ascii="SimSun" w:hAnsi="SimSun" w:eastAsia="SimSun"/>
          <w:color w:val="000000"/>
          <w:sz w:val="15"/>
        </w:rPr>
        <w:t xml:space="preserve">页面调用</w:t>
      </w:r>
      <w:r>
        <w:rPr>
          <w:rFonts w:hint="eastAsia" w:ascii="Calibri" w:hAnsi="Calibri" w:eastAsia="Calibri"/>
          <w:color w:val="000000"/>
          <w:sz w:val="15"/>
        </w:rPr>
        <w:t xml:space="preserve">｀POST/stats/test/start｀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2．</w:t>
      </w:r>
      <w:r>
        <w:rPr>
          <w:rFonts w:hint="eastAsia" w:ascii="SimSun" w:hAnsi="SimSun" w:eastAsia="SimSun"/>
          <w:color w:val="000000"/>
          <w:sz w:val="15"/>
        </w:rPr>
        <w:t xml:space="preserve">服务端创建</w:t>
      </w:r>
      <w:r>
        <w:rPr>
          <w:rFonts w:hint="eastAsia" w:ascii="Calibri" w:hAnsi="Calibri" w:eastAsia="Calibri"/>
          <w:color w:val="000000"/>
          <w:sz w:val="15"/>
        </w:rPr>
        <w:t xml:space="preserve">＇TestSession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3．</w:t>
      </w:r>
      <w:r>
        <w:rPr>
          <w:rFonts w:hint="eastAsia" w:ascii="SimSun" w:hAnsi="SimSun" w:eastAsia="SimSun"/>
          <w:color w:val="000000"/>
          <w:sz w:val="15"/>
        </w:rPr>
        <w:t xml:space="preserve">后续</w:t>
      </w:r>
      <w:r>
        <w:rPr>
          <w:rFonts w:hint="eastAsia" w:ascii="Calibri" w:hAnsi="Calibri" w:eastAsia="Calibri"/>
          <w:color w:val="000000"/>
          <w:sz w:val="15"/>
        </w:rPr>
        <w:t xml:space="preserve"> stats </w:t>
      </w:r>
      <w:r>
        <w:rPr>
          <w:rFonts w:hint="eastAsia" w:ascii="SimSun" w:hAnsi="SimSun" w:eastAsia="SimSun"/>
          <w:color w:val="000000"/>
          <w:sz w:val="15"/>
        </w:rPr>
        <w:t xml:space="preserve">携带</w:t>
      </w:r>
      <w:r>
        <w:rPr>
          <w:rFonts w:hint="eastAsia" w:ascii="Calibri" w:hAnsi="Calibri" w:eastAsia="Calibri"/>
          <w:color w:val="000000"/>
          <w:sz w:val="15"/>
        </w:rPr>
        <w:t xml:space="preserve"> 'test_session_id｀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4</w:t>
      </w:r>
      <w:r>
        <w:rPr>
          <w:rFonts w:hint="eastAsia" w:ascii="SimSun" w:hAnsi="SimSun" w:eastAsia="SimSun"/>
          <w:color w:val="000000"/>
          <w:sz w:val="15"/>
        </w:rPr>
        <w:t xml:space="preserve">．服务端边收 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 边追加到该会话样本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5．</w:t>
      </w:r>
      <w:r>
        <w:rPr>
          <w:rFonts w:hint="eastAsia" w:ascii="SimSun" w:hAnsi="SimSun" w:eastAsia="SimSun"/>
          <w:color w:val="000000"/>
          <w:sz w:val="15"/>
        </w:rPr>
        <w:t xml:space="preserve">调用</w:t>
      </w:r>
      <w:r>
        <w:rPr>
          <w:rFonts w:hint="eastAsia" w:ascii="Calibri" w:hAnsi="Calibri" w:eastAsia="Calibri"/>
          <w:color w:val="000000"/>
          <w:sz w:val="15"/>
        </w:rPr>
        <w:t xml:space="preserve">｀POST/stats/test/finish｀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6．</w:t>
      </w:r>
      <w:r>
        <w:rPr>
          <w:rFonts w:hint="eastAsia" w:ascii="SimSun" w:hAnsi="SimSun" w:eastAsia="SimSun"/>
          <w:color w:val="000000"/>
          <w:sz w:val="15"/>
        </w:rPr>
        <w:t xml:space="preserve">服务端导出</w:t>
      </w:r>
      <w:r>
        <w:rPr>
          <w:rFonts w:hint="eastAsia" w:ascii="Calibri" w:hAnsi="Calibri" w:eastAsia="Calibri"/>
          <w:color w:val="000000"/>
          <w:sz w:val="15"/>
        </w:rPr>
        <w:t xml:space="preserve"> CSV</w:t>
      </w:r>
      <w:r>
        <w:rPr>
          <w:rFonts w:hint="eastAsia" w:ascii="SimSun" w:hAnsi="SimSun" w:eastAsia="SimSun"/>
          <w:color w:val="000000"/>
          <w:sz w:val="15"/>
        </w:rPr>
        <w:t xml:space="preserve">到</w:t>
      </w:r>
      <w:r>
        <w:rPr>
          <w:rFonts w:hint="eastAsia" w:ascii="Calibri" w:hAnsi="Calibri" w:eastAsia="Calibri"/>
          <w:color w:val="000000"/>
          <w:sz w:val="15"/>
        </w:rPr>
        <w:t xml:space="preserve">｀data/test_sessions/｀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369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支持取消</w:t>
      </w:r>
      <w:r>
        <w:rPr>
          <w:rFonts w:hint="eastAsia" w:ascii="Calibri" w:hAnsi="Calibri" w:eastAsia="Calibri"/>
          <w:color w:val="000000"/>
          <w:sz w:val="15"/>
        </w:rPr>
        <w:t xml:space="preserve">：`POST/stats/test/cancel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371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b/>
          <w:color w:val="000000"/>
          <w:sz w:val="15"/>
        </w:rPr>
        <w:t xml:space="preserve">9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3</w:t>
      </w:r>
      <w:r>
        <w:rPr>
          <w:rFonts w:hint="eastAsia" w:ascii="SimSun" w:hAnsi="SimSun" w:eastAsia="SimSun"/>
          <w:b/>
          <w:color w:val="000000"/>
          <w:sz w:val="15"/>
        </w:rPr>
        <w:t xml:space="preserve"> 会话元数据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373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每个会话包含：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-'session_id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-`profile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-'duration_sec`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379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`note`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'nack_mode`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-`nack_enabled`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`role`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'started_at`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-`expected_end_at`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'status'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-`sample_count`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-`output_path`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389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9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4</w:t>
      </w:r>
      <w:r>
        <w:rPr>
          <w:rFonts w:hint="eastAsia" w:ascii="SimSun" w:hAnsi="SimSun" w:eastAsia="SimSun"/>
          <w:color w:val="000000"/>
          <w:sz w:val="15"/>
        </w:rPr>
        <w:t xml:space="preserve"> 导出规则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目录</w:t>
      </w:r>
      <w:r>
        <w:rPr>
          <w:rFonts w:hint="eastAsia" w:ascii="Calibri" w:hAnsi="Calibri" w:eastAsia="Calibri"/>
          <w:color w:val="000000"/>
          <w:sz w:val="15"/>
        </w:rPr>
        <w:t xml:space="preserve">：'data/test_sessions／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文件名编码</w:t>
      </w:r>
      <w:r>
        <w:rPr>
          <w:rFonts w:hint="eastAsia" w:ascii="Calibri" w:hAnsi="Calibri" w:eastAsia="Calibri"/>
          <w:color w:val="000000"/>
          <w:sz w:val="15"/>
        </w:rPr>
        <w:t xml:space="preserve">｀profile｀、｀nack_mode｀、</w:t>
      </w:r>
      <w:r>
        <w:rPr>
          <w:rFonts w:hint="eastAsia" w:ascii="SimSun" w:hAnsi="SimSun" w:eastAsia="SimSun"/>
          <w:color w:val="000000"/>
          <w:sz w:val="15"/>
        </w:rPr>
        <w:t xml:space="preserve">持续时间</w:t>
      </w:r>
      <w:r>
        <w:rPr>
          <w:rFonts w:hint="eastAsia" w:ascii="Calibri" w:hAnsi="Calibri" w:eastAsia="Calibri"/>
          <w:color w:val="000000"/>
          <w:sz w:val="15"/>
        </w:rPr>
        <w:t xml:space="preserve">、</w:t>
      </w:r>
      <w:r>
        <w:rPr>
          <w:rFonts w:hint="eastAsia" w:ascii="SimSun" w:hAnsi="SimSun" w:eastAsia="SimSun"/>
          <w:color w:val="000000"/>
          <w:sz w:val="15"/>
        </w:rPr>
        <w:t xml:space="preserve">时间戳</w:t>
      </w:r>
      <w:r>
        <w:rPr>
          <w:rFonts w:hint="eastAsia" w:ascii="Calibri" w:hAnsi="Calibri" w:eastAsia="Calibri"/>
          <w:color w:val="000000"/>
          <w:sz w:val="15"/>
        </w:rPr>
        <w:t xml:space="preserve">、</w:t>
      </w:r>
      <w:r>
        <w:rPr>
          <w:rFonts w:hint="eastAsia" w:ascii="SimSun" w:hAnsi="SimSun" w:eastAsia="SimSun"/>
          <w:color w:val="000000"/>
          <w:sz w:val="15"/>
        </w:rPr>
        <w:t xml:space="preserve">备注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允许</w:t>
      </w:r>
      <w:r>
        <w:rPr>
          <w:rFonts w:hint="eastAsia" w:ascii="Calibri" w:hAnsi="Calibri" w:eastAsia="Calibri"/>
          <w:color w:val="000000"/>
          <w:sz w:val="15"/>
        </w:rPr>
        <w:t xml:space="preserve">0</w:t>
      </w:r>
      <w:r>
        <w:rPr>
          <w:rFonts w:hint="eastAsia" w:ascii="SimSun" w:hAnsi="SimSun" w:eastAsia="SimSun"/>
          <w:color w:val="000000"/>
          <w:sz w:val="15"/>
        </w:rPr>
        <w:t xml:space="preserve"> 样本导出，仅输出表头，便于审计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394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9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FF0000"/>
          <w:sz w:val="15"/>
        </w:rPr>
        <w:t xml:space="preserve">5</w:t>
      </w:r>
      <w:r>
        <w:rPr>
          <w:rFonts w:hint="eastAsia" w:ascii="SimSun" w:hAnsi="SimSun" w:eastAsia="SimSun"/>
          <w:b/>
          <w:color w:val="FF0000"/>
          <w:sz w:val="15"/>
        </w:rPr>
        <w:t xml:space="preserve"> 重建时的关键要求</w:t>
      </w:r>
    </w:p>
    <w:p>
      <w:pPr>
        <w:autoSpaceDE w:val="false"/>
        <w:autoSpaceDN w:val="false"/>
        <w:spacing w:before="0" w:after="0" w:line="197" w:lineRule="auto"/>
        <w:ind w:firstLine="0"/>
        <w:jc w:val="both"/>
        <w:rPr>
          <w:sz w:val="15"/>
        </w:rPr>
        <w:sectPr>
          <w:type w:val="continuous"/>
          <w:pgSz w:w="16840" w:h="1380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396</w:t>
      </w:r>
    </w:p>
    <w:p>
      <w:pPr>
        <w:autoSpaceDE w:val="false"/>
        <w:autoSpaceDN w:val="false"/>
        <w:spacing w:before="0" w:after="0" w:line="148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Useis&gt;Dyleuanice/WOlksapecc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1739900</wp:posOffset>
                </wp:positionH>
                <wp:positionV relativeFrom="page">
                  <wp:posOffset>419100</wp:posOffset>
                </wp:positionV>
                <wp:extent cx="5537200" cy="279400"/>
                <wp:effectExtent l="0" t="0" r="635" b="14605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32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left:0pt;margin-left:137.0pt;margin-top:33.0pt;height:22.0pt;width:436.0pt;z-index:639123801587333657;mso-width-relative:page;mso-height-relative:page;mso-position-vertical-relative:page;mso-position-horizontal-relative:page;" coordsize="21600,21600" o:spid="_x0000_s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432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1727200</wp:posOffset>
                </wp:positionH>
                <wp:positionV relativeFrom="page">
                  <wp:posOffset>863600</wp:posOffset>
                </wp:positionV>
                <wp:extent cx="9715500" cy="279400"/>
                <wp:effectExtent l="0" t="0" r="635" b="14605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61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left:0pt;margin-left:136.0pt;margin-top:68.0pt;height:22.0pt;width:765.0pt;z-index:639123801587336545;mso-width-relative:page;mso-height-relative:page;mso-position-vertical-relative:page;mso-position-horizontal-relative:page;" coordsize="21600,21600" o:spid="_x0000_s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61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2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</w:t>
      </w:r>
      <w:r>
        <w:rPr>
          <w:rFonts w:hint="eastAsia" w:ascii="Calibri" w:hAnsi="Calibri" w:eastAsia="Calibri"/>
          <w:b/>
          <w:color w:val="000000"/>
          <w:sz w:val="15"/>
        </w:rPr>
        <w:t xml:space="preserve"> RTC Training </w:t>
      </w:r>
      <w:r>
        <w:rPr>
          <w:rFonts w:hint="eastAsia" w:ascii="SimSun" w:hAnsi="SimSun" w:eastAsia="SimSun"/>
          <w:b/>
          <w:color w:val="000000"/>
          <w:sz w:val="15"/>
        </w:rPr>
        <w:t xml:space="preserve">技术方案总览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355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FF0000"/>
          <w:sz w:val="15"/>
        </w:rPr>
        <w:t xml:space="preserve">＃#</w:t>
      </w:r>
      <w:r>
        <w:rPr>
          <w:rFonts w:hint="eastAsia" w:ascii="Calibri" w:hAnsi="Calibri" w:eastAsia="Calibri"/>
          <w:color w:val="000000"/>
          <w:sz w:val="15"/>
        </w:rPr>
        <w:t xml:space="preserve">9</w:t>
      </w:r>
      <w:r>
        <w:rPr>
          <w:rFonts w:hint="eastAsia" w:ascii="SimSun" w:hAnsi="SimSun" w:eastAsia="SimSun"/>
          <w:color w:val="000000"/>
          <w:sz w:val="15"/>
        </w:rPr>
        <w:t xml:space="preserve">．</w:t>
      </w:r>
      <w:r>
        <w:rPr>
          <w:rFonts w:hint="eastAsia" w:ascii="SimSun" w:hAnsi="SimSun" w:eastAsia="SimSun"/>
          <w:color w:val="FF0000"/>
          <w:sz w:val="15"/>
        </w:rPr>
        <w:t xml:space="preserve">测试会话与 </w:t>
      </w:r>
      <w:r>
        <w:rPr>
          <w:rFonts w:hint="eastAsia" w:ascii="Calibri" w:hAnsi="Calibri" w:eastAsia="Calibri"/>
          <w:b/>
          <w:color w:val="000000"/>
          <w:sz w:val="15"/>
        </w:rPr>
        <w:t xml:space="preserve">CSV</w:t>
      </w:r>
      <w:r>
        <w:rPr>
          <w:rFonts w:hint="eastAsia" w:ascii="SimSun" w:hAnsi="SimSun" w:eastAsia="SimSun"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A52A2A"/>
          <w:sz w:val="15"/>
        </w:rPr>
        <w:t xml:space="preserve">导出方案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FF0000"/>
          <w:sz w:val="15"/>
        </w:rPr>
        <w:t xml:space="preserve">＃##</w:t>
      </w:r>
      <w:r>
        <w:rPr>
          <w:rFonts w:hint="eastAsia" w:ascii="Calibri" w:hAnsi="Calibri" w:eastAsia="Calibri"/>
          <w:color w:val="FF0000"/>
          <w:sz w:val="15"/>
        </w:rPr>
        <w:t xml:space="preserve">9</w:t>
      </w:r>
      <w:r>
        <w:rPr>
          <w:rFonts w:hint="eastAsia" w:ascii="SimSun" w:hAnsi="SimSun" w:eastAsia="SimSun"/>
          <w:color w:val="FF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5</w:t>
      </w:r>
      <w:r>
        <w:rPr>
          <w:rFonts w:hint="eastAsia" w:ascii="SimSun" w:hAnsi="SimSun" w:eastAsia="SimSun"/>
          <w:color w:val="000000"/>
          <w:sz w:val="15"/>
        </w:rPr>
        <w:t xml:space="preserve"> </w:t>
      </w:r>
      <w:r>
        <w:rPr>
          <w:rFonts w:hint="eastAsia" w:ascii="SimSun" w:hAnsi="SimSun" w:eastAsia="SimSun"/>
          <w:color w:val="FF0000"/>
          <w:sz w:val="15"/>
        </w:rPr>
        <w:t xml:space="preserve">重建时的关键要求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测试会话必须复用实时 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 数据，不要单独采第二份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样本行需要保留</w:t>
      </w:r>
      <w:r>
        <w:rPr>
          <w:rFonts w:hint="eastAsia" w:ascii="Calibri" w:hAnsi="Calibri" w:eastAsia="Calibri"/>
          <w:color w:val="000000"/>
          <w:sz w:val="15"/>
        </w:rPr>
        <w:t xml:space="preserve">｀sample_index｀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399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一 输出 </w:t>
      </w:r>
      <w:r>
        <w:rPr>
          <w:rFonts w:hint="eastAsia" w:ascii="Calibri" w:hAnsi="Calibri" w:eastAsia="Calibri"/>
          <w:color w:val="000000"/>
          <w:sz w:val="15"/>
        </w:rPr>
        <w:t xml:space="preserve">CSV</w:t>
      </w:r>
      <w:r>
        <w:rPr>
          <w:rFonts w:hint="eastAsia" w:ascii="SimSun" w:hAnsi="SimSun" w:eastAsia="SimSun"/>
          <w:color w:val="000000"/>
          <w:sz w:val="15"/>
        </w:rPr>
        <w:t xml:space="preserve"> 字段顺序应固定前缀＋动态扩展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-文件名要可读、可比、可筛选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401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＃# 10.Dashboard </w:t>
      </w:r>
      <w:r>
        <w:rPr>
          <w:rFonts w:hint="eastAsia" w:ascii="SimSun" w:hAnsi="SimSun" w:eastAsia="SimSun"/>
          <w:color w:val="FF0000"/>
          <w:sz w:val="15"/>
        </w:rPr>
        <w:t xml:space="preserve">方案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10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SimSun" w:hAnsi="SimSun" w:eastAsia="SimSun"/>
          <w:color w:val="000000"/>
          <w:sz w:val="15"/>
        </w:rPr>
        <w:t xml:space="preserve"> 角色定位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Dashboard</w:t>
      </w:r>
      <w:r>
        <w:rPr>
          <w:rFonts w:hint="eastAsia" w:ascii="SimSun" w:hAnsi="SimSun" w:eastAsia="SimSun"/>
          <w:color w:val="000000"/>
          <w:sz w:val="15"/>
        </w:rPr>
        <w:t xml:space="preserve"> 不是主动采集器，而是 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 展示和对比分析入口。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服务位于</w:t>
      </w:r>
      <w:r>
        <w:rPr>
          <w:rFonts w:hint="eastAsia" w:ascii="Calibri" w:hAnsi="Calibri" w:eastAsia="Calibri"/>
          <w:color w:val="000000"/>
          <w:sz w:val="15"/>
        </w:rPr>
        <w:t xml:space="preserve">｀src/dashboard/server.py`，</w:t>
      </w:r>
      <w:r>
        <w:rPr>
          <w:rFonts w:hint="eastAsia" w:ascii="SimSun" w:hAnsi="SimSun" w:eastAsia="SimSun"/>
          <w:color w:val="000000"/>
          <w:sz w:val="15"/>
        </w:rPr>
        <w:t xml:space="preserve">模板位于</w:t>
      </w:r>
      <w:r>
        <w:rPr>
          <w:rFonts w:hint="eastAsia" w:ascii="Calibri" w:hAnsi="Calibri" w:eastAsia="Calibri"/>
          <w:color w:val="000000"/>
          <w:sz w:val="15"/>
        </w:rPr>
        <w:t xml:space="preserve">｀src/dashboard/templates/index.html｀。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409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10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 </w:t>
      </w:r>
      <w:r>
        <w:rPr>
          <w:rFonts w:hint="eastAsia" w:ascii="SimSun" w:hAnsi="SimSun" w:eastAsia="SimSun"/>
          <w:color w:val="FF0000"/>
          <w:sz w:val="15"/>
        </w:rPr>
        <w:t xml:space="preserve">核心能</w:t>
      </w:r>
      <w:r>
        <w:rPr>
          <w:rFonts w:hint="eastAsia" w:ascii="SimSun" w:hAnsi="SimSun" w:eastAsia="SimSun"/>
          <w:color w:val="A52A2A"/>
          <w:sz w:val="15"/>
        </w:rPr>
        <w:t xml:space="preserve">力</w:t>
      </w:r>
    </w:p>
    <w:p>
      <w:pPr>
        <w:autoSpaceDE w:val="false"/>
        <w:autoSpaceDN w:val="false"/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411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轮询信令服务</w:t>
      </w:r>
      <w:r>
        <w:rPr>
          <w:rFonts w:hint="eastAsia" w:ascii="Calibri" w:hAnsi="Calibri" w:eastAsia="Calibri"/>
          <w:color w:val="000000"/>
          <w:sz w:val="15"/>
        </w:rPr>
        <w:t xml:space="preserve">｀/stats｀、｀/stats/history｀、｀/stats/peers｀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-展示当前最新样本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-按 </w:t>
      </w:r>
      <w:r>
        <w:rPr>
          <w:rFonts w:hint="eastAsia" w:ascii="Calibri" w:hAnsi="Calibri" w:eastAsia="Calibri"/>
          <w:color w:val="000000"/>
          <w:sz w:val="15"/>
        </w:rPr>
        <w:t xml:space="preserve">peer</w:t>
      </w:r>
      <w:r>
        <w:rPr>
          <w:rFonts w:hint="eastAsia" w:ascii="SimSun" w:hAnsi="SimSun" w:eastAsia="SimSun"/>
          <w:color w:val="000000"/>
          <w:sz w:val="15"/>
        </w:rPr>
        <w:t xml:space="preserve"> 切换观察对象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展示健康度</w:t>
      </w:r>
      <w:r>
        <w:rPr>
          <w:rFonts w:hint="eastAsia" w:ascii="Calibri" w:hAnsi="Calibri" w:eastAsia="Calibri"/>
          <w:color w:val="000000"/>
          <w:sz w:val="15"/>
        </w:rPr>
        <w:t xml:space="preserve">、</w:t>
      </w:r>
      <w:r>
        <w:rPr>
          <w:rFonts w:hint="eastAsia" w:ascii="SimSun" w:hAnsi="SimSun" w:eastAsia="SimSun"/>
          <w:color w:val="000000"/>
          <w:sz w:val="15"/>
        </w:rPr>
        <w:t xml:space="preserve">码率</w:t>
      </w:r>
      <w:r>
        <w:rPr>
          <w:rFonts w:hint="eastAsia" w:ascii="Calibri" w:hAnsi="Calibri" w:eastAsia="Calibri"/>
          <w:color w:val="000000"/>
          <w:sz w:val="15"/>
        </w:rPr>
        <w:t xml:space="preserve">、loss、RTT、jitter </w:t>
      </w:r>
      <w:r>
        <w:rPr>
          <w:rFonts w:hint="eastAsia" w:ascii="SimSun" w:hAnsi="SimSun" w:eastAsia="SimSun"/>
          <w:color w:val="000000"/>
          <w:sz w:val="15"/>
        </w:rPr>
        <w:t xml:space="preserve">等摘要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生成</w:t>
      </w:r>
      <w:r>
        <w:rPr>
          <w:rFonts w:hint="eastAsia" w:ascii="Calibri" w:hAnsi="Calibri" w:eastAsia="Calibri"/>
          <w:color w:val="000000"/>
          <w:sz w:val="15"/>
        </w:rPr>
        <w:t xml:space="preserve"> RTT / loss / jitter/ health </w:t>
      </w:r>
      <w:r>
        <w:rPr>
          <w:rFonts w:hint="eastAsia" w:ascii="SimSun" w:hAnsi="SimSun" w:eastAsia="SimSun"/>
          <w:b/>
          <w:color w:val="000000"/>
          <w:sz w:val="15"/>
        </w:rPr>
        <w:t xml:space="preserve">静态图表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-导入并对比多个 </w:t>
      </w:r>
      <w:r>
        <w:rPr>
          <w:rFonts w:hint="eastAsia" w:ascii="Calibri" w:hAnsi="Calibri" w:eastAsia="Calibri"/>
          <w:color w:val="000000"/>
          <w:sz w:val="15"/>
        </w:rPr>
        <w:t xml:space="preserve">CSV</w:t>
      </w:r>
      <w:r>
        <w:rPr>
          <w:rFonts w:hint="eastAsia" w:ascii="SimSun" w:hAnsi="SimSun" w:eastAsia="SimSun"/>
          <w:color w:val="000000"/>
          <w:sz w:val="15"/>
        </w:rPr>
        <w:t xml:space="preserve"> 文件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419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FF0000"/>
          <w:sz w:val="15"/>
        </w:rPr>
        <w:t xml:space="preserve">＃##</w:t>
      </w:r>
      <w:r>
        <w:rPr>
          <w:rFonts w:hint="eastAsia" w:ascii="Calibri" w:hAnsi="Calibri" w:eastAsia="Calibri"/>
          <w:b/>
          <w:color w:val="FF0000"/>
          <w:sz w:val="15"/>
        </w:rPr>
        <w:t xml:space="preserve">10</w:t>
      </w:r>
      <w:r>
        <w:rPr>
          <w:rFonts w:hint="eastAsia" w:ascii="SimSun" w:hAnsi="SimSun" w:eastAsia="SimSun"/>
          <w:b/>
          <w:color w:val="FF0000"/>
          <w:sz w:val="15"/>
        </w:rPr>
        <w:t xml:space="preserve">.</w:t>
      </w:r>
      <w:r>
        <w:rPr>
          <w:rFonts w:hint="eastAsia" w:ascii="Calibri" w:hAnsi="Calibri" w:eastAsia="Calibri"/>
          <w:b/>
          <w:color w:val="A52A2A"/>
          <w:sz w:val="15"/>
        </w:rPr>
        <w:t xml:space="preserve">3</w:t>
      </w:r>
      <w:r>
        <w:rPr>
          <w:rFonts w:hint="eastAsia" w:ascii="SimSun" w:hAnsi="SimSun" w:eastAsia="SimSun"/>
          <w:b/>
          <w:color w:val="A52A2A"/>
          <w:sz w:val="15"/>
        </w:rPr>
        <w:t xml:space="preserve"> </w:t>
      </w:r>
      <w:r>
        <w:rPr>
          <w:rFonts w:hint="eastAsia" w:ascii="SimSun" w:hAnsi="SimSun" w:eastAsia="SimSun"/>
          <w:b/>
          <w:color w:val="FF0000"/>
          <w:sz w:val="15"/>
        </w:rPr>
        <w:t xml:space="preserve">数据获取策略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Dashboard </w:t>
      </w:r>
      <w:r>
        <w:rPr>
          <w:rFonts w:hint="eastAsia" w:ascii="SimSun" w:hAnsi="SimSun" w:eastAsia="SimSun"/>
          <w:color w:val="000000"/>
          <w:sz w:val="15"/>
        </w:rPr>
        <w:t xml:space="preserve">优先从信令服务取数</w:t>
      </w:r>
      <w:r>
        <w:rPr>
          <w:rFonts w:hint="eastAsia" w:ascii="Calibri" w:hAnsi="Calibri" w:eastAsia="Calibri"/>
          <w:color w:val="000000"/>
          <w:sz w:val="15"/>
        </w:rPr>
        <w:t xml:space="preserve">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422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-`_fetch_stats_from_signaling ()`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-`_fetch_stats_history_from_signaling ()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`_fetch_stats_peers_from_signaling  ()`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426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如果信令服务不可达，再回退到同进程“</w:t>
      </w:r>
      <w:r>
        <w:rPr>
          <w:rFonts w:hint="eastAsia" w:ascii="Calibri" w:hAnsi="Calibri" w:eastAsia="Calibri"/>
          <w:color w:val="000000"/>
          <w:sz w:val="15"/>
        </w:rPr>
        <w:t xml:space="preserve">StatsStore</w:t>
      </w:r>
      <w:r>
        <w:rPr>
          <w:rFonts w:hint="eastAsia" w:ascii="SimSun" w:hAnsi="SimSun" w:eastAsia="SimSun"/>
          <w:color w:val="000000"/>
          <w:sz w:val="15"/>
        </w:rPr>
        <w:t xml:space="preserve">｀。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428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429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这样设计的原因是兼容两种运行方式：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WebRTC </w:t>
      </w:r>
      <w:r>
        <w:rPr>
          <w:rFonts w:hint="eastAsia" w:ascii="SimSun" w:hAnsi="SimSun" w:eastAsia="SimSun"/>
          <w:color w:val="000000"/>
          <w:sz w:val="15"/>
        </w:rPr>
        <w:t xml:space="preserve">服务与</w:t>
      </w:r>
      <w:r>
        <w:rPr>
          <w:rFonts w:hint="eastAsia" w:ascii="Calibri" w:hAnsi="Calibri" w:eastAsia="Calibri"/>
          <w:color w:val="000000"/>
          <w:sz w:val="15"/>
        </w:rPr>
        <w:t xml:space="preserve"> Dashboard </w:t>
      </w:r>
      <w:r>
        <w:rPr>
          <w:rFonts w:hint="eastAsia" w:ascii="SimSun" w:hAnsi="SimSun" w:eastAsia="SimSun"/>
          <w:color w:val="000000"/>
          <w:sz w:val="15"/>
        </w:rPr>
        <w:t xml:space="preserve">分开进程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-测试中同进程直接注入</w:t>
      </w:r>
    </w:p>
    <w:p>
      <w:pPr>
        <w:autoSpaceDE w:val="false"/>
        <w:autoSpaceDN w:val="false"/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FF0000"/>
          <w:sz w:val="15"/>
        </w:rPr>
        <w:t xml:space="preserve">＃##</w:t>
      </w:r>
      <w:r>
        <w:rPr>
          <w:rFonts w:hint="eastAsia" w:ascii="SimSun" w:hAnsi="SimSun" w:eastAsia="SimSun"/>
          <w:b/>
          <w:color w:val="FF0000"/>
          <w:sz w:val="15"/>
        </w:rPr>
        <w:t xml:space="preserve"> </w:t>
      </w:r>
      <w:r>
        <w:rPr>
          <w:rFonts w:hint="eastAsia" w:ascii="Calibri" w:hAnsi="Calibri" w:eastAsia="Calibri"/>
          <w:b/>
          <w:color w:val="000000"/>
          <w:sz w:val="15"/>
        </w:rPr>
        <w:t xml:space="preserve">10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FF0000"/>
          <w:sz w:val="15"/>
        </w:rPr>
        <w:t xml:space="preserve">4</w:t>
      </w:r>
      <w:r>
        <w:rPr>
          <w:rFonts w:hint="eastAsia" w:ascii="SimSun" w:hAnsi="SimSun" w:eastAsia="SimSun"/>
          <w:b/>
          <w:color w:val="FF0000"/>
          <w:sz w:val="15"/>
        </w:rPr>
        <w:t xml:space="preserve"> </w:t>
      </w:r>
      <w:r>
        <w:rPr>
          <w:rFonts w:hint="eastAsia" w:ascii="SimSun" w:hAnsi="SimSun" w:eastAsia="SimSun"/>
          <w:color w:val="FF0000"/>
          <w:sz w:val="15"/>
        </w:rPr>
        <w:t xml:space="preserve">图表方案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图表由</w:t>
      </w:r>
      <w:r>
        <w:rPr>
          <w:rFonts w:hint="eastAsia" w:ascii="Calibri" w:hAnsi="Calibri" w:eastAsia="Calibri"/>
          <w:color w:val="000000"/>
          <w:sz w:val="15"/>
        </w:rPr>
        <w:t xml:space="preserve">｀ChartGenerator｀</w:t>
      </w:r>
      <w:r>
        <w:rPr>
          <w:rFonts w:hint="eastAsia" w:ascii="SimSun" w:hAnsi="SimSun" w:eastAsia="SimSun"/>
          <w:color w:val="000000"/>
          <w:sz w:val="15"/>
        </w:rPr>
        <w:t xml:space="preserve">基于</w:t>
      </w:r>
      <w:r>
        <w:rPr>
          <w:rFonts w:hint="eastAsia" w:ascii="Calibri" w:hAnsi="Calibri" w:eastAsia="Calibri"/>
          <w:color w:val="000000"/>
          <w:sz w:val="15"/>
        </w:rPr>
        <w:t xml:space="preserve">＇matplotlib｀</w:t>
      </w:r>
      <w:r>
        <w:rPr>
          <w:rFonts w:hint="eastAsia" w:ascii="SimSun" w:hAnsi="SimSun" w:eastAsia="SimSun"/>
          <w:color w:val="000000"/>
          <w:sz w:val="15"/>
        </w:rPr>
        <w:t xml:space="preserve">生成</w:t>
      </w:r>
      <w:r>
        <w:rPr>
          <w:rFonts w:hint="eastAsia" w:ascii="Calibri" w:hAnsi="Calibri" w:eastAsia="Calibri"/>
          <w:color w:val="000000"/>
          <w:sz w:val="15"/>
        </w:rPr>
        <w:t xml:space="preserve">，</w:t>
      </w:r>
      <w:r>
        <w:rPr>
          <w:rFonts w:hint="eastAsia" w:ascii="SimSun" w:hAnsi="SimSun" w:eastAsia="SimSun"/>
          <w:color w:val="000000"/>
          <w:sz w:val="15"/>
        </w:rPr>
        <w:t xml:space="preserve">输出到</w:t>
      </w:r>
      <w:r>
        <w:rPr>
          <w:rFonts w:hint="eastAsia" w:ascii="Calibri" w:hAnsi="Calibri" w:eastAsia="Calibri"/>
          <w:color w:val="000000"/>
          <w:sz w:val="15"/>
        </w:rPr>
        <w:t xml:space="preserve">｀data/charts/`：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-`rtt.png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439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`loss.png`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440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'jitter.png'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441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-health.png`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442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可选</w:t>
      </w:r>
      <w:r>
        <w:rPr>
          <w:rFonts w:hint="eastAsia" w:ascii="Calibri" w:hAnsi="Calibri" w:eastAsia="Calibri"/>
          <w:color w:val="000000"/>
          <w:sz w:val="15"/>
        </w:rPr>
        <w:t xml:space="preserve">＇av_sync.png＇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443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444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Dashboard</w:t>
      </w:r>
      <w:r>
        <w:rPr>
          <w:rFonts w:hint="eastAsia" w:ascii="SimSun" w:hAnsi="SimSun" w:eastAsia="SimSun"/>
          <w:color w:val="000000"/>
          <w:sz w:val="15"/>
        </w:rPr>
        <w:t xml:space="preserve"> 后台每</w:t>
      </w:r>
      <w:r>
        <w:rPr>
          <w:rFonts w:hint="eastAsia" w:ascii="Calibri" w:hAnsi="Calibri" w:eastAsia="Calibri"/>
          <w:color w:val="000000"/>
          <w:sz w:val="15"/>
        </w:rPr>
        <w:t xml:space="preserve">5</w:t>
      </w:r>
      <w:r>
        <w:rPr>
          <w:rFonts w:hint="eastAsia" w:ascii="SimSun" w:hAnsi="SimSun" w:eastAsia="SimSun"/>
          <w:color w:val="000000"/>
          <w:sz w:val="15"/>
        </w:rPr>
        <w:t xml:space="preserve">秒刷新一次图表。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445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  <w:sectPr>
          <w:type w:val="continuous"/>
          <w:pgSz w:w="16840" w:h="1378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446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如</w:t>
      </w:r>
      <w:r>
        <w:rPr>
          <w:rFonts w:hint="eastAsia" w:ascii="Calibri" w:hAnsi="Calibri" w:eastAsia="Calibri"/>
          <w:color w:val="000000"/>
          <w:sz w:val="15"/>
        </w:rPr>
        <w:t xml:space="preserve">＇matplotlib＇</w:t>
      </w:r>
      <w:r>
        <w:rPr>
          <w:rFonts w:hint="eastAsia" w:ascii="SimSun" w:hAnsi="SimSun" w:eastAsia="SimSun"/>
          <w:color w:val="000000"/>
          <w:sz w:val="15"/>
        </w:rPr>
        <w:t xml:space="preserve">不存在</w:t>
      </w:r>
      <w:r>
        <w:rPr>
          <w:rFonts w:hint="eastAsia" w:ascii="Calibri" w:hAnsi="Calibri" w:eastAsia="Calibri"/>
          <w:color w:val="000000"/>
          <w:sz w:val="15"/>
        </w:rPr>
        <w:t xml:space="preserve">，</w:t>
      </w:r>
      <w:r>
        <w:rPr>
          <w:rFonts w:hint="eastAsia" w:ascii="SimSun" w:hAnsi="SimSun" w:eastAsia="SimSun"/>
          <w:color w:val="000000"/>
          <w:sz w:val="15"/>
        </w:rPr>
        <w:t xml:space="preserve">服务端有降级实现</w:t>
      </w:r>
      <w:r>
        <w:rPr>
          <w:rFonts w:hint="eastAsia" w:ascii="Calibri" w:hAnsi="Calibri" w:eastAsia="Calibri"/>
          <w:color w:val="000000"/>
          <w:sz w:val="15"/>
        </w:rPr>
        <w:t xml:space="preserve">，</w:t>
      </w:r>
      <w:r>
        <w:rPr>
          <w:rFonts w:hint="eastAsia" w:ascii="SimSun" w:hAnsi="SimSun" w:eastAsia="SimSun"/>
          <w:color w:val="000000"/>
          <w:sz w:val="15"/>
        </w:rPr>
        <w:t xml:space="preserve">不阻塞</w:t>
      </w:r>
      <w:r>
        <w:rPr>
          <w:rFonts w:hint="eastAsia" w:ascii="Calibri" w:hAnsi="Calibri" w:eastAsia="Calibri"/>
          <w:color w:val="000000"/>
          <w:sz w:val="15"/>
        </w:rPr>
        <w:t xml:space="preserve">Dashboard </w:t>
      </w:r>
      <w:r>
        <w:rPr>
          <w:rFonts w:hint="eastAsia" w:ascii="SimSun" w:hAnsi="SimSun" w:eastAsia="SimSun"/>
          <w:color w:val="000000"/>
          <w:sz w:val="15"/>
        </w:rPr>
        <w:t xml:space="preserve">主功能</w:t>
      </w:r>
      <w:r>
        <w:rPr>
          <w:rFonts w:hint="eastAsia" w:ascii="Calibri" w:hAnsi="Calibri" w:eastAsia="Calibri"/>
          <w:color w:val="000000"/>
          <w:sz w:val="15"/>
        </w:rPr>
        <w:t xml:space="preserve">。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31" w:lineRule="auto"/>
        <w:ind w:firstLine="20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1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＃ RTC Training </w:t>
      </w:r>
      <w:r>
        <w:rPr>
          <w:rFonts w:hint="eastAsia" w:ascii="SimSun" w:hAnsi="SimSun" w:eastAsia="SimSun"/>
          <w:color w:val="000000"/>
          <w:sz w:val="16"/>
        </w:rPr>
        <w:t xml:space="preserve">技术万案总觉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1727200</wp:posOffset>
                </wp:positionH>
                <wp:positionV relativeFrom="page">
                  <wp:posOffset>698500</wp:posOffset>
                </wp:positionV>
                <wp:extent cx="9715500" cy="279400"/>
                <wp:effectExtent l="0" t="0" r="635" b="14605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61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left:0pt;margin-left:136.0pt;margin-top:55.0pt;height:22.0pt;width:765.0pt;z-index:639123801587351486;mso-width-relative:page;mso-height-relative:page;mso-position-vertical-relative:page;mso-position-horizontal-relative:page;" coordsize="21600,21600" o:spid="_x0000_s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61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580"/>
        </w:tabs>
        <w:spacing w:before="0" w:after="0" w:line="208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402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＃# 10. Dashboard </w:t>
      </w:r>
      <w:r>
        <w:rPr>
          <w:rFonts w:hint="eastAsia" w:ascii="SimSun" w:hAnsi="SimSun" w:eastAsia="SimSun"/>
          <w:color w:val="000000"/>
          <w:sz w:val="16"/>
        </w:rPr>
        <w:t xml:space="preserve">方案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434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SimSun" w:hAnsi="SimSun" w:eastAsia="SimSun"/>
          <w:color w:val="A52A2A"/>
          <w:sz w:val="16"/>
        </w:rPr>
        <w:t xml:space="preserve">＃##</w:t>
      </w:r>
      <w:r>
        <w:rPr>
          <w:rFonts w:hint="eastAsia" w:ascii="Calibri" w:hAnsi="Calibri" w:eastAsia="Calibri"/>
          <w:color w:val="A52A2A"/>
          <w:sz w:val="16"/>
        </w:rPr>
        <w:t xml:space="preserve">10</w:t>
      </w:r>
      <w:r>
        <w:rPr>
          <w:rFonts w:hint="eastAsia" w:ascii="SimSun" w:hAnsi="SimSun" w:eastAsia="SimSun"/>
          <w:color w:val="A52A2A"/>
          <w:sz w:val="16"/>
        </w:rPr>
        <w:t xml:space="preserve">.</w:t>
      </w:r>
      <w:r>
        <w:rPr>
          <w:rFonts w:hint="eastAsia" w:ascii="Calibri" w:hAnsi="Calibri" w:eastAsia="Calibri"/>
          <w:color w:val="000000"/>
          <w:sz w:val="16"/>
        </w:rPr>
        <w:t xml:space="preserve">4</w:t>
      </w:r>
      <w:r>
        <w:rPr>
          <w:rFonts w:hint="eastAsia" w:ascii="SimSun" w:hAnsi="SimSun" w:eastAsia="SimSun"/>
          <w:color w:val="000000"/>
          <w:sz w:val="16"/>
        </w:rPr>
        <w:t xml:space="preserve"> 图表万案</w:t>
      </w:r>
    </w:p>
    <w:p>
      <w:pPr>
        <w:autoSpaceDE w:val="false"/>
        <w:autoSpaceDN w:val="false"/>
        <w:spacing w:before="0" w:after="0" w:line="208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447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23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448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＃##</w:t>
      </w:r>
      <w:r>
        <w:rPr>
          <w:rFonts w:hint="eastAsia" w:ascii="Calibri" w:hAnsi="Calibri" w:eastAsia="Calibri"/>
          <w:b/>
          <w:color w:val="000000"/>
          <w:sz w:val="16"/>
        </w:rPr>
        <w:t xml:space="preserve">10</w:t>
      </w:r>
      <w:r>
        <w:rPr>
          <w:rFonts w:hint="eastAsia" w:ascii="SimSun" w:hAnsi="SimSun" w:eastAsia="SimSun"/>
          <w:b/>
          <w:color w:val="000000"/>
          <w:sz w:val="16"/>
        </w:rPr>
        <w:t xml:space="preserve">.</w:t>
      </w:r>
      <w:r>
        <w:rPr>
          <w:rFonts w:hint="eastAsia" w:ascii="Calibri" w:hAnsi="Calibri" w:eastAsia="Calibri"/>
          <w:b/>
          <w:color w:val="000000"/>
          <w:sz w:val="16"/>
        </w:rPr>
        <w:t xml:space="preserve">5</w:t>
      </w:r>
      <w:r>
        <w:rPr>
          <w:rFonts w:hint="eastAsia" w:ascii="SimSun" w:hAnsi="SimSun" w:eastAsia="SimSun"/>
          <w:b/>
          <w:color w:val="000000"/>
          <w:sz w:val="16"/>
        </w:rPr>
        <w:t xml:space="preserve"> </w:t>
      </w:r>
      <w:r>
        <w:rPr>
          <w:rFonts w:hint="eastAsia" w:ascii="SimSun" w:hAnsi="SimSun" w:eastAsia="SimSun"/>
          <w:b/>
          <w:color w:val="FF0000"/>
          <w:sz w:val="16"/>
        </w:rPr>
        <w:t xml:space="preserve">健康度</w:t>
      </w:r>
      <w:r>
        <w:rPr>
          <w:rFonts w:hint="eastAsia" w:ascii="SimSun" w:hAnsi="SimSun" w:eastAsia="SimSun"/>
          <w:b/>
          <w:color w:val="A52A2A"/>
          <w:sz w:val="16"/>
        </w:rPr>
        <w:t xml:space="preserve">计</w:t>
      </w:r>
      <w:r>
        <w:rPr>
          <w:rFonts w:hint="eastAsia" w:ascii="SimSun" w:hAnsi="SimSun" w:eastAsia="SimSun"/>
          <w:b/>
          <w:color w:val="FF0000"/>
          <w:sz w:val="16"/>
        </w:rPr>
        <w:t xml:space="preserve">算</w:t>
      </w:r>
    </w:p>
    <w:p>
      <w:pPr>
        <w:autoSpaceDE w:val="false"/>
        <w:autoSpaceDN w:val="false"/>
        <w:spacing w:before="0" w:after="0" w:line="231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449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450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当前健康度是经验公式，不是标准 </w:t>
      </w:r>
      <w:r>
        <w:rPr>
          <w:rFonts w:hint="eastAsia" w:ascii="Calibri" w:hAnsi="Calibri" w:eastAsia="Calibri"/>
          <w:color w:val="000000"/>
          <w:sz w:val="16"/>
        </w:rPr>
        <w:t xml:space="preserve">QoE</w:t>
      </w:r>
      <w:r>
        <w:rPr>
          <w:rFonts w:hint="eastAsia" w:ascii="SimSun" w:hAnsi="SimSun" w:eastAsia="SimSun"/>
          <w:color w:val="000000"/>
          <w:sz w:val="16"/>
        </w:rPr>
        <w:t xml:space="preserve"> 模型：</w:t>
      </w:r>
    </w:p>
    <w:p>
      <w:pPr>
        <w:autoSpaceDE w:val="false"/>
        <w:autoSpaceDN w:val="false"/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451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452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text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453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0.4*(1-packet_loss)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454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+0.3*(1/(1+rt/100))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455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+0.3*(1/(1+jitter/50))</w:t>
      </w:r>
    </w:p>
    <w:p>
      <w:pPr>
        <w:autoSpaceDE w:val="false"/>
        <w:autoSpaceDN w:val="false"/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456</w:t>
      </w:r>
    </w:p>
    <w:p>
      <w:pPr>
        <w:autoSpaceDE w:val="false"/>
        <w:autoSpaceDN w:val="false"/>
        <w:spacing w:before="0" w:after="0" w:line="208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457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323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458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这部分应视为教学型启发指标，可继续替换，但重建时至少要保留“可解释、可视化、可测试”的评分机制。</w:t>
      </w:r>
    </w:p>
    <w:p>
      <w:pPr>
        <w:autoSpaceDE w:val="false"/>
        <w:autoSpaceDN w:val="false"/>
        <w:spacing w:before="0" w:after="0" w:line="231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459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23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460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＃# 11. HTTP API </w:t>
      </w:r>
      <w:r>
        <w:rPr>
          <w:rFonts w:hint="eastAsia" w:ascii="SimSun" w:hAnsi="SimSun" w:eastAsia="SimSun"/>
          <w:color w:val="000000"/>
          <w:sz w:val="16"/>
        </w:rPr>
        <w:t xml:space="preserve">设计</w:t>
      </w:r>
    </w:p>
    <w:p>
      <w:pPr>
        <w:autoSpaceDE w:val="false"/>
        <w:autoSpaceDN w:val="false"/>
        <w:spacing w:before="0" w:after="0" w:line="231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461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23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462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b/>
          <w:color w:val="000000"/>
          <w:sz w:val="16"/>
        </w:rPr>
        <w:t xml:space="preserve">＃##</w:t>
      </w:r>
      <w:r>
        <w:rPr>
          <w:rFonts w:hint="eastAsia" w:ascii="Calibri" w:hAnsi="Calibri" w:eastAsia="Calibri"/>
          <w:b/>
          <w:color w:val="000000"/>
          <w:sz w:val="16"/>
        </w:rPr>
        <w:t xml:space="preserve">11</w:t>
      </w:r>
      <w:r>
        <w:rPr>
          <w:rFonts w:hint="eastAsia" w:ascii="SimSun" w:hAnsi="SimSun" w:eastAsia="SimSun"/>
          <w:b/>
          <w:color w:val="000000"/>
          <w:sz w:val="16"/>
        </w:rPr>
        <w:t xml:space="preserve">.</w:t>
      </w:r>
      <w:r>
        <w:rPr>
          <w:rFonts w:hint="eastAsia" w:ascii="Calibri" w:hAnsi="Calibri" w:eastAsia="Calibri"/>
          <w:b/>
          <w:color w:val="000000"/>
          <w:sz w:val="16"/>
        </w:rPr>
        <w:t xml:space="preserve">1</w:t>
      </w:r>
      <w:r>
        <w:rPr>
          <w:rFonts w:hint="eastAsia" w:ascii="SimSun" w:hAnsi="SimSun" w:eastAsia="SimSun"/>
          <w:b/>
          <w:color w:val="000000"/>
          <w:sz w:val="16"/>
        </w:rPr>
        <w:t xml:space="preserve"> 房间与信令接口</w:t>
      </w:r>
    </w:p>
    <w:p>
      <w:pPr>
        <w:autoSpaceDE w:val="false"/>
        <w:autoSpaceDN w:val="false"/>
        <w:spacing w:before="0" w:after="0" w:line="254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464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`POST /rooms/join`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465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`POST /rooms/leave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466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`GET/rooms/{roomId}/members`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54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467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-`GET/rooms/members`（</w:t>
      </w:r>
      <w:r>
        <w:rPr>
          <w:rFonts w:hint="eastAsia" w:ascii="SimSun" w:hAnsi="SimSun" w:eastAsia="SimSun"/>
          <w:color w:val="000000"/>
          <w:sz w:val="16"/>
        </w:rPr>
        <w:t xml:space="preserve">兼容旧前端</w:t>
      </w:r>
      <w:r>
        <w:rPr>
          <w:rFonts w:hint="eastAsia" w:ascii="Calibri" w:hAnsi="Calibri" w:eastAsia="Calibri"/>
          <w:color w:val="000000"/>
          <w:sz w:val="16"/>
        </w:rPr>
        <w:t xml:space="preserve">）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468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-`POST/signal`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469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-`GET/signal/pending`</w:t>
      </w:r>
    </w:p>
    <w:p>
      <w:pPr>
        <w:autoSpaceDE w:val="false"/>
        <w:autoSpaceDN w:val="false"/>
        <w:spacing w:before="0" w:after="0" w:line="231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23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471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b/>
          <w:color w:val="000000"/>
          <w:sz w:val="16"/>
        </w:rPr>
        <w:t xml:space="preserve">＃##11.2 stats </w:t>
      </w:r>
      <w:r>
        <w:rPr>
          <w:rFonts w:hint="eastAsia" w:ascii="SimSun" w:hAnsi="SimSun" w:eastAsia="SimSun"/>
          <w:b/>
          <w:color w:val="000000"/>
          <w:sz w:val="16"/>
        </w:rPr>
        <w:t xml:space="preserve">与实验接口</w:t>
      </w:r>
    </w:p>
    <w:p>
      <w:pPr>
        <w:autoSpaceDE w:val="false"/>
        <w:autoSpaceDN w:val="false"/>
        <w:spacing w:before="0" w:after="0" w:line="254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472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473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`POST /stats`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474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`GET /stats`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475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`GET /stats/history`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476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-`GET/stats/peers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477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-`GET/stats/export.csv`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478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`POST /stats/test/start`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54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479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'POST/stats/test/finish`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480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`POST/stats/test/cancel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481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'POST/clear_stats`</w:t>
      </w:r>
    </w:p>
    <w:p>
      <w:pPr>
        <w:autoSpaceDE w:val="false"/>
        <w:autoSpaceDN w:val="false"/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482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483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＃##</w:t>
      </w:r>
      <w:r>
        <w:rPr>
          <w:rFonts w:hint="eastAsia" w:ascii="Calibri" w:hAnsi="Calibri" w:eastAsia="Calibri"/>
          <w:color w:val="000000"/>
          <w:sz w:val="16"/>
        </w:rPr>
        <w:t xml:space="preserve">11</w:t>
      </w:r>
      <w:r>
        <w:rPr>
          <w:rFonts w:hint="eastAsia" w:ascii="SimSun" w:hAnsi="SimSun" w:eastAsia="SimSun"/>
          <w:color w:val="000000"/>
          <w:sz w:val="16"/>
        </w:rPr>
        <w:t xml:space="preserve">.</w:t>
      </w:r>
      <w:r>
        <w:rPr>
          <w:rFonts w:hint="eastAsia" w:ascii="Calibri" w:hAnsi="Calibri" w:eastAsia="Calibri"/>
          <w:color w:val="000000"/>
          <w:sz w:val="16"/>
        </w:rPr>
        <w:t xml:space="preserve">3</w:t>
      </w:r>
      <w:r>
        <w:rPr>
          <w:rFonts w:hint="eastAsia" w:ascii="SimSun" w:hAnsi="SimSun" w:eastAsia="SimSun"/>
          <w:color w:val="000000"/>
          <w:sz w:val="16"/>
        </w:rPr>
        <w:t xml:space="preserve"> 页面接口</w:t>
      </w:r>
    </w:p>
    <w:p>
      <w:pPr>
        <w:autoSpaceDE w:val="false"/>
        <w:autoSpaceDN w:val="false"/>
        <w:spacing w:before="0" w:after="0" w:line="231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484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485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-`GET/'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486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`GET/static/webrtc/{filename}`</w:t>
      </w:r>
    </w:p>
    <w:p>
      <w:pPr>
        <w:autoSpaceDE w:val="false"/>
        <w:autoSpaceDN w:val="false"/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488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＃## </w:t>
      </w:r>
      <w:r>
        <w:rPr>
          <w:rFonts w:hint="eastAsia" w:ascii="Calibri" w:hAnsi="Calibri" w:eastAsia="Calibri"/>
          <w:color w:val="000000"/>
          <w:sz w:val="16"/>
        </w:rPr>
        <w:t xml:space="preserve">11</w:t>
      </w:r>
      <w:r>
        <w:rPr>
          <w:rFonts w:hint="eastAsia" w:ascii="SimSun" w:hAnsi="SimSun" w:eastAsia="SimSun"/>
          <w:color w:val="000000"/>
          <w:sz w:val="16"/>
        </w:rPr>
        <w:t xml:space="preserve">.</w:t>
      </w:r>
      <w:r>
        <w:rPr>
          <w:rFonts w:hint="eastAsia" w:ascii="Calibri" w:hAnsi="Calibri" w:eastAsia="Calibri"/>
          <w:color w:val="000000"/>
          <w:sz w:val="16"/>
        </w:rPr>
        <w:t xml:space="preserve">4</w:t>
      </w:r>
      <w:r>
        <w:rPr>
          <w:rFonts w:hint="eastAsia" w:ascii="SimSun" w:hAnsi="SimSun" w:eastAsia="SimSun"/>
          <w:color w:val="000000"/>
          <w:sz w:val="16"/>
        </w:rPr>
        <w:t xml:space="preserve"> 接口风格说明</w:t>
      </w:r>
    </w:p>
    <w:p>
      <w:pPr>
        <w:autoSpaceDE w:val="false"/>
        <w:autoSpaceDN w:val="false"/>
        <w:spacing w:before="0" w:after="0" w:line="231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489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23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490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</w:t>
      </w:r>
      <w:r>
        <w:rPr>
          <w:rFonts w:hint="eastAsia" w:ascii="SimSun" w:hAnsi="SimSun" w:eastAsia="SimSun"/>
          <w:color w:val="000000"/>
          <w:sz w:val="16"/>
        </w:rPr>
        <w:t xml:space="preserve">使用</w:t>
      </w:r>
      <w:r>
        <w:rPr>
          <w:rFonts w:hint="eastAsia" w:ascii="Calibri" w:hAnsi="Calibri" w:eastAsia="Calibri"/>
          <w:color w:val="000000"/>
          <w:sz w:val="16"/>
        </w:rPr>
        <w:t xml:space="preserve"> 'aiohttp＇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54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491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</w:t>
      </w:r>
      <w:r>
        <w:rPr>
          <w:rFonts w:hint="eastAsia" w:ascii="SimSun" w:hAnsi="SimSun" w:eastAsia="SimSun"/>
          <w:color w:val="000000"/>
          <w:sz w:val="16"/>
        </w:rPr>
        <w:t xml:space="preserve">以</w:t>
      </w:r>
      <w:r>
        <w:rPr>
          <w:rFonts w:hint="eastAsia" w:ascii="Calibri" w:hAnsi="Calibri" w:eastAsia="Calibri"/>
          <w:color w:val="000000"/>
          <w:sz w:val="16"/>
        </w:rPr>
        <w:t xml:space="preserve">JSON </w:t>
      </w:r>
      <w:r>
        <w:rPr>
          <w:rFonts w:hint="eastAsia" w:ascii="SimSun" w:hAnsi="SimSun" w:eastAsia="SimSun"/>
          <w:color w:val="000000"/>
          <w:sz w:val="16"/>
        </w:rPr>
        <w:t xml:space="preserve">为主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492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-广泛保留 </w:t>
      </w:r>
      <w:r>
        <w:rPr>
          <w:rFonts w:hint="eastAsia" w:ascii="Calibri" w:hAnsi="Calibri" w:eastAsia="Calibri"/>
          <w:color w:val="000000"/>
          <w:sz w:val="16"/>
        </w:rPr>
        <w:t xml:space="preserve">CORS</w:t>
      </w:r>
      <w:r>
        <w:rPr>
          <w:rFonts w:hint="eastAsia" w:ascii="SimSun" w:hAnsi="SimSun" w:eastAsia="SimSun"/>
          <w:color w:val="000000"/>
          <w:sz w:val="16"/>
        </w:rPr>
        <w:t xml:space="preserve"> 头，便于实验环境调用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493</w:t>
      </w:r>
      <w:r>
        <w:rPr>
          <w:rFonts w:hint="eastAsia" w:ascii="Calibri" w:hAnsi="Calibri" w:eastAsia="Calibri"/>
          <w:color w:val="000000"/>
          <w:sz w:val="16"/>
        </w:rPr>
        <w:tab/>
      </w:r>
      <w:r>
        <w:rPr>
          <w:rFonts w:hint="eastAsia" w:ascii="Calibri" w:hAnsi="Calibri" w:eastAsia="Calibri"/>
          <w:color w:val="000000"/>
          <w:sz w:val="16"/>
        </w:rPr>
        <w:t xml:space="preserve">- </w:t>
      </w:r>
      <w:r>
        <w:rPr>
          <w:rFonts w:hint="eastAsia" w:ascii="SimSun" w:hAnsi="SimSun" w:eastAsia="SimSun"/>
          <w:color w:val="000000"/>
          <w:sz w:val="16"/>
        </w:rPr>
        <w:t xml:space="preserve">多数错误返回</w:t>
      </w:r>
      <w:r>
        <w:rPr>
          <w:rFonts w:hint="eastAsia" w:ascii="Calibri" w:hAnsi="Calibri" w:eastAsia="Calibri"/>
          <w:color w:val="000000"/>
          <w:sz w:val="16"/>
        </w:rPr>
        <w:t xml:space="preserve">｀{status: error}｀</w:t>
      </w:r>
      <w:r>
        <w:rPr>
          <w:rFonts w:hint="eastAsia" w:ascii="SimSun" w:hAnsi="SimSun" w:eastAsia="SimSun"/>
          <w:color w:val="000000"/>
          <w:sz w:val="16"/>
        </w:rPr>
        <w:t xml:space="preserve">或</w:t>
      </w:r>
      <w:r>
        <w:rPr>
          <w:rFonts w:hint="eastAsia" w:ascii="Calibri" w:hAnsi="Calibri" w:eastAsia="Calibri"/>
          <w:color w:val="000000"/>
          <w:sz w:val="16"/>
        </w:rPr>
        <w:t xml:space="preserve">｀'{error:...}＇</w:t>
      </w:r>
    </w:p>
    <w:p>
      <w:pPr>
        <w:autoSpaceDE w:val="false"/>
        <w:autoSpaceDN w:val="false"/>
        <w:spacing w:before="0" w:after="0" w:line="277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494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54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495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重建时无需机械复制所有响应字段，但要保持：</w:t>
      </w:r>
    </w:p>
    <w:p>
      <w:pPr>
        <w:autoSpaceDE w:val="false"/>
        <w:autoSpaceDN w:val="false"/>
        <w:spacing w:before="0" w:after="0" w:line="300" w:lineRule="auto"/>
        <w:ind w:firstLine="0"/>
        <w:jc w:val="both"/>
        <w:rPr>
          <w:sz w:val="16"/>
        </w:rPr>
      </w:pPr>
      <w:r>
        <w:rPr>
          <w:rFonts w:hint="eastAsia" w:ascii="Calibri" w:hAnsi="Calibri" w:eastAsia="Calibri"/>
          <w:color w:val="000000"/>
          <w:sz w:val="16"/>
        </w:rPr>
        <w:t xml:space="preserve">496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31" w:lineRule="auto"/>
        <w:ind w:firstLine="0"/>
        <w:jc w:val="both"/>
        <w:rPr>
          <w:sz w:val="16"/>
        </w:rPr>
        <w:sectPr>
          <w:type w:val="continuous"/>
          <w:pgSz w:w="16840" w:h="1432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6"/>
        </w:rPr>
        <w:t xml:space="preserve">497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-房间／成员状态可观察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197" w:lineRule="auto"/>
        <w:ind w:firstLine="2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RTC Training </w:t>
      </w:r>
      <w:r>
        <w:rPr>
          <w:rFonts w:hint="eastAsia" w:ascii="SimSun" w:hAnsi="SimSun" w:eastAsia="SimSun"/>
          <w:color w:val="000000"/>
          <w:sz w:val="15"/>
        </w:rPr>
        <w:t xml:space="preserve">技术方案总览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1739900</wp:posOffset>
                </wp:positionH>
                <wp:positionV relativeFrom="page">
                  <wp:posOffset>723900</wp:posOffset>
                </wp:positionV>
                <wp:extent cx="9753600" cy="279400"/>
                <wp:effectExtent l="0" t="0" r="635" b="14605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64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left:0pt;margin-left:137.0pt;margin-top:57.0pt;height:22.0pt;width:768.0pt;z-index:639123801587354836;mso-width-relative:page;mso-height-relative:page;mso-position-vertical-relative:page;mso-position-horizontal-relative:page;" coordsize="21600,21600" o:spid="_x0000_s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64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460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＃# 11. HTTP API </w:t>
      </w:r>
      <w:r>
        <w:rPr>
          <w:rFonts w:hint="eastAsia" w:ascii="SimSun" w:hAnsi="SimSun" w:eastAsia="SimSun"/>
          <w:color w:val="000000"/>
          <w:sz w:val="15"/>
        </w:rPr>
        <w:t xml:space="preserve">设计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488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11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4</w:t>
      </w:r>
      <w:r>
        <w:rPr>
          <w:rFonts w:hint="eastAsia" w:ascii="SimSun" w:hAnsi="SimSun" w:eastAsia="SimSun"/>
          <w:color w:val="000000"/>
          <w:sz w:val="15"/>
        </w:rPr>
        <w:t xml:space="preserve"> 接口风格说明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496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497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-房间／成员状态可观察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498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信令轮询模型清晰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499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stats </w:t>
      </w:r>
      <w:r>
        <w:rPr>
          <w:rFonts w:hint="eastAsia" w:ascii="SimSun" w:hAnsi="SimSun" w:eastAsia="SimSun"/>
          <w:color w:val="000000"/>
          <w:sz w:val="15"/>
        </w:rPr>
        <w:t xml:space="preserve">和测试会话</w:t>
      </w:r>
      <w:r>
        <w:rPr>
          <w:rFonts w:hint="eastAsia" w:ascii="Calibri" w:hAnsi="Calibri" w:eastAsia="Calibri"/>
          <w:color w:val="000000"/>
          <w:sz w:val="15"/>
        </w:rPr>
        <w:t xml:space="preserve"> API </w:t>
      </w:r>
      <w:r>
        <w:rPr>
          <w:rFonts w:hint="eastAsia" w:ascii="SimSun" w:hAnsi="SimSun" w:eastAsia="SimSun"/>
          <w:color w:val="000000"/>
          <w:sz w:val="15"/>
        </w:rPr>
        <w:t xml:space="preserve">解耦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Dashboard </w:t>
      </w:r>
      <w:r>
        <w:rPr>
          <w:rFonts w:hint="eastAsia" w:ascii="SimSun" w:hAnsi="SimSun" w:eastAsia="SimSun"/>
          <w:color w:val="000000"/>
          <w:sz w:val="15"/>
        </w:rPr>
        <w:t xml:space="preserve">所需接口完整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501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 </w:t>
      </w:r>
      <w:r>
        <w:rPr>
          <w:rFonts w:hint="eastAsia" w:ascii="Calibri" w:hAnsi="Calibri" w:eastAsia="Calibri"/>
          <w:color w:val="000000"/>
          <w:sz w:val="15"/>
        </w:rPr>
        <w:t xml:space="preserve">12</w:t>
      </w:r>
      <w:r>
        <w:rPr>
          <w:rFonts w:hint="eastAsia" w:ascii="SimSun" w:hAnsi="SimSun" w:eastAsia="SimSun"/>
          <w:color w:val="000000"/>
          <w:sz w:val="15"/>
        </w:rPr>
        <w:t xml:space="preserve">．</w:t>
      </w:r>
      <w:r>
        <w:rPr>
          <w:rFonts w:hint="eastAsia" w:ascii="SimSun" w:hAnsi="SimSun" w:eastAsia="SimSun"/>
          <w:color w:val="A52A2A"/>
          <w:sz w:val="15"/>
        </w:rPr>
        <w:t xml:space="preserve">配置与运行方式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b/>
          <w:color w:val="000000"/>
          <w:sz w:val="15"/>
        </w:rPr>
        <w:t xml:space="preserve">12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1</w:t>
      </w:r>
      <w:r>
        <w:rPr>
          <w:rFonts w:hint="eastAsia" w:ascii="SimSun" w:hAnsi="SimSun" w:eastAsia="SimSun"/>
          <w:b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A52A2A"/>
          <w:sz w:val="15"/>
        </w:rPr>
        <w:t xml:space="preserve">关键配置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位于</w:t>
      </w:r>
      <w:r>
        <w:rPr>
          <w:rFonts w:hint="eastAsia" w:ascii="Calibri" w:hAnsi="Calibri" w:eastAsia="Calibri"/>
          <w:color w:val="000000"/>
          <w:sz w:val="15"/>
        </w:rPr>
        <w:t xml:space="preserve">｀src/webrtc/config.py'：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`DEFAULT_WEBRTC_HOST｀</w:t>
      </w:r>
      <w:r>
        <w:rPr>
          <w:rFonts w:hint="eastAsia" w:ascii="SimSun" w:hAnsi="SimSun" w:eastAsia="SimSun"/>
          <w:color w:val="000000"/>
          <w:sz w:val="15"/>
        </w:rPr>
        <w:t xml:space="preserve">默认</w:t>
      </w:r>
      <w:r>
        <w:rPr>
          <w:rFonts w:hint="eastAsia" w:ascii="Calibri" w:hAnsi="Calibri" w:eastAsia="Calibri"/>
          <w:color w:val="000000"/>
          <w:sz w:val="15"/>
        </w:rPr>
        <w:t xml:space="preserve">0.0.0.0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`DEFAULT_WEBRTC_PORT｀</w:t>
      </w:r>
      <w:r>
        <w:rPr>
          <w:rFonts w:hint="eastAsia" w:ascii="SimSun" w:hAnsi="SimSun" w:eastAsia="SimSun"/>
          <w:color w:val="000000"/>
          <w:sz w:val="15"/>
        </w:rPr>
        <w:t xml:space="preserve">默认</w:t>
      </w:r>
      <w:r>
        <w:rPr>
          <w:rFonts w:hint="eastAsia" w:ascii="Calibri" w:hAnsi="Calibri" w:eastAsia="Calibri"/>
          <w:color w:val="000000"/>
          <w:sz w:val="15"/>
        </w:rPr>
        <w:t xml:space="preserve">8080｀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`DEFAULT_DASHBOARD_PORT｀</w:t>
      </w:r>
      <w:r>
        <w:rPr>
          <w:rFonts w:hint="eastAsia" w:ascii="SimSun" w:hAnsi="SimSun" w:eastAsia="SimSun"/>
          <w:color w:val="000000"/>
          <w:sz w:val="15"/>
        </w:rPr>
        <w:t xml:space="preserve">默认</w:t>
      </w:r>
      <w:r>
        <w:rPr>
          <w:rFonts w:hint="eastAsia" w:ascii="Calibri" w:hAnsi="Calibri" w:eastAsia="Calibri"/>
          <w:color w:val="000000"/>
          <w:sz w:val="15"/>
        </w:rPr>
        <w:t xml:space="preserve">8081｀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`DEFAULT_PUBLIC_WEBRTC_ORIGIN`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`DEFAULT_SIGNALING_URL`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'TLS_CERT_PATH'/ 'TLS_KEY_PATH`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"DATA_DIR'/ 'EXPORTS_DIR'/ 'TEST_SESSIONS_DIR'/ 'CHARTS_DIR`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b/>
          <w:color w:val="000000"/>
          <w:sz w:val="15"/>
        </w:rPr>
        <w:t xml:space="preserve">12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2</w:t>
      </w:r>
      <w:r>
        <w:rPr>
          <w:rFonts w:hint="eastAsia" w:ascii="SimSun" w:hAnsi="SimSun" w:eastAsia="SimSun"/>
          <w:b/>
          <w:color w:val="000000"/>
          <w:sz w:val="15"/>
        </w:rPr>
        <w:t xml:space="preserve"> 启动命令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推荐：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519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bash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make run-webrtc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make run-dashboard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、、、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524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等价：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526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bash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python3 src/webrtc/chat_server.py run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529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python3 -m src.dashboard.server run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530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531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b/>
          <w:color w:val="000000"/>
          <w:sz w:val="15"/>
        </w:rPr>
        <w:t xml:space="preserve">12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3</w:t>
      </w:r>
      <w:r>
        <w:rPr>
          <w:rFonts w:hint="eastAsia" w:ascii="SimSun" w:hAnsi="SimSun" w:eastAsia="SimSun"/>
          <w:b/>
          <w:color w:val="000000"/>
          <w:sz w:val="15"/>
        </w:rPr>
        <w:t xml:space="preserve"> 运行前提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Python 3.9+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-.venv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仓库根目录存在</w:t>
      </w:r>
      <w:r>
        <w:rPr>
          <w:rFonts w:hint="eastAsia" w:ascii="Calibri" w:hAnsi="Calibri" w:eastAsia="Calibri"/>
          <w:color w:val="000000"/>
          <w:sz w:val="15"/>
        </w:rPr>
        <w:t xml:space="preserve">＇cert.pem/'key.pem｀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浏览器允许本地自签名 </w:t>
      </w:r>
      <w:r>
        <w:rPr>
          <w:rFonts w:hint="eastAsia" w:ascii="Calibri" w:hAnsi="Calibri" w:eastAsia="Calibri"/>
          <w:color w:val="000000"/>
          <w:sz w:val="15"/>
        </w:rPr>
        <w:t xml:space="preserve">HTTPS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b/>
          <w:color w:val="000000"/>
          <w:sz w:val="15"/>
        </w:rPr>
        <w:t xml:space="preserve">12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4</w:t>
      </w:r>
      <w:r>
        <w:rPr>
          <w:rFonts w:hint="eastAsia" w:ascii="SimSun" w:hAnsi="SimSun" w:eastAsia="SimSun"/>
          <w:b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A52A2A"/>
          <w:sz w:val="15"/>
        </w:rPr>
        <w:t xml:space="preserve">依赖概况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｀requirements.txt”</w:t>
      </w:r>
      <w:r>
        <w:rPr>
          <w:rFonts w:hint="eastAsia" w:ascii="SimSun" w:hAnsi="SimSun" w:eastAsia="SimSun"/>
          <w:color w:val="000000"/>
          <w:sz w:val="15"/>
        </w:rPr>
        <w:t xml:space="preserve">当前主要依赖</w:t>
      </w:r>
      <w:r>
        <w:rPr>
          <w:rFonts w:hint="eastAsia" w:ascii="Calibri" w:hAnsi="Calibri" w:eastAsia="Calibri"/>
          <w:color w:val="000000"/>
          <w:sz w:val="15"/>
        </w:rPr>
        <w:t xml:space="preserve">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542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'aiortc`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-`aiohttp＇</w:t>
      </w:r>
      <w:r>
        <w:rPr>
          <w:rFonts w:hint="eastAsia" w:ascii="SimSun" w:hAnsi="SimSun" w:eastAsia="SimSun"/>
          <w:color w:val="000000"/>
          <w:sz w:val="15"/>
        </w:rPr>
        <w:t xml:space="preserve">由代码实际使用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  <w:sectPr>
          <w:type w:val="continuous"/>
          <w:pgSz w:w="16840" w:h="1372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545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-`pytest｀</w:t>
      </w:r>
      <w:r>
        <w:rPr>
          <w:rFonts w:hint="eastAsia" w:ascii="SimSun" w:hAnsi="SimSun" w:eastAsia="SimSun"/>
          <w:color w:val="000000"/>
          <w:sz w:val="15"/>
        </w:rPr>
        <w:t xml:space="preserve">相关测试栈</w:t>
      </w:r>
    </w:p>
    <w:p>
      <w:pPr>
        <w:autoSpaceDE w:val="false"/>
        <w:autoSpaceDN w:val="false"/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Users &gt; bytedance &gt; worksapce &gt; rtc_training &gt; docs &gt; &amp; TECHNICAL_SUMMARY.lnu /-ππ0g</w:t>
      </w:r>
      <w:r>
        <w:rPr>
          <w:rFonts w:hint="eastAsia" w:ascii="SimSun" w:hAnsi="SimSun" w:eastAsia="SimSun"/>
          <w:color w:val="000000"/>
          <w:sz w:val="15"/>
        </w:rPr>
        <w:t xml:space="preserve">小</w:t>
      </w:r>
      <w:r>
        <w:rPr>
          <w:rFonts w:hint="eastAsia" w:ascii="Calibri" w:hAnsi="Calibri" w:eastAsia="Calibri"/>
          <w:color w:val="000000"/>
          <w:sz w:val="15"/>
        </w:rPr>
        <w:t xml:space="preserve">リ</w:t>
      </w:r>
      <w:r>
        <w:rPr>
          <w:rFonts w:hint="eastAsia" w:ascii="SimSun" w:hAnsi="SimSun" w:eastAsia="SimSun"/>
          <w:color w:val="000000"/>
          <w:sz w:val="15"/>
        </w:rPr>
        <w:t xml:space="preserve">来心元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1435100</wp:posOffset>
                </wp:positionH>
                <wp:positionV relativeFrom="page">
                  <wp:posOffset>457200</wp:posOffset>
                </wp:positionV>
                <wp:extent cx="9702800" cy="279400"/>
                <wp:effectExtent l="0" t="0" r="635" b="14605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60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left:0pt;margin-left:113.0pt;margin-top:36.0pt;height:22.0pt;width:764.0pt;z-index:639123801587364708;mso-width-relative:page;mso-height-relative:page;mso-position-vertical-relative:page;mso-position-horizontal-relative:page;" coordsize="21600,21600" o:spid="_x0000_s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60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1435100</wp:posOffset>
                </wp:positionH>
                <wp:positionV relativeFrom="page">
                  <wp:posOffset>762000</wp:posOffset>
                </wp:positionV>
                <wp:extent cx="9702800" cy="279400"/>
                <wp:effectExtent l="0" t="0" r="635" b="14605"/>
                <wp:wrapNone/>
                <wp:docPr id="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60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left:0pt;margin-left:113.0pt;margin-top:60.0pt;height:22.0pt;width:764.0pt;z-index:639123801587366558;mso-width-relative:page;mso-height-relative:page;mso-position-vertical-relative:page;mso-position-horizontal-relative:page;" coordsize="21600,21600" o:spid="_x0000_s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60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24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RTC Training </w:t>
      </w:r>
      <w:r>
        <w:rPr>
          <w:rFonts w:hint="eastAsia" w:ascii="SimSun" w:hAnsi="SimSun" w:eastAsia="SimSun"/>
          <w:color w:val="000000"/>
          <w:sz w:val="15"/>
        </w:rPr>
        <w:t xml:space="preserve">技术方案总览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502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</w:t>
      </w:r>
      <w:r>
        <w:rPr>
          <w:rFonts w:hint="eastAsia" w:ascii="Calibri" w:hAnsi="Calibri" w:eastAsia="Calibri"/>
          <w:color w:val="000000"/>
          <w:sz w:val="15"/>
        </w:rPr>
        <w:t xml:space="preserve">12</w:t>
      </w:r>
      <w:r>
        <w:rPr>
          <w:rFonts w:hint="eastAsia" w:ascii="SimSun" w:hAnsi="SimSun" w:eastAsia="SimSun"/>
          <w:color w:val="000000"/>
          <w:sz w:val="15"/>
        </w:rPr>
        <w:t xml:space="preserve">．</w:t>
      </w:r>
      <w:r>
        <w:rPr>
          <w:rFonts w:hint="eastAsia" w:ascii="SimSun" w:hAnsi="SimSun" w:eastAsia="SimSun"/>
          <w:color w:val="FF0000"/>
          <w:sz w:val="15"/>
        </w:rPr>
        <w:t xml:space="preserve">配置与运行方式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7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539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FF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12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4</w:t>
      </w:r>
      <w:r>
        <w:rPr>
          <w:rFonts w:hint="eastAsia" w:ascii="SimSun" w:hAnsi="SimSun" w:eastAsia="SimSun"/>
          <w:color w:val="000000"/>
          <w:sz w:val="15"/>
        </w:rPr>
        <w:t xml:space="preserve"> </w:t>
      </w:r>
      <w:r>
        <w:rPr>
          <w:rFonts w:hint="eastAsia" w:ascii="SimSun" w:hAnsi="SimSun" w:eastAsia="SimSun"/>
          <w:color w:val="FF0000"/>
          <w:sz w:val="15"/>
        </w:rPr>
        <w:t xml:space="preserve">依赖概况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｀requirements.txt”</w:t>
      </w:r>
      <w:r>
        <w:rPr>
          <w:rFonts w:hint="eastAsia" w:ascii="SimSun" w:hAnsi="SimSun" w:eastAsia="SimSun"/>
          <w:color w:val="000000"/>
          <w:sz w:val="15"/>
        </w:rPr>
        <w:t xml:space="preserve">当前主要依赖</w:t>
      </w:r>
      <w:r>
        <w:rPr>
          <w:rFonts w:hint="eastAsia" w:ascii="Calibri" w:hAnsi="Calibri" w:eastAsia="Calibri"/>
          <w:color w:val="000000"/>
          <w:sz w:val="15"/>
        </w:rPr>
        <w:t xml:space="preserve">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-'aiortc'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`aiohttp＇</w:t>
      </w:r>
      <w:r>
        <w:rPr>
          <w:rFonts w:hint="eastAsia" w:ascii="SimSun" w:hAnsi="SimSun" w:eastAsia="SimSun"/>
          <w:color w:val="000000"/>
          <w:sz w:val="15"/>
        </w:rPr>
        <w:t xml:space="preserve">由代码实际使用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-`pytest｀</w:t>
      </w:r>
      <w:r>
        <w:rPr>
          <w:rFonts w:hint="eastAsia" w:ascii="SimSun" w:hAnsi="SimSun" w:eastAsia="SimSun"/>
          <w:color w:val="000000"/>
          <w:sz w:val="15"/>
        </w:rPr>
        <w:t xml:space="preserve">相关测试栈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'matplotlib`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-av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548</w:t>
      </w:r>
    </w:p>
    <w:p>
      <w:pPr>
        <w:autoSpaceDE w:val="false"/>
        <w:autoSpaceDN w:val="false"/>
        <w:wordWrap w:val="false"/>
        <w:tabs>
          <w:tab w:val="left" w:leader="none" w:pos="600"/>
          <w:tab w:val="left" w:leader="none" w:pos="106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549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说明：当前依赖文件偏教学／开发工具集合，不代表最小运行集。若重建仓库，可拆为：运行依赖、开发依赖、</w:t>
      </w:r>
      <w:r>
        <w:rPr>
          <w:rFonts w:hint="eastAsia" w:ascii="Calibri" w:hAnsi="Calibri" w:eastAsia="Calibri"/>
          <w:color w:val="000000"/>
          <w:sz w:val="15"/>
        </w:rPr>
        <w:t xml:space="preserve">Playwright</w:t>
      </w:r>
      <w:r>
        <w:rPr>
          <w:rFonts w:hint="eastAsia" w:ascii="SimSun" w:hAnsi="SimSun" w:eastAsia="SimSun"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000000"/>
          <w:sz w:val="15"/>
        </w:rPr>
        <w:t xml:space="preserve">依赖。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工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 </w:t>
      </w:r>
      <w:r>
        <w:rPr>
          <w:rFonts w:hint="eastAsia" w:ascii="Calibri" w:hAnsi="Calibri" w:eastAsia="Calibri"/>
          <w:color w:val="000000"/>
          <w:sz w:val="15"/>
        </w:rPr>
        <w:t xml:space="preserve">13</w:t>
      </w:r>
      <w:r>
        <w:rPr>
          <w:rFonts w:hint="eastAsia" w:ascii="SimSun" w:hAnsi="SimSun" w:eastAsia="SimSun"/>
          <w:color w:val="000000"/>
          <w:sz w:val="15"/>
        </w:rPr>
        <w:t xml:space="preserve">．测试方案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13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SimSun" w:hAnsi="SimSun" w:eastAsia="SimSun"/>
          <w:color w:val="000000"/>
          <w:sz w:val="15"/>
        </w:rPr>
        <w:t xml:space="preserve"> 测试分层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554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当前测试分三层：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556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-后端／单元／接口测试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-Playwright </w:t>
      </w:r>
      <w:r>
        <w:rPr>
          <w:rFonts w:hint="eastAsia" w:ascii="SimSun" w:hAnsi="SimSun" w:eastAsia="SimSun"/>
          <w:color w:val="000000"/>
          <w:sz w:val="15"/>
        </w:rPr>
        <w:t xml:space="preserve">页面流程测试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-手工浏览器弱网实验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560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b/>
          <w:color w:val="000000"/>
          <w:sz w:val="15"/>
        </w:rPr>
        <w:t xml:space="preserve">13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2</w:t>
      </w:r>
      <w:r>
        <w:rPr>
          <w:rFonts w:hint="eastAsia" w:ascii="SimSun" w:hAnsi="SimSun" w:eastAsia="SimSun"/>
          <w:b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A52A2A"/>
          <w:sz w:val="15"/>
        </w:rPr>
        <w:t xml:space="preserve">关键测试文件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'tests/test_mesh_signaling.py`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`tests/test_mesh_room_lifecycle.py`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-'tests/test_dashboard.py'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'tests/test_dashboard_realtime.py`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'tests/test_dashboard_playwright.py`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'tests/test_mesh_playwright.py'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569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`'tests/test_webrtc_test_session_playwright.py`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'tests/test_rtcp_analysis.py`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'tests/test_unit.py'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572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b/>
          <w:color w:val="000000"/>
          <w:sz w:val="15"/>
        </w:rPr>
        <w:t xml:space="preserve">13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3</w:t>
      </w:r>
      <w:r>
        <w:rPr>
          <w:rFonts w:hint="eastAsia" w:ascii="SimSun" w:hAnsi="SimSun" w:eastAsia="SimSun"/>
          <w:b/>
          <w:color w:val="000000"/>
          <w:sz w:val="15"/>
        </w:rPr>
        <w:t xml:space="preserve"> 当前验证策略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574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优先最小必要回归：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576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改信令</w:t>
      </w:r>
      <w:r>
        <w:rPr>
          <w:rFonts w:hint="eastAsia" w:ascii="Calibri" w:hAnsi="Calibri" w:eastAsia="Calibri"/>
          <w:color w:val="000000"/>
          <w:sz w:val="15"/>
        </w:rPr>
        <w:t xml:space="preserve">：</w:t>
      </w:r>
      <w:r>
        <w:rPr>
          <w:rFonts w:hint="eastAsia" w:ascii="SimSun" w:hAnsi="SimSun" w:eastAsia="SimSun"/>
          <w:color w:val="000000"/>
          <w:sz w:val="15"/>
        </w:rPr>
        <w:t xml:space="preserve">跑</w:t>
      </w:r>
      <w:r>
        <w:rPr>
          <w:rFonts w:hint="eastAsia" w:ascii="Calibri" w:hAnsi="Calibri" w:eastAsia="Calibri"/>
          <w:color w:val="000000"/>
          <w:sz w:val="15"/>
        </w:rPr>
        <w:t xml:space="preserve"> Mesh signaling / lifecycle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改</w:t>
      </w:r>
      <w:r>
        <w:rPr>
          <w:rFonts w:hint="eastAsia" w:ascii="Calibri" w:hAnsi="Calibri" w:eastAsia="Calibri"/>
          <w:color w:val="000000"/>
          <w:sz w:val="15"/>
        </w:rPr>
        <w:t xml:space="preserve"> Dashboard：</w:t>
      </w:r>
      <w:r>
        <w:rPr>
          <w:rFonts w:hint="eastAsia" w:ascii="SimSun" w:hAnsi="SimSun" w:eastAsia="SimSun"/>
          <w:color w:val="000000"/>
          <w:sz w:val="15"/>
        </w:rPr>
        <w:t xml:space="preserve">跑</w:t>
      </w:r>
      <w:r>
        <w:rPr>
          <w:rFonts w:hint="eastAsia" w:ascii="Calibri" w:hAnsi="Calibri" w:eastAsia="Calibri"/>
          <w:color w:val="000000"/>
          <w:sz w:val="15"/>
        </w:rPr>
        <w:t xml:space="preserve"> dashboard / dashboard_realtime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579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改主流程交互</w:t>
      </w:r>
      <w:r>
        <w:rPr>
          <w:rFonts w:hint="eastAsia" w:ascii="Calibri" w:hAnsi="Calibri" w:eastAsia="Calibri"/>
          <w:color w:val="000000"/>
          <w:sz w:val="15"/>
        </w:rPr>
        <w:t xml:space="preserve">：</w:t>
      </w:r>
      <w:r>
        <w:rPr>
          <w:rFonts w:hint="eastAsia" w:ascii="SimSun" w:hAnsi="SimSun" w:eastAsia="SimSun"/>
          <w:color w:val="000000"/>
          <w:sz w:val="15"/>
        </w:rPr>
        <w:t xml:space="preserve">再补</w:t>
      </w:r>
      <w:r>
        <w:rPr>
          <w:rFonts w:hint="eastAsia" w:ascii="Calibri" w:hAnsi="Calibri" w:eastAsia="Calibri"/>
          <w:color w:val="000000"/>
          <w:sz w:val="15"/>
        </w:rPr>
        <w:t xml:space="preserve"> Playwright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-不默认全量跑重测试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581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b/>
          <w:color w:val="000000"/>
          <w:sz w:val="15"/>
        </w:rPr>
        <w:t xml:space="preserve">13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4</w:t>
      </w:r>
      <w:r>
        <w:rPr>
          <w:rFonts w:hint="eastAsia" w:ascii="SimSun" w:hAnsi="SimSun" w:eastAsia="SimSun"/>
          <w:b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A52A2A"/>
          <w:sz w:val="15"/>
        </w:rPr>
        <w:t xml:space="preserve">重建时应保留的关键测试点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583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第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个成员加入时拿到</w:t>
      </w:r>
      <w:r>
        <w:rPr>
          <w:rFonts w:hint="eastAsia" w:ascii="Calibri" w:hAnsi="Calibri" w:eastAsia="Calibri"/>
          <w:color w:val="000000"/>
          <w:sz w:val="15"/>
        </w:rPr>
        <w:t xml:space="preserve">｀existingPeers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'peer_joined' /'peer_left＇</w:t>
      </w:r>
      <w:r>
        <w:rPr>
          <w:rFonts w:hint="eastAsia" w:ascii="SimSun" w:hAnsi="SimSun" w:eastAsia="SimSun"/>
          <w:color w:val="000000"/>
          <w:sz w:val="15"/>
        </w:rPr>
        <w:t xml:space="preserve">投递正确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-房间上限被限制为</w:t>
      </w:r>
      <w:r>
        <w:rPr>
          <w:rFonts w:hint="eastAsia" w:ascii="Calibri" w:hAnsi="Calibri" w:eastAsia="Calibri"/>
          <w:color w:val="000000"/>
          <w:sz w:val="15"/>
        </w:rPr>
        <w:t xml:space="preserve">3</w:t>
      </w:r>
    </w:p>
    <w:p>
      <w:pPr>
        <w:autoSpaceDE w:val="false"/>
        <w:autoSpaceDN w:val="false"/>
        <w:wordWrap w:val="false"/>
        <w:tabs>
          <w:tab w:val="left" w:leader="none" w:pos="60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-定向消息只投给目标成员，且拉取即消费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stats </w:t>
      </w:r>
      <w:r>
        <w:rPr>
          <w:rFonts w:hint="eastAsia" w:ascii="SimSun" w:hAnsi="SimSun" w:eastAsia="SimSun"/>
          <w:color w:val="000000"/>
          <w:sz w:val="15"/>
        </w:rPr>
        <w:t xml:space="preserve">历史按</w:t>
      </w:r>
      <w:r>
        <w:rPr>
          <w:rFonts w:hint="eastAsia" w:ascii="Calibri" w:hAnsi="Calibri" w:eastAsia="Calibri"/>
          <w:color w:val="000000"/>
          <w:sz w:val="15"/>
        </w:rPr>
        <w:t xml:space="preserve"> peer </w:t>
      </w:r>
      <w:r>
        <w:rPr>
          <w:rFonts w:hint="eastAsia" w:ascii="SimSun" w:hAnsi="SimSun" w:eastAsia="SimSun"/>
          <w:color w:val="000000"/>
          <w:sz w:val="15"/>
        </w:rPr>
        <w:t xml:space="preserve">正确隔离</w:t>
      </w:r>
    </w:p>
    <w:p>
      <w:pPr>
        <w:autoSpaceDE w:val="false"/>
        <w:autoSpaceDN w:val="false"/>
        <w:tabs>
          <w:tab w:val="left" w:leader="none" w:pos="600"/>
        </w:tabs>
        <w:spacing w:before="0" w:after="0" w:line="246" w:lineRule="auto"/>
        <w:ind w:firstLine="0"/>
        <w:jc w:val="both"/>
        <w:rPr>
          <w:sz w:val="15"/>
        </w:rPr>
        <w:sectPr>
          <w:type w:val="continuous"/>
          <w:pgSz w:w="16840" w:h="14260" w:orient="landscape"/>
          <w:pgMar w:top="720" w:right="2400" w:bottom="720" w:left="240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589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</w:t>
      </w:r>
      <w:r>
        <w:rPr>
          <w:rFonts w:hint="eastAsia" w:ascii="Calibri" w:hAnsi="Calibri" w:eastAsia="Calibri"/>
          <w:color w:val="000000"/>
          <w:sz w:val="15"/>
        </w:rPr>
        <w:t xml:space="preserve">Dashboard</w:t>
      </w:r>
      <w:r>
        <w:rPr>
          <w:rFonts w:hint="eastAsia" w:ascii="SimSun" w:hAnsi="SimSun" w:eastAsia="SimSun"/>
          <w:color w:val="000000"/>
          <w:sz w:val="15"/>
        </w:rPr>
        <w:t xml:space="preserve"> 在缺字段和无数据时能稳定降级</w:t>
      </w:r>
    </w:p>
    <w:p>
      <w:pPr>
        <w:autoSpaceDE w:val="false"/>
        <w:autoSpaceDN w:val="false"/>
        <w:spacing w:before="0" w:after="0" w:line="222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USθιS Γυγτευατιcε/WυικδαρΕεγΤίε_aa·····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698500</wp:posOffset>
                </wp:positionH>
                <wp:positionV relativeFrom="page">
                  <wp:posOffset>876300</wp:posOffset>
                </wp:positionV>
                <wp:extent cx="9550400" cy="279400"/>
                <wp:effectExtent l="0" t="0" r="635" b="14605"/>
                <wp:wrapNone/>
                <wp:docPr id="5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48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left:0pt;margin-left:55.0pt;margin-top:69.0pt;height:22.0pt;width:752.0pt;z-index:639123801587383800;mso-width-relative:page;mso-height-relative:page;mso-position-vertical-relative:page;mso-position-horizontal-relative:page;" coordsize="21600,21600" o:spid="_x0000_s5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48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20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 </w:t>
      </w:r>
      <w:r>
        <w:rPr>
          <w:rFonts w:hint="eastAsia" w:ascii="Calibri" w:hAnsi="Calibri" w:eastAsia="Calibri"/>
          <w:b/>
          <w:color w:val="000000"/>
          <w:sz w:val="15"/>
        </w:rPr>
        <w:t xml:space="preserve">RTC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Calibri" w:hAnsi="Calibri" w:eastAsia="Calibri"/>
          <w:b/>
          <w:color w:val="000000"/>
          <w:sz w:val="15"/>
        </w:rPr>
        <w:t xml:space="preserve">Training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SimSun" w:hAnsi="SimSun" w:eastAsia="SimSun"/>
          <w:color w:val="000000"/>
          <w:sz w:val="15"/>
        </w:rPr>
        <w:t xml:space="preserve">技术方</w:t>
      </w:r>
      <w:r>
        <w:rPr>
          <w:rFonts w:hint="eastAsia" w:ascii="SimSun" w:hAnsi="SimSun" w:eastAsia="SimSun"/>
          <w:color w:val="FF0000"/>
          <w:sz w:val="15"/>
        </w:rPr>
        <w:t xml:space="preserve">案总览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551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FF0000"/>
          <w:sz w:val="15"/>
        </w:rPr>
        <w:t xml:space="preserve">＃# </w:t>
      </w:r>
      <w:r>
        <w:rPr>
          <w:rFonts w:hint="eastAsia" w:ascii="Calibri" w:hAnsi="Calibri" w:eastAsia="Calibri"/>
          <w:color w:val="000000"/>
          <w:sz w:val="15"/>
        </w:rPr>
        <w:t xml:space="preserve">13</w:t>
      </w:r>
      <w:r>
        <w:rPr>
          <w:rFonts w:hint="eastAsia" w:ascii="SimSun" w:hAnsi="SimSun" w:eastAsia="SimSun"/>
          <w:color w:val="000000"/>
          <w:sz w:val="15"/>
        </w:rPr>
        <w:t xml:space="preserve">．</w:t>
      </w:r>
      <w:r>
        <w:rPr>
          <w:rFonts w:hint="eastAsia" w:ascii="SimSun" w:hAnsi="SimSun" w:eastAsia="SimSun"/>
          <w:color w:val="FF0000"/>
          <w:sz w:val="15"/>
        </w:rPr>
        <w:t xml:space="preserve">测试方案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13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4</w:t>
      </w:r>
      <w:r>
        <w:rPr>
          <w:rFonts w:hint="eastAsia" w:ascii="SimSun" w:hAnsi="SimSun" w:eastAsia="SimSun"/>
          <w:color w:val="000000"/>
          <w:sz w:val="15"/>
        </w:rPr>
        <w:t xml:space="preserve"> </w:t>
      </w:r>
      <w:r>
        <w:rPr>
          <w:rFonts w:hint="eastAsia" w:ascii="SimSun" w:hAnsi="SimSun" w:eastAsia="SimSun"/>
          <w:color w:val="FF0000"/>
          <w:sz w:val="15"/>
        </w:rPr>
        <w:t xml:space="preserve">重建时应保留的关键测试点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37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-定向消息只投给目标成员，且拉取即消费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stats </w:t>
      </w:r>
      <w:r>
        <w:rPr>
          <w:rFonts w:hint="eastAsia" w:ascii="SimSun" w:hAnsi="SimSun" w:eastAsia="SimSun"/>
          <w:color w:val="000000"/>
          <w:sz w:val="15"/>
        </w:rPr>
        <w:t xml:space="preserve">历史按</w:t>
      </w:r>
      <w:r>
        <w:rPr>
          <w:rFonts w:hint="eastAsia" w:ascii="Calibri" w:hAnsi="Calibri" w:eastAsia="Calibri"/>
          <w:color w:val="000000"/>
          <w:sz w:val="15"/>
        </w:rPr>
        <w:t xml:space="preserve"> peer </w:t>
      </w:r>
      <w:r>
        <w:rPr>
          <w:rFonts w:hint="eastAsia" w:ascii="SimSun" w:hAnsi="SimSun" w:eastAsia="SimSun"/>
          <w:color w:val="000000"/>
          <w:sz w:val="15"/>
        </w:rPr>
        <w:t xml:space="preserve">正确隔离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589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</w:t>
      </w:r>
      <w:r>
        <w:rPr>
          <w:rFonts w:hint="eastAsia" w:ascii="Calibri" w:hAnsi="Calibri" w:eastAsia="Calibri"/>
          <w:color w:val="000000"/>
          <w:sz w:val="15"/>
        </w:rPr>
        <w:t xml:space="preserve">Dashboard</w:t>
      </w:r>
      <w:r>
        <w:rPr>
          <w:rFonts w:hint="eastAsia" w:ascii="SimSun" w:hAnsi="SimSun" w:eastAsia="SimSun"/>
          <w:color w:val="000000"/>
          <w:sz w:val="15"/>
        </w:rPr>
        <w:t xml:space="preserve"> 在缺字段和无数据时能稳定降级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测试会话可正常导出 </w:t>
      </w:r>
      <w:r>
        <w:rPr>
          <w:rFonts w:hint="eastAsia" w:ascii="Calibri" w:hAnsi="Calibri" w:eastAsia="Calibri"/>
          <w:color w:val="000000"/>
          <w:sz w:val="15"/>
        </w:rPr>
        <w:t xml:space="preserve">CSV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-前端暴露最小测试钩子以便自动化驱动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592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＃# 14. Automation Runner </w:t>
      </w:r>
      <w:r>
        <w:rPr>
          <w:rFonts w:hint="eastAsia" w:ascii="SimSun" w:hAnsi="SimSun" w:eastAsia="SimSun"/>
          <w:color w:val="000000"/>
          <w:sz w:val="15"/>
        </w:rPr>
        <w:t xml:space="preserve">方</w:t>
      </w:r>
      <w:r>
        <w:rPr>
          <w:rFonts w:hint="eastAsia" w:ascii="SimSun" w:hAnsi="SimSun" w:eastAsia="SimSun"/>
          <w:color w:val="A52A2A"/>
          <w:sz w:val="15"/>
        </w:rPr>
        <w:t xml:space="preserve">案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594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＃## 14.1 </w:t>
      </w:r>
      <w:r>
        <w:rPr>
          <w:rFonts w:hint="eastAsia" w:ascii="SimSun" w:hAnsi="SimSun" w:eastAsia="SimSun"/>
          <w:color w:val="000000"/>
          <w:sz w:val="15"/>
        </w:rPr>
        <w:t xml:space="preserve">定位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596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＇</w:t>
      </w:r>
      <w:r>
        <w:rPr>
          <w:rFonts w:hint="eastAsia" w:ascii="Calibri" w:hAnsi="Calibri" w:eastAsia="Calibri"/>
          <w:color w:val="000000"/>
          <w:sz w:val="15"/>
        </w:rPr>
        <w:t xml:space="preserve">automation</w:t>
      </w:r>
      <w:r>
        <w:rPr>
          <w:rFonts w:hint="eastAsia" w:ascii="SimSun" w:hAnsi="SimSun" w:eastAsia="SimSun"/>
          <w:color w:val="000000"/>
          <w:sz w:val="15"/>
        </w:rPr>
        <w:t xml:space="preserve">/＇不是 </w:t>
      </w:r>
      <w:r>
        <w:rPr>
          <w:rFonts w:hint="eastAsia" w:ascii="Calibri" w:hAnsi="Calibri" w:eastAsia="Calibri"/>
          <w:color w:val="000000"/>
          <w:sz w:val="15"/>
        </w:rPr>
        <w:t xml:space="preserve">WebRTC</w:t>
      </w:r>
      <w:r>
        <w:rPr>
          <w:rFonts w:hint="eastAsia" w:ascii="SimSun" w:hAnsi="SimSun" w:eastAsia="SimSun"/>
          <w:color w:val="000000"/>
          <w:sz w:val="15"/>
        </w:rPr>
        <w:t xml:space="preserve"> 主功能的一部分，而是面向本仓库的“自动开发执行器”</w:t>
      </w:r>
      <w:r>
        <w:rPr>
          <w:rFonts w:hint="eastAsia" w:ascii="Calibri" w:hAnsi="Calibri" w:eastAsia="Calibri"/>
          <w:color w:val="000000"/>
          <w:sz w:val="15"/>
        </w:rPr>
        <w:t xml:space="preserve">MVP</w:t>
      </w:r>
      <w:r>
        <w:rPr>
          <w:rFonts w:hint="eastAsia" w:ascii="SimSun" w:hAnsi="SimSun" w:eastAsia="SimSun"/>
          <w:color w:val="000000"/>
          <w:sz w:val="15"/>
        </w:rPr>
        <w:t xml:space="preserve">。其目标是把低风险夜间任务固化成可控工程流，而不是让模型直接无约束写仓库。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</w:t>
      </w:r>
      <w:r>
        <w:rPr>
          <w:rFonts w:hint="eastAsia" w:ascii="Calibri" w:hAnsi="Calibri" w:eastAsia="Calibri"/>
          <w:color w:val="000000"/>
          <w:sz w:val="15"/>
        </w:rPr>
        <w:t xml:space="preserve">14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 目标能力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从</w:t>
      </w:r>
      <w:r>
        <w:rPr>
          <w:rFonts w:hint="eastAsia" w:ascii="Calibri" w:hAnsi="Calibri" w:eastAsia="Calibri"/>
          <w:color w:val="000000"/>
          <w:sz w:val="15"/>
        </w:rPr>
        <w:t xml:space="preserve">＇automation/tasks/ready/＇</w:t>
      </w:r>
      <w:r>
        <w:rPr>
          <w:rFonts w:hint="eastAsia" w:ascii="SimSun" w:hAnsi="SimSun" w:eastAsia="SimSun"/>
          <w:color w:val="000000"/>
          <w:sz w:val="15"/>
        </w:rPr>
        <w:t xml:space="preserve">读取任务契约</w:t>
      </w:r>
      <w:r>
        <w:rPr>
          <w:rFonts w:hint="eastAsia" w:ascii="Calibri" w:hAnsi="Calibri" w:eastAsia="Calibri"/>
          <w:color w:val="000000"/>
          <w:sz w:val="15"/>
        </w:rPr>
        <w:t xml:space="preserve"> JSON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-校验路径白名单、命令白名单、风险等级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生成</w:t>
      </w:r>
      <w:r>
        <w:rPr>
          <w:rFonts w:hint="eastAsia" w:ascii="Calibri" w:hAnsi="Calibri" w:eastAsia="Calibri"/>
          <w:color w:val="000000"/>
          <w:sz w:val="15"/>
        </w:rPr>
        <w:t xml:space="preserve"> plan / patch draft / task report /.morning summary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支持</w:t>
      </w:r>
      <w:r>
        <w:rPr>
          <w:rFonts w:hint="eastAsia" w:ascii="Calibri" w:hAnsi="Calibri" w:eastAsia="Calibri"/>
          <w:color w:val="000000"/>
          <w:sz w:val="15"/>
        </w:rPr>
        <w:t xml:space="preserve">｀patch-only｀</w:t>
      </w:r>
      <w:r>
        <w:rPr>
          <w:rFonts w:hint="eastAsia" w:ascii="SimSun" w:hAnsi="SimSun" w:eastAsia="SimSun"/>
          <w:color w:val="000000"/>
          <w:sz w:val="15"/>
        </w:rPr>
        <w:t xml:space="preserve">或</w:t>
      </w:r>
      <w:r>
        <w:rPr>
          <w:rFonts w:hint="eastAsia" w:ascii="Calibri" w:hAnsi="Calibri" w:eastAsia="Calibri"/>
          <w:color w:val="000000"/>
          <w:sz w:val="15"/>
        </w:rPr>
        <w:t xml:space="preserve">＇worktree＇</w:t>
      </w:r>
      <w:r>
        <w:rPr>
          <w:rFonts w:hint="eastAsia" w:ascii="SimSun" w:hAnsi="SimSun" w:eastAsia="SimSun"/>
          <w:color w:val="000000"/>
          <w:sz w:val="15"/>
        </w:rPr>
        <w:t xml:space="preserve">模式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支持</w:t>
      </w:r>
      <w:r>
        <w:rPr>
          <w:rFonts w:hint="eastAsia" w:ascii="Calibri" w:hAnsi="Calibri" w:eastAsia="Calibri"/>
          <w:color w:val="000000"/>
          <w:sz w:val="15"/>
        </w:rPr>
        <w:t xml:space="preserve"> 'stub`/ `openai`/ `anthropic`/`zhipu｀</w:t>
      </w:r>
      <w:r>
        <w:rPr>
          <w:rFonts w:hint="eastAsia" w:ascii="SimSun" w:hAnsi="SimSun" w:eastAsia="SimSun"/>
          <w:color w:val="000000"/>
          <w:sz w:val="15"/>
        </w:rPr>
        <w:t xml:space="preserve">模型后端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</w:t>
      </w:r>
      <w:r>
        <w:rPr>
          <w:rFonts w:hint="eastAsia" w:ascii="SimSun" w:hAnsi="SimSun" w:eastAsia="SimSun"/>
          <w:color w:val="000000"/>
          <w:sz w:val="15"/>
        </w:rPr>
        <w:t xml:space="preserve">将</w:t>
      </w:r>
      <w:r>
        <w:rPr>
          <w:rFonts w:hint="eastAsia" w:ascii="Calibri" w:hAnsi="Calibri" w:eastAsia="Calibri"/>
          <w:color w:val="000000"/>
          <w:sz w:val="15"/>
        </w:rPr>
        <w:t xml:space="preserve"> transcript </w:t>
      </w:r>
      <w:r>
        <w:rPr>
          <w:rFonts w:hint="eastAsia" w:ascii="SimSun" w:hAnsi="SimSun" w:eastAsia="SimSun"/>
          <w:color w:val="000000"/>
          <w:sz w:val="15"/>
        </w:rPr>
        <w:t xml:space="preserve">落盘便于审计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14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3</w:t>
      </w:r>
      <w:r>
        <w:rPr>
          <w:rFonts w:hint="eastAsia" w:ascii="SimSun" w:hAnsi="SimSun" w:eastAsia="SimSun"/>
          <w:color w:val="000000"/>
          <w:sz w:val="15"/>
        </w:rPr>
        <w:t xml:space="preserve"> 主要目录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609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text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automation/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config/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-prompts/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-runner/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-tasks/</w:t>
      </w:r>
    </w:p>
    <w:p>
      <w:pPr>
        <w:autoSpaceDE w:val="false"/>
        <w:autoSpaceDN w:val="false"/>
        <w:tabs>
          <w:tab w:val="left" w:leader="none" w:pos="9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artifacts/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、、、</w:t>
      </w:r>
    </w:p>
    <w:p>
      <w:pPr>
        <w:autoSpaceDE w:val="false"/>
        <w:autoSpaceDN w:val="false"/>
        <w:spacing w:before="0" w:after="0" w:line="345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619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b/>
          <w:color w:val="000000"/>
          <w:sz w:val="15"/>
        </w:rPr>
        <w:t xml:space="preserve">14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4</w:t>
      </w:r>
      <w:r>
        <w:rPr>
          <w:rFonts w:hint="eastAsia" w:ascii="SimSun" w:hAnsi="SimSun" w:eastAsia="SimSun"/>
          <w:b/>
          <w:color w:val="000000"/>
          <w:sz w:val="15"/>
        </w:rPr>
        <w:t xml:space="preserve"> 核心模块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-`task_loader.py`：</w:t>
      </w:r>
      <w:r>
        <w:rPr>
          <w:rFonts w:hint="eastAsia" w:ascii="SimSun" w:hAnsi="SimSun" w:eastAsia="SimSun"/>
          <w:color w:val="000000"/>
          <w:sz w:val="15"/>
        </w:rPr>
        <w:t xml:space="preserve">读取任务契约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`</w:t>
      </w:r>
      <w:r>
        <w:rPr>
          <w:rFonts w:hint="eastAsia" w:ascii="Calibri" w:hAnsi="Calibri" w:eastAsia="Calibri"/>
          <w:color w:val="000000"/>
          <w:sz w:val="15"/>
        </w:rPr>
        <w:t xml:space="preserve">policies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py</w:t>
      </w:r>
      <w:r>
        <w:rPr>
          <w:rFonts w:hint="eastAsia" w:ascii="SimSun" w:hAnsi="SimSun" w:eastAsia="SimSun"/>
          <w:color w:val="000000"/>
          <w:sz w:val="15"/>
        </w:rPr>
        <w:t xml:space="preserve">'：加载路径、命令、风险、运行时配置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`workspace_manager.py'`：</w:t>
      </w:r>
      <w:r>
        <w:rPr>
          <w:rFonts w:hint="eastAsia" w:ascii="SimSun" w:hAnsi="SimSun" w:eastAsia="SimSun"/>
          <w:color w:val="000000"/>
          <w:sz w:val="15"/>
        </w:rPr>
        <w:t xml:space="preserve">为任务规划或创建</w:t>
      </w:r>
      <w:r>
        <w:rPr>
          <w:rFonts w:hint="eastAsia" w:ascii="Calibri" w:hAnsi="Calibri" w:eastAsia="Calibri"/>
          <w:color w:val="000000"/>
          <w:sz w:val="15"/>
        </w:rPr>
        <w:t xml:space="preserve">＇git worktree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'model_gateway.py`：</w:t>
      </w:r>
      <w:r>
        <w:rPr>
          <w:rFonts w:hint="eastAsia" w:ascii="SimSun" w:hAnsi="SimSun" w:eastAsia="SimSun"/>
          <w:color w:val="000000"/>
          <w:sz w:val="15"/>
        </w:rPr>
        <w:t xml:space="preserve">模型适配</w:t>
      </w:r>
      <w:r>
        <w:rPr>
          <w:rFonts w:hint="eastAsia" w:ascii="Calibri" w:hAnsi="Calibri" w:eastAsia="Calibri"/>
          <w:color w:val="000000"/>
          <w:sz w:val="15"/>
        </w:rPr>
        <w:t xml:space="preserve">、JSON </w:t>
      </w:r>
      <w:r>
        <w:rPr>
          <w:rFonts w:hint="eastAsia" w:ascii="SimSun" w:hAnsi="SimSun" w:eastAsia="SimSun"/>
          <w:color w:val="000000"/>
          <w:sz w:val="15"/>
        </w:rPr>
        <w:t xml:space="preserve">解析</w:t>
      </w:r>
      <w:r>
        <w:rPr>
          <w:rFonts w:hint="eastAsia" w:ascii="Calibri" w:hAnsi="Calibri" w:eastAsia="Calibri"/>
          <w:color w:val="000000"/>
          <w:sz w:val="15"/>
        </w:rPr>
        <w:t xml:space="preserve">、transcript </w:t>
      </w:r>
      <w:r>
        <w:rPr>
          <w:rFonts w:hint="eastAsia" w:ascii="SimSun" w:hAnsi="SimSun" w:eastAsia="SimSun"/>
          <w:color w:val="000000"/>
          <w:sz w:val="15"/>
        </w:rPr>
        <w:t xml:space="preserve">落盘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-`validators.py'：</w:t>
      </w:r>
      <w:r>
        <w:rPr>
          <w:rFonts w:hint="eastAsia" w:ascii="SimSun" w:hAnsi="SimSun" w:eastAsia="SimSun"/>
          <w:color w:val="000000"/>
          <w:sz w:val="15"/>
        </w:rPr>
        <w:t xml:space="preserve">验证计划摘要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-`worker.py'：</w:t>
      </w:r>
      <w:r>
        <w:rPr>
          <w:rFonts w:hint="eastAsia" w:ascii="SimSun" w:hAnsi="SimSun" w:eastAsia="SimSun"/>
          <w:color w:val="000000"/>
          <w:sz w:val="15"/>
        </w:rPr>
        <w:t xml:space="preserve">串起</w:t>
      </w:r>
      <w:r>
        <w:rPr>
          <w:rFonts w:hint="eastAsia" w:ascii="Calibri" w:hAnsi="Calibri" w:eastAsia="Calibri"/>
          <w:color w:val="000000"/>
          <w:sz w:val="15"/>
        </w:rPr>
        <w:t xml:space="preserve"> plan / patch /report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-`orchestrator.py':CLI </w:t>
      </w:r>
      <w:r>
        <w:rPr>
          <w:rFonts w:hint="eastAsia" w:ascii="SimSun" w:hAnsi="SimSun" w:eastAsia="SimSun"/>
          <w:color w:val="000000"/>
          <w:sz w:val="15"/>
        </w:rPr>
        <w:t xml:space="preserve">入口与晨报生成</w:t>
      </w:r>
    </w:p>
    <w:p>
      <w:pPr>
        <w:autoSpaceDE w:val="false"/>
        <w:autoSpaceDN w:val="false"/>
        <w:spacing w:before="0" w:after="0" w:line="24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b/>
          <w:color w:val="000000"/>
          <w:sz w:val="15"/>
        </w:rPr>
        <w:t xml:space="preserve">14</w:t>
      </w:r>
      <w:r>
        <w:rPr>
          <w:rFonts w:hint="eastAsia" w:ascii="SimSun" w:hAnsi="SimSun" w:eastAsia="SimSun"/>
          <w:b/>
          <w:color w:val="00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5</w:t>
      </w:r>
      <w:r>
        <w:rPr>
          <w:rFonts w:hint="eastAsia" w:ascii="SimSun" w:hAnsi="SimSun" w:eastAsia="SimSun"/>
          <w:b/>
          <w:color w:val="000000"/>
          <w:sz w:val="15"/>
        </w:rPr>
        <w:t xml:space="preserve"> 任务契约思想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630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每个任务都需要明确：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632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-`goal'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'context_files`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'allowed_paths`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46" w:lineRule="auto"/>
        <w:ind w:firstLine="0"/>
        <w:jc w:val="both"/>
        <w:rPr>
          <w:sz w:val="15"/>
        </w:rPr>
        <w:sectPr>
          <w:type w:val="continuous"/>
          <w:pgSz w:w="16840" w:h="13880" w:orient="landscape"/>
          <w:pgMar w:top="720" w:right="1200" w:bottom="720" w:left="120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636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-'forbidden_paths`</w:t>
      </w:r>
    </w:p>
    <w:p>
      <w:pPr>
        <w:autoSpaceDE w:val="false"/>
        <w:autoSpaceDN w:val="false"/>
        <w:spacing w:before="0" w:after="0" w:line="172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Users &gt;bytedance &gt;worksapce/nc_training&gt;aocsECMCRC0OW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1739900</wp:posOffset>
                </wp:positionH>
                <wp:positionV relativeFrom="page">
                  <wp:posOffset>419100</wp:posOffset>
                </wp:positionV>
                <wp:extent cx="6972300" cy="279400"/>
                <wp:effectExtent l="0" t="0" r="635" b="14605"/>
                <wp:wrapNone/>
                <wp:docPr id="5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545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left:0pt;margin-left:137.0pt;margin-top:33.0pt;height:22.0pt;width:549.0pt;z-index:639123801587386234;mso-width-relative:page;mso-height-relative:page;mso-position-vertical-relative:page;mso-position-horizontal-relative:page;" coordsize="21600,21600" o:spid="_x0000_s5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545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1778000</wp:posOffset>
                </wp:positionH>
                <wp:positionV relativeFrom="page">
                  <wp:posOffset>876300</wp:posOffset>
                </wp:positionV>
                <wp:extent cx="9601200" cy="279400"/>
                <wp:effectExtent l="0" t="0" r="635" b="14605"/>
                <wp:wrapNone/>
                <wp:docPr id="5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52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left:0pt;margin-left:140.0pt;margin-top:69.0pt;height:22.0pt;width:756.0pt;z-index:639123801587389463;mso-width-relative:page;mso-height-relative:page;mso-position-vertical-relative:page;mso-position-horizontal-relative:page;" coordsize="21600,21600" o:spid="_x0000_s5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52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2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FF0000"/>
          <w:sz w:val="15"/>
        </w:rPr>
        <w:t xml:space="preserve">＃</w:t>
      </w:r>
      <w:r>
        <w:rPr>
          <w:rFonts w:hint="eastAsia" w:ascii="Calibri" w:hAnsi="Calibri" w:eastAsia="Calibri"/>
          <w:b/>
          <w:color w:val="FF0000"/>
          <w:sz w:val="15"/>
        </w:rPr>
        <w:t xml:space="preserve"> R</w:t>
      </w:r>
      <w:r>
        <w:rPr>
          <w:rFonts w:hint="eastAsia" w:ascii="Calibri" w:hAnsi="Calibri" w:eastAsia="Calibri"/>
          <w:b/>
          <w:color w:val="000000"/>
          <w:sz w:val="15"/>
        </w:rPr>
        <w:t xml:space="preserve">TC Training </w:t>
      </w:r>
      <w:r>
        <w:rPr>
          <w:rFonts w:hint="eastAsia" w:ascii="SimSun" w:hAnsi="SimSun" w:eastAsia="SimSun"/>
          <w:b/>
          <w:color w:val="A52A2A"/>
          <w:sz w:val="15"/>
        </w:rPr>
        <w:t xml:space="preserve">技术方案总览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593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＃# 14. Automation </w:t>
      </w:r>
      <w:r>
        <w:rPr>
          <w:rFonts w:hint="eastAsia" w:ascii="Calibri" w:hAnsi="Calibri" w:eastAsia="Calibri"/>
          <w:b/>
          <w:color w:val="000000"/>
          <w:sz w:val="15"/>
        </w:rPr>
        <w:t xml:space="preserve">Runner</w:t>
      </w:r>
      <w:r>
        <w:rPr>
          <w:rFonts w:hint="eastAsia" w:ascii="Calibri" w:hAnsi="Calibri" w:eastAsia="Calibri"/>
          <w:color w:val="000000"/>
          <w:sz w:val="15"/>
        </w:rPr>
        <w:t xml:space="preserve"> </w:t>
      </w:r>
      <w:r>
        <w:rPr>
          <w:rFonts w:hint="eastAsia" w:ascii="SimSun" w:hAnsi="SimSun" w:eastAsia="SimSun"/>
          <w:color w:val="FF0000"/>
          <w:sz w:val="15"/>
        </w:rPr>
        <w:t xml:space="preserve">方案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629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＃## </w:t>
      </w:r>
      <w:r>
        <w:rPr>
          <w:rFonts w:hint="eastAsia" w:ascii="Calibri" w:hAnsi="Calibri" w:eastAsia="Calibri"/>
          <w:color w:val="000000"/>
          <w:sz w:val="15"/>
        </w:rPr>
        <w:t xml:space="preserve">14</w:t>
      </w:r>
      <w:r>
        <w:rPr>
          <w:rFonts w:hint="eastAsia" w:ascii="SimSun" w:hAnsi="SimSun" w:eastAsia="SimSun"/>
          <w:color w:val="000000"/>
          <w:sz w:val="15"/>
        </w:rPr>
        <w:t xml:space="preserve">.</w:t>
      </w:r>
      <w:r>
        <w:rPr>
          <w:rFonts w:hint="eastAsia" w:ascii="Calibri" w:hAnsi="Calibri" w:eastAsia="Calibri"/>
          <w:color w:val="000000"/>
          <w:sz w:val="15"/>
        </w:rPr>
        <w:t xml:space="preserve">5</w:t>
      </w:r>
      <w:r>
        <w:rPr>
          <w:rFonts w:hint="eastAsia" w:ascii="SimSun" w:hAnsi="SimSun" w:eastAsia="SimSun"/>
          <w:color w:val="000000"/>
          <w:sz w:val="15"/>
        </w:rPr>
        <w:t xml:space="preserve"> 任务契约思想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'forbidden_paths'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'acceptance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-`required_checks`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639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'optional_checks`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-'risk_level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641</w:t>
      </w:r>
    </w:p>
    <w:p>
      <w:pPr>
        <w:autoSpaceDE w:val="false"/>
        <w:autoSpaceDN w:val="false"/>
        <w:wordWrap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这个设计的意义是把“模型执行自由度”替换为“任务契约＋策略引擎”。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643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FF0000"/>
          <w:sz w:val="15"/>
        </w:rPr>
        <w:t xml:space="preserve">＃##</w:t>
      </w:r>
      <w:r>
        <w:rPr>
          <w:rFonts w:hint="eastAsia" w:ascii="Calibri" w:hAnsi="Calibri" w:eastAsia="Calibri"/>
          <w:b/>
          <w:color w:val="FF0000"/>
          <w:sz w:val="15"/>
        </w:rPr>
        <w:t xml:space="preserve">14</w:t>
      </w:r>
      <w:r>
        <w:rPr>
          <w:rFonts w:hint="eastAsia" w:ascii="SimSun" w:hAnsi="SimSun" w:eastAsia="SimSun"/>
          <w:b/>
          <w:color w:val="FF0000"/>
          <w:sz w:val="15"/>
        </w:rPr>
        <w:t xml:space="preserve">.</w:t>
      </w:r>
      <w:r>
        <w:rPr>
          <w:rFonts w:hint="eastAsia" w:ascii="Calibri" w:hAnsi="Calibri" w:eastAsia="Calibri"/>
          <w:b/>
          <w:color w:val="000000"/>
          <w:sz w:val="15"/>
        </w:rPr>
        <w:t xml:space="preserve">6</w:t>
      </w:r>
      <w:r>
        <w:rPr>
          <w:rFonts w:hint="eastAsia" w:ascii="SimSun" w:hAnsi="SimSun" w:eastAsia="SimSun"/>
          <w:b/>
          <w:color w:val="000000"/>
          <w:sz w:val="15"/>
        </w:rPr>
        <w:t xml:space="preserve"> </w:t>
      </w:r>
      <w:r>
        <w:rPr>
          <w:rFonts w:hint="eastAsia" w:ascii="SimSun" w:hAnsi="SimSun" w:eastAsia="SimSun"/>
          <w:b/>
          <w:color w:val="A52A2A"/>
          <w:sz w:val="15"/>
        </w:rPr>
        <w:t xml:space="preserve">当前限制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645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-仍是</w:t>
      </w:r>
      <w:r>
        <w:rPr>
          <w:rFonts w:hint="eastAsia" w:ascii="Calibri" w:hAnsi="Calibri" w:eastAsia="Calibri"/>
          <w:color w:val="000000"/>
          <w:sz w:val="15"/>
        </w:rPr>
        <w:t xml:space="preserve">MVP</w:t>
      </w:r>
      <w:r>
        <w:rPr>
          <w:rFonts w:hint="eastAsia" w:ascii="SimSun" w:hAnsi="SimSun" w:eastAsia="SimSun"/>
          <w:color w:val="000000"/>
          <w:sz w:val="15"/>
        </w:rPr>
        <w:t xml:space="preserve">，不是完整自治系统</w:t>
      </w:r>
    </w:p>
    <w:p>
      <w:pPr>
        <w:autoSpaceDE w:val="false"/>
        <w:autoSpaceDN w:val="false"/>
        <w:wordWrap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</w:t>
      </w:r>
      <w:r>
        <w:rPr>
          <w:rFonts w:hint="eastAsia" w:ascii="Calibri" w:hAnsi="Calibri" w:eastAsia="Calibri"/>
          <w:color w:val="000000"/>
          <w:sz w:val="15"/>
        </w:rPr>
        <w:t xml:space="preserve">patch</w:t>
      </w:r>
      <w:r>
        <w:rPr>
          <w:rFonts w:hint="eastAsia" w:ascii="SimSun" w:hAnsi="SimSun" w:eastAsia="SimSun"/>
          <w:color w:val="000000"/>
          <w:sz w:val="15"/>
        </w:rPr>
        <w:t xml:space="preserve"> 生成与真实代码改动还未完全闭环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-worktree </w:t>
      </w:r>
      <w:r>
        <w:rPr>
          <w:rFonts w:hint="eastAsia" w:ascii="SimSun" w:hAnsi="SimSun" w:eastAsia="SimSun"/>
          <w:color w:val="000000"/>
          <w:sz w:val="15"/>
        </w:rPr>
        <w:t xml:space="preserve">依赖本地</w:t>
      </w:r>
      <w:r>
        <w:rPr>
          <w:rFonts w:hint="eastAsia" w:ascii="Calibri" w:hAnsi="Calibri" w:eastAsia="Calibri"/>
          <w:color w:val="000000"/>
          <w:sz w:val="15"/>
        </w:rPr>
        <w:t xml:space="preserve"> git </w:t>
      </w:r>
      <w:r>
        <w:rPr>
          <w:rFonts w:hint="eastAsia" w:ascii="SimSun" w:hAnsi="SimSun" w:eastAsia="SimSun"/>
          <w:color w:val="000000"/>
          <w:sz w:val="15"/>
        </w:rPr>
        <w:t xml:space="preserve">权限与环境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649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-以报告、</w:t>
      </w:r>
      <w:r>
        <w:rPr>
          <w:rFonts w:hint="eastAsia" w:ascii="Calibri" w:hAnsi="Calibri" w:eastAsia="Calibri"/>
          <w:color w:val="000000"/>
          <w:sz w:val="15"/>
        </w:rPr>
        <w:t xml:space="preserve">patch</w:t>
      </w:r>
      <w:r>
        <w:rPr>
          <w:rFonts w:hint="eastAsia" w:ascii="SimSun" w:hAnsi="SimSun" w:eastAsia="SimSun"/>
          <w:color w:val="000000"/>
          <w:sz w:val="15"/>
        </w:rPr>
        <w:t xml:space="preserve"> 草案、审计产物为主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650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</w:t>
      </w:r>
      <w:r>
        <w:rPr>
          <w:rFonts w:hint="eastAsia" w:ascii="Calibri" w:hAnsi="Calibri" w:eastAsia="Calibri"/>
          <w:color w:val="000000"/>
          <w:sz w:val="15"/>
        </w:rPr>
        <w:t xml:space="preserve">15</w:t>
      </w:r>
      <w:r>
        <w:rPr>
          <w:rFonts w:hint="eastAsia" w:ascii="SimSun" w:hAnsi="SimSun" w:eastAsia="SimSun"/>
          <w:color w:val="000000"/>
          <w:sz w:val="15"/>
        </w:rPr>
        <w:t xml:space="preserve">．</w:t>
      </w:r>
      <w:r>
        <w:rPr>
          <w:rFonts w:hint="eastAsia" w:ascii="SimSun" w:hAnsi="SimSun" w:eastAsia="SimSun"/>
          <w:color w:val="A52A2A"/>
          <w:sz w:val="15"/>
        </w:rPr>
        <w:t xml:space="preserve">数据</w:t>
      </w:r>
      <w:r>
        <w:rPr>
          <w:rFonts w:hint="eastAsia" w:ascii="SimSun" w:hAnsi="SimSun" w:eastAsia="SimSun"/>
          <w:color w:val="000000"/>
          <w:sz w:val="15"/>
        </w:rPr>
        <w:t xml:space="preserve">与产物目录约定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652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###15.1`data/`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654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'data/charts/':Dashboard </w:t>
      </w:r>
      <w:r>
        <w:rPr>
          <w:rFonts w:hint="eastAsia" w:ascii="SimSun" w:hAnsi="SimSun" w:eastAsia="SimSun"/>
          <w:color w:val="000000"/>
          <w:sz w:val="15"/>
        </w:rPr>
        <w:t xml:space="preserve">生成的静态图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'data/exports/`:stats </w:t>
      </w:r>
      <w:r>
        <w:rPr>
          <w:rFonts w:hint="eastAsia" w:ascii="SimSun" w:hAnsi="SimSun" w:eastAsia="SimSun"/>
          <w:color w:val="000000"/>
          <w:sz w:val="15"/>
        </w:rPr>
        <w:t xml:space="preserve">历史导出</w:t>
      </w:r>
      <w:r>
        <w:rPr>
          <w:rFonts w:hint="eastAsia" w:ascii="Calibri" w:hAnsi="Calibri" w:eastAsia="Calibri"/>
          <w:color w:val="000000"/>
          <w:sz w:val="15"/>
        </w:rPr>
        <w:t xml:space="preserve"> CSV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-'data/test_sessions/`：</w:t>
      </w:r>
      <w:r>
        <w:rPr>
          <w:rFonts w:hint="eastAsia" w:ascii="SimSun" w:hAnsi="SimSun" w:eastAsia="SimSun"/>
          <w:color w:val="000000"/>
          <w:sz w:val="15"/>
        </w:rPr>
        <w:t xml:space="preserve">测试会话</w:t>
      </w:r>
      <w:r>
        <w:rPr>
          <w:rFonts w:hint="eastAsia" w:ascii="Calibri" w:hAnsi="Calibri" w:eastAsia="Calibri"/>
          <w:color w:val="000000"/>
          <w:sz w:val="15"/>
        </w:rPr>
        <w:t xml:space="preserve"> CSV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-'data/rtcp_stats/`：</w:t>
      </w:r>
      <w:r>
        <w:rPr>
          <w:rFonts w:hint="eastAsia" w:ascii="SimSun" w:hAnsi="SimSun" w:eastAsia="SimSun"/>
          <w:color w:val="000000"/>
          <w:sz w:val="15"/>
        </w:rPr>
        <w:t xml:space="preserve">实验相关历史产物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659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### 15.2 `'automation/artifacts/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661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-`reports/`：</w:t>
      </w:r>
      <w:r>
        <w:rPr>
          <w:rFonts w:hint="eastAsia" w:ascii="SimSun" w:hAnsi="SimSun" w:eastAsia="SimSun"/>
          <w:color w:val="000000"/>
          <w:sz w:val="15"/>
        </w:rPr>
        <w:t xml:space="preserve">任务报告和晨报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-`patches/':patch </w:t>
      </w:r>
      <w:r>
        <w:rPr>
          <w:rFonts w:hint="eastAsia" w:ascii="SimSun" w:hAnsi="SimSun" w:eastAsia="SimSun"/>
          <w:color w:val="000000"/>
          <w:sz w:val="15"/>
        </w:rPr>
        <w:t xml:space="preserve">草案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`transcripts/`：</w:t>
      </w:r>
      <w:r>
        <w:rPr>
          <w:rFonts w:hint="eastAsia" w:ascii="SimSun" w:hAnsi="SimSun" w:eastAsia="SimSun"/>
          <w:color w:val="000000"/>
          <w:sz w:val="15"/>
        </w:rPr>
        <w:t xml:space="preserve">模型请求</w:t>
      </w:r>
      <w:r>
        <w:rPr>
          <w:rFonts w:hint="eastAsia" w:ascii="Calibri" w:hAnsi="Calibri" w:eastAsia="Calibri"/>
          <w:color w:val="000000"/>
          <w:sz w:val="15"/>
        </w:rPr>
        <w:t xml:space="preserve">／</w:t>
      </w:r>
      <w:r>
        <w:rPr>
          <w:rFonts w:hint="eastAsia" w:ascii="SimSun" w:hAnsi="SimSun" w:eastAsia="SimSun"/>
          <w:color w:val="000000"/>
          <w:sz w:val="15"/>
        </w:rPr>
        <w:t xml:space="preserve">响应记录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665</w:t>
      </w:r>
    </w:p>
    <w:p>
      <w:pPr>
        <w:autoSpaceDE w:val="false"/>
        <w:autoSpaceDN w:val="false"/>
        <w:wordWrap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重建时建议继续区分“实验产物”和“自动化执行产物”，不要混放。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667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668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b/>
          <w:color w:val="000000"/>
          <w:sz w:val="15"/>
        </w:rPr>
        <w:t xml:space="preserve">＃#</w:t>
      </w:r>
      <w:r>
        <w:rPr>
          <w:rFonts w:hint="eastAsia" w:ascii="Calibri" w:hAnsi="Calibri" w:eastAsia="Calibri"/>
          <w:b/>
          <w:color w:val="000000"/>
          <w:sz w:val="15"/>
        </w:rPr>
        <w:t xml:space="preserve">16</w:t>
      </w:r>
      <w:r>
        <w:rPr>
          <w:rFonts w:hint="eastAsia" w:ascii="SimSun" w:hAnsi="SimSun" w:eastAsia="SimSun"/>
          <w:b/>
          <w:color w:val="000000"/>
          <w:sz w:val="15"/>
        </w:rPr>
        <w:t xml:space="preserve">．已知限制与技术债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669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、房间、测试会话都在内存里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 </w:t>
      </w:r>
      <w:r>
        <w:rPr>
          <w:rFonts w:hint="eastAsia" w:ascii="Calibri" w:hAnsi="Calibri" w:eastAsia="Calibri"/>
          <w:color w:val="000000"/>
          <w:sz w:val="15"/>
        </w:rPr>
        <w:t xml:space="preserve">HTTP</w:t>
      </w:r>
      <w:r>
        <w:rPr>
          <w:rFonts w:hint="eastAsia" w:ascii="SimSun" w:hAnsi="SimSun" w:eastAsia="SimSun"/>
          <w:color w:val="000000"/>
          <w:sz w:val="15"/>
        </w:rPr>
        <w:t xml:space="preserve"> 轮询比 </w:t>
      </w:r>
      <w:r>
        <w:rPr>
          <w:rFonts w:hint="eastAsia" w:ascii="Calibri" w:hAnsi="Calibri" w:eastAsia="Calibri"/>
          <w:color w:val="000000"/>
          <w:sz w:val="15"/>
        </w:rPr>
        <w:t xml:space="preserve">WebSocket</w:t>
      </w:r>
      <w:r>
        <w:rPr>
          <w:rFonts w:hint="eastAsia" w:ascii="SimSun" w:hAnsi="SimSun" w:eastAsia="SimSun"/>
          <w:color w:val="000000"/>
          <w:sz w:val="15"/>
        </w:rPr>
        <w:t xml:space="preserve"> 更简单，但不适合更高实时性场景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</w:t>
      </w:r>
      <w:r>
        <w:rPr>
          <w:rFonts w:hint="eastAsia" w:ascii="Calibri" w:hAnsi="Calibri" w:eastAsia="Calibri"/>
          <w:color w:val="000000"/>
          <w:sz w:val="15"/>
        </w:rPr>
        <w:t xml:space="preserve">ABR</w:t>
      </w:r>
      <w:r>
        <w:rPr>
          <w:rFonts w:hint="eastAsia" w:ascii="SimSun" w:hAnsi="SimSun" w:eastAsia="SimSun"/>
          <w:color w:val="000000"/>
          <w:sz w:val="15"/>
        </w:rPr>
        <w:t xml:space="preserve"> 仅调整｀</w:t>
      </w:r>
      <w:r>
        <w:rPr>
          <w:rFonts w:hint="eastAsia" w:ascii="Calibri" w:hAnsi="Calibri" w:eastAsia="Calibri"/>
          <w:color w:val="000000"/>
          <w:sz w:val="15"/>
        </w:rPr>
        <w:t xml:space="preserve">maxBitrate</w:t>
      </w:r>
      <w:r>
        <w:rPr>
          <w:rFonts w:hint="eastAsia" w:ascii="SimSun" w:hAnsi="SimSun" w:eastAsia="SimSun"/>
          <w:color w:val="000000"/>
          <w:sz w:val="15"/>
        </w:rPr>
        <w:t xml:space="preserve">`，没有完整分辨率／帧率联动策略</w:t>
      </w:r>
    </w:p>
    <w:p>
      <w:pPr>
        <w:autoSpaceDE w:val="false"/>
        <w:autoSpaceDN w:val="false"/>
        <w:wordWrap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</w:t>
      </w:r>
      <w:r>
        <w:rPr>
          <w:rFonts w:hint="eastAsia" w:ascii="Calibri" w:hAnsi="Calibri" w:eastAsia="Calibri"/>
          <w:color w:val="000000"/>
          <w:sz w:val="15"/>
        </w:rPr>
        <w:t xml:space="preserve">Dashboard</w:t>
      </w:r>
      <w:r>
        <w:rPr>
          <w:rFonts w:hint="eastAsia" w:ascii="SimSun" w:hAnsi="SimSun" w:eastAsia="SimSun"/>
          <w:color w:val="000000"/>
          <w:sz w:val="15"/>
        </w:rPr>
        <w:t xml:space="preserve"> 图表是静态图片刷新，不是前端高频交互图表引擎</w:t>
      </w:r>
    </w:p>
    <w:p>
      <w:pPr>
        <w:autoSpaceDE w:val="false"/>
        <w:autoSpaceDN w:val="false"/>
        <w:wordWrap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-依赖与实际最小运行集未完全精简</w:t>
      </w:r>
    </w:p>
    <w:p>
      <w:pPr>
        <w:autoSpaceDE w:val="false"/>
        <w:autoSpaceDN w:val="false"/>
        <w:wordWrap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675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-旧文档、旧测试、归档材料仍并存，需要阅读时辨别当前主路径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676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677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</w:t>
      </w:r>
      <w:r>
        <w:rPr>
          <w:rFonts w:hint="eastAsia" w:ascii="SimSun" w:hAnsi="SimSun" w:eastAsia="SimSun"/>
          <w:b/>
          <w:color w:val="000000"/>
          <w:sz w:val="15"/>
        </w:rPr>
        <w:t xml:space="preserve"> </w:t>
      </w:r>
      <w:r>
        <w:rPr>
          <w:rFonts w:hint="eastAsia" w:ascii="Calibri" w:hAnsi="Calibri" w:eastAsia="Calibri"/>
          <w:b/>
          <w:color w:val="000000"/>
          <w:sz w:val="15"/>
        </w:rPr>
        <w:t xml:space="preserve">17</w:t>
      </w:r>
      <w:r>
        <w:rPr>
          <w:rFonts w:hint="eastAsia" w:ascii="SimSun" w:hAnsi="SimSun" w:eastAsia="SimSun"/>
          <w:b/>
          <w:color w:val="000000"/>
          <w:sz w:val="15"/>
        </w:rPr>
        <w:t xml:space="preserve">．</w:t>
      </w:r>
      <w:r>
        <w:rPr>
          <w:rFonts w:hint="eastAsia" w:ascii="SimSun" w:hAnsi="SimSun" w:eastAsia="SimSun"/>
          <w:b/>
          <w:color w:val="A52A2A"/>
          <w:sz w:val="15"/>
        </w:rPr>
        <w:t xml:space="preserve">重新</w:t>
      </w:r>
      <w:r>
        <w:rPr>
          <w:rFonts w:hint="eastAsia" w:ascii="SimSun" w:hAnsi="SimSun" w:eastAsia="SimSun"/>
          <w:b/>
          <w:color w:val="000000"/>
          <w:sz w:val="15"/>
        </w:rPr>
        <w:t xml:space="preserve">开发建议</w:t>
      </w:r>
    </w:p>
    <w:p>
      <w:pPr>
        <w:autoSpaceDE w:val="false"/>
        <w:autoSpaceDN w:val="false"/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678</w:t>
      </w:r>
    </w:p>
    <w:p>
      <w:pPr>
        <w:autoSpaceDE w:val="false"/>
        <w:autoSpaceDN w:val="false"/>
        <w:wordWrap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679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如果要按当前仓库重新开发，建议按以下顺序实施。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680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681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＃#＃第</w:t>
      </w:r>
      <w:r>
        <w:rPr>
          <w:rFonts w:hint="eastAsia" w:ascii="SimSun" w:hAnsi="SimSun" w:eastAsia="SimSun"/>
          <w:color w:val="FF0000"/>
          <w:sz w:val="15"/>
        </w:rPr>
        <w:t xml:space="preserve">一阶段：最</w:t>
      </w:r>
      <w:r>
        <w:rPr>
          <w:rFonts w:hint="eastAsia" w:ascii="SimSun" w:hAnsi="SimSun" w:eastAsia="SimSun"/>
          <w:color w:val="000000"/>
          <w:sz w:val="15"/>
        </w:rPr>
        <w:t xml:space="preserve">小闭环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682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683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1．</w:t>
      </w:r>
      <w:r>
        <w:rPr>
          <w:rFonts w:hint="eastAsia" w:ascii="SimSun" w:hAnsi="SimSun" w:eastAsia="SimSun"/>
          <w:color w:val="000000"/>
          <w:sz w:val="15"/>
        </w:rPr>
        <w:t xml:space="preserve">搭建</w:t>
      </w:r>
      <w:r>
        <w:rPr>
          <w:rFonts w:hint="eastAsia" w:ascii="Calibri" w:hAnsi="Calibri" w:eastAsia="Calibri"/>
          <w:color w:val="000000"/>
          <w:sz w:val="15"/>
        </w:rPr>
        <w:t xml:space="preserve">＇aiohttp'HTTPS </w:t>
      </w:r>
      <w:r>
        <w:rPr>
          <w:rFonts w:hint="eastAsia" w:ascii="SimSun" w:hAnsi="SimSun" w:eastAsia="SimSun"/>
          <w:color w:val="000000"/>
          <w:sz w:val="15"/>
        </w:rPr>
        <w:t xml:space="preserve">服务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684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2</w:t>
      </w:r>
      <w:r>
        <w:rPr>
          <w:rFonts w:hint="eastAsia" w:ascii="SimSun" w:hAnsi="SimSun" w:eastAsia="SimSun"/>
          <w:color w:val="000000"/>
          <w:sz w:val="15"/>
        </w:rPr>
        <w:t xml:space="preserve">．提供／和静态资源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685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3．</w:t>
      </w:r>
      <w:r>
        <w:rPr>
          <w:rFonts w:hint="eastAsia" w:ascii="SimSun" w:hAnsi="SimSun" w:eastAsia="SimSun"/>
          <w:color w:val="000000"/>
          <w:sz w:val="15"/>
        </w:rPr>
        <w:t xml:space="preserve">实现</w:t>
      </w:r>
      <w:r>
        <w:rPr>
          <w:rFonts w:hint="eastAsia" w:ascii="Calibri" w:hAnsi="Calibri" w:eastAsia="Calibri"/>
          <w:color w:val="000000"/>
          <w:sz w:val="15"/>
        </w:rPr>
        <w:t xml:space="preserve">｀POST/rooms/join｀、｀POST/signal｀、｀GET /signal/pending｀</w:t>
      </w:r>
    </w:p>
    <w:p>
      <w:pPr>
        <w:autoSpaceDE w:val="false"/>
        <w:autoSpaceDN w:val="false"/>
        <w:tabs>
          <w:tab w:val="left" w:leader="none" w:pos="560"/>
        </w:tabs>
        <w:spacing w:before="0" w:after="0" w:line="197" w:lineRule="auto"/>
        <w:ind w:firstLine="0"/>
        <w:jc w:val="both"/>
        <w:rPr>
          <w:sz w:val="15"/>
        </w:rPr>
        <w:sectPr>
          <w:type w:val="continuous"/>
          <w:pgSz w:w="16840" w:h="1406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5"/>
        </w:rPr>
        <w:t xml:space="preserve">58E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2"/>
        </w:rPr>
        <w:t xml:space="preserve">4</w:t>
      </w:r>
      <w:r>
        <w:rPr>
          <w:rFonts w:hint="eastAsia" w:ascii="SimSun" w:hAnsi="SimSun" w:eastAsia="SimSun"/>
          <w:color w:val="000000"/>
          <w:sz w:val="12"/>
        </w:rPr>
        <w:t xml:space="preserve"> 收票销字成票</w:t>
      </w:r>
      <w:r>
        <w:rPr>
          <w:rFonts w:hint="eastAsia" w:ascii="Calibri" w:hAnsi="Calibri" w:eastAsia="Calibri"/>
          <w:color w:val="000000"/>
          <w:sz w:val="12"/>
        </w:rPr>
        <w:t xml:space="preserve">020</w:t>
      </w:r>
      <w:r>
        <w:rPr>
          <w:rFonts w:hint="eastAsia" w:ascii="SimSun" w:hAnsi="SimSun" w:eastAsia="SimSun"/>
          <w:color w:val="000000"/>
          <w:sz w:val="12"/>
        </w:rPr>
        <w:t xml:space="preserve">通注</w:t>
      </w:r>
    </w:p>
    <w:p>
      <w:pPr>
        <w:autoSpaceDE w:val="false"/>
        <w:autoSpaceDN w:val="false"/>
        <w:tabs>
          <w:tab w:val="left" w:leader="none" w:pos="7320"/>
        </w:tabs>
        <w:spacing w:before="0" w:after="0" w:line="23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Users &gt; bytedance &gt; worksapce &gt; rtc_training aotsrechNicRtS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·.··....-....-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1790700</wp:posOffset>
                </wp:positionH>
                <wp:positionV relativeFrom="page">
                  <wp:posOffset>431800</wp:posOffset>
                </wp:positionV>
                <wp:extent cx="7493000" cy="279400"/>
                <wp:effectExtent l="0" t="0" r="635" b="14605"/>
                <wp:wrapNone/>
                <wp:docPr id="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586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left:0pt;margin-left:141.0pt;margin-top:34.0pt;height:22.0pt;width:590.0pt;z-index:639123801587393823;mso-width-relative:page;mso-height-relative:page;mso-position-vertical-relative:page;mso-position-horizontal-relative:page;" coordsize="21600,21600" o:spid="_x0000_s6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586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5410200</wp:posOffset>
                </wp:positionH>
                <wp:positionV relativeFrom="page">
                  <wp:posOffset>876300</wp:posOffset>
                </wp:positionV>
                <wp:extent cx="5943600" cy="279400"/>
                <wp:effectExtent l="0" t="0" r="635" b="14605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64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left:0pt;margin-left:426.0pt;margin-top:69.0pt;height:22.0pt;width:468.0pt;z-index:639123801587396313;mso-width-relative:page;mso-height-relative:page;mso-position-vertical-relative:page;mso-position-horizontal-relative:page;" coordsize="21600,21600" o:spid="_x0000_s6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464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22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＃</w:t>
      </w:r>
      <w:r>
        <w:rPr>
          <w:rFonts w:hint="eastAsia" w:ascii="Calibri" w:hAnsi="Calibri" w:eastAsia="Calibri"/>
          <w:b/>
          <w:color w:val="000000"/>
          <w:sz w:val="14"/>
        </w:rPr>
        <w:t xml:space="preserve"> </w:t>
      </w:r>
      <w:r>
        <w:rPr>
          <w:rFonts w:hint="eastAsia" w:ascii="Calibri" w:hAnsi="Calibri" w:eastAsia="Calibri"/>
          <w:color w:val="000000"/>
          <w:sz w:val="14"/>
        </w:rPr>
        <w:t xml:space="preserve">RTC</w:t>
      </w:r>
      <w:r>
        <w:rPr>
          <w:rFonts w:hint="eastAsia" w:ascii="Calibri" w:hAnsi="Calibri" w:eastAsia="Calibri"/>
          <w:b/>
          <w:color w:val="000000"/>
          <w:sz w:val="14"/>
        </w:rPr>
        <w:t xml:space="preserve"> Training </w:t>
      </w:r>
      <w:r>
        <w:rPr>
          <w:rFonts w:hint="eastAsia" w:ascii="SimSun" w:hAnsi="SimSun" w:eastAsia="SimSun"/>
          <w:b/>
          <w:color w:val="000000"/>
          <w:sz w:val="14"/>
        </w:rPr>
        <w:t xml:space="preserve">技术方案总览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677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b/>
          <w:color w:val="FF0000"/>
          <w:sz w:val="14"/>
        </w:rPr>
        <w:t xml:space="preserve">＃#</w:t>
      </w:r>
      <w:r>
        <w:rPr>
          <w:rFonts w:hint="eastAsia" w:ascii="Calibri" w:hAnsi="Calibri" w:eastAsia="Calibri"/>
          <w:b/>
          <w:color w:val="000000"/>
          <w:sz w:val="14"/>
        </w:rPr>
        <w:t xml:space="preserve">17</w:t>
      </w:r>
      <w:r>
        <w:rPr>
          <w:rFonts w:hint="eastAsia" w:ascii="SimSun" w:hAnsi="SimSun" w:eastAsia="SimSun"/>
          <w:b/>
          <w:color w:val="000000"/>
          <w:sz w:val="14"/>
        </w:rPr>
        <w:t xml:space="preserve">．</w:t>
      </w:r>
      <w:r>
        <w:rPr>
          <w:rFonts w:hint="eastAsia" w:ascii="SimSun" w:hAnsi="SimSun" w:eastAsia="SimSun"/>
          <w:b/>
          <w:color w:val="FF0000"/>
          <w:sz w:val="14"/>
        </w:rPr>
        <w:t xml:space="preserve">重新开发建议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681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FF0000"/>
          <w:sz w:val="14"/>
        </w:rPr>
        <w:t xml:space="preserve">＃#＃第一阶段：最</w:t>
      </w:r>
      <w:r>
        <w:rPr>
          <w:rFonts w:hint="eastAsia" w:ascii="SimSun" w:hAnsi="SimSun" w:eastAsia="SimSun"/>
          <w:color w:val="000000"/>
          <w:sz w:val="14"/>
        </w:rPr>
        <w:t xml:space="preserve">小闭环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185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U05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5、</w:t>
      </w:r>
      <w:r>
        <w:rPr>
          <w:rFonts w:hint="eastAsia" w:ascii="SimSun" w:hAnsi="SimSun" w:eastAsia="SimSun"/>
          <w:color w:val="000000"/>
          <w:sz w:val="14"/>
        </w:rPr>
        <w:t xml:space="preserve">实现</w:t>
      </w:r>
      <w:r>
        <w:rPr>
          <w:rFonts w:hint="eastAsia" w:ascii="Calibri" w:hAnsi="Calibri" w:eastAsia="Calibri"/>
          <w:color w:val="000000"/>
          <w:sz w:val="14"/>
        </w:rPr>
        <w:t xml:space="preserve"> 1021/100m2/1010、1021/2190toci /s1gnat/penaing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686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4</w:t>
      </w:r>
      <w:r>
        <w:rPr>
          <w:rFonts w:hint="eastAsia" w:ascii="SimSun" w:hAnsi="SimSun" w:eastAsia="SimSun"/>
          <w:color w:val="000000"/>
          <w:sz w:val="14"/>
        </w:rPr>
        <w:t xml:space="preserve">．浏览器端完成双人 </w:t>
      </w:r>
      <w:r>
        <w:rPr>
          <w:rFonts w:hint="eastAsia" w:ascii="Calibri" w:hAnsi="Calibri" w:eastAsia="Calibri"/>
          <w:color w:val="000000"/>
          <w:sz w:val="14"/>
        </w:rPr>
        <w:t xml:space="preserve">P2P</w:t>
      </w:r>
      <w:r>
        <w:rPr>
          <w:rFonts w:hint="eastAsia" w:ascii="SimSun" w:hAnsi="SimSun" w:eastAsia="SimSun"/>
          <w:color w:val="000000"/>
          <w:sz w:val="14"/>
        </w:rPr>
        <w:t xml:space="preserve"> 通话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687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5．</w:t>
      </w:r>
      <w:r>
        <w:rPr>
          <w:rFonts w:hint="eastAsia" w:ascii="SimSun" w:hAnsi="SimSun" w:eastAsia="SimSun"/>
          <w:color w:val="000000"/>
          <w:sz w:val="14"/>
        </w:rPr>
        <w:t xml:space="preserve">加入基础</w:t>
      </w:r>
      <w:r>
        <w:rPr>
          <w:rFonts w:hint="eastAsia" w:ascii="Calibri" w:hAnsi="Calibri" w:eastAsia="Calibri"/>
          <w:color w:val="000000"/>
          <w:sz w:val="14"/>
        </w:rPr>
        <w:t xml:space="preserve">getStats ()｀</w:t>
      </w:r>
      <w:r>
        <w:rPr>
          <w:rFonts w:hint="eastAsia" w:ascii="SimSun" w:hAnsi="SimSun" w:eastAsia="SimSun"/>
          <w:color w:val="000000"/>
          <w:sz w:val="14"/>
        </w:rPr>
        <w:t xml:space="preserve">上报和</w:t>
      </w:r>
      <w:r>
        <w:rPr>
          <w:rFonts w:hint="eastAsia" w:ascii="Calibri" w:hAnsi="Calibri" w:eastAsia="Calibri"/>
          <w:color w:val="000000"/>
          <w:sz w:val="14"/>
        </w:rPr>
        <w:t xml:space="preserve">｀/stats｀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688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689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＃#＃第二阶段：</w:t>
      </w:r>
      <w:r>
        <w:rPr>
          <w:rFonts w:hint="eastAsia" w:ascii="SimSun" w:hAnsi="SimSun" w:eastAsia="SimSun"/>
          <w:b/>
          <w:color w:val="A52A2A"/>
          <w:sz w:val="14"/>
        </w:rPr>
        <w:t xml:space="preserve">实验可观察化</w:t>
      </w:r>
    </w:p>
    <w:p>
      <w:pPr>
        <w:autoSpaceDE w:val="false"/>
        <w:autoSpaceDN w:val="false"/>
        <w:spacing w:before="0" w:after="0" w:line="264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690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1．</w:t>
      </w:r>
      <w:r>
        <w:rPr>
          <w:rFonts w:hint="eastAsia" w:ascii="SimSun" w:hAnsi="SimSun" w:eastAsia="SimSun"/>
          <w:color w:val="000000"/>
          <w:sz w:val="14"/>
        </w:rPr>
        <w:t xml:space="preserve">引入</w:t>
      </w:r>
      <w:r>
        <w:rPr>
          <w:rFonts w:hint="eastAsia" w:ascii="Calibri" w:hAnsi="Calibri" w:eastAsia="Calibri"/>
          <w:color w:val="000000"/>
          <w:sz w:val="14"/>
        </w:rPr>
        <w:t xml:space="preserve"> `StatsStore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2．</w:t>
      </w:r>
      <w:r>
        <w:rPr>
          <w:rFonts w:hint="eastAsia" w:ascii="SimSun" w:hAnsi="SimSun" w:eastAsia="SimSun"/>
          <w:color w:val="000000"/>
          <w:sz w:val="14"/>
        </w:rPr>
        <w:t xml:space="preserve">增加</w:t>
      </w:r>
      <w:r>
        <w:rPr>
          <w:rFonts w:hint="eastAsia" w:ascii="Calibri" w:hAnsi="Calibri" w:eastAsia="Calibri"/>
          <w:color w:val="000000"/>
          <w:sz w:val="14"/>
        </w:rPr>
        <w:t xml:space="preserve">｀/stats/history｀</w:t>
      </w:r>
      <w:r>
        <w:rPr>
          <w:rFonts w:hint="eastAsia" w:ascii="SimSun" w:hAnsi="SimSun" w:eastAsia="SimSun"/>
          <w:color w:val="000000"/>
          <w:sz w:val="14"/>
        </w:rPr>
        <w:t xml:space="preserve">与</w:t>
      </w:r>
      <w:r>
        <w:rPr>
          <w:rFonts w:hint="eastAsia" w:ascii="Calibri" w:hAnsi="Calibri" w:eastAsia="Calibri"/>
          <w:color w:val="000000"/>
          <w:sz w:val="14"/>
        </w:rPr>
        <w:t xml:space="preserve">｀/stats/peers｀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3．</w:t>
      </w:r>
      <w:r>
        <w:rPr>
          <w:rFonts w:hint="eastAsia" w:ascii="SimSun" w:hAnsi="SimSun" w:eastAsia="SimSun"/>
          <w:color w:val="000000"/>
          <w:sz w:val="14"/>
        </w:rPr>
        <w:t xml:space="preserve">单独实现</w:t>
      </w:r>
      <w:r>
        <w:rPr>
          <w:rFonts w:hint="eastAsia" w:ascii="Calibri" w:hAnsi="Calibri" w:eastAsia="Calibri"/>
          <w:color w:val="000000"/>
          <w:sz w:val="14"/>
        </w:rPr>
        <w:t xml:space="preserve"> Dashboard </w:t>
      </w:r>
      <w:r>
        <w:rPr>
          <w:rFonts w:hint="eastAsia" w:ascii="SimSun" w:hAnsi="SimSun" w:eastAsia="SimSun"/>
          <w:color w:val="000000"/>
          <w:sz w:val="14"/>
        </w:rPr>
        <w:t xml:space="preserve">服务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4．</w:t>
      </w:r>
      <w:r>
        <w:rPr>
          <w:rFonts w:hint="eastAsia" w:ascii="SimSun" w:hAnsi="SimSun" w:eastAsia="SimSun"/>
          <w:color w:val="000000"/>
          <w:sz w:val="14"/>
        </w:rPr>
        <w:t xml:space="preserve">展示</w:t>
      </w:r>
      <w:r>
        <w:rPr>
          <w:rFonts w:hint="eastAsia" w:ascii="Calibri" w:hAnsi="Calibri" w:eastAsia="Calibri"/>
          <w:color w:val="000000"/>
          <w:sz w:val="14"/>
        </w:rPr>
        <w:t xml:space="preserve"> RTT、loss、jitter、bitrate、health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696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＃## 第三阶段：实验能力</w:t>
      </w:r>
      <w:r>
        <w:rPr>
          <w:rFonts w:hint="eastAsia" w:ascii="SimSun" w:hAnsi="SimSun" w:eastAsia="SimSun"/>
          <w:color w:val="A52A2A"/>
          <w:sz w:val="14"/>
        </w:rPr>
        <w:t xml:space="preserve">增强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697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1．</w:t>
      </w:r>
      <w:r>
        <w:rPr>
          <w:rFonts w:hint="eastAsia" w:ascii="SimSun" w:hAnsi="SimSun" w:eastAsia="SimSun"/>
          <w:color w:val="000000"/>
          <w:sz w:val="14"/>
        </w:rPr>
        <w:t xml:space="preserve">支持</w:t>
      </w:r>
      <w:r>
        <w:rPr>
          <w:rFonts w:hint="eastAsia" w:ascii="Calibri" w:hAnsi="Calibri" w:eastAsia="Calibri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人</w:t>
      </w:r>
      <w:r>
        <w:rPr>
          <w:rFonts w:hint="eastAsia" w:ascii="Calibri" w:hAnsi="Calibri" w:eastAsia="Calibri"/>
          <w:color w:val="000000"/>
          <w:sz w:val="14"/>
        </w:rPr>
        <w:t xml:space="preserve"> Mesh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699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2</w:t>
      </w:r>
      <w:r>
        <w:rPr>
          <w:rFonts w:hint="eastAsia" w:ascii="SimSun" w:hAnsi="SimSun" w:eastAsia="SimSun"/>
          <w:color w:val="000000"/>
          <w:sz w:val="14"/>
        </w:rPr>
        <w:t xml:space="preserve">．支持主远端＋缩略区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3．</w:t>
      </w:r>
      <w:r>
        <w:rPr>
          <w:rFonts w:hint="eastAsia" w:ascii="SimSun" w:hAnsi="SimSun" w:eastAsia="SimSun"/>
          <w:color w:val="000000"/>
          <w:sz w:val="14"/>
        </w:rPr>
        <w:t xml:space="preserve">支持</w:t>
      </w:r>
      <w:r>
        <w:rPr>
          <w:rFonts w:hint="eastAsia" w:ascii="Calibri" w:hAnsi="Calibri" w:eastAsia="Calibri"/>
          <w:color w:val="000000"/>
          <w:sz w:val="14"/>
        </w:rPr>
        <w:t xml:space="preserve"> NACK </w:t>
      </w:r>
      <w:r>
        <w:rPr>
          <w:rFonts w:hint="eastAsia" w:ascii="SimSun" w:hAnsi="SimSun" w:eastAsia="SimSun"/>
          <w:color w:val="000000"/>
          <w:sz w:val="14"/>
        </w:rPr>
        <w:t xml:space="preserve">开关和</w:t>
      </w:r>
      <w:r>
        <w:rPr>
          <w:rFonts w:hint="eastAsia" w:ascii="Calibri" w:hAnsi="Calibri" w:eastAsia="Calibri"/>
          <w:color w:val="000000"/>
          <w:sz w:val="14"/>
        </w:rPr>
        <w:t xml:space="preserve"> SDP munging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701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4</w:t>
      </w:r>
      <w:r>
        <w:rPr>
          <w:rFonts w:hint="eastAsia" w:ascii="SimSun" w:hAnsi="SimSun" w:eastAsia="SimSun"/>
          <w:color w:val="000000"/>
          <w:sz w:val="14"/>
        </w:rPr>
        <w:t xml:space="preserve">．支持发送端参数设置与简化 </w:t>
      </w:r>
      <w:r>
        <w:rPr>
          <w:rFonts w:hint="eastAsia" w:ascii="Calibri" w:hAnsi="Calibri" w:eastAsia="Calibri"/>
          <w:color w:val="000000"/>
          <w:sz w:val="14"/>
        </w:rPr>
        <w:t xml:space="preserve">ABR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5</w:t>
      </w:r>
      <w:r>
        <w:rPr>
          <w:rFonts w:hint="eastAsia" w:ascii="SimSun" w:hAnsi="SimSun" w:eastAsia="SimSun"/>
          <w:color w:val="000000"/>
          <w:sz w:val="14"/>
        </w:rPr>
        <w:t xml:space="preserve">．支持测试会话与 </w:t>
      </w:r>
      <w:r>
        <w:rPr>
          <w:rFonts w:hint="eastAsia" w:ascii="Calibri" w:hAnsi="Calibri" w:eastAsia="Calibri"/>
          <w:color w:val="000000"/>
          <w:sz w:val="14"/>
        </w:rPr>
        <w:t xml:space="preserve">CSV</w:t>
      </w:r>
      <w:r>
        <w:rPr>
          <w:rFonts w:hint="eastAsia" w:ascii="SimSun" w:hAnsi="SimSun" w:eastAsia="SimSun"/>
          <w:color w:val="000000"/>
          <w:sz w:val="14"/>
        </w:rPr>
        <w:t xml:space="preserve"> 导出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704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＃##</w:t>
      </w:r>
      <w:r>
        <w:rPr>
          <w:rFonts w:hint="eastAsia" w:ascii="SimSun" w:hAnsi="SimSun" w:eastAsia="SimSun"/>
          <w:b/>
          <w:color w:val="000000"/>
          <w:sz w:val="14"/>
        </w:rPr>
        <w:t xml:space="preserve"> </w:t>
      </w:r>
      <w:r>
        <w:rPr>
          <w:rFonts w:hint="eastAsia" w:ascii="SimSun" w:hAnsi="SimSun" w:eastAsia="SimSun"/>
          <w:b/>
          <w:color w:val="A52A2A"/>
          <w:sz w:val="14"/>
        </w:rPr>
        <w:t xml:space="preserve">第四阶段：</w:t>
      </w:r>
      <w:r>
        <w:rPr>
          <w:rFonts w:hint="eastAsia" w:ascii="SimSun" w:hAnsi="SimSun" w:eastAsia="SimSun"/>
          <w:b/>
          <w:color w:val="000000"/>
          <w:sz w:val="14"/>
        </w:rPr>
        <w:t xml:space="preserve">工</w:t>
      </w:r>
      <w:r>
        <w:rPr>
          <w:rFonts w:hint="eastAsia" w:ascii="SimSun" w:hAnsi="SimSun" w:eastAsia="SimSun"/>
          <w:b/>
          <w:color w:val="A52A2A"/>
          <w:sz w:val="14"/>
        </w:rPr>
        <w:t xml:space="preserve">程化补齐</w:t>
      </w:r>
    </w:p>
    <w:p>
      <w:pPr>
        <w:autoSpaceDE w:val="false"/>
        <w:autoSpaceDN w:val="false"/>
        <w:spacing w:before="0" w:after="0" w:line="23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705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43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706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1. </w:t>
      </w:r>
      <w:r>
        <w:rPr>
          <w:rFonts w:hint="eastAsia" w:ascii="SimSun" w:hAnsi="SimSun" w:eastAsia="SimSun"/>
          <w:color w:val="000000"/>
          <w:sz w:val="14"/>
        </w:rPr>
        <w:t xml:space="preserve">补齐</w:t>
      </w:r>
      <w:r>
        <w:rPr>
          <w:rFonts w:hint="eastAsia" w:ascii="Calibri" w:hAnsi="Calibri" w:eastAsia="Calibri"/>
          <w:color w:val="000000"/>
          <w:sz w:val="14"/>
        </w:rPr>
        <w:t xml:space="preserve"> Mesh / Dashboard / Playwright </w:t>
      </w:r>
      <w:r>
        <w:rPr>
          <w:rFonts w:hint="eastAsia" w:ascii="SimSun" w:hAnsi="SimSun" w:eastAsia="SimSun"/>
          <w:color w:val="000000"/>
          <w:sz w:val="14"/>
        </w:rPr>
        <w:t xml:space="preserve">测试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2</w:t>
      </w:r>
      <w:r>
        <w:rPr>
          <w:rFonts w:hint="eastAsia" w:ascii="SimSun" w:hAnsi="SimSun" w:eastAsia="SimSun"/>
          <w:color w:val="000000"/>
          <w:sz w:val="14"/>
        </w:rPr>
        <w:t xml:space="preserve">．收口文档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3．</w:t>
      </w:r>
      <w:r>
        <w:rPr>
          <w:rFonts w:hint="eastAsia" w:ascii="SimSun" w:hAnsi="SimSun" w:eastAsia="SimSun"/>
          <w:color w:val="000000"/>
          <w:sz w:val="14"/>
        </w:rPr>
        <w:t xml:space="preserve">引入</w:t>
      </w:r>
      <w:r>
        <w:rPr>
          <w:rFonts w:hint="eastAsia" w:ascii="Calibri" w:hAnsi="Calibri" w:eastAsia="Calibri"/>
          <w:color w:val="000000"/>
          <w:sz w:val="14"/>
        </w:rPr>
        <w:t xml:space="preserve"> automation runner </w:t>
      </w:r>
      <w:r>
        <w:rPr>
          <w:rFonts w:hint="eastAsia" w:ascii="SimSun" w:hAnsi="SimSun" w:eastAsia="SimSun"/>
          <w:color w:val="000000"/>
          <w:sz w:val="14"/>
        </w:rPr>
        <w:t xml:space="preserve">作为独立演进线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709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710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＃#</w:t>
      </w:r>
      <w:r>
        <w:rPr>
          <w:rFonts w:hint="eastAsia" w:ascii="SimSun" w:hAnsi="SimSun" w:eastAsia="SimSun"/>
          <w:b/>
          <w:color w:val="000000"/>
          <w:sz w:val="14"/>
        </w:rPr>
        <w:t xml:space="preserve"> </w:t>
      </w:r>
      <w:r>
        <w:rPr>
          <w:rFonts w:hint="eastAsia" w:ascii="Calibri" w:hAnsi="Calibri" w:eastAsia="Calibri"/>
          <w:b/>
          <w:color w:val="000000"/>
          <w:sz w:val="14"/>
        </w:rPr>
        <w:t xml:space="preserve">18</w:t>
      </w:r>
      <w:r>
        <w:rPr>
          <w:rFonts w:hint="eastAsia" w:ascii="SimSun" w:hAnsi="SimSun" w:eastAsia="SimSun"/>
          <w:b/>
          <w:color w:val="000000"/>
          <w:sz w:val="14"/>
        </w:rPr>
        <w:t xml:space="preserve">．</w:t>
      </w:r>
      <w:r>
        <w:rPr>
          <w:rFonts w:hint="eastAsia" w:ascii="SimSun" w:hAnsi="SimSun" w:eastAsia="SimSun"/>
          <w:b/>
          <w:color w:val="A52A2A"/>
          <w:sz w:val="14"/>
        </w:rPr>
        <w:t xml:space="preserve">最</w:t>
      </w:r>
      <w:r>
        <w:rPr>
          <w:rFonts w:hint="eastAsia" w:ascii="SimSun" w:hAnsi="SimSun" w:eastAsia="SimSun"/>
          <w:b/>
          <w:color w:val="FF0000"/>
          <w:sz w:val="14"/>
        </w:rPr>
        <w:t xml:space="preserve">小</w:t>
      </w:r>
      <w:r>
        <w:rPr>
          <w:rFonts w:hint="eastAsia" w:ascii="SimSun" w:hAnsi="SimSun" w:eastAsia="SimSun"/>
          <w:b/>
          <w:color w:val="A52A2A"/>
          <w:sz w:val="14"/>
        </w:rPr>
        <w:t xml:space="preserve">重建清单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711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如果只保留“必须有”的内容，最少需要重建这些模块：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一个</w:t>
      </w:r>
      <w:r>
        <w:rPr>
          <w:rFonts w:hint="eastAsia" w:ascii="Calibri" w:hAnsi="Calibri" w:eastAsia="Calibri"/>
          <w:color w:val="000000"/>
          <w:sz w:val="14"/>
        </w:rPr>
        <w:t xml:space="preserve">｀aiohttp'WebRTC </w:t>
      </w:r>
      <w:r>
        <w:rPr>
          <w:rFonts w:hint="eastAsia" w:ascii="SimSun" w:hAnsi="SimSun" w:eastAsia="SimSun"/>
          <w:color w:val="000000"/>
          <w:sz w:val="14"/>
        </w:rPr>
        <w:t xml:space="preserve">服务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715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-一个房间＋定向信令模型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716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一个浏览器实验页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-一个</w:t>
      </w:r>
      <w:r>
        <w:rPr>
          <w:rFonts w:hint="eastAsia" w:ascii="Calibri" w:hAnsi="Calibri" w:eastAsia="Calibri"/>
          <w:color w:val="000000"/>
          <w:sz w:val="14"/>
        </w:rPr>
        <w:t xml:space="preserve">stats</w:t>
      </w:r>
      <w:r>
        <w:rPr>
          <w:rFonts w:hint="eastAsia" w:ascii="SimSun" w:hAnsi="SimSun" w:eastAsia="SimSun"/>
          <w:color w:val="000000"/>
          <w:sz w:val="14"/>
        </w:rPr>
        <w:t xml:space="preserve"> 内存存储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</w:t>
      </w:r>
      <w:r>
        <w:rPr>
          <w:rFonts w:hint="eastAsia" w:ascii="SimSun" w:hAnsi="SimSun" w:eastAsia="SimSun"/>
          <w:color w:val="000000"/>
          <w:sz w:val="14"/>
        </w:rPr>
        <w:t xml:space="preserve">一个</w:t>
      </w:r>
      <w:r>
        <w:rPr>
          <w:rFonts w:hint="eastAsia" w:ascii="Calibri" w:hAnsi="Calibri" w:eastAsia="Calibri"/>
          <w:color w:val="000000"/>
          <w:sz w:val="14"/>
        </w:rPr>
        <w:t xml:space="preserve"> Dashboard </w:t>
      </w:r>
      <w:r>
        <w:rPr>
          <w:rFonts w:hint="eastAsia" w:ascii="SimSun" w:hAnsi="SimSun" w:eastAsia="SimSun"/>
          <w:color w:val="000000"/>
          <w:sz w:val="14"/>
        </w:rPr>
        <w:t xml:space="preserve">服务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719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- 一个测试会话 </w:t>
      </w:r>
      <w:r>
        <w:rPr>
          <w:rFonts w:hint="eastAsia" w:ascii="Calibri" w:hAnsi="Calibri" w:eastAsia="Calibri"/>
          <w:color w:val="000000"/>
          <w:sz w:val="14"/>
        </w:rPr>
        <w:t xml:space="preserve">CSV</w:t>
      </w:r>
      <w:r>
        <w:rPr>
          <w:rFonts w:hint="eastAsia" w:ascii="SimSun" w:hAnsi="SimSun" w:eastAsia="SimSun"/>
          <w:color w:val="000000"/>
          <w:sz w:val="14"/>
        </w:rPr>
        <w:t xml:space="preserve"> 导出模块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- </w:t>
      </w:r>
      <w:r>
        <w:rPr>
          <w:rFonts w:hint="eastAsia" w:ascii="SimSun" w:hAnsi="SimSun" w:eastAsia="SimSun"/>
          <w:color w:val="000000"/>
          <w:sz w:val="14"/>
        </w:rPr>
        <w:t xml:space="preserve">一组覆盖房间</w:t>
      </w:r>
      <w:r>
        <w:rPr>
          <w:rFonts w:hint="eastAsia" w:ascii="Calibri" w:hAnsi="Calibri" w:eastAsia="Calibri"/>
          <w:color w:val="000000"/>
          <w:sz w:val="14"/>
        </w:rPr>
        <w:t xml:space="preserve">、</w:t>
      </w:r>
      <w:r>
        <w:rPr>
          <w:rFonts w:hint="eastAsia" w:ascii="SimSun" w:hAnsi="SimSun" w:eastAsia="SimSun"/>
          <w:color w:val="000000"/>
          <w:sz w:val="14"/>
        </w:rPr>
        <w:t xml:space="preserve">信令</w:t>
      </w:r>
      <w:r>
        <w:rPr>
          <w:rFonts w:hint="eastAsia" w:ascii="Calibri" w:hAnsi="Calibri" w:eastAsia="Calibri"/>
          <w:color w:val="000000"/>
          <w:sz w:val="14"/>
        </w:rPr>
        <w:t xml:space="preserve">、stats、Dashboard</w:t>
      </w:r>
      <w:r>
        <w:rPr>
          <w:rFonts w:hint="eastAsia" w:ascii="SimSun" w:hAnsi="SimSun" w:eastAsia="SimSun"/>
          <w:color w:val="000000"/>
          <w:sz w:val="14"/>
        </w:rPr>
        <w:t xml:space="preserve">的测试</w:t>
      </w:r>
    </w:p>
    <w:p>
      <w:pPr>
        <w:autoSpaceDE w:val="false"/>
        <w:autoSpaceDN w:val="false"/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721</w:t>
      </w:r>
    </w:p>
    <w:p>
      <w:pPr>
        <w:autoSpaceDE w:val="false"/>
        <w:autoSpaceDN w:val="false"/>
        <w:wordWrap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722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建议对应文件骨架：</w:t>
      </w:r>
    </w:p>
    <w:p>
      <w:pPr>
        <w:autoSpaceDE w:val="false"/>
        <w:autoSpaceDN w:val="false"/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723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text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src/webrtc/config.py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726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src/webrtc/app.py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727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src/webrtc/chat_server.py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728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src/webrtc/mesh_handlers.py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729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src/webrtc/stats_handlers.py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730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src/webrtc/stats_store.py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731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src/webrtc/test_session_store.py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317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732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src/webrtc/ui_handlers.py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733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src/webrtc/chat_real.html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90" w:lineRule="auto"/>
        <w:ind w:firstLine="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734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src/webrtc/static/chat_real_shared.js</w:t>
      </w:r>
    </w:p>
    <w:p>
      <w:pPr>
        <w:autoSpaceDE w:val="false"/>
        <w:autoSpaceDN w:val="false"/>
        <w:tabs>
          <w:tab w:val="left" w:leader="none" w:pos="580"/>
        </w:tabs>
        <w:spacing w:before="0" w:after="0" w:line="264" w:lineRule="auto"/>
        <w:ind w:firstLine="0"/>
        <w:jc w:val="both"/>
        <w:rPr>
          <w:sz w:val="14"/>
        </w:rPr>
        <w:sectPr>
          <w:type w:val="continuous"/>
          <w:pgSz w:w="16840" w:h="13700" w:orient="landscape"/>
          <w:pgMar w:top="720" w:right="2880" w:bottom="720" w:left="2880" w:header="360" w:footer="360"/>
          <w:cols w:equalWidth="true" w:num="1"/>
        </w:sectPr>
      </w:pPr>
      <w:r>
        <w:rPr>
          <w:rFonts w:hint="eastAsia" w:ascii="Calibri" w:hAnsi="Calibri" w:eastAsia="Calibri"/>
          <w:color w:val="000000"/>
          <w:sz w:val="14"/>
        </w:rPr>
        <w:t xml:space="preserve">735</w:t>
      </w:r>
      <w:r>
        <w:rPr>
          <w:rFonts w:hint="eastAsia" w:ascii="Calibri" w:hAnsi="Calibri" w:eastAsia="Calibri"/>
          <w:color w:val="000000"/>
          <w:sz w:val="14"/>
        </w:rPr>
        <w:tab/>
      </w:r>
      <w:r>
        <w:rPr>
          <w:rFonts w:hint="eastAsia" w:ascii="Calibri" w:hAnsi="Calibri" w:eastAsia="Calibri"/>
          <w:color w:val="000000"/>
          <w:sz w:val="14"/>
        </w:rPr>
        <w:t xml:space="preserve">src/webrtc/static/chat real session,is</w:t>
      </w:r>
    </w:p>
    <w:p>
      <w:pPr>
        <w:autoSpaceDE w:val="false"/>
        <w:autoSpaceDN w:val="false"/>
        <w:tabs>
          <w:tab w:val="left" w:leader="none" w:pos="6100"/>
        </w:tabs>
        <w:spacing w:before="0" w:after="0" w:line="148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Users/DytedanCe/WUIRSapcezreEwemng8000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Civive.-.-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</wp:posOffset>
                </wp:positionH>
                <wp:positionV relativeFrom="page">
                  <wp:posOffset>419100</wp:posOffset>
                </wp:positionV>
                <wp:extent cx="9994900" cy="279400"/>
                <wp:effectExtent l="0" t="0" r="635" b="14605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83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left:0pt;margin-left:33.0pt;margin-top:33.0pt;height:22.0pt;width:787.0pt;z-index:639123801587416238;mso-width-relative:page;mso-height-relative:page;mso-position-vertical-relative:page;mso-position-horizontal-relative:page;" coordsize="21600,21600" o:spid="_x0000_s6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83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419100</wp:posOffset>
                </wp:positionH>
                <wp:positionV relativeFrom="page">
                  <wp:posOffset>723900</wp:posOffset>
                </wp:positionV>
                <wp:extent cx="9944100" cy="279400"/>
                <wp:effectExtent l="0" t="0" r="635" b="14605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779pt;height:1.5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left:0pt;margin-left:33.0pt;margin-top:57.0pt;height:22.0pt;width:783.0pt;z-index:639123801587418524;mso-width-relative:page;mso-height-relative:page;mso-position-vertical-relative:page;mso-position-horizontal-relative:page;" coordsize="21600,21600" o:spid="_x0000_s6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r>
                        <w:pict>
                          <v:rect style="width:779pt;height:1.5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10325100</wp:posOffset>
                </wp:positionH>
                <wp:positionV relativeFrom="page">
                  <wp:posOffset>571500</wp:posOffset>
                </wp:positionV>
                <wp:extent cx="88900" cy="1143000"/>
                <wp:effectExtent l="0" t="0" r="635" b="14605"/>
                <wp:wrapNone/>
                <wp:docPr id="6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Rule="auto"/>
                              <w:ind w:firstLine="0"/>
                              <w:jc w:val="distribute"/>
                              <w:rPr>
                                <w:sz w:val="7"/>
                              </w:rPr>
                            </w:pP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7"/>
                              </w:rPr>
                              <w:t xml:space="preserve">二.二·.こ·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left:0pt;margin-left:813.0pt;margin-top:45.0pt;height:90.0pt;width:7.0pt;z-index:639123801587421378;mso-width-relative:page;mso-height-relative:page;mso-position-vertical-relative:page;mso-position-horizontal-relative:page;" coordsize="21600,21600" o:spid="_x0000_s6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style="layout-flow:vertical-ideographic"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Rule="auto"/>
                        <w:ind w:firstLine="0"/>
                        <w:jc w:val="distribute"/>
                        <w:rPr>
                          <w:sz w:val="7"/>
                        </w:rPr>
                      </w:pPr>
                      <w:r>
                        <w:rPr>
                          <w:rFonts w:hint="eastAsia" w:ascii="SimSun" w:hAnsi="SimSun" w:eastAsia="SimSun"/>
                          <w:color w:val="000000"/>
                          <w:sz w:val="7"/>
                        </w:rPr>
                        <w:t xml:space="preserve">二.二·.こ·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ge">
                  <wp:posOffset>6769100</wp:posOffset>
                </wp:positionV>
                <wp:extent cx="241300" cy="101600"/>
                <wp:effectExtent l="0" t="0" r="635" b="14605"/>
                <wp:wrapNone/>
                <wp:docPr id="6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211" w:lineRule="auto"/>
                              <w:ind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4"/>
                              </w:rPr>
                              <w:t xml:space="preserve">757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left:0pt;margin-left:37.0pt;margin-top:533.0pt;height:8.0pt;width:19.0pt;z-index:639123801587430133;mso-width-relative:page;mso-height-relative:page;mso-position-vertical-relative:page;mso-position-horizontal-relative:page;" coordsize="21600,21600" o:spid="_x0000_s7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211" w:lineRule="auto"/>
                        <w:ind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4"/>
                        </w:rPr>
                        <w:t xml:space="preserve">757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tabs>
          <w:tab w:val="left" w:leader="none" w:pos="620"/>
        </w:tabs>
        <w:spacing w:before="0" w:after="0" w:line="320" w:lineRule="auto"/>
        <w:ind w:firstLine="22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FF0000"/>
          <w:sz w:val="15"/>
        </w:rPr>
        <w:t xml:space="preserve">＃</w:t>
      </w:r>
      <w:r>
        <w:rPr>
          <w:rFonts w:hint="eastAsia" w:ascii="Calibri" w:hAnsi="Calibri" w:eastAsia="Calibri"/>
          <w:b/>
          <w:color w:val="FF0000"/>
          <w:sz w:val="15"/>
        </w:rPr>
        <w:t xml:space="preserve"> </w:t>
      </w:r>
      <w:r>
        <w:rPr>
          <w:rFonts w:hint="eastAsia" w:ascii="Calibri" w:hAnsi="Calibri" w:eastAsia="Calibri"/>
          <w:color w:val="FF0000"/>
          <w:sz w:val="15"/>
        </w:rPr>
        <w:t xml:space="preserve">RTC</w:t>
      </w:r>
      <w:r>
        <w:rPr>
          <w:rFonts w:hint="eastAsia" w:ascii="Calibri" w:hAnsi="Calibri" w:eastAsia="Calibri"/>
          <w:b/>
          <w:color w:val="FF0000"/>
          <w:sz w:val="15"/>
        </w:rPr>
        <w:t xml:space="preserve"> Training </w:t>
      </w:r>
      <w:r>
        <w:rPr>
          <w:rFonts w:hint="eastAsia" w:ascii="SimSun" w:hAnsi="SimSun" w:eastAsia="SimSun"/>
          <w:b/>
          <w:color w:val="A52A2A"/>
          <w:sz w:val="15"/>
        </w:rPr>
        <w:t xml:space="preserve">技术方案总览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710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FF0000"/>
          <w:sz w:val="15"/>
        </w:rPr>
        <w:t xml:space="preserve">＃#</w:t>
      </w:r>
      <w:r>
        <w:rPr>
          <w:rFonts w:hint="eastAsia" w:ascii="Calibri" w:hAnsi="Calibri" w:eastAsia="Calibri"/>
          <w:color w:val="FF0000"/>
          <w:sz w:val="15"/>
        </w:rPr>
        <w:t xml:space="preserve">18</w:t>
      </w:r>
      <w:r>
        <w:rPr>
          <w:rFonts w:hint="eastAsia" w:ascii="SimSun" w:hAnsi="SimSun" w:eastAsia="SimSun"/>
          <w:color w:val="FF0000"/>
          <w:sz w:val="15"/>
        </w:rPr>
        <w:t xml:space="preserve">．最小重建清单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345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- </w:t>
      </w:r>
      <w:r>
        <w:rPr>
          <w:rFonts w:hint="eastAsia" w:ascii="SimSun" w:hAnsi="SimSun" w:eastAsia="SimSun"/>
          <w:color w:val="000000"/>
          <w:sz w:val="15"/>
        </w:rPr>
        <w:t xml:space="preserve">一组覆盖房间</w:t>
      </w:r>
      <w:r>
        <w:rPr>
          <w:rFonts w:hint="eastAsia" w:ascii="Calibri" w:hAnsi="Calibri" w:eastAsia="Calibri"/>
          <w:color w:val="000000"/>
          <w:sz w:val="15"/>
        </w:rPr>
        <w:t xml:space="preserve">、</w:t>
      </w:r>
      <w:r>
        <w:rPr>
          <w:rFonts w:hint="eastAsia" w:ascii="SimSun" w:hAnsi="SimSun" w:eastAsia="SimSun"/>
          <w:color w:val="000000"/>
          <w:sz w:val="15"/>
        </w:rPr>
        <w:t xml:space="preserve">信令</w:t>
      </w:r>
      <w:r>
        <w:rPr>
          <w:rFonts w:hint="eastAsia" w:ascii="Calibri" w:hAnsi="Calibri" w:eastAsia="Calibri"/>
          <w:color w:val="000000"/>
          <w:sz w:val="15"/>
        </w:rPr>
        <w:t xml:space="preserve">、stats、Dashboard </w:t>
      </w:r>
      <w:r>
        <w:rPr>
          <w:rFonts w:hint="eastAsia" w:ascii="SimSun" w:hAnsi="SimSun" w:eastAsia="SimSun"/>
          <w:color w:val="000000"/>
          <w:sz w:val="15"/>
        </w:rPr>
        <w:t xml:space="preserve">的测试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721</w:t>
      </w:r>
    </w:p>
    <w:p>
      <w:pPr>
        <w:autoSpaceDE w:val="false"/>
        <w:autoSpaceDN w:val="false"/>
        <w:wordWrap w:val="false"/>
        <w:tabs>
          <w:tab w:val="left" w:leader="none" w:pos="62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722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建议对应文件骨架：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723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text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345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src/webrtc/config.py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src/webrtc/app.py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src/webrtc/chat_server.py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src/webrtc/mesh_handlers.py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729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src/webrtc/stats_handlers.py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src/webrtc/stats_store.py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src/webrtc/test_session_store.py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src/webrtc/ui_handlers.py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src/webrtc/chat_real.html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src/webrtc/static/chat_real_shared.js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src/webrtc/static/chat_real_session.js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src/webrtc/static/chat_real_stats.js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src/webrtc/static/chat_real_bitrate.js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738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src/webrtc/static/chat_real_test_session.js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739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src/webrtc/static/chat_real_bootstrap.js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740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src/dashboard/server.py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741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src/dashboard/chart_generator.py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742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src/dashboard/templates/index.html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345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743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tests/test_mesh_signaling·py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744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tests/test_mesh_room_lifecycle.py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745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tests/test_dashboard.py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746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tests/test_dashboard_realtime.py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747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000000"/>
          <w:sz w:val="15"/>
        </w:rPr>
        <w:t xml:space="preserve">、、、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748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749</w:t>
      </w:r>
      <w:r>
        <w:rPr>
          <w:rFonts w:hint="eastAsia" w:ascii="Calibri" w:hAnsi="Calibri" w:eastAsia="Calibri"/>
          <w:color w:val="000000"/>
          <w:sz w:val="15"/>
        </w:rPr>
        <w:tab/>
      </w:r>
      <w:r>
        <w:rPr>
          <w:rFonts w:hint="eastAsia" w:ascii="Calibri" w:hAnsi="Calibri" w:eastAsia="Calibri"/>
          <w:color w:val="FF0000"/>
          <w:sz w:val="15"/>
        </w:rPr>
        <w:t xml:space="preserve">＃#19．</w:t>
      </w:r>
      <w:r>
        <w:rPr>
          <w:rFonts w:hint="eastAsia" w:ascii="SimSun" w:hAnsi="SimSun" w:eastAsia="SimSun"/>
          <w:color w:val="FF0000"/>
          <w:sz w:val="15"/>
        </w:rPr>
        <w:t xml:space="preserve">结论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750</w:t>
      </w:r>
    </w:p>
    <w:p>
      <w:pPr>
        <w:autoSpaceDE w:val="false"/>
        <w:autoSpaceDN w:val="false"/>
        <w:wordWrap w:val="false"/>
        <w:tabs>
          <w:tab w:val="left" w:leader="none" w:pos="620"/>
        </w:tabs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751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当前仓库本质上是两个并行主题的组合：</w:t>
      </w:r>
    </w:p>
    <w:p>
      <w:pPr>
        <w:autoSpaceDE w:val="false"/>
        <w:autoSpaceDN w:val="false"/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752</w:t>
      </w:r>
    </w:p>
    <w:p>
      <w:pPr>
        <w:autoSpaceDE w:val="false"/>
        <w:autoSpaceDN w:val="false"/>
        <w:wordWrap w:val="false"/>
        <w:tabs>
          <w:tab w:val="left" w:leader="none" w:pos="620"/>
        </w:tabs>
        <w:spacing w:before="0" w:after="0" w:line="271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753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-一个面向 </w:t>
      </w:r>
      <w:r>
        <w:rPr>
          <w:rFonts w:hint="eastAsia" w:ascii="Calibri" w:hAnsi="Calibri" w:eastAsia="Calibri"/>
          <w:color w:val="000000"/>
          <w:sz w:val="15"/>
        </w:rPr>
        <w:t xml:space="preserve">WebRTC</w:t>
      </w:r>
      <w:r>
        <w:rPr>
          <w:rFonts w:hint="eastAsia" w:ascii="SimSun" w:hAnsi="SimSun" w:eastAsia="SimSun"/>
          <w:color w:val="000000"/>
          <w:sz w:val="15"/>
        </w:rPr>
        <w:t xml:space="preserve"> 学习和弱网实验的本地实验平台</w:t>
      </w:r>
    </w:p>
    <w:p>
      <w:pPr>
        <w:autoSpaceDE w:val="false"/>
        <w:autoSpaceDN w:val="false"/>
        <w:tabs>
          <w:tab w:val="left" w:leader="none" w:pos="620"/>
        </w:tabs>
        <w:spacing w:before="0" w:after="0" w:line="320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754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-一个面向低风险自动开发的 </w:t>
      </w:r>
      <w:r>
        <w:rPr>
          <w:rFonts w:hint="eastAsia" w:ascii="Calibri" w:hAnsi="Calibri" w:eastAsia="Calibri"/>
          <w:color w:val="000000"/>
          <w:sz w:val="15"/>
        </w:rPr>
        <w:t xml:space="preserve">runner</w:t>
      </w:r>
      <w:r>
        <w:rPr>
          <w:rFonts w:hint="eastAsia" w:ascii="SimSun" w:hAnsi="SimSun" w:eastAsia="SimSun"/>
          <w:color w:val="000000"/>
          <w:sz w:val="15"/>
        </w:rPr>
        <w:t xml:space="preserve"> 原型</w:t>
      </w:r>
    </w:p>
    <w:p>
      <w:pPr>
        <w:autoSpaceDE w:val="false"/>
        <w:autoSpaceDN w:val="false"/>
        <w:spacing w:before="0" w:after="0" w:line="296" w:lineRule="auto"/>
        <w:ind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755</w:t>
      </w:r>
    </w:p>
    <w:p>
      <w:pPr>
        <w:autoSpaceDE w:val="false"/>
        <w:autoSpaceDN w:val="false"/>
        <w:wordWrap w:val="false"/>
        <w:tabs>
          <w:tab w:val="left" w:leader="none" w:pos="620"/>
        </w:tabs>
        <w:spacing w:before="0" w:after="0" w:line="271" w:lineRule="auto"/>
        <w:ind w:left="680" w:right="20" w:hanging="660" w:firstLine="0"/>
        <w:jc w:val="both"/>
        <w:rPr>
          <w:sz w:val="15"/>
        </w:rPr>
      </w:pPr>
      <w:r>
        <w:rPr>
          <w:rFonts w:hint="eastAsia" w:ascii="Calibri" w:hAnsi="Calibri" w:eastAsia="Calibri"/>
          <w:color w:val="000000"/>
          <w:sz w:val="15"/>
        </w:rPr>
        <w:t xml:space="preserve">756</w:t>
      </w:r>
      <w:r>
        <w:rPr>
          <w:rFonts w:hint="eastAsia" w:ascii="SimSun" w:hAnsi="SimSun" w:eastAsia="SimSun"/>
          <w:color w:val="000000"/>
          <w:sz w:val="15"/>
        </w:rPr>
        <w:tab/>
      </w:r>
      <w:r>
        <w:rPr>
          <w:rFonts w:hint="eastAsia" w:ascii="SimSun" w:hAnsi="SimSun" w:eastAsia="SimSun"/>
          <w:color w:val="000000"/>
          <w:sz w:val="15"/>
        </w:rPr>
        <w:t xml:space="preserve">主仓库最重要的工程价值，不在于单点实现多先进，而在于它已经形成了“连接建立→</w:t>
      </w:r>
      <w:r>
        <w:rPr>
          <w:rFonts w:hint="eastAsia" w:ascii="Calibri" w:hAnsi="Calibri" w:eastAsia="Calibri"/>
          <w:color w:val="000000"/>
          <w:sz w:val="15"/>
        </w:rPr>
        <w:t xml:space="preserve">stats</w:t>
      </w:r>
      <w:r>
        <w:rPr>
          <w:rFonts w:hint="eastAsia" w:ascii="SimSun" w:hAnsi="SimSun" w:eastAsia="SimSun"/>
          <w:color w:val="000000"/>
          <w:sz w:val="15"/>
        </w:rPr>
        <w:t xml:space="preserve"> 采集→＞实验控制→＞</w:t>
      </w:r>
      <w:r>
        <w:rPr>
          <w:rFonts w:hint="eastAsia" w:ascii="Calibri" w:hAnsi="Calibri" w:eastAsia="Calibri"/>
          <w:color w:val="000000"/>
          <w:sz w:val="15"/>
        </w:rPr>
        <w:t xml:space="preserve">CSV</w:t>
      </w:r>
      <w:r>
        <w:rPr>
          <w:rFonts w:hint="eastAsia" w:ascii="SimSun" w:hAnsi="SimSun" w:eastAsia="SimSun"/>
          <w:color w:val="000000"/>
          <w:sz w:val="15"/>
        </w:rPr>
        <w:t xml:space="preserve"> 固化→</w:t>
      </w:r>
      <w:r>
        <w:rPr>
          <w:rFonts w:hint="eastAsia" w:ascii="Calibri" w:hAnsi="Calibri" w:eastAsia="Calibri"/>
          <w:color w:val="000000"/>
          <w:sz w:val="15"/>
        </w:rPr>
        <w:t xml:space="preserve">Dashboard</w:t>
      </w:r>
      <w:r>
        <w:rPr>
          <w:rFonts w:hint="eastAsia" w:ascii="SimSun" w:hAnsi="SimSun" w:eastAsia="SimSun"/>
          <w:color w:val="000000"/>
          <w:sz w:val="15"/>
        </w:rPr>
        <w:t xml:space="preserve"> 对比→＞自动化任务收口”的完整训练闭环。重新开发</w:t>
      </w:r>
      <w:r>
        <w:rPr>
          <w:rFonts w:hint="eastAsia" w:ascii="SimSun" w:hAnsi="SimSun" w:eastAsia="SimSun"/>
          <w:color w:val="000000"/>
          <w:sz w:val="15"/>
        </w:rPr>
        <w:t xml:space="preserve">时，只要保持这个闭环和本文档中的边界条件，具体实现细节可以替换，但系统形态不应偏离太多。</w:t>
      </w:r>
    </w:p>
    <w:sectPr>
      <w:type w:val="continuous"/>
      <w:pgSz w:w="16840" w:h="13940" w:orient="landscape"/>
      <w:pgMar w:top="720" w:right="720" w:bottom="2880" w:left="720" w:header="360" w:footer="14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773e697d02db414f" /><Relationship Type="http://schemas.openxmlformats.org/officeDocument/2006/relationships/image" Target="/media/image2.jpg" Id="R4c037c3a008a4045" /><Relationship Type="http://schemas.openxmlformats.org/officeDocument/2006/relationships/image" Target="/media/image3.jpg" Id="R1395c010d90d4358" /><Relationship Type="http://schemas.openxmlformats.org/officeDocument/2006/relationships/image" Target="/media/image4.jpg" Id="Rf7ebccab79b3421c" /><Relationship Type="http://schemas.openxmlformats.org/officeDocument/2006/relationships/image" Target="/media/image5.jpg" Id="R78e00c6d053b4ec0" /></Relationships>
</file>