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050A3" w14:textId="2F93F4FF" w:rsidR="00FD68F2" w:rsidRPr="00A2627E" w:rsidRDefault="00A2627E" w:rsidP="00A2627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2627E">
        <w:rPr>
          <w:rFonts w:ascii="Arial" w:hAnsi="Arial" w:cs="Arial"/>
          <w:b/>
          <w:bCs/>
          <w:sz w:val="32"/>
          <w:szCs w:val="32"/>
        </w:rPr>
        <w:t>Burning CDs for Study Participants</w:t>
      </w:r>
    </w:p>
    <w:p w14:paraId="5A2AA710" w14:textId="65D04D40" w:rsidR="00A2627E" w:rsidRPr="003274B1" w:rsidRDefault="00A2627E">
      <w:pPr>
        <w:rPr>
          <w:rFonts w:ascii="Arial" w:hAnsi="Arial" w:cs="Arial"/>
          <w:sz w:val="21"/>
          <w:szCs w:val="21"/>
        </w:rPr>
      </w:pPr>
    </w:p>
    <w:p w14:paraId="033089CA" w14:textId="33428596" w:rsidR="008E131D" w:rsidRPr="003274B1" w:rsidRDefault="003274B1">
      <w:pPr>
        <w:rPr>
          <w:rFonts w:ascii="Arial" w:hAnsi="Arial" w:cs="Arial"/>
          <w:sz w:val="21"/>
          <w:szCs w:val="21"/>
        </w:rPr>
      </w:pPr>
      <w:r w:rsidRPr="003274B1">
        <w:rPr>
          <w:rFonts w:ascii="Arial" w:hAnsi="Arial" w:cs="Arial"/>
          <w:b/>
          <w:bCs/>
          <w:sz w:val="21"/>
          <w:szCs w:val="21"/>
          <w:highlight w:val="yellow"/>
        </w:rPr>
        <w:t>Note</w:t>
      </w:r>
      <w:r w:rsidRPr="003274B1">
        <w:rPr>
          <w:rFonts w:ascii="Arial" w:hAnsi="Arial" w:cs="Arial"/>
          <w:sz w:val="21"/>
          <w:szCs w:val="21"/>
        </w:rPr>
        <w:t>: all processing times are estimated using locally stored files; files stored on an external server may extend estimated times</w:t>
      </w:r>
    </w:p>
    <w:p w14:paraId="65ACCBAF" w14:textId="77777777" w:rsidR="008E131D" w:rsidRPr="00A2627E" w:rsidRDefault="008E131D">
      <w:pPr>
        <w:rPr>
          <w:rFonts w:ascii="Arial" w:hAnsi="Arial" w:cs="Arial"/>
        </w:rPr>
      </w:pPr>
    </w:p>
    <w:p w14:paraId="181D846C" w14:textId="0873BC9A" w:rsidR="00A2627E" w:rsidRPr="008E131D" w:rsidRDefault="00A2627E">
      <w:pPr>
        <w:rPr>
          <w:rFonts w:ascii="Arial" w:hAnsi="Arial" w:cs="Arial"/>
          <w:b/>
          <w:bCs/>
        </w:rPr>
      </w:pPr>
      <w:r w:rsidRPr="008E131D">
        <w:rPr>
          <w:rFonts w:ascii="Arial" w:hAnsi="Arial" w:cs="Arial"/>
          <w:b/>
          <w:bCs/>
        </w:rPr>
        <w:t>You will need the following supplies:</w:t>
      </w:r>
    </w:p>
    <w:p w14:paraId="5B171E82" w14:textId="20FA54C5" w:rsidR="00A2627E" w:rsidRPr="00A2627E" w:rsidRDefault="00A2627E">
      <w:pPr>
        <w:rPr>
          <w:rFonts w:ascii="Arial" w:hAnsi="Arial" w:cs="Arial"/>
        </w:rPr>
      </w:pPr>
    </w:p>
    <w:p w14:paraId="3E92C07D" w14:textId="13C2674C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>The CD burner</w:t>
      </w:r>
    </w:p>
    <w:p w14:paraId="24018F6D" w14:textId="19F3B2AD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>A blank CD</w:t>
      </w:r>
    </w:p>
    <w:p w14:paraId="351A51D1" w14:textId="72A5EDE6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 xml:space="preserve">A CD </w:t>
      </w:r>
      <w:proofErr w:type="gramStart"/>
      <w:r w:rsidRPr="00A2627E">
        <w:rPr>
          <w:rFonts w:ascii="Arial" w:hAnsi="Arial" w:cs="Arial"/>
        </w:rPr>
        <w:t>sleeve</w:t>
      </w:r>
      <w:proofErr w:type="gramEnd"/>
    </w:p>
    <w:p w14:paraId="62A479D4" w14:textId="252BEC4F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 xml:space="preserve">A scrap file folder </w:t>
      </w:r>
    </w:p>
    <w:p w14:paraId="21155C48" w14:textId="662E5293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>A neurology address label</w:t>
      </w:r>
    </w:p>
    <w:p w14:paraId="1A22BF8D" w14:textId="4A7BE4E1" w:rsidR="00A2627E" w:rsidRP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>The return address label for the study in question</w:t>
      </w:r>
    </w:p>
    <w:p w14:paraId="0E08680E" w14:textId="2A62190C" w:rsid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 xml:space="preserve">A brown padded </w:t>
      </w:r>
      <w:proofErr w:type="spellStart"/>
      <w:r w:rsidRPr="00A2627E">
        <w:rPr>
          <w:rFonts w:ascii="Arial" w:hAnsi="Arial" w:cs="Arial"/>
        </w:rPr>
        <w:t>SealedAir</w:t>
      </w:r>
      <w:proofErr w:type="spellEnd"/>
      <w:r w:rsidRPr="00A2627E">
        <w:rPr>
          <w:rFonts w:ascii="Arial" w:hAnsi="Arial" w:cs="Arial"/>
        </w:rPr>
        <w:t xml:space="preserve"> envelope</w:t>
      </w:r>
    </w:p>
    <w:p w14:paraId="1067AFE3" w14:textId="5FD0B76B" w:rsidR="00840451" w:rsidRPr="00A2627E" w:rsidRDefault="00840451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copy of the image disclaimer (found on last page of this SOP</w:t>
      </w:r>
    </w:p>
    <w:p w14:paraId="7934CC71" w14:textId="048F062C" w:rsid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2627E">
        <w:rPr>
          <w:rFonts w:ascii="Arial" w:hAnsi="Arial" w:cs="Arial"/>
        </w:rPr>
        <w:t>The address of the individual to whom the disc is being mailed</w:t>
      </w:r>
    </w:p>
    <w:p w14:paraId="7DEC71D1" w14:textId="3C214D0C" w:rsidR="00A2627E" w:rsidRDefault="00A2627E" w:rsidP="00A262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Horos dicom viewer </w:t>
      </w:r>
    </w:p>
    <w:p w14:paraId="649588B8" w14:textId="310EE2E6" w:rsidR="00840451" w:rsidRDefault="00840451" w:rsidP="00840451">
      <w:pPr>
        <w:rPr>
          <w:rFonts w:ascii="Arial" w:hAnsi="Arial" w:cs="Arial"/>
        </w:rPr>
      </w:pPr>
    </w:p>
    <w:p w14:paraId="232361BB" w14:textId="77777777" w:rsidR="008E131D" w:rsidRDefault="008E131D" w:rsidP="00840451">
      <w:pPr>
        <w:rPr>
          <w:rFonts w:ascii="Arial" w:hAnsi="Arial" w:cs="Arial"/>
        </w:rPr>
      </w:pPr>
    </w:p>
    <w:p w14:paraId="02C19E6C" w14:textId="06CF18F7" w:rsidR="00840451" w:rsidRDefault="00840451" w:rsidP="00840451">
      <w:pPr>
        <w:rPr>
          <w:rFonts w:ascii="Arial" w:hAnsi="Arial" w:cs="Arial"/>
        </w:rPr>
      </w:pPr>
      <w:r w:rsidRPr="00840451">
        <w:rPr>
          <w:rFonts w:ascii="Arial" w:hAnsi="Arial" w:cs="Arial"/>
          <w:noProof/>
        </w:rPr>
        <w:drawing>
          <wp:inline distT="0" distB="0" distL="0" distR="0" wp14:anchorId="338C6284" wp14:editId="1196B649">
            <wp:extent cx="6249725" cy="2295572"/>
            <wp:effectExtent l="0" t="0" r="0" b="3175"/>
            <wp:docPr id="1" name="Picture 1" descr="A picture containing text, indoo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projec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7593" cy="23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2D58" w14:textId="1F69040C" w:rsidR="00840451" w:rsidRDefault="00840451" w:rsidP="00840451">
      <w:pPr>
        <w:rPr>
          <w:rFonts w:ascii="Arial" w:hAnsi="Arial" w:cs="Arial"/>
        </w:rPr>
      </w:pPr>
    </w:p>
    <w:p w14:paraId="1ACD1448" w14:textId="7E3D5EF0" w:rsidR="008E131D" w:rsidRPr="008E131D" w:rsidRDefault="008E131D" w:rsidP="00840451">
      <w:pPr>
        <w:rPr>
          <w:rFonts w:ascii="Arial" w:hAnsi="Arial" w:cs="Arial"/>
          <w:b/>
          <w:bCs/>
        </w:rPr>
      </w:pPr>
      <w:r w:rsidRPr="008E131D">
        <w:rPr>
          <w:rFonts w:ascii="Arial" w:hAnsi="Arial" w:cs="Arial"/>
          <w:b/>
          <w:bCs/>
        </w:rPr>
        <w:t>Instructions:</w:t>
      </w:r>
    </w:p>
    <w:p w14:paraId="711E7517" w14:textId="2855AB1D" w:rsidR="003274B1" w:rsidRPr="003274B1" w:rsidRDefault="003274B1" w:rsidP="003274B1">
      <w:pPr>
        <w:rPr>
          <w:rFonts w:ascii="Arial" w:hAnsi="Arial" w:cs="Arial"/>
        </w:rPr>
      </w:pPr>
    </w:p>
    <w:p w14:paraId="039812DD" w14:textId="67D4FDEE" w:rsidR="00840451" w:rsidRPr="008B6B81" w:rsidRDefault="0084045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Put a blank disc in the CD burner</w:t>
      </w:r>
    </w:p>
    <w:p w14:paraId="5404F2B7" w14:textId="462606A5" w:rsidR="00840451" w:rsidRPr="008B6B81" w:rsidRDefault="0084045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Open Horos</w:t>
      </w:r>
    </w:p>
    <w:p w14:paraId="3BD9B784" w14:textId="183C0C0A" w:rsidR="00840451" w:rsidRP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Load in the images you want to burn in dicom form</w:t>
      </w:r>
    </w:p>
    <w:p w14:paraId="52A6916E" w14:textId="25143967" w:rsidR="008B6B81" w:rsidRDefault="00040A8F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Make sure you have clicked on the entire subject folder in Horos and then c</w:t>
      </w:r>
      <w:r w:rsidR="008B6B81" w:rsidRPr="008B6B81">
        <w:rPr>
          <w:rFonts w:ascii="Arial" w:hAnsi="Arial" w:cs="Arial"/>
        </w:rPr>
        <w:t>lick the ‘Burn’ button</w:t>
      </w:r>
    </w:p>
    <w:p w14:paraId="253263EB" w14:textId="1A0B8F15" w:rsidR="008E131D" w:rsidRPr="008E131D" w:rsidRDefault="008E131D" w:rsidP="008E131D">
      <w:pPr>
        <w:rPr>
          <w:rFonts w:ascii="Arial" w:hAnsi="Arial" w:cs="Arial"/>
        </w:rPr>
      </w:pPr>
      <w:r w:rsidRPr="008B6B81">
        <w:rPr>
          <w:noProof/>
        </w:rPr>
        <w:drawing>
          <wp:inline distT="0" distB="0" distL="0" distR="0" wp14:anchorId="55ABC789" wp14:editId="37DFED6F">
            <wp:extent cx="5764696" cy="1133231"/>
            <wp:effectExtent l="0" t="0" r="1270" b="0"/>
            <wp:docPr id="6" name="Picture 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585" cy="11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0578" w14:textId="4AECFB5C" w:rsidR="008B6B81" w:rsidRP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lastRenderedPageBreak/>
        <w:t>An options box will pop up</w:t>
      </w:r>
    </w:p>
    <w:p w14:paraId="0073DDA7" w14:textId="5CB893E8" w:rsidR="008B6B81" w:rsidRDefault="008B6B81" w:rsidP="008B6B8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Here are the parameters and options that should be set:</w:t>
      </w:r>
    </w:p>
    <w:p w14:paraId="1D7239AE" w14:textId="1D8589C8" w:rsidR="008E131D" w:rsidRPr="008E131D" w:rsidRDefault="008E131D" w:rsidP="008E131D">
      <w:pPr>
        <w:jc w:val="center"/>
        <w:rPr>
          <w:rFonts w:ascii="Arial" w:hAnsi="Arial" w:cs="Arial"/>
        </w:rPr>
      </w:pPr>
      <w:r w:rsidRPr="008E131D">
        <w:rPr>
          <w:noProof/>
        </w:rPr>
        <w:drawing>
          <wp:inline distT="0" distB="0" distL="0" distR="0" wp14:anchorId="349220E3" wp14:editId="0F705ED6">
            <wp:extent cx="2480807" cy="206389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080" cy="20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A74D" w14:textId="2CDE491F" w:rsidR="008E131D" w:rsidRDefault="008E131D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When parameters are set, click the Burn symbol</w:t>
      </w:r>
    </w:p>
    <w:p w14:paraId="40DBA9D9" w14:textId="6B7AF9FB" w:rsid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A</w:t>
      </w:r>
      <w:r w:rsidR="008C6BCA">
        <w:rPr>
          <w:rFonts w:ascii="Arial" w:hAnsi="Arial" w:cs="Arial"/>
        </w:rPr>
        <w:t xml:space="preserve">fter about </w:t>
      </w:r>
      <w:r w:rsidR="003274B1">
        <w:rPr>
          <w:rFonts w:ascii="Arial" w:hAnsi="Arial" w:cs="Arial"/>
        </w:rPr>
        <w:t>1</w:t>
      </w:r>
      <w:r w:rsidR="00F60679">
        <w:rPr>
          <w:rFonts w:ascii="Arial" w:hAnsi="Arial" w:cs="Arial"/>
        </w:rPr>
        <w:t>-</w:t>
      </w:r>
      <w:r w:rsidR="003274B1">
        <w:rPr>
          <w:rFonts w:ascii="Arial" w:hAnsi="Arial" w:cs="Arial"/>
        </w:rPr>
        <w:t>2</w:t>
      </w:r>
      <w:r w:rsidR="00F60679">
        <w:rPr>
          <w:rFonts w:ascii="Arial" w:hAnsi="Arial" w:cs="Arial"/>
        </w:rPr>
        <w:t xml:space="preserve"> minutes</w:t>
      </w:r>
      <w:r w:rsidR="003274B1">
        <w:rPr>
          <w:rFonts w:ascii="Arial" w:hAnsi="Arial" w:cs="Arial"/>
        </w:rPr>
        <w:t xml:space="preserve"> (depending on computer speed and amount of dicoms)</w:t>
      </w:r>
      <w:r w:rsidR="008C6BCA">
        <w:rPr>
          <w:rFonts w:ascii="Arial" w:hAnsi="Arial" w:cs="Arial"/>
        </w:rPr>
        <w:t>, a</w:t>
      </w:r>
      <w:r w:rsidRPr="008B6B81">
        <w:rPr>
          <w:rFonts w:ascii="Arial" w:hAnsi="Arial" w:cs="Arial"/>
        </w:rPr>
        <w:t xml:space="preserve"> secondary option box will pop up</w:t>
      </w:r>
    </w:p>
    <w:p w14:paraId="55D1F534" w14:textId="08DAE401" w:rsidR="008E131D" w:rsidRDefault="008E131D" w:rsidP="008E131D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If the box is not immediately visible, click the Horos thumbnail on your taskbar and the secondary box should show up</w:t>
      </w:r>
    </w:p>
    <w:p w14:paraId="5069B7A7" w14:textId="1588BD37" w:rsidR="008E131D" w:rsidRPr="008E131D" w:rsidRDefault="008E131D" w:rsidP="008E131D">
      <w:pPr>
        <w:jc w:val="center"/>
        <w:rPr>
          <w:rFonts w:ascii="Arial" w:hAnsi="Arial" w:cs="Arial"/>
        </w:rPr>
      </w:pPr>
      <w:r w:rsidRPr="008E131D">
        <w:rPr>
          <w:noProof/>
        </w:rPr>
        <w:drawing>
          <wp:inline distT="0" distB="0" distL="0" distR="0" wp14:anchorId="39CFA83E" wp14:editId="37E937AE">
            <wp:extent cx="2504661" cy="1786176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720" cy="18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461" w14:textId="6D46376F" w:rsidR="008B6B81" w:rsidRPr="008E131D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Click ‘Burn’</w:t>
      </w:r>
      <w:r w:rsidR="008E131D">
        <w:rPr>
          <w:rFonts w:ascii="Arial" w:hAnsi="Arial" w:cs="Arial"/>
        </w:rPr>
        <w:t xml:space="preserve"> on the secondary box </w:t>
      </w:r>
    </w:p>
    <w:p w14:paraId="070071F8" w14:textId="1B5A1107" w:rsidR="008E131D" w:rsidRDefault="008E131D" w:rsidP="008B6B8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 status bar should appear</w:t>
      </w:r>
    </w:p>
    <w:p w14:paraId="3656BBE1" w14:textId="1D475005" w:rsidR="008B6B81" w:rsidRPr="008B6B81" w:rsidRDefault="008B6B81" w:rsidP="008B6B8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This process will take 3-10 minutes depending on computer speed</w:t>
      </w:r>
      <w:r w:rsidR="003274B1">
        <w:rPr>
          <w:rFonts w:ascii="Arial" w:hAnsi="Arial" w:cs="Arial"/>
        </w:rPr>
        <w:t xml:space="preserve"> and amount of dicoms</w:t>
      </w:r>
    </w:p>
    <w:p w14:paraId="0848D06D" w14:textId="77777777" w:rsidR="008B6B81" w:rsidRP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While the CD is burning:</w:t>
      </w:r>
    </w:p>
    <w:p w14:paraId="158CB972" w14:textId="391463E6" w:rsidR="008B6B81" w:rsidRPr="008B6B81" w:rsidRDefault="008B6B81" w:rsidP="008B6B8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Cut out a piece of the scrap folder that is big enough to wrap around the CD sleeve</w:t>
      </w:r>
    </w:p>
    <w:p w14:paraId="0FCBAEB2" w14:textId="3A25AD64" w:rsidR="008B6B81" w:rsidRDefault="008B6B81" w:rsidP="008B6B81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This is intended to provide an extra layer of protection</w:t>
      </w:r>
      <w:r>
        <w:rPr>
          <w:rFonts w:ascii="Arial" w:hAnsi="Arial" w:cs="Arial"/>
        </w:rPr>
        <w:t xml:space="preserve"> and support for the CD</w:t>
      </w:r>
    </w:p>
    <w:p w14:paraId="5279A234" w14:textId="14894B76" w:rsidR="008B6B81" w:rsidRPr="008B6B81" w:rsidRDefault="008B6B81" w:rsidP="008B6B8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Print out a copy of the image disclaimer (scroll down to the image disclaimer</w:t>
      </w:r>
      <w:r w:rsidR="00040A8F">
        <w:rPr>
          <w:rFonts w:ascii="Arial" w:hAnsi="Arial" w:cs="Arial"/>
        </w:rPr>
        <w:t xml:space="preserve"> on the last page of this document</w:t>
      </w:r>
      <w:r>
        <w:rPr>
          <w:rFonts w:ascii="Arial" w:hAnsi="Arial" w:cs="Arial"/>
        </w:rPr>
        <w:t xml:space="preserve">, </w:t>
      </w:r>
      <w:r w:rsidR="00040A8F">
        <w:rPr>
          <w:rFonts w:ascii="Arial" w:hAnsi="Arial" w:cs="Arial"/>
        </w:rPr>
        <w:t xml:space="preserve">change the red ‘[your study]’ text to be the name of your study, </w:t>
      </w:r>
      <w:r>
        <w:rPr>
          <w:rFonts w:ascii="Arial" w:hAnsi="Arial" w:cs="Arial"/>
        </w:rPr>
        <w:t>print this SOP, and select ‘Current Page’)</w:t>
      </w:r>
    </w:p>
    <w:p w14:paraId="6D886CE9" w14:textId="7C0FC2CC" w:rsid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B6B81">
        <w:rPr>
          <w:rFonts w:ascii="Arial" w:hAnsi="Arial" w:cs="Arial"/>
        </w:rPr>
        <w:t>When burn is complete, be sure to label the CD, the sleeve, and the protective folder covering with the subject ID</w:t>
      </w:r>
    </w:p>
    <w:p w14:paraId="03B10D4A" w14:textId="420FB20F" w:rsidR="008B6B81" w:rsidRDefault="008B6B81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Tape the protective covering closed on all sides</w:t>
      </w:r>
    </w:p>
    <w:p w14:paraId="6F2ECE13" w14:textId="62A31F8B" w:rsidR="008B6B81" w:rsidRDefault="008E131D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Place CD package in brown envelope and seal package</w:t>
      </w:r>
    </w:p>
    <w:p w14:paraId="38F12415" w14:textId="4B780821" w:rsidR="008E131D" w:rsidRDefault="008E131D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Place return address label on the top left corner on the front of the envelope</w:t>
      </w:r>
    </w:p>
    <w:p w14:paraId="56DCA909" w14:textId="3E62F898" w:rsidR="008E131D" w:rsidRDefault="008E131D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Place the Neurology address label on the center back of the envelope</w:t>
      </w:r>
    </w:p>
    <w:p w14:paraId="75E7A486" w14:textId="6372513C" w:rsidR="008E131D" w:rsidRDefault="008E131D" w:rsidP="008B6B8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Place envelope in the Outbound MUSC Business mailbox outside of the building</w:t>
      </w:r>
    </w:p>
    <w:p w14:paraId="33A34370" w14:textId="77777777" w:rsidR="008E131D" w:rsidRPr="008E131D" w:rsidRDefault="008E131D" w:rsidP="008E131D">
      <w:pPr>
        <w:ind w:left="360"/>
        <w:rPr>
          <w:rFonts w:ascii="Arial" w:hAnsi="Arial" w:cs="Arial"/>
        </w:rPr>
      </w:pPr>
    </w:p>
    <w:p w14:paraId="18CCCA12" w14:textId="292EC1EE" w:rsidR="00A2627E" w:rsidRDefault="00A2627E" w:rsidP="00A2627E">
      <w:pPr>
        <w:rPr>
          <w:rFonts w:ascii="Arial" w:hAnsi="Arial" w:cs="Arial"/>
        </w:rPr>
      </w:pPr>
    </w:p>
    <w:p w14:paraId="01D286EE" w14:textId="3D0F76DE" w:rsidR="00A2627E" w:rsidRDefault="008E131D" w:rsidP="008E131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500568" wp14:editId="7272E32F">
            <wp:extent cx="3777532" cy="2833149"/>
            <wp:effectExtent l="2222" t="0" r="0" b="0"/>
            <wp:docPr id="9" name="Picture 9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w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7580" cy="28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7356" w14:textId="2869631D" w:rsidR="00840451" w:rsidRDefault="00840451" w:rsidP="00A2627E">
      <w:pPr>
        <w:rPr>
          <w:rFonts w:ascii="Arial" w:hAnsi="Arial" w:cs="Arial"/>
        </w:rPr>
      </w:pPr>
    </w:p>
    <w:p w14:paraId="6E0C2434" w14:textId="62D5D979" w:rsidR="00840451" w:rsidRDefault="00840451" w:rsidP="00A2627E">
      <w:pPr>
        <w:rPr>
          <w:rFonts w:ascii="Arial" w:hAnsi="Arial" w:cs="Arial"/>
        </w:rPr>
      </w:pPr>
    </w:p>
    <w:p w14:paraId="4104D717" w14:textId="71BC68EA" w:rsidR="00840451" w:rsidRDefault="00840451" w:rsidP="00A2627E">
      <w:pPr>
        <w:rPr>
          <w:rFonts w:ascii="Arial" w:hAnsi="Arial" w:cs="Arial"/>
        </w:rPr>
      </w:pPr>
    </w:p>
    <w:p w14:paraId="6411D7DC" w14:textId="1B9300B2" w:rsidR="00840451" w:rsidRDefault="00840451" w:rsidP="00A2627E">
      <w:pPr>
        <w:rPr>
          <w:rFonts w:ascii="Arial" w:hAnsi="Arial" w:cs="Arial"/>
        </w:rPr>
      </w:pPr>
    </w:p>
    <w:p w14:paraId="718E641C" w14:textId="7EA36FE4" w:rsidR="00840451" w:rsidRDefault="00840451" w:rsidP="00A2627E">
      <w:pPr>
        <w:rPr>
          <w:rFonts w:ascii="Arial" w:hAnsi="Arial" w:cs="Arial"/>
        </w:rPr>
      </w:pPr>
    </w:p>
    <w:p w14:paraId="5F08896B" w14:textId="4BAB9AF2" w:rsidR="00840451" w:rsidRDefault="00840451" w:rsidP="00A2627E">
      <w:pPr>
        <w:rPr>
          <w:rFonts w:ascii="Arial" w:hAnsi="Arial" w:cs="Arial"/>
        </w:rPr>
      </w:pPr>
    </w:p>
    <w:p w14:paraId="11642137" w14:textId="495AF2A7" w:rsidR="008E131D" w:rsidRDefault="008E131D" w:rsidP="00A2627E">
      <w:pPr>
        <w:rPr>
          <w:rFonts w:ascii="Arial" w:hAnsi="Arial" w:cs="Arial"/>
        </w:rPr>
      </w:pPr>
    </w:p>
    <w:p w14:paraId="411BC8EF" w14:textId="61F8519D" w:rsidR="008E131D" w:rsidRDefault="008E131D" w:rsidP="00A2627E">
      <w:pPr>
        <w:rPr>
          <w:rFonts w:ascii="Arial" w:hAnsi="Arial" w:cs="Arial"/>
        </w:rPr>
      </w:pPr>
    </w:p>
    <w:p w14:paraId="0E5FD73E" w14:textId="0DD12BE2" w:rsidR="008E131D" w:rsidRDefault="008E131D" w:rsidP="00A2627E">
      <w:pPr>
        <w:rPr>
          <w:rFonts w:ascii="Arial" w:hAnsi="Arial" w:cs="Arial"/>
        </w:rPr>
      </w:pPr>
    </w:p>
    <w:p w14:paraId="2C8D4615" w14:textId="42C66A52" w:rsidR="008E131D" w:rsidRDefault="008E131D" w:rsidP="00A2627E">
      <w:pPr>
        <w:rPr>
          <w:rFonts w:ascii="Arial" w:hAnsi="Arial" w:cs="Arial"/>
        </w:rPr>
      </w:pPr>
    </w:p>
    <w:p w14:paraId="50E9ABB2" w14:textId="2F6CB8B0" w:rsidR="008E131D" w:rsidRDefault="008E131D" w:rsidP="00A2627E">
      <w:pPr>
        <w:rPr>
          <w:rFonts w:ascii="Arial" w:hAnsi="Arial" w:cs="Arial"/>
        </w:rPr>
      </w:pPr>
    </w:p>
    <w:p w14:paraId="78F5F66D" w14:textId="0EFBA02C" w:rsidR="008E131D" w:rsidRDefault="008E131D" w:rsidP="00A2627E">
      <w:pPr>
        <w:rPr>
          <w:rFonts w:ascii="Arial" w:hAnsi="Arial" w:cs="Arial"/>
        </w:rPr>
      </w:pPr>
    </w:p>
    <w:p w14:paraId="663C731A" w14:textId="38189259" w:rsidR="008E131D" w:rsidRDefault="008E131D" w:rsidP="00A2627E">
      <w:pPr>
        <w:rPr>
          <w:rFonts w:ascii="Arial" w:hAnsi="Arial" w:cs="Arial"/>
        </w:rPr>
      </w:pPr>
    </w:p>
    <w:p w14:paraId="21B33B5F" w14:textId="73F97996" w:rsidR="008E131D" w:rsidRDefault="008E131D" w:rsidP="00A2627E">
      <w:pPr>
        <w:rPr>
          <w:rFonts w:ascii="Arial" w:hAnsi="Arial" w:cs="Arial"/>
        </w:rPr>
      </w:pPr>
    </w:p>
    <w:p w14:paraId="44BA53AC" w14:textId="3B28C1C8" w:rsidR="008E131D" w:rsidRDefault="008E131D" w:rsidP="00A2627E">
      <w:pPr>
        <w:rPr>
          <w:rFonts w:ascii="Arial" w:hAnsi="Arial" w:cs="Arial"/>
        </w:rPr>
      </w:pPr>
    </w:p>
    <w:p w14:paraId="259ED665" w14:textId="5993B822" w:rsidR="008E131D" w:rsidRDefault="008E131D" w:rsidP="00A2627E">
      <w:pPr>
        <w:rPr>
          <w:rFonts w:ascii="Arial" w:hAnsi="Arial" w:cs="Arial"/>
        </w:rPr>
      </w:pPr>
    </w:p>
    <w:p w14:paraId="130BC938" w14:textId="46332D27" w:rsidR="008E131D" w:rsidRDefault="008E131D" w:rsidP="00A2627E">
      <w:pPr>
        <w:rPr>
          <w:rFonts w:ascii="Arial" w:hAnsi="Arial" w:cs="Arial"/>
        </w:rPr>
      </w:pPr>
    </w:p>
    <w:p w14:paraId="345819C5" w14:textId="32E163EC" w:rsidR="008E131D" w:rsidRDefault="008E131D" w:rsidP="00A2627E">
      <w:pPr>
        <w:rPr>
          <w:rFonts w:ascii="Arial" w:hAnsi="Arial" w:cs="Arial"/>
        </w:rPr>
      </w:pPr>
    </w:p>
    <w:p w14:paraId="0BC327E9" w14:textId="58DEBA95" w:rsidR="008E131D" w:rsidRDefault="008E131D" w:rsidP="00A2627E">
      <w:pPr>
        <w:rPr>
          <w:rFonts w:ascii="Arial" w:hAnsi="Arial" w:cs="Arial"/>
        </w:rPr>
      </w:pPr>
    </w:p>
    <w:p w14:paraId="73A8D505" w14:textId="2F011A6D" w:rsidR="008E131D" w:rsidRDefault="008E131D" w:rsidP="00A2627E">
      <w:pPr>
        <w:rPr>
          <w:rFonts w:ascii="Arial" w:hAnsi="Arial" w:cs="Arial"/>
        </w:rPr>
      </w:pPr>
    </w:p>
    <w:p w14:paraId="585F99F1" w14:textId="66A1A44A" w:rsidR="008E131D" w:rsidRDefault="008E131D" w:rsidP="00A2627E">
      <w:pPr>
        <w:rPr>
          <w:rFonts w:ascii="Arial" w:hAnsi="Arial" w:cs="Arial"/>
        </w:rPr>
      </w:pPr>
    </w:p>
    <w:p w14:paraId="6228A0BE" w14:textId="4BAB8E83" w:rsidR="008E131D" w:rsidRDefault="008E131D" w:rsidP="00A2627E">
      <w:pPr>
        <w:rPr>
          <w:rFonts w:ascii="Arial" w:hAnsi="Arial" w:cs="Arial"/>
        </w:rPr>
      </w:pPr>
    </w:p>
    <w:p w14:paraId="0F870A3D" w14:textId="4AA0870C" w:rsidR="008E131D" w:rsidRDefault="008E131D" w:rsidP="00A2627E">
      <w:pPr>
        <w:rPr>
          <w:rFonts w:ascii="Arial" w:hAnsi="Arial" w:cs="Arial"/>
        </w:rPr>
      </w:pPr>
    </w:p>
    <w:p w14:paraId="0B69BCBE" w14:textId="77777777" w:rsidR="008E131D" w:rsidRDefault="008E131D" w:rsidP="00A2627E">
      <w:pPr>
        <w:rPr>
          <w:rFonts w:ascii="Arial" w:hAnsi="Arial" w:cs="Arial"/>
        </w:rPr>
      </w:pPr>
    </w:p>
    <w:p w14:paraId="62552868" w14:textId="77FBFA77" w:rsidR="00840451" w:rsidRDefault="00840451" w:rsidP="00A2627E">
      <w:pPr>
        <w:rPr>
          <w:rFonts w:ascii="Arial" w:hAnsi="Arial" w:cs="Arial"/>
        </w:rPr>
      </w:pPr>
    </w:p>
    <w:p w14:paraId="18C49B86" w14:textId="498F138F" w:rsidR="00840451" w:rsidRDefault="00840451" w:rsidP="00A2627E">
      <w:pPr>
        <w:rPr>
          <w:rFonts w:ascii="Arial" w:hAnsi="Arial" w:cs="Arial"/>
        </w:rPr>
      </w:pPr>
    </w:p>
    <w:p w14:paraId="10EE316A" w14:textId="1CEA6888" w:rsidR="00840451" w:rsidRDefault="00840451" w:rsidP="00A2627E">
      <w:pPr>
        <w:rPr>
          <w:rFonts w:ascii="Arial" w:hAnsi="Arial" w:cs="Arial"/>
        </w:rPr>
      </w:pPr>
    </w:p>
    <w:p w14:paraId="67B8E5A6" w14:textId="3B4EECA5" w:rsidR="00840451" w:rsidRDefault="00840451" w:rsidP="00A2627E">
      <w:pPr>
        <w:rPr>
          <w:rFonts w:ascii="Arial" w:hAnsi="Arial" w:cs="Arial"/>
        </w:rPr>
      </w:pPr>
    </w:p>
    <w:p w14:paraId="5DD93986" w14:textId="7180C3BC" w:rsidR="00840451" w:rsidRDefault="00840451" w:rsidP="00A2627E">
      <w:pPr>
        <w:rPr>
          <w:rFonts w:ascii="Arial" w:hAnsi="Arial" w:cs="Arial"/>
        </w:rPr>
      </w:pPr>
    </w:p>
    <w:p w14:paraId="73E1FF60" w14:textId="400EFE49" w:rsidR="00840451" w:rsidRDefault="00840451" w:rsidP="00A2627E">
      <w:pPr>
        <w:rPr>
          <w:rFonts w:ascii="Arial" w:hAnsi="Arial" w:cs="Arial"/>
        </w:rPr>
      </w:pPr>
    </w:p>
    <w:p w14:paraId="1A3E0C77" w14:textId="5970F1D1" w:rsidR="00840451" w:rsidRDefault="00840451" w:rsidP="00A2627E">
      <w:pPr>
        <w:rPr>
          <w:rFonts w:ascii="Arial" w:hAnsi="Arial" w:cs="Arial"/>
        </w:rPr>
      </w:pPr>
    </w:p>
    <w:p w14:paraId="14A87F98" w14:textId="1203869A" w:rsidR="00840451" w:rsidRDefault="00840451" w:rsidP="00840451">
      <w:bookmarkStart w:id="0" w:name="OLE_LINK8"/>
      <w:bookmarkStart w:id="1" w:name="OLE_LINK9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7F51D" wp14:editId="3C8B6BB4">
                <wp:simplePos x="0" y="0"/>
                <wp:positionH relativeFrom="column">
                  <wp:posOffset>1019119</wp:posOffset>
                </wp:positionH>
                <wp:positionV relativeFrom="paragraph">
                  <wp:posOffset>-10160</wp:posOffset>
                </wp:positionV>
                <wp:extent cx="467832" cy="3668233"/>
                <wp:effectExtent l="0" t="0" r="2540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467832" cy="366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4A6801" w14:textId="3A898675" w:rsidR="00840451" w:rsidRPr="00651A67" w:rsidRDefault="00840451" w:rsidP="00840451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0451">
                              <w:rPr>
                                <w:rFonts w:ascii="Helvetica" w:hAnsi="Helvetic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 xml:space="preserve">[your study] </w:t>
                            </w:r>
                            <w:r w:rsidRPr="00651A67">
                              <w:rPr>
                                <w:rFonts w:ascii="Helvetica" w:hAnsi="Helvetic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87F51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0.25pt;margin-top:-.8pt;width:36.85pt;height:288.85pt;rotation:180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" fillcolor="white [3201]" stroked="f" strokeweight=".5pt">
                <v:textbox style="layout-flow:vertical-ideographic">
                  <w:txbxContent>
                    <w:p w14:paraId="314A6801" w14:textId="3A898675" w:rsidR="00840451" w:rsidRPr="00651A67" w:rsidRDefault="00840451" w:rsidP="00840451">
                      <w:pPr>
                        <w:jc w:val="center"/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840451">
                        <w:rPr>
                          <w:rFonts w:ascii="Helvetica" w:hAnsi="Helvetica"/>
                          <w:b/>
                          <w:bCs/>
                          <w:color w:val="FF0000"/>
                          <w:sz w:val="36"/>
                          <w:szCs w:val="36"/>
                        </w:rPr>
                        <w:t xml:space="preserve">[your study] </w:t>
                      </w:r>
                      <w:r w:rsidRPr="00651A67">
                        <w:rPr>
                          <w:rFonts w:ascii="Helvetica" w:hAnsi="Helvetic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Research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</w:p>
    <w:p w14:paraId="5CF9CECB" w14:textId="2E01F6DB" w:rsidR="00840451" w:rsidRPr="00A2627E" w:rsidRDefault="00840451" w:rsidP="00A2627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680D5F" wp14:editId="315256C8">
                <wp:simplePos x="0" y="0"/>
                <wp:positionH relativeFrom="column">
                  <wp:posOffset>538066</wp:posOffset>
                </wp:positionH>
                <wp:positionV relativeFrom="paragraph">
                  <wp:posOffset>74102</wp:posOffset>
                </wp:positionV>
                <wp:extent cx="5122296" cy="3209544"/>
                <wp:effectExtent l="38100" t="38100" r="34290" b="419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2296" cy="32095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2FF12" id="Rectangle 5" o:spid="_x0000_s1026" style="position:absolute;margin-left:42.35pt;margin-top:5.85pt;width:403.35pt;height:25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" filled="f" strokecolor="black [3213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8D907" wp14:editId="4AB9A947">
                <wp:simplePos x="0" y="0"/>
                <wp:positionH relativeFrom="column">
                  <wp:posOffset>2342321</wp:posOffset>
                </wp:positionH>
                <wp:positionV relativeFrom="paragraph">
                  <wp:posOffset>748665</wp:posOffset>
                </wp:positionV>
                <wp:extent cx="1765004" cy="393405"/>
                <wp:effectExtent l="0" t="0" r="635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004" cy="393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53911" w14:textId="77777777" w:rsidR="00840451" w:rsidRPr="00107F99" w:rsidRDefault="00840451" w:rsidP="00840451">
                            <w:pPr>
                              <w:jc w:val="center"/>
                              <w:rPr>
                                <w:rFonts w:ascii="Helvetica" w:hAnsi="Helvetica" w:cs="CMU Bright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07F99">
                              <w:rPr>
                                <w:rFonts w:ascii="Helvetica" w:hAnsi="Helvetica" w:cs="CMU Bright Roman"/>
                                <w:b/>
                                <w:bCs/>
                                <w:sz w:val="36"/>
                                <w:szCs w:val="36"/>
                              </w:rPr>
                              <w:t>MRI/PET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8D907" id="Text Box 3" o:spid="_x0000_s1027" type="#_x0000_t202" style="position:absolute;margin-left:184.45pt;margin-top:58.95pt;width:139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" fillcolor="white [3201]" stroked="f" strokeweight=".5pt">
                <v:textbox>
                  <w:txbxContent>
                    <w:p w14:paraId="78C53911" w14:textId="77777777" w:rsidR="00840451" w:rsidRPr="00107F99" w:rsidRDefault="00840451" w:rsidP="00840451">
                      <w:pPr>
                        <w:jc w:val="center"/>
                        <w:rPr>
                          <w:rFonts w:ascii="Helvetica" w:hAnsi="Helvetica" w:cs="CMU Bright Roman"/>
                          <w:b/>
                          <w:bCs/>
                          <w:sz w:val="36"/>
                          <w:szCs w:val="36"/>
                        </w:rPr>
                      </w:pPr>
                      <w:r w:rsidRPr="00107F99">
                        <w:rPr>
                          <w:rFonts w:ascii="Helvetica" w:hAnsi="Helvetica" w:cs="CMU Bright Roman"/>
                          <w:b/>
                          <w:bCs/>
                          <w:sz w:val="36"/>
                          <w:szCs w:val="36"/>
                        </w:rPr>
                        <w:t>MRI/PET Scan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3AE8E" wp14:editId="2C258CB0">
                <wp:simplePos x="0" y="0"/>
                <wp:positionH relativeFrom="column">
                  <wp:posOffset>1722203</wp:posOffset>
                </wp:positionH>
                <wp:positionV relativeFrom="paragraph">
                  <wp:posOffset>1682861</wp:posOffset>
                </wp:positionV>
                <wp:extent cx="3136605" cy="850605"/>
                <wp:effectExtent l="0" t="0" r="635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605" cy="850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8EEA0" w14:textId="77777777" w:rsidR="00840451" w:rsidRPr="00651A67" w:rsidRDefault="00840451" w:rsidP="00840451">
                            <w:pPr>
                              <w:jc w:val="both"/>
                              <w:rPr>
                                <w:rFonts w:ascii="Helvetica" w:hAnsi="Helvetica" w:cs="CMU Bright Roman"/>
                                <w:sz w:val="32"/>
                                <w:szCs w:val="32"/>
                              </w:rPr>
                            </w:pPr>
                            <w:r w:rsidRPr="00651A67">
                              <w:rPr>
                                <w:rFonts w:ascii="Helvetica" w:hAnsi="Helvetica" w:cs="CMU Bright Roman"/>
                                <w:sz w:val="32"/>
                                <w:szCs w:val="32"/>
                              </w:rPr>
                              <w:t>These images were acquired for research purposes only and are not intended for clinical 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3AE8E" id="Text Box 2" o:spid="_x0000_s1028" type="#_x0000_t202" style="position:absolute;margin-left:135.6pt;margin-top:132.5pt;width:247pt;height:6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" fillcolor="white [3201]" stroked="f" strokeweight=".5pt">
                <v:textbox>
                  <w:txbxContent>
                    <w:p w14:paraId="0668EEA0" w14:textId="77777777" w:rsidR="00840451" w:rsidRPr="00651A67" w:rsidRDefault="00840451" w:rsidP="00840451">
                      <w:pPr>
                        <w:jc w:val="both"/>
                        <w:rPr>
                          <w:rFonts w:ascii="Helvetica" w:hAnsi="Helvetica" w:cs="CMU Bright Roman"/>
                          <w:sz w:val="32"/>
                          <w:szCs w:val="32"/>
                        </w:rPr>
                      </w:pPr>
                      <w:r w:rsidRPr="00651A67">
                        <w:rPr>
                          <w:rFonts w:ascii="Helvetica" w:hAnsi="Helvetica" w:cs="CMU Bright Roman"/>
                          <w:sz w:val="32"/>
                          <w:szCs w:val="32"/>
                        </w:rPr>
                        <w:t>These images were acquired for research purposes only and are not intended for clinical use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40451" w:rsidRPr="00A2627E" w:rsidSect="008B3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MU Bright Roman">
    <w:panose1 w:val="020B0604020202020204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C087D"/>
    <w:multiLevelType w:val="hybridMultilevel"/>
    <w:tmpl w:val="93F24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83C6A"/>
    <w:multiLevelType w:val="hybridMultilevel"/>
    <w:tmpl w:val="E856A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7E"/>
    <w:rsid w:val="00040A8F"/>
    <w:rsid w:val="003274B1"/>
    <w:rsid w:val="00840451"/>
    <w:rsid w:val="008B3A16"/>
    <w:rsid w:val="008B6B81"/>
    <w:rsid w:val="008C6BCA"/>
    <w:rsid w:val="008E131D"/>
    <w:rsid w:val="00A2627E"/>
    <w:rsid w:val="00DA3ADB"/>
    <w:rsid w:val="00F6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F4A1"/>
  <w15:chartTrackingRefBased/>
  <w15:docId w15:val="{E5CC5F1F-2F72-114B-BC73-2A67182F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Keith, Kathryn</dc:creator>
  <cp:keywords/>
  <dc:description/>
  <cp:lastModifiedBy>Keith, Kathryn</cp:lastModifiedBy>
  <cp:revision>8</cp:revision>
  <cp:lastPrinted>2021-06-25T14:53:00Z</cp:lastPrinted>
  <dcterms:created xsi:type="dcterms:W3CDTF">2021-06-25T13:11:00Z</dcterms:created>
  <dcterms:modified xsi:type="dcterms:W3CDTF">2021-06-28T16:38:00Z</dcterms:modified>
</cp:coreProperties>
</file>