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6C" w:rsidRDefault="00FA6F6C" w:rsidP="00FA6F6C">
      <w:pPr>
        <w:pStyle w:val="Default"/>
      </w:pPr>
    </w:p>
    <w:p w:rsidR="00FA6F6C" w:rsidRDefault="00FA6F6C" w:rsidP="00512C7C">
      <w:pPr>
        <w:pStyle w:val="Default"/>
        <w:jc w:val="center"/>
        <w:rPr>
          <w:sz w:val="22"/>
          <w:szCs w:val="22"/>
        </w:rPr>
      </w:pPr>
      <w:r>
        <w:rPr>
          <w:sz w:val="23"/>
          <w:szCs w:val="23"/>
        </w:rPr>
        <w:t xml:space="preserve">Menu </w:t>
      </w:r>
      <w:r w:rsidR="00512C7C">
        <w:rPr>
          <w:sz w:val="23"/>
          <w:szCs w:val="23"/>
        </w:rPr>
        <w:t xml:space="preserve">Restaurant </w:t>
      </w:r>
      <w:bookmarkStart w:id="0" w:name="_GoBack"/>
      <w:bookmarkEnd w:id="0"/>
      <w:r>
        <w:rPr>
          <w:sz w:val="23"/>
          <w:szCs w:val="23"/>
        </w:rPr>
        <w:t xml:space="preserve">du </w:t>
      </w:r>
      <w:r w:rsidR="00E32673">
        <w:rPr>
          <w:sz w:val="23"/>
          <w:szCs w:val="23"/>
        </w:rPr>
        <w:t>Parimis</w:t>
      </w:r>
    </w:p>
    <w:p w:rsidR="00FA6F6C" w:rsidRPr="00E94DF4" w:rsidRDefault="00FA6F6C" w:rsidP="00E94DF4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Choisissez une entrée et un</w:t>
      </w:r>
      <w:r w:rsidR="00E94DF4">
        <w:rPr>
          <w:sz w:val="20"/>
          <w:szCs w:val="20"/>
        </w:rPr>
        <w:t xml:space="preserve"> plat, ou un plat et un dessert </w:t>
      </w:r>
      <w:r>
        <w:rPr>
          <w:sz w:val="20"/>
          <w:szCs w:val="20"/>
        </w:rPr>
        <w:t>parmi les</w:t>
      </w:r>
      <w:r w:rsidRPr="00FA6F6C">
        <w:rPr>
          <w:b/>
          <w:color w:val="FF0000"/>
          <w:sz w:val="20"/>
          <w:szCs w:val="20"/>
        </w:rPr>
        <w:t xml:space="preserve"> </w:t>
      </w:r>
      <w:r w:rsidRPr="00FA6F6C">
        <w:rPr>
          <w:b/>
          <w:color w:val="FF0000"/>
          <w:szCs w:val="20"/>
        </w:rPr>
        <w:t>*</w:t>
      </w:r>
    </w:p>
    <w:p w:rsidR="00FA6F6C" w:rsidRDefault="00FA6F6C" w:rsidP="00FA6F6C">
      <w:pPr>
        <w:pStyle w:val="Default"/>
        <w:jc w:val="center"/>
        <w:rPr>
          <w:sz w:val="20"/>
          <w:szCs w:val="20"/>
        </w:rPr>
      </w:pPr>
    </w:p>
    <w:p w:rsidR="00E32673" w:rsidRDefault="00E32673" w:rsidP="00FA6F6C">
      <w:pPr>
        <w:pStyle w:val="Default"/>
        <w:jc w:val="center"/>
        <w:rPr>
          <w:sz w:val="20"/>
          <w:szCs w:val="20"/>
        </w:rPr>
      </w:pPr>
    </w:p>
    <w:p w:rsidR="00FA6F6C" w:rsidRDefault="00FA6F6C" w:rsidP="00FA6F6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Hors d’oeuvre</w:t>
      </w:r>
    </w:p>
    <w:p w:rsidR="00FA6F6C" w:rsidRDefault="00FA6F6C" w:rsidP="00FA6F6C">
      <w:pPr>
        <w:pStyle w:val="Default"/>
        <w:jc w:val="center"/>
        <w:rPr>
          <w:sz w:val="20"/>
          <w:szCs w:val="20"/>
        </w:rPr>
      </w:pPr>
    </w:p>
    <w:p w:rsidR="00E32673" w:rsidRDefault="00E32673" w:rsidP="00FA6F6C">
      <w:pPr>
        <w:pStyle w:val="Default"/>
        <w:jc w:val="center"/>
        <w:rPr>
          <w:sz w:val="20"/>
          <w:szCs w:val="20"/>
        </w:rPr>
      </w:pPr>
    </w:p>
    <w:p w:rsidR="00FA6F6C" w:rsidRDefault="00FA6F6C" w:rsidP="00FA6F6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38 € </w:t>
      </w:r>
      <w:r>
        <w:rPr>
          <w:b/>
          <w:bCs/>
          <w:sz w:val="20"/>
          <w:szCs w:val="20"/>
        </w:rPr>
        <w:tab/>
      </w:r>
      <w:r>
        <w:rPr>
          <w:sz w:val="21"/>
          <w:szCs w:val="21"/>
        </w:rPr>
        <w:t>Huîtres Marennes et foie gras pochés, bouillon de canard à la betterave.</w:t>
      </w:r>
      <w:r w:rsidR="00E32673">
        <w:rPr>
          <w:sz w:val="21"/>
          <w:szCs w:val="21"/>
        </w:rPr>
        <w:br/>
      </w:r>
    </w:p>
    <w:p w:rsidR="00FA6F6C" w:rsidRDefault="00FA6F6C" w:rsidP="00FA6F6C">
      <w:pPr>
        <w:pStyle w:val="Default"/>
        <w:rPr>
          <w:sz w:val="21"/>
          <w:szCs w:val="21"/>
        </w:rPr>
      </w:pPr>
      <w:r>
        <w:rPr>
          <w:b/>
          <w:bCs/>
          <w:sz w:val="20"/>
          <w:szCs w:val="20"/>
        </w:rPr>
        <w:t xml:space="preserve">42 € </w:t>
      </w:r>
      <w:r>
        <w:rPr>
          <w:b/>
          <w:bCs/>
          <w:sz w:val="20"/>
          <w:szCs w:val="20"/>
        </w:rPr>
        <w:tab/>
      </w:r>
      <w:r>
        <w:rPr>
          <w:sz w:val="21"/>
          <w:szCs w:val="21"/>
        </w:rPr>
        <w:t>Carpaccio de noix de coquilles Saint-Jacques, mariné à l’huile d’olive, citron vert et fruit de la passion.</w:t>
      </w:r>
      <w:r w:rsidR="00E32673">
        <w:rPr>
          <w:sz w:val="21"/>
          <w:szCs w:val="21"/>
        </w:rPr>
        <w:br/>
      </w:r>
    </w:p>
    <w:p w:rsidR="00FA6F6C" w:rsidRDefault="00FA6F6C" w:rsidP="00FA6F6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37 €</w:t>
      </w:r>
      <w:r w:rsidRPr="00FA6F6C">
        <w:rPr>
          <w:sz w:val="21"/>
          <w:szCs w:val="21"/>
        </w:rPr>
        <w:t xml:space="preserve"> </w:t>
      </w:r>
      <w:r w:rsidRPr="00FA6F6C">
        <w:rPr>
          <w:b/>
          <w:color w:val="FF0000"/>
          <w:szCs w:val="21"/>
        </w:rPr>
        <w:t>*</w:t>
      </w:r>
      <w:r>
        <w:rPr>
          <w:b/>
          <w:color w:val="FF0000"/>
          <w:szCs w:val="21"/>
        </w:rPr>
        <w:tab/>
      </w:r>
      <w:r>
        <w:rPr>
          <w:sz w:val="21"/>
          <w:szCs w:val="21"/>
        </w:rPr>
        <w:t xml:space="preserve"> Betteraves marinées au vieux balsamique, mûres et noix torréfiées, Burrata fumée.</w:t>
      </w:r>
      <w:r w:rsidR="00E32673">
        <w:rPr>
          <w:sz w:val="21"/>
          <w:szCs w:val="21"/>
        </w:rPr>
        <w:br/>
      </w:r>
    </w:p>
    <w:p w:rsidR="00FA6F6C" w:rsidRDefault="00FA6F6C" w:rsidP="00FA6F6C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35 € </w:t>
      </w:r>
      <w:r>
        <w:rPr>
          <w:b/>
          <w:bCs/>
          <w:sz w:val="20"/>
          <w:szCs w:val="20"/>
        </w:rPr>
        <w:tab/>
      </w:r>
      <w:r w:rsidRPr="00FA6F6C">
        <w:rPr>
          <w:sz w:val="21"/>
          <w:szCs w:val="21"/>
        </w:rPr>
        <w:t>Pâté en croûte de canard et légumes au vinaigre</w:t>
      </w:r>
      <w:r>
        <w:rPr>
          <w:sz w:val="21"/>
          <w:szCs w:val="21"/>
        </w:rPr>
        <w:t>.</w:t>
      </w:r>
      <w:r>
        <w:rPr>
          <w:sz w:val="21"/>
          <w:szCs w:val="21"/>
        </w:rPr>
        <w:br/>
      </w:r>
      <w:r>
        <w:rPr>
          <w:sz w:val="21"/>
          <w:szCs w:val="21"/>
        </w:rPr>
        <w:tab/>
      </w:r>
      <w:r w:rsidRPr="00FA6F6C">
        <w:rPr>
          <w:i/>
          <w:sz w:val="20"/>
          <w:szCs w:val="20"/>
        </w:rPr>
        <w:t>Nommé Champion du monde 2011 de pâté en croûte</w:t>
      </w:r>
      <w:r>
        <w:rPr>
          <w:i/>
          <w:sz w:val="20"/>
          <w:szCs w:val="20"/>
        </w:rPr>
        <w:t>.</w:t>
      </w:r>
      <w:r w:rsidR="00E32673">
        <w:rPr>
          <w:i/>
          <w:sz w:val="20"/>
          <w:szCs w:val="20"/>
        </w:rPr>
        <w:br/>
      </w:r>
    </w:p>
    <w:p w:rsidR="00FA6F6C" w:rsidRDefault="00FA6F6C" w:rsidP="00FA6F6C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42 €</w:t>
      </w:r>
      <w:r>
        <w:rPr>
          <w:b/>
          <w:bCs/>
          <w:sz w:val="20"/>
          <w:szCs w:val="20"/>
        </w:rPr>
        <w:tab/>
      </w:r>
      <w:r>
        <w:rPr>
          <w:sz w:val="21"/>
          <w:szCs w:val="21"/>
        </w:rPr>
        <w:t>Cuisses de grenouilles poêlées et oignon frit, coulis de persil au beurre de sarrasin.</w:t>
      </w:r>
      <w:r w:rsidR="00E32673">
        <w:rPr>
          <w:sz w:val="21"/>
          <w:szCs w:val="21"/>
        </w:rPr>
        <w:br/>
      </w:r>
    </w:p>
    <w:p w:rsidR="00FA6F6C" w:rsidRDefault="00FA6F6C" w:rsidP="00FA6F6C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29 €</w:t>
      </w:r>
      <w:r>
        <w:rPr>
          <w:b/>
          <w:bCs/>
          <w:sz w:val="20"/>
          <w:szCs w:val="20"/>
        </w:rPr>
        <w:tab/>
      </w:r>
      <w:r>
        <w:rPr>
          <w:sz w:val="21"/>
          <w:szCs w:val="21"/>
        </w:rPr>
        <w:t>Salade de petit maraîcher, copeaux de vieux parmesan, vinaigrette de truffes noires.</w:t>
      </w:r>
      <w:r w:rsidR="00E32673">
        <w:rPr>
          <w:sz w:val="21"/>
          <w:szCs w:val="21"/>
        </w:rPr>
        <w:br/>
      </w:r>
    </w:p>
    <w:p w:rsidR="00FA6F6C" w:rsidRDefault="00FA6F6C" w:rsidP="00FA6F6C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45 €</w:t>
      </w:r>
      <w:r w:rsidRPr="00FA6F6C"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Fines tranches de paleta ibérique « Bellota », tartine de tomates confites.</w:t>
      </w:r>
      <w:r w:rsidR="00E32673">
        <w:rPr>
          <w:sz w:val="21"/>
          <w:szCs w:val="21"/>
        </w:rPr>
        <w:br/>
      </w:r>
    </w:p>
    <w:p w:rsidR="00FA6F6C" w:rsidRPr="00E32673" w:rsidRDefault="00E32673" w:rsidP="00FA6F6C">
      <w:pPr>
        <w:pStyle w:val="Default"/>
        <w:rPr>
          <w:b/>
          <w:bCs/>
          <w:sz w:val="20"/>
          <w:szCs w:val="20"/>
          <w:lang w:val="en-US"/>
        </w:rPr>
      </w:pPr>
      <w:r w:rsidRPr="00E32673">
        <w:rPr>
          <w:b/>
          <w:bCs/>
          <w:sz w:val="20"/>
          <w:szCs w:val="20"/>
          <w:lang w:val="en-US"/>
        </w:rPr>
        <w:t>36 €</w:t>
      </w:r>
      <w:r w:rsidRPr="00E32673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FA6F6C">
        <w:rPr>
          <w:sz w:val="21"/>
          <w:szCs w:val="21"/>
          <w:lang w:val="en-US"/>
        </w:rPr>
        <w:t xml:space="preserve">OEufs </w:t>
      </w:r>
      <w:r w:rsidRPr="00FA6F6C">
        <w:rPr>
          <w:rFonts w:ascii="Arial" w:hAnsi="Arial" w:cs="Arial"/>
          <w:sz w:val="21"/>
          <w:szCs w:val="21"/>
          <w:lang w:val="en-US"/>
        </w:rPr>
        <w:t>“</w:t>
      </w:r>
      <w:r w:rsidRPr="00FA6F6C">
        <w:rPr>
          <w:sz w:val="21"/>
          <w:szCs w:val="21"/>
          <w:lang w:val="en-US"/>
        </w:rPr>
        <w:t>King Crab</w:t>
      </w:r>
      <w:r w:rsidRPr="00FA6F6C">
        <w:rPr>
          <w:rFonts w:ascii="Arial" w:hAnsi="Arial" w:cs="Arial"/>
          <w:sz w:val="21"/>
          <w:szCs w:val="21"/>
          <w:lang w:val="en-US"/>
        </w:rPr>
        <w:t>”</w:t>
      </w:r>
      <w:r w:rsidRPr="00FA6F6C">
        <w:rPr>
          <w:sz w:val="21"/>
          <w:szCs w:val="21"/>
          <w:lang w:val="en-US"/>
        </w:rPr>
        <w:t>, mayo au gingembre citron</w:t>
      </w:r>
      <w:r>
        <w:rPr>
          <w:sz w:val="21"/>
          <w:szCs w:val="21"/>
          <w:lang w:val="en-US"/>
        </w:rPr>
        <w:br/>
      </w:r>
    </w:p>
    <w:p w:rsidR="00AB3045" w:rsidRDefault="00E32673" w:rsidP="00E32673">
      <w:pPr>
        <w:pStyle w:val="Default"/>
        <w:rPr>
          <w:sz w:val="21"/>
          <w:szCs w:val="21"/>
        </w:rPr>
      </w:pPr>
      <w:r>
        <w:rPr>
          <w:b/>
          <w:bCs/>
          <w:sz w:val="20"/>
          <w:szCs w:val="20"/>
        </w:rPr>
        <w:t>43 €</w:t>
      </w:r>
      <w:r>
        <w:rPr>
          <w:b/>
          <w:bCs/>
          <w:sz w:val="20"/>
          <w:szCs w:val="20"/>
        </w:rPr>
        <w:tab/>
      </w:r>
      <w:r>
        <w:rPr>
          <w:sz w:val="21"/>
          <w:szCs w:val="21"/>
        </w:rPr>
        <w:t>Soupe d’artichaut, escalope de foie gras poêlée, émulsion à la truffe noire</w:t>
      </w:r>
    </w:p>
    <w:p w:rsidR="00E32673" w:rsidRDefault="00E32673" w:rsidP="00E32673">
      <w:pPr>
        <w:pStyle w:val="Default"/>
      </w:pPr>
      <w:r>
        <w:br/>
      </w:r>
    </w:p>
    <w:p w:rsidR="00E32673" w:rsidRDefault="00E32673" w:rsidP="00E3267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Carte élaborée par notre chef Jean-Charles Mikel, sous la supervision d’Éric Frebedou, Chef des Cuisines du Parimis</w:t>
      </w:r>
    </w:p>
    <w:p w:rsidR="00E32673" w:rsidRPr="00E32673" w:rsidRDefault="00E32673" w:rsidP="00E32673">
      <w:pPr>
        <w:pStyle w:val="Default"/>
        <w:jc w:val="center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Nous tenons à votre disposition une carte de plats pour un régime sans gluten ou végétarien</w:t>
      </w:r>
    </w:p>
    <w:sectPr w:rsidR="00E32673" w:rsidRPr="00E32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6C"/>
    <w:rsid w:val="00512C7C"/>
    <w:rsid w:val="00AB3045"/>
    <w:rsid w:val="00E32673"/>
    <w:rsid w:val="00E94DF4"/>
    <w:rsid w:val="00F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A6F6C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A6F6C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cp:lastPrinted>2017-01-12T12:50:00Z</cp:lastPrinted>
  <dcterms:created xsi:type="dcterms:W3CDTF">2017-01-12T11:49:00Z</dcterms:created>
  <dcterms:modified xsi:type="dcterms:W3CDTF">2017-01-12T13:14:00Z</dcterms:modified>
</cp:coreProperties>
</file>