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D1E83" w14:textId="7D354E33" w:rsidR="006026C1" w:rsidRPr="006026C1" w:rsidRDefault="006026C1" w:rsidP="006026C1">
      <w:pPr>
        <w:rPr>
          <w:rFonts w:ascii="Times New Roman" w:hAnsi="Times New Roman" w:cs="Times New Roman"/>
          <w:sz w:val="28"/>
          <w:szCs w:val="28"/>
        </w:rPr>
      </w:pPr>
      <w:r w:rsidRPr="006026C1">
        <w:rPr>
          <w:rFonts w:ascii="Times New Roman" w:hAnsi="Times New Roman" w:cs="Times New Roman"/>
          <w:sz w:val="28"/>
          <w:szCs w:val="28"/>
        </w:rPr>
        <w:t>7. Отладка программных модулей</w:t>
      </w:r>
    </w:p>
    <w:p w14:paraId="45DA807E" w14:textId="2807FEB3" w:rsidR="006026C1" w:rsidRPr="006026C1" w:rsidRDefault="006026C1" w:rsidP="006026C1">
      <w:pPr>
        <w:rPr>
          <w:rFonts w:ascii="Times New Roman" w:hAnsi="Times New Roman" w:cs="Times New Roman"/>
          <w:sz w:val="28"/>
          <w:szCs w:val="28"/>
        </w:rPr>
      </w:pPr>
      <w:r w:rsidRPr="006026C1">
        <w:rPr>
          <w:rFonts w:ascii="Times New Roman" w:hAnsi="Times New Roman" w:cs="Times New Roman"/>
          <w:sz w:val="28"/>
          <w:szCs w:val="28"/>
        </w:rPr>
        <w:t>В процессе разработки и тестирования программного обеспечения была проведена отладка всех программных модулей системы учёта заявок на сопровождение и модификацию 1С.</w:t>
      </w:r>
    </w:p>
    <w:p w14:paraId="55C658D5" w14:textId="55C2E813" w:rsidR="006026C1" w:rsidRPr="006026C1" w:rsidRDefault="006026C1" w:rsidP="006026C1">
      <w:pPr>
        <w:rPr>
          <w:rFonts w:ascii="Times New Roman" w:hAnsi="Times New Roman" w:cs="Times New Roman"/>
          <w:sz w:val="28"/>
          <w:szCs w:val="28"/>
        </w:rPr>
      </w:pPr>
      <w:r w:rsidRPr="006026C1">
        <w:rPr>
          <w:rFonts w:ascii="Times New Roman" w:hAnsi="Times New Roman" w:cs="Times New Roman"/>
          <w:sz w:val="28"/>
          <w:szCs w:val="28"/>
        </w:rPr>
        <w:t>7.1 Цель отладки</w:t>
      </w:r>
    </w:p>
    <w:p w14:paraId="12F014FD" w14:textId="314E12F2" w:rsidR="006026C1" w:rsidRPr="006026C1" w:rsidRDefault="006026C1" w:rsidP="006026C1">
      <w:pPr>
        <w:rPr>
          <w:rFonts w:ascii="Times New Roman" w:hAnsi="Times New Roman" w:cs="Times New Roman"/>
          <w:sz w:val="28"/>
          <w:szCs w:val="28"/>
        </w:rPr>
      </w:pPr>
      <w:r w:rsidRPr="006026C1">
        <w:rPr>
          <w:rFonts w:ascii="Times New Roman" w:hAnsi="Times New Roman" w:cs="Times New Roman"/>
          <w:sz w:val="28"/>
          <w:szCs w:val="28"/>
        </w:rPr>
        <w:t>Целью отладки являлось выявление и устранение ошибок в работе программных модулей, проверка корректности выполнения всех функций системы, а также обеспечение стабильной работы приложения в различных сценариях использования.</w:t>
      </w:r>
    </w:p>
    <w:p w14:paraId="09807F99" w14:textId="1B3992ED" w:rsidR="006026C1" w:rsidRPr="006026C1" w:rsidRDefault="006026C1" w:rsidP="006026C1">
      <w:pPr>
        <w:rPr>
          <w:rFonts w:ascii="Times New Roman" w:hAnsi="Times New Roman" w:cs="Times New Roman"/>
          <w:sz w:val="28"/>
          <w:szCs w:val="28"/>
        </w:rPr>
      </w:pPr>
      <w:r w:rsidRPr="006026C1">
        <w:rPr>
          <w:rFonts w:ascii="Times New Roman" w:hAnsi="Times New Roman" w:cs="Times New Roman"/>
          <w:sz w:val="28"/>
          <w:szCs w:val="28"/>
        </w:rPr>
        <w:t>7.2 Проверенные модули и сценарии</w:t>
      </w:r>
    </w:p>
    <w:p w14:paraId="54653271" w14:textId="0AC64CBE" w:rsidR="006026C1" w:rsidRPr="006026C1" w:rsidRDefault="006026C1" w:rsidP="006026C1">
      <w:pPr>
        <w:rPr>
          <w:rFonts w:ascii="Times New Roman" w:hAnsi="Times New Roman" w:cs="Times New Roman"/>
          <w:sz w:val="28"/>
          <w:szCs w:val="28"/>
        </w:rPr>
      </w:pPr>
      <w:r w:rsidRPr="006026C1">
        <w:rPr>
          <w:rFonts w:ascii="Times New Roman" w:hAnsi="Times New Roman" w:cs="Times New Roman"/>
          <w:sz w:val="28"/>
          <w:szCs w:val="28"/>
        </w:rPr>
        <w:t>В ходе отладки были проверены следующие модули и функции системы:</w:t>
      </w:r>
    </w:p>
    <w:p w14:paraId="285C8303" w14:textId="67B5C4D4" w:rsidR="006026C1" w:rsidRPr="006026C1" w:rsidRDefault="006026C1" w:rsidP="006026C1">
      <w:pPr>
        <w:rPr>
          <w:rFonts w:ascii="Times New Roman" w:hAnsi="Times New Roman" w:cs="Times New Roman"/>
          <w:sz w:val="28"/>
          <w:szCs w:val="28"/>
        </w:rPr>
      </w:pPr>
      <w:r w:rsidRPr="006026C1">
        <w:rPr>
          <w:rFonts w:ascii="Times New Roman" w:hAnsi="Times New Roman" w:cs="Times New Roman"/>
          <w:sz w:val="28"/>
          <w:szCs w:val="28"/>
        </w:rPr>
        <w:t>Таблица 1. Отладка модулей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4"/>
        <w:gridCol w:w="2101"/>
        <w:gridCol w:w="5278"/>
        <w:gridCol w:w="1412"/>
      </w:tblGrid>
      <w:tr w:rsidR="006026C1" w:rsidRPr="006026C1" w14:paraId="34C72C68" w14:textId="77777777" w:rsidTr="006026C1">
        <w:tc>
          <w:tcPr>
            <w:tcW w:w="554" w:type="dxa"/>
          </w:tcPr>
          <w:p w14:paraId="090A9585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101" w:type="dxa"/>
          </w:tcPr>
          <w:p w14:paraId="7616CCC1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5278" w:type="dxa"/>
          </w:tcPr>
          <w:p w14:paraId="63BA0637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Проверяемые сценарии</w:t>
            </w:r>
          </w:p>
        </w:tc>
        <w:tc>
          <w:tcPr>
            <w:tcW w:w="1412" w:type="dxa"/>
          </w:tcPr>
          <w:p w14:paraId="728D60CA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6026C1" w:rsidRPr="006026C1" w14:paraId="64E6400A" w14:textId="77777777" w:rsidTr="006026C1">
        <w:tc>
          <w:tcPr>
            <w:tcW w:w="554" w:type="dxa"/>
          </w:tcPr>
          <w:p w14:paraId="57FF518B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01" w:type="dxa"/>
          </w:tcPr>
          <w:p w14:paraId="78E83170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5278" w:type="dxa"/>
          </w:tcPr>
          <w:p w14:paraId="7EBD7DC2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Вход с правильными и неправильными данными, разграничение ролей (Администратор, Менеджер, Программист, Клиент)</w:t>
            </w:r>
          </w:p>
        </w:tc>
        <w:tc>
          <w:tcPr>
            <w:tcW w:w="1412" w:type="dxa"/>
          </w:tcPr>
          <w:p w14:paraId="468E8738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026C1" w:rsidRPr="006026C1" w14:paraId="7EC8C0D1" w14:textId="77777777" w:rsidTr="006026C1">
        <w:tc>
          <w:tcPr>
            <w:tcW w:w="554" w:type="dxa"/>
          </w:tcPr>
          <w:p w14:paraId="7033B185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01" w:type="dxa"/>
          </w:tcPr>
          <w:p w14:paraId="0A2E3F1E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5278" w:type="dxa"/>
          </w:tcPr>
          <w:p w14:paraId="2B3828DB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CRUD-операции: добавление, редактирование, удаление клиентов, программистов, услуг</w:t>
            </w:r>
          </w:p>
        </w:tc>
        <w:tc>
          <w:tcPr>
            <w:tcW w:w="1412" w:type="dxa"/>
          </w:tcPr>
          <w:p w14:paraId="248433ED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026C1" w:rsidRPr="006026C1" w14:paraId="6E549853" w14:textId="77777777" w:rsidTr="006026C1">
        <w:tc>
          <w:tcPr>
            <w:tcW w:w="554" w:type="dxa"/>
          </w:tcPr>
          <w:p w14:paraId="769A1B31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01" w:type="dxa"/>
          </w:tcPr>
          <w:p w14:paraId="11121E04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5278" w:type="dxa"/>
          </w:tcPr>
          <w:p w14:paraId="7F1632A0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Просмотр списка заявок, изменение статусов, формирование отчётов</w:t>
            </w:r>
          </w:p>
        </w:tc>
        <w:tc>
          <w:tcPr>
            <w:tcW w:w="1412" w:type="dxa"/>
          </w:tcPr>
          <w:p w14:paraId="11A126A7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026C1" w:rsidRPr="006026C1" w14:paraId="20A03F75" w14:textId="77777777" w:rsidTr="006026C1">
        <w:tc>
          <w:tcPr>
            <w:tcW w:w="554" w:type="dxa"/>
          </w:tcPr>
          <w:p w14:paraId="3E64A92E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01" w:type="dxa"/>
          </w:tcPr>
          <w:p w14:paraId="36BB1B75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5278" w:type="dxa"/>
          </w:tcPr>
          <w:p w14:paraId="431937DD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Создание заявки, назначение исполнителя, контроль сроков</w:t>
            </w:r>
          </w:p>
        </w:tc>
        <w:tc>
          <w:tcPr>
            <w:tcW w:w="1412" w:type="dxa"/>
          </w:tcPr>
          <w:p w14:paraId="3980E364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026C1" w:rsidRPr="006026C1" w14:paraId="678F25EF" w14:textId="77777777" w:rsidTr="006026C1">
        <w:tc>
          <w:tcPr>
            <w:tcW w:w="554" w:type="dxa"/>
          </w:tcPr>
          <w:p w14:paraId="3EAF33F6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01" w:type="dxa"/>
          </w:tcPr>
          <w:p w14:paraId="626930A4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5278" w:type="dxa"/>
          </w:tcPr>
          <w:p w14:paraId="787C0055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Просмотр своих заявок, изменение статуса, фиксация времени выполнения</w:t>
            </w:r>
          </w:p>
        </w:tc>
        <w:tc>
          <w:tcPr>
            <w:tcW w:w="1412" w:type="dxa"/>
          </w:tcPr>
          <w:p w14:paraId="4825A747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026C1" w:rsidRPr="006026C1" w14:paraId="5EBC8C3D" w14:textId="77777777" w:rsidTr="006026C1">
        <w:tc>
          <w:tcPr>
            <w:tcW w:w="554" w:type="dxa"/>
          </w:tcPr>
          <w:p w14:paraId="79AF252D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01" w:type="dxa"/>
          </w:tcPr>
          <w:p w14:paraId="4F322A01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5278" w:type="dxa"/>
          </w:tcPr>
          <w:p w14:paraId="52824F8A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Просмотр своих заявок и статусов, история услуг</w:t>
            </w:r>
          </w:p>
        </w:tc>
        <w:tc>
          <w:tcPr>
            <w:tcW w:w="1412" w:type="dxa"/>
          </w:tcPr>
          <w:p w14:paraId="6C323F8A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026C1" w:rsidRPr="006026C1" w14:paraId="7A0733A6" w14:textId="77777777" w:rsidTr="006026C1">
        <w:tc>
          <w:tcPr>
            <w:tcW w:w="554" w:type="dxa"/>
          </w:tcPr>
          <w:p w14:paraId="025CEACA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01" w:type="dxa"/>
          </w:tcPr>
          <w:p w14:paraId="41A7E6B4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Интеграция с API</w:t>
            </w:r>
          </w:p>
        </w:tc>
        <w:tc>
          <w:tcPr>
            <w:tcW w:w="5278" w:type="dxa"/>
          </w:tcPr>
          <w:p w14:paraId="614A5E62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Проверка автоматической отправки письма и формирования счета при смене статуса на «Выполнено»</w:t>
            </w:r>
          </w:p>
        </w:tc>
        <w:tc>
          <w:tcPr>
            <w:tcW w:w="1412" w:type="dxa"/>
          </w:tcPr>
          <w:p w14:paraId="7D13C205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026C1" w:rsidRPr="006026C1" w14:paraId="615FEBBD" w14:textId="77777777" w:rsidTr="006026C1">
        <w:tc>
          <w:tcPr>
            <w:tcW w:w="554" w:type="dxa"/>
          </w:tcPr>
          <w:p w14:paraId="01554EA3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01" w:type="dxa"/>
          </w:tcPr>
          <w:p w14:paraId="40B662E9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5278" w:type="dxa"/>
          </w:tcPr>
          <w:p w14:paraId="2FFD581E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Выполнение запросов на чтение/запись/удаление, работа триггера аудита</w:t>
            </w:r>
          </w:p>
        </w:tc>
        <w:tc>
          <w:tcPr>
            <w:tcW w:w="1412" w:type="dxa"/>
          </w:tcPr>
          <w:p w14:paraId="252A432D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026C1" w:rsidRPr="006026C1" w14:paraId="37139ED2" w14:textId="77777777" w:rsidTr="006026C1">
        <w:tc>
          <w:tcPr>
            <w:tcW w:w="554" w:type="dxa"/>
          </w:tcPr>
          <w:p w14:paraId="37E39C0F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01" w:type="dxa"/>
          </w:tcPr>
          <w:p w14:paraId="31E6C298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Обработка ошибок</w:t>
            </w:r>
          </w:p>
        </w:tc>
        <w:tc>
          <w:tcPr>
            <w:tcW w:w="5278" w:type="dxa"/>
          </w:tcPr>
          <w:p w14:paraId="7CC3FE35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Ввод некорректных данных, отсутствие соединения с БД, ошибки API</w:t>
            </w:r>
          </w:p>
        </w:tc>
        <w:tc>
          <w:tcPr>
            <w:tcW w:w="1412" w:type="dxa"/>
          </w:tcPr>
          <w:p w14:paraId="05FC31EA" w14:textId="77777777" w:rsidR="006026C1" w:rsidRPr="006026C1" w:rsidRDefault="006026C1" w:rsidP="002716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14:paraId="0101D0C6" w14:textId="434CDFE4" w:rsidR="006026C1" w:rsidRDefault="006026C1" w:rsidP="006026C1">
      <w:pPr>
        <w:rPr>
          <w:rFonts w:ascii="Times New Roman" w:hAnsi="Times New Roman" w:cs="Times New Roman"/>
          <w:sz w:val="28"/>
          <w:szCs w:val="28"/>
        </w:rPr>
      </w:pPr>
    </w:p>
    <w:p w14:paraId="773616BA" w14:textId="7112C2CC" w:rsidR="006026C1" w:rsidRDefault="006026C1" w:rsidP="006026C1">
      <w:pPr>
        <w:rPr>
          <w:rFonts w:ascii="Times New Roman" w:hAnsi="Times New Roman" w:cs="Times New Roman"/>
          <w:sz w:val="28"/>
          <w:szCs w:val="28"/>
        </w:rPr>
      </w:pPr>
    </w:p>
    <w:p w14:paraId="77C7F53B" w14:textId="77777777" w:rsidR="006026C1" w:rsidRPr="006026C1" w:rsidRDefault="006026C1" w:rsidP="006026C1">
      <w:pPr>
        <w:rPr>
          <w:rFonts w:ascii="Times New Roman" w:hAnsi="Times New Roman" w:cs="Times New Roman"/>
          <w:sz w:val="28"/>
          <w:szCs w:val="28"/>
        </w:rPr>
      </w:pPr>
    </w:p>
    <w:p w14:paraId="122D3643" w14:textId="4D17D2A4" w:rsidR="006026C1" w:rsidRPr="006026C1" w:rsidRDefault="006026C1" w:rsidP="006026C1">
      <w:pPr>
        <w:rPr>
          <w:rFonts w:ascii="Times New Roman" w:hAnsi="Times New Roman" w:cs="Times New Roman"/>
          <w:sz w:val="28"/>
          <w:szCs w:val="28"/>
        </w:rPr>
      </w:pPr>
      <w:r w:rsidRPr="006026C1">
        <w:rPr>
          <w:rFonts w:ascii="Times New Roman" w:hAnsi="Times New Roman" w:cs="Times New Roman"/>
          <w:sz w:val="28"/>
          <w:szCs w:val="28"/>
        </w:rPr>
        <w:lastRenderedPageBreak/>
        <w:t>7.3 Инструменты отладки</w:t>
      </w:r>
    </w:p>
    <w:p w14:paraId="6B876A80" w14:textId="77777777" w:rsidR="006026C1" w:rsidRPr="006026C1" w:rsidRDefault="006026C1" w:rsidP="006026C1">
      <w:pPr>
        <w:rPr>
          <w:rFonts w:ascii="Times New Roman" w:hAnsi="Times New Roman" w:cs="Times New Roman"/>
          <w:sz w:val="28"/>
          <w:szCs w:val="28"/>
        </w:rPr>
      </w:pPr>
      <w:r w:rsidRPr="006026C1">
        <w:rPr>
          <w:rFonts w:ascii="Times New Roman" w:hAnsi="Times New Roman" w:cs="Times New Roman"/>
          <w:sz w:val="28"/>
          <w:szCs w:val="28"/>
        </w:rPr>
        <w:t>Для отладки использовались следующие инструменты:</w:t>
      </w:r>
    </w:p>
    <w:p w14:paraId="450D9940" w14:textId="77777777" w:rsidR="006026C1" w:rsidRPr="006026C1" w:rsidRDefault="006026C1" w:rsidP="006026C1">
      <w:pPr>
        <w:rPr>
          <w:rFonts w:ascii="Times New Roman" w:hAnsi="Times New Roman" w:cs="Times New Roman"/>
          <w:sz w:val="28"/>
          <w:szCs w:val="28"/>
        </w:rPr>
      </w:pPr>
      <w:r w:rsidRPr="006026C1">
        <w:rPr>
          <w:rFonts w:ascii="Times New Roman" w:hAnsi="Times New Roman" w:cs="Times New Roman"/>
          <w:sz w:val="28"/>
          <w:szCs w:val="28"/>
        </w:rPr>
        <w:t>• Встроенный отладчик Visual Studio — пошаговое выполнение кода, просмотр значений переменных;</w:t>
      </w:r>
    </w:p>
    <w:p w14:paraId="35BD03B1" w14:textId="77777777" w:rsidR="006026C1" w:rsidRPr="006026C1" w:rsidRDefault="006026C1" w:rsidP="006026C1">
      <w:pPr>
        <w:rPr>
          <w:rFonts w:ascii="Times New Roman" w:hAnsi="Times New Roman" w:cs="Times New Roman"/>
          <w:sz w:val="28"/>
          <w:szCs w:val="28"/>
        </w:rPr>
      </w:pPr>
      <w:r w:rsidRPr="006026C1">
        <w:rPr>
          <w:rFonts w:ascii="Times New Roman" w:hAnsi="Times New Roman" w:cs="Times New Roman"/>
          <w:sz w:val="28"/>
          <w:szCs w:val="28"/>
        </w:rPr>
        <w:t>• SQL Server Management Studio — выполнение SQL-запросов, проверка данных в БД;</w:t>
      </w:r>
    </w:p>
    <w:p w14:paraId="2F43762B" w14:textId="77777777" w:rsidR="006026C1" w:rsidRPr="006026C1" w:rsidRDefault="006026C1" w:rsidP="006026C1">
      <w:pPr>
        <w:rPr>
          <w:rFonts w:ascii="Times New Roman" w:hAnsi="Times New Roman" w:cs="Times New Roman"/>
          <w:sz w:val="28"/>
          <w:szCs w:val="28"/>
        </w:rPr>
      </w:pPr>
      <w:r w:rsidRPr="006026C1">
        <w:rPr>
          <w:rFonts w:ascii="Times New Roman" w:hAnsi="Times New Roman" w:cs="Times New Roman"/>
          <w:sz w:val="28"/>
          <w:szCs w:val="28"/>
        </w:rPr>
        <w:t>• Журнал событий Windows — анализ системных ошибок;</w:t>
      </w:r>
    </w:p>
    <w:p w14:paraId="4A19136E" w14:textId="77777777" w:rsidR="006026C1" w:rsidRPr="006026C1" w:rsidRDefault="006026C1" w:rsidP="006026C1">
      <w:pPr>
        <w:rPr>
          <w:rFonts w:ascii="Times New Roman" w:hAnsi="Times New Roman" w:cs="Times New Roman"/>
          <w:sz w:val="28"/>
          <w:szCs w:val="28"/>
        </w:rPr>
      </w:pPr>
      <w:r w:rsidRPr="006026C1">
        <w:rPr>
          <w:rFonts w:ascii="Times New Roman" w:hAnsi="Times New Roman" w:cs="Times New Roman"/>
          <w:sz w:val="28"/>
          <w:szCs w:val="28"/>
        </w:rPr>
        <w:t>• Postman — проверка корректности работы REST API;</w:t>
      </w:r>
    </w:p>
    <w:p w14:paraId="2F5E9CAB" w14:textId="25F8C14F" w:rsidR="006026C1" w:rsidRPr="006026C1" w:rsidRDefault="006026C1" w:rsidP="006026C1">
      <w:pPr>
        <w:rPr>
          <w:rFonts w:ascii="Times New Roman" w:hAnsi="Times New Roman" w:cs="Times New Roman"/>
          <w:sz w:val="28"/>
          <w:szCs w:val="28"/>
        </w:rPr>
      </w:pPr>
      <w:r w:rsidRPr="006026C1">
        <w:rPr>
          <w:rFonts w:ascii="Times New Roman" w:hAnsi="Times New Roman" w:cs="Times New Roman"/>
          <w:sz w:val="28"/>
          <w:szCs w:val="28"/>
        </w:rPr>
        <w:t>• Сообщения об ошибках в приложении — выявление некорректных сценариев.</w:t>
      </w:r>
    </w:p>
    <w:p w14:paraId="1B964B8D" w14:textId="531CC479" w:rsidR="006026C1" w:rsidRPr="006026C1" w:rsidRDefault="006026C1" w:rsidP="006026C1">
      <w:pPr>
        <w:rPr>
          <w:rFonts w:ascii="Times New Roman" w:hAnsi="Times New Roman" w:cs="Times New Roman"/>
          <w:sz w:val="28"/>
          <w:szCs w:val="28"/>
        </w:rPr>
      </w:pPr>
      <w:r w:rsidRPr="006026C1">
        <w:rPr>
          <w:rFonts w:ascii="Times New Roman" w:hAnsi="Times New Roman" w:cs="Times New Roman"/>
          <w:sz w:val="28"/>
          <w:szCs w:val="28"/>
        </w:rPr>
        <w:t>7.4 Выявленные и исправленные ошибки</w:t>
      </w:r>
    </w:p>
    <w:p w14:paraId="1271475D" w14:textId="7B6DF614" w:rsidR="006026C1" w:rsidRPr="006026C1" w:rsidRDefault="006026C1" w:rsidP="006026C1">
      <w:pPr>
        <w:rPr>
          <w:rFonts w:ascii="Times New Roman" w:hAnsi="Times New Roman" w:cs="Times New Roman"/>
          <w:sz w:val="28"/>
          <w:szCs w:val="28"/>
        </w:rPr>
      </w:pPr>
      <w:r w:rsidRPr="006026C1">
        <w:rPr>
          <w:rFonts w:ascii="Times New Roman" w:hAnsi="Times New Roman" w:cs="Times New Roman"/>
          <w:sz w:val="28"/>
          <w:szCs w:val="28"/>
        </w:rPr>
        <w:t>В процессе отладки были выявлены и исправлены следующие ошибки:</w:t>
      </w:r>
    </w:p>
    <w:p w14:paraId="7C35BE7F" w14:textId="5250F807" w:rsidR="006026C1" w:rsidRPr="006026C1" w:rsidRDefault="006026C1" w:rsidP="006026C1">
      <w:pPr>
        <w:rPr>
          <w:rFonts w:ascii="Times New Roman" w:hAnsi="Times New Roman" w:cs="Times New Roman"/>
          <w:sz w:val="28"/>
          <w:szCs w:val="28"/>
        </w:rPr>
      </w:pPr>
      <w:r w:rsidRPr="006026C1">
        <w:rPr>
          <w:rFonts w:ascii="Times New Roman" w:hAnsi="Times New Roman" w:cs="Times New Roman"/>
          <w:sz w:val="28"/>
          <w:szCs w:val="28"/>
        </w:rPr>
        <w:t>Таблица 2. Выявленные ошибки и их исправление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4"/>
        <w:gridCol w:w="3280"/>
        <w:gridCol w:w="2814"/>
        <w:gridCol w:w="2767"/>
      </w:tblGrid>
      <w:tr w:rsidR="006026C1" w:rsidRPr="006026C1" w14:paraId="66ECF6BA" w14:textId="77777777" w:rsidTr="006026C1">
        <w:tc>
          <w:tcPr>
            <w:tcW w:w="484" w:type="dxa"/>
          </w:tcPr>
          <w:p w14:paraId="15C8B0F4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288" w:type="dxa"/>
          </w:tcPr>
          <w:p w14:paraId="4F394845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Описание ошибки</w:t>
            </w:r>
          </w:p>
        </w:tc>
        <w:tc>
          <w:tcPr>
            <w:tcW w:w="1752" w:type="dxa"/>
          </w:tcPr>
          <w:p w14:paraId="639671C8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Где возникала</w:t>
            </w:r>
          </w:p>
        </w:tc>
        <w:tc>
          <w:tcPr>
            <w:tcW w:w="3821" w:type="dxa"/>
          </w:tcPr>
          <w:p w14:paraId="1D97E305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Способ исправления</w:t>
            </w:r>
          </w:p>
        </w:tc>
      </w:tr>
      <w:tr w:rsidR="006026C1" w:rsidRPr="006026C1" w14:paraId="5F0952E8" w14:textId="77777777" w:rsidTr="006026C1">
        <w:tc>
          <w:tcPr>
            <w:tcW w:w="484" w:type="dxa"/>
          </w:tcPr>
          <w:p w14:paraId="2BC23B74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88" w:type="dxa"/>
          </w:tcPr>
          <w:p w14:paraId="556F8A9C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Ошибка подключения к БД при авторизации</w:t>
            </w:r>
          </w:p>
        </w:tc>
        <w:tc>
          <w:tcPr>
            <w:tcW w:w="1752" w:type="dxa"/>
          </w:tcPr>
          <w:p w14:paraId="332568BA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LoginWindow</w:t>
            </w:r>
          </w:p>
        </w:tc>
        <w:tc>
          <w:tcPr>
            <w:tcW w:w="3821" w:type="dxa"/>
          </w:tcPr>
          <w:p w14:paraId="3D2F6A2F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Исправлена строка подключения в DatabaseHelper.cs</w:t>
            </w:r>
          </w:p>
        </w:tc>
      </w:tr>
      <w:tr w:rsidR="006026C1" w:rsidRPr="006026C1" w14:paraId="1B084B9F" w14:textId="77777777" w:rsidTr="006026C1">
        <w:tc>
          <w:tcPr>
            <w:tcW w:w="484" w:type="dxa"/>
          </w:tcPr>
          <w:p w14:paraId="03BE7337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88" w:type="dxa"/>
          </w:tcPr>
          <w:p w14:paraId="3C56ABCB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Ошибка при добавлении клиента (DBNull при пустом ИНН)</w:t>
            </w:r>
          </w:p>
        </w:tc>
        <w:tc>
          <w:tcPr>
            <w:tcW w:w="1752" w:type="dxa"/>
          </w:tcPr>
          <w:p w14:paraId="64096808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AddEditClientWindow</w:t>
            </w:r>
          </w:p>
        </w:tc>
        <w:tc>
          <w:tcPr>
            <w:tcW w:w="3821" w:type="dxa"/>
          </w:tcPr>
          <w:p w14:paraId="57E8DA37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Добавлена проверка на DBNull.Value</w:t>
            </w:r>
          </w:p>
        </w:tc>
      </w:tr>
      <w:tr w:rsidR="006026C1" w:rsidRPr="006026C1" w14:paraId="4290CA2C" w14:textId="77777777" w:rsidTr="006026C1">
        <w:tc>
          <w:tcPr>
            <w:tcW w:w="484" w:type="dxa"/>
          </w:tcPr>
          <w:p w14:paraId="2849CBDC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88" w:type="dxa"/>
          </w:tcPr>
          <w:p w14:paraId="321E7A22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Некорректное отображение данных в таблице «Заявки» (не отображались статусы)</w:t>
            </w:r>
          </w:p>
        </w:tc>
        <w:tc>
          <w:tcPr>
            <w:tcW w:w="1752" w:type="dxa"/>
          </w:tcPr>
          <w:p w14:paraId="56404191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AdminWindow</w:t>
            </w:r>
          </w:p>
        </w:tc>
        <w:tc>
          <w:tcPr>
            <w:tcW w:w="3821" w:type="dxa"/>
          </w:tcPr>
          <w:p w14:paraId="7A2041FF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Исправлен SQL-запрос (добавлен JOIN с таблицей Статусы)</w:t>
            </w:r>
          </w:p>
        </w:tc>
      </w:tr>
      <w:tr w:rsidR="006026C1" w:rsidRPr="006026C1" w14:paraId="7DDDEEDA" w14:textId="77777777" w:rsidTr="006026C1">
        <w:tc>
          <w:tcPr>
            <w:tcW w:w="484" w:type="dxa"/>
          </w:tcPr>
          <w:p w14:paraId="47A8E19C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88" w:type="dxa"/>
          </w:tcPr>
          <w:p w14:paraId="34E3FF87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Отсутствие привязки пользователей к программистам/клиентам</w:t>
            </w:r>
          </w:p>
        </w:tc>
        <w:tc>
          <w:tcPr>
            <w:tcW w:w="1752" w:type="dxa"/>
          </w:tcPr>
          <w:p w14:paraId="29CEC06D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3821" w:type="dxa"/>
          </w:tcPr>
          <w:p w14:paraId="7BB8DC07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Добавлены столбцы КодПрограммиста и КодКлиента в таблицу Пользователи</w:t>
            </w:r>
          </w:p>
        </w:tc>
      </w:tr>
      <w:tr w:rsidR="006026C1" w:rsidRPr="006026C1" w14:paraId="2C91E97E" w14:textId="77777777" w:rsidTr="006026C1">
        <w:tc>
          <w:tcPr>
            <w:tcW w:w="484" w:type="dxa"/>
          </w:tcPr>
          <w:p w14:paraId="46211A34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288" w:type="dxa"/>
          </w:tcPr>
          <w:p w14:paraId="7EF72437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API не отправлял письмо при смене статуса из-за неправильного парсинга JSON-ответа</w:t>
            </w:r>
          </w:p>
        </w:tc>
        <w:tc>
          <w:tcPr>
            <w:tcW w:w="1752" w:type="dxa"/>
          </w:tcPr>
          <w:p w14:paraId="6A353E53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ApiService.cs</w:t>
            </w:r>
          </w:p>
        </w:tc>
        <w:tc>
          <w:tcPr>
            <w:tcW w:w="3821" w:type="dxa"/>
          </w:tcPr>
          <w:p w14:paraId="17A4E92C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Исправлен парсинг JSON-ответа (использован Newtonsoft.Json)</w:t>
            </w:r>
          </w:p>
        </w:tc>
      </w:tr>
      <w:tr w:rsidR="006026C1" w:rsidRPr="006026C1" w14:paraId="661BEBF2" w14:textId="77777777" w:rsidTr="006026C1">
        <w:tc>
          <w:tcPr>
            <w:tcW w:w="484" w:type="dxa"/>
          </w:tcPr>
          <w:p w14:paraId="74B75C90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288" w:type="dxa"/>
          </w:tcPr>
          <w:p w14:paraId="3966FFB1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Триггер аудита не срабатывал при обновлении статуса</w:t>
            </w:r>
          </w:p>
        </w:tc>
        <w:tc>
          <w:tcPr>
            <w:tcW w:w="1752" w:type="dxa"/>
          </w:tcPr>
          <w:p w14:paraId="3F6BFB0C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3821" w:type="dxa"/>
          </w:tcPr>
          <w:p w14:paraId="2C8ADBB8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Переписана логика триггера trg_Заявки_История (добавлено условие UPDATE([Статус]))</w:t>
            </w:r>
          </w:p>
        </w:tc>
      </w:tr>
      <w:tr w:rsidR="006026C1" w:rsidRPr="006026C1" w14:paraId="0E2797AB" w14:textId="77777777" w:rsidTr="006026C1">
        <w:tc>
          <w:tcPr>
            <w:tcW w:w="484" w:type="dxa"/>
          </w:tcPr>
          <w:p w14:paraId="58379567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3288" w:type="dxa"/>
          </w:tcPr>
          <w:p w14:paraId="676B7F3C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Ошибка при назначении программиста на заявку (выбор из пустого списка)</w:t>
            </w:r>
          </w:p>
        </w:tc>
        <w:tc>
          <w:tcPr>
            <w:tcW w:w="1752" w:type="dxa"/>
          </w:tcPr>
          <w:p w14:paraId="21FD1370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</w:p>
        </w:tc>
        <w:tc>
          <w:tcPr>
            <w:tcW w:w="3821" w:type="dxa"/>
          </w:tcPr>
          <w:p w14:paraId="04DF8615" w14:textId="77777777" w:rsidR="006026C1" w:rsidRPr="006026C1" w:rsidRDefault="006026C1" w:rsidP="00762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26C1">
              <w:rPr>
                <w:rFonts w:ascii="Times New Roman" w:hAnsi="Times New Roman" w:cs="Times New Roman"/>
                <w:sz w:val="28"/>
                <w:szCs w:val="28"/>
              </w:rPr>
              <w:t>Добавлена проверка на NULL и загрузка данных при открытии окна</w:t>
            </w:r>
          </w:p>
        </w:tc>
      </w:tr>
    </w:tbl>
    <w:p w14:paraId="0392AE1C" w14:textId="77777777" w:rsidR="006026C1" w:rsidRPr="006026C1" w:rsidRDefault="006026C1" w:rsidP="006026C1">
      <w:pPr>
        <w:rPr>
          <w:rFonts w:ascii="Times New Roman" w:hAnsi="Times New Roman" w:cs="Times New Roman"/>
          <w:sz w:val="28"/>
          <w:szCs w:val="28"/>
        </w:rPr>
      </w:pPr>
    </w:p>
    <w:p w14:paraId="5C9CC456" w14:textId="2449FAFD" w:rsidR="006026C1" w:rsidRPr="006026C1" w:rsidRDefault="006026C1" w:rsidP="006026C1">
      <w:pPr>
        <w:rPr>
          <w:rFonts w:ascii="Times New Roman" w:hAnsi="Times New Roman" w:cs="Times New Roman"/>
          <w:sz w:val="28"/>
          <w:szCs w:val="28"/>
        </w:rPr>
      </w:pPr>
      <w:r w:rsidRPr="006026C1">
        <w:rPr>
          <w:rFonts w:ascii="Times New Roman" w:hAnsi="Times New Roman" w:cs="Times New Roman"/>
          <w:sz w:val="28"/>
          <w:szCs w:val="28"/>
        </w:rPr>
        <w:t>7.5 Результат отладки</w:t>
      </w:r>
    </w:p>
    <w:p w14:paraId="79BF5091" w14:textId="3B9089AD" w:rsidR="006026C1" w:rsidRPr="006026C1" w:rsidRDefault="006026C1" w:rsidP="006026C1">
      <w:pPr>
        <w:rPr>
          <w:rFonts w:ascii="Times New Roman" w:hAnsi="Times New Roman" w:cs="Times New Roman"/>
          <w:sz w:val="28"/>
          <w:szCs w:val="28"/>
        </w:rPr>
      </w:pPr>
      <w:r w:rsidRPr="006026C1">
        <w:rPr>
          <w:rFonts w:ascii="Times New Roman" w:hAnsi="Times New Roman" w:cs="Times New Roman"/>
          <w:sz w:val="28"/>
          <w:szCs w:val="28"/>
        </w:rPr>
        <w:t>По результатам отладки все программные модули работают корректно. Обработка ошибок добавлена для всех критических сценариев (пустые поля, некорректный ввод, ошибки подключения к БД и API, некорректные ответы от внешних сервисов). Система готова к тестированию и эксплуатации.</w:t>
      </w:r>
    </w:p>
    <w:p w14:paraId="23CAAA32" w14:textId="299B769B" w:rsidR="006026C1" w:rsidRPr="006026C1" w:rsidRDefault="006026C1" w:rsidP="006026C1">
      <w:pPr>
        <w:rPr>
          <w:rFonts w:ascii="Times New Roman" w:hAnsi="Times New Roman" w:cs="Times New Roman"/>
          <w:sz w:val="28"/>
          <w:szCs w:val="28"/>
        </w:rPr>
      </w:pPr>
      <w:r w:rsidRPr="006026C1">
        <w:rPr>
          <w:rFonts w:ascii="Times New Roman" w:hAnsi="Times New Roman" w:cs="Times New Roman"/>
          <w:sz w:val="28"/>
          <w:szCs w:val="28"/>
        </w:rPr>
        <w:t>Вывод: Отладка программных модулей выполнена успешно. Все выявленные ошибки устранены, система работает стабильно.</w:t>
      </w:r>
    </w:p>
    <w:p w14:paraId="01C6903A" w14:textId="4C21DF0A" w:rsidR="00737D63" w:rsidRDefault="00737D63" w:rsidP="006026C1"/>
    <w:sectPr w:rsidR="00737D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07"/>
    <w:rsid w:val="000D4D7D"/>
    <w:rsid w:val="006022A0"/>
    <w:rsid w:val="006026C1"/>
    <w:rsid w:val="00737D63"/>
    <w:rsid w:val="0097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C77BD"/>
  <w15:chartTrackingRefBased/>
  <w15:docId w15:val="{76091B1F-8A10-4F4B-B855-34C8F40F9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026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9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kprivet000@gmail.com</dc:creator>
  <cp:keywords/>
  <dc:description/>
  <cp:lastModifiedBy>kprivet000@gmail.com</cp:lastModifiedBy>
  <cp:revision>2</cp:revision>
  <dcterms:created xsi:type="dcterms:W3CDTF">2026-08-31T19:40:00Z</dcterms:created>
  <dcterms:modified xsi:type="dcterms:W3CDTF">2026-08-31T19:44:00Z</dcterms:modified>
</cp:coreProperties>
</file>