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DBBEC6" w14:textId="0B42E038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8. Доработка программных модулей обработкой исключительных ситуаций</w:t>
      </w:r>
    </w:p>
    <w:p w14:paraId="372F1883" w14:textId="1ABBADC1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8.1 Цель доработки</w:t>
      </w:r>
    </w:p>
    <w:p w14:paraId="45BEB896" w14:textId="2D0576CB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Целью доработки являлось обеспечение устойчивости работы системы при возникновении различных ошибок: некорректный ввод пользователя, ошибки подключения к базе данных, ошибки сети при работе с API, ошибки выполнения SQL-запросов.</w:t>
      </w:r>
    </w:p>
    <w:p w14:paraId="0D231462" w14:textId="73D77B6F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8.2 Реализованные механизмы обработки исключений</w:t>
      </w:r>
    </w:p>
    <w:p w14:paraId="27E3B1DA" w14:textId="2CA73462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В программные модули были добавлены следующие механизмы обработки исключительных ситуаций:</w:t>
      </w:r>
    </w:p>
    <w:p w14:paraId="6FAD2392" w14:textId="0A284144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Таблица 1. Механизмы обработки исключений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3402"/>
        <w:gridCol w:w="3821"/>
      </w:tblGrid>
      <w:tr w:rsidR="00A82776" w:rsidRPr="00A82776" w14:paraId="32FB4B5C" w14:textId="77777777" w:rsidTr="00A82776">
        <w:tc>
          <w:tcPr>
            <w:tcW w:w="2122" w:type="dxa"/>
          </w:tcPr>
          <w:p w14:paraId="0D4A0087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Механизм</w:t>
            </w:r>
          </w:p>
        </w:tc>
        <w:tc>
          <w:tcPr>
            <w:tcW w:w="3402" w:type="dxa"/>
          </w:tcPr>
          <w:p w14:paraId="6B02EDD8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821" w:type="dxa"/>
          </w:tcPr>
          <w:p w14:paraId="6A6B5726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Пример использования</w:t>
            </w:r>
          </w:p>
        </w:tc>
      </w:tr>
      <w:tr w:rsidR="00A82776" w:rsidRPr="00A82776" w14:paraId="1AEA5916" w14:textId="77777777" w:rsidTr="00A82776">
        <w:tc>
          <w:tcPr>
            <w:tcW w:w="2122" w:type="dxa"/>
          </w:tcPr>
          <w:p w14:paraId="6D86DA3E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try-catch</w:t>
            </w:r>
          </w:p>
        </w:tc>
        <w:tc>
          <w:tcPr>
            <w:tcW w:w="3402" w:type="dxa"/>
          </w:tcPr>
          <w:p w14:paraId="696F63D9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Блоки для перехвата и обработки исключений</w:t>
            </w:r>
          </w:p>
        </w:tc>
        <w:tc>
          <w:tcPr>
            <w:tcW w:w="3821" w:type="dxa"/>
          </w:tcPr>
          <w:p w14:paraId="71566840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Все методы работы с БД и API</w:t>
            </w:r>
          </w:p>
        </w:tc>
      </w:tr>
      <w:tr w:rsidR="00A82776" w:rsidRPr="00A82776" w14:paraId="41C50671" w14:textId="77777777" w:rsidTr="00A82776">
        <w:tc>
          <w:tcPr>
            <w:tcW w:w="2122" w:type="dxa"/>
          </w:tcPr>
          <w:p w14:paraId="2B6861F5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Проверка на null и DBNull</w:t>
            </w:r>
          </w:p>
        </w:tc>
        <w:tc>
          <w:tcPr>
            <w:tcW w:w="3402" w:type="dxa"/>
          </w:tcPr>
          <w:p w14:paraId="5E82B9FC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Проверка перед преобразованием данных</w:t>
            </w:r>
          </w:p>
        </w:tc>
        <w:tc>
          <w:tcPr>
            <w:tcW w:w="3821" w:type="dxa"/>
          </w:tcPr>
          <w:p w14:paraId="5825EB69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Получение значений из БД</w:t>
            </w:r>
          </w:p>
        </w:tc>
      </w:tr>
      <w:tr w:rsidR="00A82776" w:rsidRPr="00A82776" w14:paraId="5695B97B" w14:textId="77777777" w:rsidTr="00A82776">
        <w:tc>
          <w:tcPr>
            <w:tcW w:w="2122" w:type="dxa"/>
          </w:tcPr>
          <w:p w14:paraId="3E94FB16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Проверка ввода пользователя</w:t>
            </w:r>
          </w:p>
        </w:tc>
        <w:tc>
          <w:tcPr>
            <w:tcW w:w="3402" w:type="dxa"/>
          </w:tcPr>
          <w:p w14:paraId="74715341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Валидация данных перед сохранением</w:t>
            </w:r>
          </w:p>
        </w:tc>
        <w:tc>
          <w:tcPr>
            <w:tcW w:w="3821" w:type="dxa"/>
          </w:tcPr>
          <w:p w14:paraId="3A93E3C4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Проверка заполнения полей, форматов данных</w:t>
            </w:r>
          </w:p>
        </w:tc>
      </w:tr>
      <w:tr w:rsidR="00A82776" w:rsidRPr="00A82776" w14:paraId="5C67752C" w14:textId="77777777" w:rsidTr="00A82776">
        <w:tc>
          <w:tcPr>
            <w:tcW w:w="2122" w:type="dxa"/>
          </w:tcPr>
          <w:p w14:paraId="48F9975F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Сообщения об ошибках</w:t>
            </w:r>
          </w:p>
        </w:tc>
        <w:tc>
          <w:tcPr>
            <w:tcW w:w="3402" w:type="dxa"/>
          </w:tcPr>
          <w:p w14:paraId="2A3102BC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Понятные пользователю сообщения</w:t>
            </w:r>
          </w:p>
        </w:tc>
        <w:tc>
          <w:tcPr>
            <w:tcW w:w="3821" w:type="dxa"/>
          </w:tcPr>
          <w:p w14:paraId="3542BD5D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Окна MessageBox с описанием ошибки</w:t>
            </w:r>
          </w:p>
        </w:tc>
      </w:tr>
      <w:tr w:rsidR="00A82776" w:rsidRPr="00A82776" w14:paraId="3543DDDF" w14:textId="77777777" w:rsidTr="00A82776">
        <w:tc>
          <w:tcPr>
            <w:tcW w:w="2122" w:type="dxa"/>
          </w:tcPr>
          <w:p w14:paraId="0806F167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Логирование ошибок</w:t>
            </w:r>
          </w:p>
        </w:tc>
        <w:tc>
          <w:tcPr>
            <w:tcW w:w="3402" w:type="dxa"/>
          </w:tcPr>
          <w:p w14:paraId="0D67BCC9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Запись ошибок в статус-бар или файл</w:t>
            </w:r>
          </w:p>
        </w:tc>
        <w:tc>
          <w:tcPr>
            <w:tcW w:w="3821" w:type="dxa"/>
          </w:tcPr>
          <w:p w14:paraId="5FC21F9E" w14:textId="77777777" w:rsidR="00A82776" w:rsidRPr="00A82776" w:rsidRDefault="00A82776" w:rsidP="003B2EC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Вывод ошибки в StatusText</w:t>
            </w:r>
          </w:p>
        </w:tc>
      </w:tr>
    </w:tbl>
    <w:p w14:paraId="7970C5BF" w14:textId="181C35D6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</w:p>
    <w:p w14:paraId="3C36E9D8" w14:textId="1D80BA7C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8.3 Обработанные сценарии</w:t>
      </w:r>
    </w:p>
    <w:p w14:paraId="5A0BE4F4" w14:textId="6E7EDDAB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В ходе доработки были обработаны следующие исключительные ситуации:</w:t>
      </w:r>
    </w:p>
    <w:p w14:paraId="1FF27394" w14:textId="77EC2596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Таблица 2. Обработанные сценарии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4"/>
        <w:gridCol w:w="2728"/>
        <w:gridCol w:w="2666"/>
        <w:gridCol w:w="3467"/>
      </w:tblGrid>
      <w:tr w:rsidR="00A82776" w:rsidRPr="00A82776" w14:paraId="266C4526" w14:textId="77777777" w:rsidTr="00A82776">
        <w:tc>
          <w:tcPr>
            <w:tcW w:w="484" w:type="dxa"/>
          </w:tcPr>
          <w:p w14:paraId="7D295FFD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2772" w:type="dxa"/>
          </w:tcPr>
          <w:p w14:paraId="37546732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Сценарий</w:t>
            </w:r>
          </w:p>
        </w:tc>
        <w:tc>
          <w:tcPr>
            <w:tcW w:w="2551" w:type="dxa"/>
          </w:tcPr>
          <w:p w14:paraId="3C07AD6D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Обработка</w:t>
            </w:r>
          </w:p>
        </w:tc>
        <w:tc>
          <w:tcPr>
            <w:tcW w:w="3538" w:type="dxa"/>
          </w:tcPr>
          <w:p w14:paraId="0D94F449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</w:tr>
      <w:tr w:rsidR="00A82776" w:rsidRPr="00A82776" w14:paraId="639DF1B5" w14:textId="77777777" w:rsidTr="00A82776">
        <w:tc>
          <w:tcPr>
            <w:tcW w:w="484" w:type="dxa"/>
          </w:tcPr>
          <w:p w14:paraId="22A5983A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772" w:type="dxa"/>
          </w:tcPr>
          <w:p w14:paraId="45CD9F3E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Отсутствие подключения к БД</w:t>
            </w:r>
          </w:p>
        </w:tc>
        <w:tc>
          <w:tcPr>
            <w:tcW w:w="2551" w:type="dxa"/>
          </w:tcPr>
          <w:p w14:paraId="7C62F3DF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Проверка TestConnection()</w:t>
            </w:r>
          </w:p>
        </w:tc>
        <w:tc>
          <w:tcPr>
            <w:tcW w:w="3538" w:type="dxa"/>
          </w:tcPr>
          <w:p w14:paraId="7B32B6DB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Выводится сообщение об ошибке, программа не падает</w:t>
            </w:r>
          </w:p>
        </w:tc>
      </w:tr>
      <w:tr w:rsidR="00A82776" w:rsidRPr="00A82776" w14:paraId="6D33C377" w14:textId="77777777" w:rsidTr="00A82776">
        <w:tc>
          <w:tcPr>
            <w:tcW w:w="484" w:type="dxa"/>
          </w:tcPr>
          <w:p w14:paraId="3D4E9A3A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772" w:type="dxa"/>
          </w:tcPr>
          <w:p w14:paraId="0B7F6503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Неправильный SQL-запрос</w:t>
            </w:r>
          </w:p>
        </w:tc>
        <w:tc>
          <w:tcPr>
            <w:tcW w:w="2551" w:type="dxa"/>
          </w:tcPr>
          <w:p w14:paraId="3152D193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try-catch в DatabaseHelper</w:t>
            </w:r>
          </w:p>
        </w:tc>
        <w:tc>
          <w:tcPr>
            <w:tcW w:w="3538" w:type="dxa"/>
          </w:tcPr>
          <w:p w14:paraId="513EB1B1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Выводится сообщение с текстом ошибки</w:t>
            </w:r>
          </w:p>
        </w:tc>
      </w:tr>
      <w:tr w:rsidR="00A82776" w:rsidRPr="00A82776" w14:paraId="7124DB36" w14:textId="77777777" w:rsidTr="00A82776">
        <w:tc>
          <w:tcPr>
            <w:tcW w:w="484" w:type="dxa"/>
          </w:tcPr>
          <w:p w14:paraId="75DEA935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772" w:type="dxa"/>
          </w:tcPr>
          <w:p w14:paraId="7A0E558E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Пустые поля при создании заявки</w:t>
            </w:r>
          </w:p>
        </w:tc>
        <w:tc>
          <w:tcPr>
            <w:tcW w:w="2551" w:type="dxa"/>
          </w:tcPr>
          <w:p w14:paraId="12F519CE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Проверка string.IsNullOrEmpty</w:t>
            </w:r>
          </w:p>
        </w:tc>
        <w:tc>
          <w:tcPr>
            <w:tcW w:w="3538" w:type="dxa"/>
          </w:tcPr>
          <w:p w14:paraId="5FEBB8FE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Выводится предупреждение, сохранение блокируется</w:t>
            </w:r>
          </w:p>
        </w:tc>
      </w:tr>
      <w:tr w:rsidR="00A82776" w:rsidRPr="00A82776" w14:paraId="28C4EAB8" w14:textId="77777777" w:rsidTr="00A82776">
        <w:tc>
          <w:tcPr>
            <w:tcW w:w="484" w:type="dxa"/>
          </w:tcPr>
          <w:p w14:paraId="2DFA98E2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772" w:type="dxa"/>
          </w:tcPr>
          <w:p w14:paraId="01C7F018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Некорректный ввод цены услуги (не число)</w:t>
            </w:r>
          </w:p>
        </w:tc>
        <w:tc>
          <w:tcPr>
            <w:tcW w:w="2551" w:type="dxa"/>
          </w:tcPr>
          <w:p w14:paraId="6E5281F6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decimal.TryParse</w:t>
            </w:r>
          </w:p>
        </w:tc>
        <w:tc>
          <w:tcPr>
            <w:tcW w:w="3538" w:type="dxa"/>
          </w:tcPr>
          <w:p w14:paraId="6E50B1E1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Выводится сообщение «Введите корректную цену»</w:t>
            </w:r>
          </w:p>
        </w:tc>
      </w:tr>
      <w:tr w:rsidR="00A82776" w:rsidRPr="00A82776" w14:paraId="6304C21A" w14:textId="77777777" w:rsidTr="00A82776">
        <w:tc>
          <w:tcPr>
            <w:tcW w:w="484" w:type="dxa"/>
          </w:tcPr>
          <w:p w14:paraId="256D5090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2772" w:type="dxa"/>
          </w:tcPr>
          <w:p w14:paraId="6DB8753C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Ошибка при назначении программиста на заявку (нет выбранного исполнителя)</w:t>
            </w:r>
          </w:p>
        </w:tc>
        <w:tc>
          <w:tcPr>
            <w:tcW w:w="2551" w:type="dxa"/>
          </w:tcPr>
          <w:p w14:paraId="58765F3A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Проверка на null выбранного элемента</w:t>
            </w:r>
          </w:p>
        </w:tc>
        <w:tc>
          <w:tcPr>
            <w:tcW w:w="3538" w:type="dxa"/>
          </w:tcPr>
          <w:p w14:paraId="50302B95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Выводится сообщение «Выберите программиста»</w:t>
            </w:r>
          </w:p>
        </w:tc>
      </w:tr>
      <w:tr w:rsidR="00A82776" w:rsidRPr="00A82776" w14:paraId="55FAD109" w14:textId="77777777" w:rsidTr="00A82776">
        <w:tc>
          <w:tcPr>
            <w:tcW w:w="484" w:type="dxa"/>
          </w:tcPr>
          <w:p w14:paraId="48974A85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772" w:type="dxa"/>
          </w:tcPr>
          <w:p w14:paraId="6F129972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Ошибка при обновлении статуса заявки (неверное значение)</w:t>
            </w:r>
          </w:p>
        </w:tc>
        <w:tc>
          <w:tcPr>
            <w:tcW w:w="2551" w:type="dxa"/>
          </w:tcPr>
          <w:p w14:paraId="37958F0B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Проверка допустимых значений enum</w:t>
            </w:r>
          </w:p>
        </w:tc>
        <w:tc>
          <w:tcPr>
            <w:tcW w:w="3538" w:type="dxa"/>
          </w:tcPr>
          <w:p w14:paraId="7F9D70BC" w14:textId="77777777" w:rsidR="00A82776" w:rsidRPr="00A82776" w:rsidRDefault="00A82776" w:rsidP="005031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82776">
              <w:rPr>
                <w:rFonts w:ascii="Times New Roman" w:hAnsi="Times New Roman" w:cs="Times New Roman"/>
                <w:sz w:val="28"/>
                <w:szCs w:val="28"/>
              </w:rPr>
              <w:t>Выводится сообщение «Некорректный статус»</w:t>
            </w:r>
          </w:p>
        </w:tc>
      </w:tr>
    </w:tbl>
    <w:p w14:paraId="07DCA556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</w:p>
    <w:p w14:paraId="6F78507A" w14:textId="396AE135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8.4 Примеры кода</w:t>
      </w:r>
    </w:p>
    <w:p w14:paraId="1E25D2EF" w14:textId="544E6F84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Пример 1 — Валидация ввода пользователя при создании/редактировании заявки:</w:t>
      </w:r>
    </w:p>
    <w:p w14:paraId="2C19EC6C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14:paraId="798FBDA7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>if (string.IsNullOrEmpty(txtDescription.Text))</w:t>
      </w:r>
    </w:p>
    <w:p w14:paraId="1A6BA861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F275CB1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MessageBox.Show("</w:t>
      </w:r>
      <w:r w:rsidRPr="00A82776">
        <w:rPr>
          <w:rFonts w:ascii="Times New Roman" w:hAnsi="Times New Roman" w:cs="Times New Roman"/>
          <w:sz w:val="28"/>
          <w:szCs w:val="28"/>
        </w:rPr>
        <w:t>Заполните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76">
        <w:rPr>
          <w:rFonts w:ascii="Times New Roman" w:hAnsi="Times New Roman" w:cs="Times New Roman"/>
          <w:sz w:val="28"/>
          <w:szCs w:val="28"/>
        </w:rPr>
        <w:t>описание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76">
        <w:rPr>
          <w:rFonts w:ascii="Times New Roman" w:hAnsi="Times New Roman" w:cs="Times New Roman"/>
          <w:sz w:val="28"/>
          <w:szCs w:val="28"/>
        </w:rPr>
        <w:t>заявки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>!", "</w:t>
      </w:r>
      <w:r w:rsidRPr="00A82776">
        <w:rPr>
          <w:rFonts w:ascii="Times New Roman" w:hAnsi="Times New Roman" w:cs="Times New Roman"/>
          <w:sz w:val="28"/>
          <w:szCs w:val="28"/>
        </w:rPr>
        <w:t>Ошибка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>", MessageBoxButtons.OK, MessageBoxIcon.Warning);</w:t>
      </w:r>
    </w:p>
    <w:p w14:paraId="141BC8C5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return;</w:t>
      </w:r>
    </w:p>
    <w:p w14:paraId="45D9CC0F" w14:textId="39A77395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F763F2E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>if (!decimal.TryParse(txtPrice.Text, out decimal price) || price &lt;= 0)</w:t>
      </w:r>
    </w:p>
    <w:p w14:paraId="0662987D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F809F8C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MessageBox.Show("</w:t>
      </w:r>
      <w:r w:rsidRPr="00A82776">
        <w:rPr>
          <w:rFonts w:ascii="Times New Roman" w:hAnsi="Times New Roman" w:cs="Times New Roman"/>
          <w:sz w:val="28"/>
          <w:szCs w:val="28"/>
        </w:rPr>
        <w:t>Введите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76">
        <w:rPr>
          <w:rFonts w:ascii="Times New Roman" w:hAnsi="Times New Roman" w:cs="Times New Roman"/>
          <w:sz w:val="28"/>
          <w:szCs w:val="28"/>
        </w:rPr>
        <w:t>корректную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76">
        <w:rPr>
          <w:rFonts w:ascii="Times New Roman" w:hAnsi="Times New Roman" w:cs="Times New Roman"/>
          <w:sz w:val="28"/>
          <w:szCs w:val="28"/>
        </w:rPr>
        <w:t>стоимость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>!", "</w:t>
      </w:r>
      <w:r w:rsidRPr="00A82776">
        <w:rPr>
          <w:rFonts w:ascii="Times New Roman" w:hAnsi="Times New Roman" w:cs="Times New Roman"/>
          <w:sz w:val="28"/>
          <w:szCs w:val="28"/>
        </w:rPr>
        <w:t>Ошибка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>", MessageBoxButtons.OK, MessageBoxIcon.Warning);</w:t>
      </w:r>
    </w:p>
    <w:p w14:paraId="547570CF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return;</w:t>
      </w:r>
    </w:p>
    <w:p w14:paraId="13F4222A" w14:textId="6018FCCF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7CF70DD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>if (cmbProgrammer.SelectedItem == null)</w:t>
      </w:r>
    </w:p>
    <w:p w14:paraId="0C298C54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0F93547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MessageBox.Show("</w:t>
      </w:r>
      <w:r w:rsidRPr="00A82776">
        <w:rPr>
          <w:rFonts w:ascii="Times New Roman" w:hAnsi="Times New Roman" w:cs="Times New Roman"/>
          <w:sz w:val="28"/>
          <w:szCs w:val="28"/>
        </w:rPr>
        <w:t>Выберите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76">
        <w:rPr>
          <w:rFonts w:ascii="Times New Roman" w:hAnsi="Times New Roman" w:cs="Times New Roman"/>
          <w:sz w:val="28"/>
          <w:szCs w:val="28"/>
        </w:rPr>
        <w:t>программиста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>!", "</w:t>
      </w:r>
      <w:r w:rsidRPr="00A82776">
        <w:rPr>
          <w:rFonts w:ascii="Times New Roman" w:hAnsi="Times New Roman" w:cs="Times New Roman"/>
          <w:sz w:val="28"/>
          <w:szCs w:val="28"/>
        </w:rPr>
        <w:t>Ошибка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>", MessageBoxButtons.OK, MessageBoxIcon.Warning);</w:t>
      </w:r>
    </w:p>
    <w:p w14:paraId="691E48FF" w14:textId="5E1F2142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A82776">
        <w:rPr>
          <w:rFonts w:ascii="Times New Roman" w:hAnsi="Times New Roman" w:cs="Times New Roman"/>
          <w:sz w:val="28"/>
          <w:szCs w:val="28"/>
        </w:rPr>
        <w:t>return;</w:t>
      </w:r>
    </w:p>
    <w:p w14:paraId="30F12457" w14:textId="6B4BD9E9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```</w:t>
      </w:r>
    </w:p>
    <w:p w14:paraId="1C853D90" w14:textId="57F39FED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lastRenderedPageBreak/>
        <w:t>Пример 2 — Проверка соединения с БД:</w:t>
      </w:r>
    </w:p>
    <w:p w14:paraId="3E97798E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>```csharp</w:t>
      </w:r>
    </w:p>
    <w:p w14:paraId="541F17EC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>private bool TestConnection()</w:t>
      </w:r>
    </w:p>
    <w:p w14:paraId="47E5A2AF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F9EE745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try</w:t>
      </w:r>
    </w:p>
    <w:p w14:paraId="1E1B17C9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06C4C12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    using (SqlConnection conn = new SqlConnection(connectionString))</w:t>
      </w:r>
    </w:p>
    <w:p w14:paraId="25AEFE0C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4554CBFB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        conn.Open();</w:t>
      </w:r>
    </w:p>
    <w:p w14:paraId="612229CF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true;</w:t>
      </w:r>
    </w:p>
    <w:p w14:paraId="76AACAEE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137F969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B67E8D1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catch (SqlException ex)</w:t>
      </w:r>
    </w:p>
    <w:p w14:paraId="4C5B7231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B389A97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    MessageBox.Show("</w:t>
      </w:r>
      <w:r w:rsidRPr="00A82776">
        <w:rPr>
          <w:rFonts w:ascii="Times New Roman" w:hAnsi="Times New Roman" w:cs="Times New Roman"/>
          <w:sz w:val="28"/>
          <w:szCs w:val="28"/>
        </w:rPr>
        <w:t>Нет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76">
        <w:rPr>
          <w:rFonts w:ascii="Times New Roman" w:hAnsi="Times New Roman" w:cs="Times New Roman"/>
          <w:sz w:val="28"/>
          <w:szCs w:val="28"/>
        </w:rPr>
        <w:t>соединения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76">
        <w:rPr>
          <w:rFonts w:ascii="Times New Roman" w:hAnsi="Times New Roman" w:cs="Times New Roman"/>
          <w:sz w:val="28"/>
          <w:szCs w:val="28"/>
        </w:rPr>
        <w:t>с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76">
        <w:rPr>
          <w:rFonts w:ascii="Times New Roman" w:hAnsi="Times New Roman" w:cs="Times New Roman"/>
          <w:sz w:val="28"/>
          <w:szCs w:val="28"/>
        </w:rPr>
        <w:t>базой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76">
        <w:rPr>
          <w:rFonts w:ascii="Times New Roman" w:hAnsi="Times New Roman" w:cs="Times New Roman"/>
          <w:sz w:val="28"/>
          <w:szCs w:val="28"/>
        </w:rPr>
        <w:t>данных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>: " + ex.Message, "</w:t>
      </w:r>
      <w:r w:rsidRPr="00A82776">
        <w:rPr>
          <w:rFonts w:ascii="Times New Roman" w:hAnsi="Times New Roman" w:cs="Times New Roman"/>
          <w:sz w:val="28"/>
          <w:szCs w:val="28"/>
        </w:rPr>
        <w:t>Критическая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82776">
        <w:rPr>
          <w:rFonts w:ascii="Times New Roman" w:hAnsi="Times New Roman" w:cs="Times New Roman"/>
          <w:sz w:val="28"/>
          <w:szCs w:val="28"/>
        </w:rPr>
        <w:t>ошибка</w:t>
      </w:r>
      <w:r w:rsidRPr="00A82776">
        <w:rPr>
          <w:rFonts w:ascii="Times New Roman" w:hAnsi="Times New Roman" w:cs="Times New Roman"/>
          <w:sz w:val="28"/>
          <w:szCs w:val="28"/>
          <w:lang w:val="en-US"/>
        </w:rPr>
        <w:t>", MessageBoxButtons.OK, MessageBoxIcon.Error);</w:t>
      </w:r>
    </w:p>
    <w:p w14:paraId="758F760F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A82776">
        <w:rPr>
          <w:rFonts w:ascii="Times New Roman" w:hAnsi="Times New Roman" w:cs="Times New Roman"/>
          <w:sz w:val="28"/>
          <w:szCs w:val="28"/>
        </w:rPr>
        <w:t>return false;</w:t>
      </w:r>
    </w:p>
    <w:p w14:paraId="1BB10A2C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1E00309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}</w:t>
      </w:r>
    </w:p>
    <w:p w14:paraId="19373D30" w14:textId="384B30AC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```</w:t>
      </w:r>
    </w:p>
    <w:p w14:paraId="7BEEC415" w14:textId="0A17315E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8.5 Результат доработки</w:t>
      </w:r>
    </w:p>
    <w:p w14:paraId="268BD3F0" w14:textId="36CD9F8B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В результате доработки все программные модули защищены от непредвиденных ошибок:</w:t>
      </w:r>
    </w:p>
    <w:p w14:paraId="5D4E6B83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- Приложение не завершает работу («не вылетает») при возникновении ошибок.</w:t>
      </w:r>
    </w:p>
    <w:p w14:paraId="247F6BD0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- Пользователь получает понятные сообщения о причине ошибки.</w:t>
      </w:r>
    </w:p>
    <w:p w14:paraId="4757E1A1" w14:textId="77777777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- Все операции сохранения и удаления проверяются перед выполнением.</w:t>
      </w:r>
    </w:p>
    <w:p w14:paraId="39229ECB" w14:textId="37970DB4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t>- Обработаны сценарии отсутствия данных и некорректного ввода.</w:t>
      </w:r>
    </w:p>
    <w:p w14:paraId="0032921D" w14:textId="4E8AC43C" w:rsidR="00A82776" w:rsidRPr="00A82776" w:rsidRDefault="00A82776" w:rsidP="00A82776">
      <w:pPr>
        <w:rPr>
          <w:rFonts w:ascii="Times New Roman" w:hAnsi="Times New Roman" w:cs="Times New Roman"/>
          <w:sz w:val="28"/>
          <w:szCs w:val="28"/>
        </w:rPr>
      </w:pPr>
      <w:r w:rsidRPr="00A82776">
        <w:rPr>
          <w:rFonts w:ascii="Times New Roman" w:hAnsi="Times New Roman" w:cs="Times New Roman"/>
          <w:sz w:val="28"/>
          <w:szCs w:val="28"/>
        </w:rPr>
        <w:lastRenderedPageBreak/>
        <w:t>Вывод: Обработка исключительных ситуаций реализована для всех критических модулей системы. Программное обеспечение стало более устойчивым и безопасным к ошибкам пользователя и сбоям внешних систем.</w:t>
      </w:r>
    </w:p>
    <w:p w14:paraId="014E7060" w14:textId="3C9700FF" w:rsidR="00FF040E" w:rsidRDefault="00FF040E" w:rsidP="00A82776"/>
    <w:sectPr w:rsidR="00FF04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9A8"/>
    <w:rsid w:val="000D4D7D"/>
    <w:rsid w:val="003979A8"/>
    <w:rsid w:val="006022A0"/>
    <w:rsid w:val="00A82776"/>
    <w:rsid w:val="00FF0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3985B2"/>
  <w15:chartTrackingRefBased/>
  <w15:docId w15:val="{4EA3989B-1DE3-4C41-B078-812D2C163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827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8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524</Words>
  <Characters>2991</Characters>
  <Application>Microsoft Office Word</Application>
  <DocSecurity>0</DocSecurity>
  <Lines>24</Lines>
  <Paragraphs>7</Paragraphs>
  <ScaleCrop>false</ScaleCrop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kprivet000@gmail.com</dc:creator>
  <cp:keywords/>
  <dc:description/>
  <cp:lastModifiedBy>kprivet000@gmail.com</cp:lastModifiedBy>
  <cp:revision>2</cp:revision>
  <dcterms:created xsi:type="dcterms:W3CDTF">2026-08-31T19:46:00Z</dcterms:created>
  <dcterms:modified xsi:type="dcterms:W3CDTF">2026-08-31T19:50:00Z</dcterms:modified>
</cp:coreProperties>
</file>