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0D4BA" w14:textId="77777777" w:rsidR="00515D51" w:rsidRPr="00515D51" w:rsidRDefault="00FF05CE" w:rsidP="00515D51">
      <w:pPr>
        <w:pStyle w:val="1"/>
        <w:spacing w:before="0"/>
        <w:jc w:val="center"/>
        <w:rPr>
          <w:rFonts w:cstheme="majorHAnsi"/>
        </w:rPr>
      </w:pPr>
      <w:r w:rsidRPr="00515D51">
        <w:rPr>
          <w:rFonts w:cstheme="majorHAnsi"/>
        </w:rPr>
        <w:t xml:space="preserve">Отчёт по итоговому заданию к курсу </w:t>
      </w:r>
    </w:p>
    <w:p w14:paraId="5A0F779A" w14:textId="10F95C26" w:rsidR="00FF05CE" w:rsidRPr="00515D51" w:rsidRDefault="00FF05CE" w:rsidP="00515D51">
      <w:pPr>
        <w:pStyle w:val="1"/>
        <w:spacing w:before="0"/>
        <w:jc w:val="center"/>
        <w:rPr>
          <w:rFonts w:cstheme="majorHAnsi"/>
        </w:rPr>
      </w:pPr>
      <w:r w:rsidRPr="00515D51">
        <w:rPr>
          <w:rFonts w:cstheme="majorHAnsi"/>
        </w:rPr>
        <w:t>«Аналитика для бизнеса»: Повышение точности подготовки Паспорта проекта</w:t>
      </w:r>
    </w:p>
    <w:p w14:paraId="518EF846" w14:textId="3A5A265F" w:rsidR="00002C32" w:rsidRPr="00515D51" w:rsidRDefault="00FF05CE" w:rsidP="00FF05CE">
      <w:pPr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  <w:b/>
          <w:bCs/>
        </w:rPr>
        <w:t>Тема:</w:t>
      </w:r>
      <w:r w:rsidRPr="00515D51">
        <w:rPr>
          <w:rFonts w:asciiTheme="majorHAnsi" w:hAnsiTheme="majorHAnsi" w:cstheme="majorHAnsi"/>
        </w:rPr>
        <w:t xml:space="preserve"> оценка предварительной экономической целесообразности покупки списанной автомобильной и спецтехники для последующей переработки (лом + запчасти).</w:t>
      </w:r>
      <w:r w:rsidR="00515D51">
        <w:rPr>
          <w:rFonts w:asciiTheme="majorHAnsi" w:hAnsiTheme="majorHAnsi" w:cstheme="majorHAnsi"/>
          <w:lang w:val="en-US"/>
        </w:rPr>
        <w:t xml:space="preserve"> </w:t>
      </w:r>
      <w:r w:rsidR="00515D51">
        <w:rPr>
          <w:rFonts w:asciiTheme="majorHAnsi" w:hAnsiTheme="majorHAnsi" w:cstheme="majorHAnsi"/>
        </w:rPr>
        <w:t>Ограничение – цена выкупа не всегда известна на момент оценки проекта (лота).</w:t>
      </w:r>
      <w:r w:rsidRPr="00515D51">
        <w:rPr>
          <w:rFonts w:asciiTheme="majorHAnsi" w:hAnsiTheme="majorHAnsi" w:cstheme="majorHAnsi"/>
        </w:rPr>
        <w:t xml:space="preserve"> </w:t>
      </w:r>
    </w:p>
    <w:p w14:paraId="1E6C4748" w14:textId="7D58C51E" w:rsidR="00FF05CE" w:rsidRPr="00515D51" w:rsidRDefault="00FF05CE" w:rsidP="00FF05CE">
      <w:pPr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  <w:i/>
          <w:iCs/>
          <w:u w:val="single"/>
        </w:rPr>
        <w:t>Уточнение</w:t>
      </w:r>
      <w:r w:rsidRPr="00515D51">
        <w:rPr>
          <w:rFonts w:asciiTheme="majorHAnsi" w:hAnsiTheme="majorHAnsi" w:cstheme="majorHAnsi"/>
        </w:rPr>
        <w:t xml:space="preserve">: кейс реальный, но все данные по нему (в т.ч.: поставщики, тип, год выпуска, состояние, и т.д.) для служебного пользования, поэтому для итоговой работы был использован фейковый, сгенерированный, датасет. </w:t>
      </w:r>
    </w:p>
    <w:p w14:paraId="3AF7640E" w14:textId="31F9E325" w:rsidR="00FF05CE" w:rsidRPr="00515D51" w:rsidRDefault="00FF05CE" w:rsidP="00FF05CE">
      <w:pPr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  <w:b/>
          <w:bCs/>
        </w:rPr>
        <w:t>Датасет</w:t>
      </w:r>
      <w:r w:rsidRPr="00515D51">
        <w:rPr>
          <w:rFonts w:asciiTheme="majorHAnsi" w:hAnsiTheme="majorHAnsi" w:cstheme="majorHAnsi"/>
        </w:rPr>
        <w:t>: синтетический, n = 500 партий спецтехники</w:t>
      </w:r>
      <w:r w:rsidR="00515D51">
        <w:rPr>
          <w:rFonts w:asciiTheme="majorHAnsi" w:hAnsiTheme="majorHAnsi" w:cstheme="majorHAnsi"/>
        </w:rPr>
        <w:t>.</w:t>
      </w:r>
    </w:p>
    <w:p w14:paraId="0D5BB2CA" w14:textId="239030AD" w:rsidR="00002C32" w:rsidRPr="00515D51" w:rsidRDefault="00002C32" w:rsidP="00FF05CE">
      <w:pPr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Ссылки: </w:t>
      </w:r>
      <w:hyperlink r:id="rId6" w:history="1">
        <w:proofErr w:type="spellStart"/>
        <w:r w:rsidRPr="00515D51">
          <w:rPr>
            <w:rStyle w:val="aff8"/>
            <w:rFonts w:asciiTheme="majorHAnsi" w:hAnsiTheme="majorHAnsi" w:cstheme="majorHAnsi"/>
          </w:rPr>
          <w:t>GitHub</w:t>
        </w:r>
        <w:proofErr w:type="spellEnd"/>
      </w:hyperlink>
      <w:r w:rsidRPr="00515D51">
        <w:rPr>
          <w:rFonts w:asciiTheme="majorHAnsi" w:hAnsiTheme="majorHAnsi" w:cstheme="majorHAnsi"/>
        </w:rPr>
        <w:t xml:space="preserve">, </w:t>
      </w:r>
      <w:hyperlink r:id="rId7" w:history="1">
        <w:proofErr w:type="spellStart"/>
        <w:r w:rsidRPr="00515D51">
          <w:rPr>
            <w:rStyle w:val="aff8"/>
            <w:rFonts w:asciiTheme="majorHAnsi" w:hAnsiTheme="majorHAnsi" w:cstheme="majorHAnsi"/>
          </w:rPr>
          <w:t>Cola</w:t>
        </w:r>
        <w:r w:rsidRPr="00515D51">
          <w:rPr>
            <w:rStyle w:val="aff8"/>
            <w:rFonts w:asciiTheme="majorHAnsi" w:hAnsiTheme="majorHAnsi" w:cstheme="majorHAnsi"/>
          </w:rPr>
          <w:t>b</w:t>
        </w:r>
        <w:proofErr w:type="spellEnd"/>
      </w:hyperlink>
    </w:p>
    <w:p w14:paraId="7F30B885" w14:textId="77777777" w:rsidR="00002C32" w:rsidRPr="00515D51" w:rsidRDefault="00000000">
      <w:pPr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br/>
        <w:t>Ключевые цифры (по датасету)</w:t>
      </w:r>
      <w:r w:rsidRPr="00515D51">
        <w:rPr>
          <w:rFonts w:asciiTheme="majorHAnsi" w:hAnsiTheme="majorHAnsi" w:cstheme="majorHAnsi"/>
        </w:rPr>
        <w:br/>
        <w:t>- Всего партий: 500.</w:t>
      </w:r>
      <w:r w:rsidRPr="00515D51">
        <w:rPr>
          <w:rFonts w:asciiTheme="majorHAnsi" w:hAnsiTheme="majorHAnsi" w:cstheme="majorHAnsi"/>
        </w:rPr>
        <w:br/>
        <w:t>- Доля партий, убыточных даже без учёта цены покупки (</w:t>
      </w:r>
      <w:proofErr w:type="spellStart"/>
      <w:r w:rsidRPr="00515D51">
        <w:rPr>
          <w:rFonts w:asciiTheme="majorHAnsi" w:hAnsiTheme="majorHAnsi" w:cstheme="majorHAnsi"/>
        </w:rPr>
        <w:t>break_even</w:t>
      </w:r>
      <w:proofErr w:type="spellEnd"/>
      <w:r w:rsidRPr="00515D51">
        <w:rPr>
          <w:rFonts w:asciiTheme="majorHAnsi" w:hAnsiTheme="majorHAnsi" w:cstheme="majorHAnsi"/>
        </w:rPr>
        <w:t xml:space="preserve"> &lt; 0): 8.2%.</w:t>
      </w:r>
      <w:r w:rsidRPr="00515D51">
        <w:rPr>
          <w:rFonts w:asciiTheme="majorHAnsi" w:hAnsiTheme="majorHAnsi" w:cstheme="majorHAnsi"/>
        </w:rPr>
        <w:br/>
        <w:t xml:space="preserve">- Средний </w:t>
      </w:r>
      <w:proofErr w:type="spellStart"/>
      <w:r w:rsidRPr="00515D51">
        <w:rPr>
          <w:rFonts w:asciiTheme="majorHAnsi" w:hAnsiTheme="majorHAnsi" w:cstheme="majorHAnsi"/>
        </w:rPr>
        <w:t>break-even</w:t>
      </w:r>
      <w:proofErr w:type="spellEnd"/>
      <w:r w:rsidRPr="00515D51">
        <w:rPr>
          <w:rFonts w:asciiTheme="majorHAnsi" w:hAnsiTheme="majorHAnsi" w:cstheme="majorHAnsi"/>
        </w:rPr>
        <w:t xml:space="preserve"> (максимально допустимая цена покупки, чтобы не уйти в убыток): 76 383 ₽.</w:t>
      </w:r>
      <w:r w:rsidRPr="00515D51">
        <w:rPr>
          <w:rFonts w:asciiTheme="majorHAnsi" w:hAnsiTheme="majorHAnsi" w:cstheme="majorHAnsi"/>
        </w:rPr>
        <w:br/>
        <w:t>- Средняя ожидаемая выручка от переработки (</w:t>
      </w:r>
      <w:proofErr w:type="spellStart"/>
      <w:r w:rsidRPr="00515D51">
        <w:rPr>
          <w:rFonts w:asciiTheme="majorHAnsi" w:hAnsiTheme="majorHAnsi" w:cstheme="majorHAnsi"/>
        </w:rPr>
        <w:t>scrap</w:t>
      </w:r>
      <w:proofErr w:type="spellEnd"/>
      <w:r w:rsidRPr="00515D51">
        <w:rPr>
          <w:rFonts w:asciiTheme="majorHAnsi" w:hAnsiTheme="majorHAnsi" w:cstheme="majorHAnsi"/>
        </w:rPr>
        <w:t xml:space="preserve"> + </w:t>
      </w:r>
      <w:proofErr w:type="spellStart"/>
      <w:r w:rsidRPr="00515D51">
        <w:rPr>
          <w:rFonts w:asciiTheme="majorHAnsi" w:hAnsiTheme="majorHAnsi" w:cstheme="majorHAnsi"/>
        </w:rPr>
        <w:t>parts</w:t>
      </w:r>
      <w:proofErr w:type="spellEnd"/>
      <w:r w:rsidRPr="00515D51">
        <w:rPr>
          <w:rFonts w:asciiTheme="majorHAnsi" w:hAnsiTheme="majorHAnsi" w:cstheme="majorHAnsi"/>
        </w:rPr>
        <w:t>): 207 332 ₽.</w:t>
      </w:r>
      <w:r w:rsidRPr="00515D51">
        <w:rPr>
          <w:rFonts w:asciiTheme="majorHAnsi" w:hAnsiTheme="majorHAnsi" w:cstheme="majorHAnsi"/>
        </w:rPr>
        <w:br/>
        <w:t>- Средняя стоимость переработки: 130 949 ₽.</w:t>
      </w:r>
      <w:r w:rsidRPr="00515D51">
        <w:rPr>
          <w:rFonts w:asciiTheme="majorHAnsi" w:hAnsiTheme="majorHAnsi" w:cstheme="majorHAnsi"/>
        </w:rPr>
        <w:br/>
        <w:t>- Для 40% партий (200) в датасете известна реальная предложенная продавцом цена; среди них 77.0% оказались потенциально прибыльны.</w:t>
      </w:r>
      <w:r w:rsidRPr="00515D51">
        <w:rPr>
          <w:rFonts w:asciiTheme="majorHAnsi" w:hAnsiTheme="majorHAnsi" w:cstheme="majorHAnsi"/>
        </w:rPr>
        <w:br/>
        <w:t>- Средний относительный маржин (%) — 63.24%.</w:t>
      </w:r>
      <w:r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br/>
      </w:r>
      <w:r w:rsidRPr="00515D51">
        <w:rPr>
          <w:rStyle w:val="22"/>
          <w:rFonts w:cstheme="majorHAnsi"/>
        </w:rPr>
        <w:t>1. Формулировка проблемы</w:t>
      </w:r>
      <w:r w:rsidRPr="00515D51">
        <w:rPr>
          <w:rFonts w:asciiTheme="majorHAnsi" w:hAnsiTheme="majorHAnsi" w:cstheme="majorHAnsi"/>
        </w:rPr>
        <w:br/>
        <w:t>Проблема: заранее (до подтверждения цены продавцом) определить, какие предложения о покупке списанной автомобильной и спецтехники целесообразно оценивать дальше, а какие сразу отсечь как экономически невыгодные. На практике это нужно для экономии времени экспертов и ресурсов на осмотр и оценку только тех лотов, которые с высокой вероятностью окажутся прибыльными.</w:t>
      </w:r>
      <w:r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br/>
      </w:r>
      <w:r w:rsidRPr="00515D51">
        <w:rPr>
          <w:rStyle w:val="22"/>
          <w:rFonts w:cstheme="majorHAnsi"/>
        </w:rPr>
        <w:t>2. Ключевые SMART-вопросы</w:t>
      </w:r>
      <w:r w:rsidRPr="00515D51">
        <w:rPr>
          <w:rFonts w:asciiTheme="majorHAnsi" w:hAnsiTheme="majorHAnsi" w:cstheme="majorHAnsi"/>
        </w:rPr>
        <w:br/>
        <w:t>1. Какая доля приходящих лотов может быть надёжно отсеяна как явно убыточные до получения цены продавца (с порогом уверенности ≥ 95%)?</w:t>
      </w:r>
      <w:r w:rsidRPr="00515D51">
        <w:rPr>
          <w:rFonts w:asciiTheme="majorHAnsi" w:hAnsiTheme="majorHAnsi" w:cstheme="majorHAnsi"/>
        </w:rPr>
        <w:br/>
        <w:t>2. Какие характеристики партии (</w:t>
      </w:r>
      <w:proofErr w:type="spellStart"/>
      <w:r w:rsidRPr="00515D51">
        <w:rPr>
          <w:rFonts w:asciiTheme="majorHAnsi" w:hAnsiTheme="majorHAnsi" w:cstheme="majorHAnsi"/>
        </w:rPr>
        <w:t>type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age_years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weight_kg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supplier</w:t>
      </w:r>
      <w:proofErr w:type="spellEnd"/>
      <w:r w:rsidRPr="00515D51">
        <w:rPr>
          <w:rFonts w:asciiTheme="majorHAnsi" w:hAnsiTheme="majorHAnsi" w:cstheme="majorHAnsi"/>
        </w:rPr>
        <w:t xml:space="preserve">) наилучшим образом предсказывают положительную маржу при покупке по цене, не превышающей </w:t>
      </w:r>
      <w:proofErr w:type="spellStart"/>
      <w:r w:rsidRPr="00515D51">
        <w:rPr>
          <w:rFonts w:asciiTheme="majorHAnsi" w:hAnsiTheme="majorHAnsi" w:cstheme="majorHAnsi"/>
        </w:rPr>
        <w:t>break-even</w:t>
      </w:r>
      <w:proofErr w:type="spellEnd"/>
      <w:r w:rsidRPr="00515D51">
        <w:rPr>
          <w:rFonts w:asciiTheme="majorHAnsi" w:hAnsiTheme="majorHAnsi" w:cstheme="majorHAnsi"/>
        </w:rPr>
        <w:t>?</w:t>
      </w:r>
      <w:r w:rsidRPr="00515D51">
        <w:rPr>
          <w:rFonts w:asciiTheme="majorHAnsi" w:hAnsiTheme="majorHAnsi" w:cstheme="majorHAnsi"/>
        </w:rPr>
        <w:br/>
        <w:t xml:space="preserve">3. Каково ожидаемое изменение экономического результата (средняя прибыль на тонну и суммарная прибыль), если внедрить автоматический </w:t>
      </w:r>
      <w:proofErr w:type="spellStart"/>
      <w:r w:rsidRPr="00515D51">
        <w:rPr>
          <w:rFonts w:asciiTheme="majorHAnsi" w:hAnsiTheme="majorHAnsi" w:cstheme="majorHAnsi"/>
        </w:rPr>
        <w:t>предфильтр</w:t>
      </w:r>
      <w:proofErr w:type="spellEnd"/>
      <w:r w:rsidRPr="00515D51">
        <w:rPr>
          <w:rFonts w:asciiTheme="majorHAnsi" w:hAnsiTheme="majorHAnsi" w:cstheme="majorHAnsi"/>
        </w:rPr>
        <w:t>, снижающий количество проверяемых лотов экспертами на 40%?</w:t>
      </w:r>
      <w:r w:rsidRPr="00515D51">
        <w:rPr>
          <w:rFonts w:asciiTheme="majorHAnsi" w:hAnsiTheme="majorHAnsi" w:cstheme="majorHAnsi"/>
        </w:rPr>
        <w:br/>
        <w:t xml:space="preserve">4. При каком уровне неопределённости по цене (разброс относительно </w:t>
      </w:r>
      <w:proofErr w:type="spellStart"/>
      <w:r w:rsidRPr="00515D51">
        <w:rPr>
          <w:rFonts w:asciiTheme="majorHAnsi" w:hAnsiTheme="majorHAnsi" w:cstheme="majorHAnsi"/>
        </w:rPr>
        <w:t>break-even</w:t>
      </w:r>
      <w:proofErr w:type="spellEnd"/>
      <w:r w:rsidRPr="00515D51">
        <w:rPr>
          <w:rFonts w:asciiTheme="majorHAnsi" w:hAnsiTheme="majorHAnsi" w:cstheme="majorHAnsi"/>
        </w:rPr>
        <w:t>) проект становится слишком рискованным для подтверждения без дополнительного осмотра?</w:t>
      </w:r>
      <w:r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br/>
      </w:r>
      <w:r w:rsidRPr="00515D51">
        <w:rPr>
          <w:rStyle w:val="22"/>
          <w:rFonts w:cstheme="majorHAnsi"/>
        </w:rPr>
        <w:t>3. Какие данные и из каких источников нужно собрать</w:t>
      </w:r>
      <w:r w:rsidRPr="00515D51">
        <w:rPr>
          <w:rFonts w:asciiTheme="majorHAnsi" w:hAnsiTheme="majorHAnsi" w:cstheme="majorHAnsi"/>
        </w:rPr>
        <w:br/>
        <w:t>Обязательные данные (доступны до получения цены от продавца):</w:t>
      </w:r>
      <w:r w:rsidRPr="00515D51">
        <w:rPr>
          <w:rFonts w:asciiTheme="majorHAnsi" w:hAnsiTheme="majorHAnsi" w:cstheme="majorHAnsi"/>
        </w:rPr>
        <w:br/>
        <w:t xml:space="preserve">- </w:t>
      </w:r>
      <w:proofErr w:type="spellStart"/>
      <w:r w:rsidRPr="00515D51">
        <w:rPr>
          <w:rFonts w:asciiTheme="majorHAnsi" w:hAnsiTheme="majorHAnsi" w:cstheme="majorHAnsi"/>
        </w:rPr>
        <w:t>type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age_years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weight_kg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supplier_id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photos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typical_content</w:t>
      </w:r>
      <w:proofErr w:type="spellEnd"/>
      <w:r w:rsidRPr="00515D51">
        <w:rPr>
          <w:rFonts w:asciiTheme="majorHAnsi" w:hAnsiTheme="majorHAnsi" w:cstheme="majorHAnsi"/>
        </w:rPr>
        <w:t>.</w:t>
      </w:r>
      <w:r w:rsidRPr="00515D51">
        <w:rPr>
          <w:rFonts w:asciiTheme="majorHAnsi" w:hAnsiTheme="majorHAnsi" w:cstheme="majorHAnsi"/>
        </w:rPr>
        <w:br/>
        <w:t xml:space="preserve">Желательные данные (после согласия на оценку): лабораторные/инспекционные замеры, </w:t>
      </w:r>
      <w:proofErr w:type="spellStart"/>
      <w:r w:rsidRPr="00515D51">
        <w:rPr>
          <w:rFonts w:asciiTheme="majorHAnsi" w:hAnsiTheme="majorHAnsi" w:cstheme="majorHAnsi"/>
        </w:rPr>
        <w:t>true_offer_price</w:t>
      </w:r>
      <w:proofErr w:type="spellEnd"/>
      <w:r w:rsidRPr="00515D51">
        <w:rPr>
          <w:rFonts w:asciiTheme="majorHAnsi" w:hAnsiTheme="majorHAnsi" w:cstheme="majorHAnsi"/>
        </w:rPr>
        <w:t>, результаты переработки.</w:t>
      </w:r>
      <w:r w:rsidRPr="00515D51">
        <w:rPr>
          <w:rFonts w:asciiTheme="majorHAnsi" w:hAnsiTheme="majorHAnsi" w:cstheme="majorHAnsi"/>
        </w:rPr>
        <w:br/>
        <w:t>Внешние данные: рыночные цены на лом и запчасти, стоимость переработки.</w:t>
      </w:r>
    </w:p>
    <w:p w14:paraId="347BE278" w14:textId="77777777" w:rsidR="00FE6581" w:rsidRPr="00515D51" w:rsidRDefault="00002C32" w:rsidP="00FE6581">
      <w:p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lastRenderedPageBreak/>
        <w:t>Как собирать: сочетание ручного ввода (приём заявок), интеграция с CRM/1С (для поставщиков), стандартизированная форма загрузки фотографий, и справочники по типам техники (для типовой массы/состав).</w:t>
      </w:r>
      <w:r w:rsidR="00000000" w:rsidRPr="00515D51">
        <w:rPr>
          <w:rFonts w:asciiTheme="majorHAnsi" w:hAnsiTheme="majorHAnsi" w:cstheme="majorHAnsi"/>
        </w:rPr>
        <w:br/>
      </w:r>
      <w:r w:rsidR="00000000" w:rsidRPr="00515D51">
        <w:rPr>
          <w:rFonts w:asciiTheme="majorHAnsi" w:hAnsiTheme="majorHAnsi" w:cstheme="majorHAnsi"/>
        </w:rPr>
        <w:br/>
      </w:r>
      <w:r w:rsidR="00000000" w:rsidRPr="00515D51">
        <w:rPr>
          <w:rStyle w:val="22"/>
          <w:rFonts w:cstheme="majorHAnsi"/>
        </w:rPr>
        <w:t>4. Очистка и подготовка данных</w:t>
      </w:r>
      <w:r w:rsidR="00000000" w:rsidRPr="00515D51">
        <w:rPr>
          <w:rFonts w:asciiTheme="majorHAnsi" w:hAnsiTheme="majorHAnsi" w:cstheme="majorHAnsi"/>
        </w:rPr>
        <w:br/>
        <w:t>1. Стандартизация форматов и единиц</w:t>
      </w:r>
      <w:r w:rsidR="00FE6581" w:rsidRPr="00515D51">
        <w:rPr>
          <w:rFonts w:asciiTheme="majorHAnsi" w:hAnsiTheme="majorHAnsi" w:cstheme="majorHAnsi"/>
        </w:rPr>
        <w:t xml:space="preserve"> (</w:t>
      </w:r>
      <w:r w:rsidR="00FE6581" w:rsidRPr="00515D51">
        <w:rPr>
          <w:rFonts w:asciiTheme="majorHAnsi" w:hAnsiTheme="majorHAnsi" w:cstheme="majorHAnsi"/>
        </w:rPr>
        <w:t>приведение всех дат/чисел к единым типам, единицы — кг, ₽, годы.</w:t>
      </w:r>
      <w:r w:rsidR="00FE6581" w:rsidRPr="00515D51">
        <w:rPr>
          <w:rFonts w:asciiTheme="majorHAnsi" w:hAnsiTheme="majorHAnsi" w:cstheme="majorHAnsi"/>
        </w:rPr>
        <w:t>)</w:t>
      </w:r>
      <w:r w:rsidR="00000000" w:rsidRPr="00515D51">
        <w:rPr>
          <w:rFonts w:asciiTheme="majorHAnsi" w:hAnsiTheme="majorHAnsi" w:cstheme="majorHAnsi"/>
        </w:rPr>
        <w:t>.</w:t>
      </w:r>
      <w:r w:rsidR="00000000" w:rsidRPr="00515D51">
        <w:rPr>
          <w:rFonts w:asciiTheme="majorHAnsi" w:hAnsiTheme="majorHAnsi" w:cstheme="majorHAnsi"/>
        </w:rPr>
        <w:br/>
        <w:t>2. Дедупликация и валидация (масса, возраст).</w:t>
      </w:r>
    </w:p>
    <w:p w14:paraId="5D7D163A" w14:textId="39A2406D" w:rsidR="00002C32" w:rsidRPr="00515D51" w:rsidRDefault="00FE6581" w:rsidP="00FE6581">
      <w:p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3. </w:t>
      </w:r>
      <w:r w:rsidRPr="00515D51">
        <w:rPr>
          <w:rFonts w:asciiTheme="majorHAnsi" w:hAnsiTheme="majorHAnsi" w:cstheme="majorHAnsi"/>
        </w:rPr>
        <w:t>Нормализация наименований поставщиков и типов: использование справочников и</w:t>
      </w:r>
      <w:r w:rsidRPr="00515D51">
        <w:rPr>
          <w:rFonts w:asciiTheme="majorHAnsi" w:hAnsiTheme="majorHAnsi" w:cstheme="majorHAnsi"/>
        </w:rPr>
        <w:t xml:space="preserve"> нечеткий поиск </w:t>
      </w:r>
      <w:r w:rsidRPr="00515D51">
        <w:rPr>
          <w:rFonts w:asciiTheme="majorHAnsi" w:hAnsiTheme="majorHAnsi" w:cstheme="majorHAnsi"/>
        </w:rPr>
        <w:t>(для устранения дубликатов по названиям поставщиков).</w:t>
      </w:r>
      <w:r w:rsidR="00000000"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t>4</w:t>
      </w:r>
      <w:r w:rsidR="00000000" w:rsidRPr="00515D51">
        <w:rPr>
          <w:rFonts w:asciiTheme="majorHAnsi" w:hAnsiTheme="majorHAnsi" w:cstheme="majorHAnsi"/>
        </w:rPr>
        <w:t>. Обработка пропусков: заполнение из справочников или маркировка для ручной проверки.</w:t>
      </w:r>
      <w:r w:rsidR="00000000"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t>5</w:t>
      </w:r>
      <w:r w:rsidR="00000000" w:rsidRPr="00515D51">
        <w:rPr>
          <w:rFonts w:asciiTheme="majorHAnsi" w:hAnsiTheme="majorHAnsi" w:cstheme="majorHAnsi"/>
        </w:rPr>
        <w:t xml:space="preserve">. Создание признаков: </w:t>
      </w:r>
    </w:p>
    <w:p w14:paraId="231FC050" w14:textId="6FF32270" w:rsidR="00002C32" w:rsidRPr="00515D51" w:rsidRDefault="00002C32" w:rsidP="00002C32">
      <w:pPr>
        <w:pStyle w:val="ae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est_metal_kg</w:t>
      </w:r>
      <w:proofErr w:type="spellEnd"/>
      <w:r w:rsidRPr="00515D51">
        <w:rPr>
          <w:rFonts w:asciiTheme="majorHAnsi" w:hAnsiTheme="majorHAnsi" w:cstheme="majorHAnsi"/>
        </w:rPr>
        <w:t xml:space="preserve"> — ориентировочная масса металла = </w:t>
      </w:r>
      <w:proofErr w:type="spellStart"/>
      <w:r w:rsidRPr="00515D51">
        <w:rPr>
          <w:rFonts w:asciiTheme="majorHAnsi" w:hAnsiTheme="majorHAnsi" w:cstheme="majorHAnsi"/>
        </w:rPr>
        <w:t>weight_kg</w:t>
      </w:r>
      <w:proofErr w:type="spellEnd"/>
      <w:r w:rsidRPr="00515D51">
        <w:rPr>
          <w:rFonts w:asciiTheme="majorHAnsi" w:hAnsiTheme="majorHAnsi" w:cstheme="majorHAnsi"/>
        </w:rPr>
        <w:t xml:space="preserve"> * </w:t>
      </w:r>
      <w:proofErr w:type="spellStart"/>
      <w:r w:rsidRPr="00515D51">
        <w:rPr>
          <w:rFonts w:asciiTheme="majorHAnsi" w:hAnsiTheme="majorHAnsi" w:cstheme="majorHAnsi"/>
        </w:rPr>
        <w:t>metal_fraction_by_type</w:t>
      </w:r>
      <w:proofErr w:type="spellEnd"/>
      <w:r w:rsidRPr="00515D51">
        <w:rPr>
          <w:rFonts w:asciiTheme="majorHAnsi" w:hAnsiTheme="majorHAnsi" w:cstheme="majorHAnsi"/>
        </w:rPr>
        <w:t xml:space="preserve"> * </w:t>
      </w:r>
      <w:proofErr w:type="spellStart"/>
      <w:r w:rsidRPr="00515D51">
        <w:rPr>
          <w:rFonts w:asciiTheme="majorHAnsi" w:hAnsiTheme="majorHAnsi" w:cstheme="majorHAnsi"/>
        </w:rPr>
        <w:t>condition_multiplier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62D8A4F1" w14:textId="77777777" w:rsidR="00002C32" w:rsidRPr="00515D51" w:rsidRDefault="00002C32" w:rsidP="00002C32">
      <w:pPr>
        <w:pStyle w:val="ae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est_parts_value</w:t>
      </w:r>
      <w:proofErr w:type="spellEnd"/>
      <w:r w:rsidRPr="00515D51">
        <w:rPr>
          <w:rFonts w:asciiTheme="majorHAnsi" w:hAnsiTheme="majorHAnsi" w:cstheme="majorHAnsi"/>
        </w:rPr>
        <w:t xml:space="preserve"> — ориентировочная стоимость годных запчастей (по типу и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>).</w:t>
      </w:r>
    </w:p>
    <w:p w14:paraId="4893BE51" w14:textId="77777777" w:rsidR="00002C32" w:rsidRPr="00515D51" w:rsidRDefault="00002C32" w:rsidP="00002C32">
      <w:pPr>
        <w:pStyle w:val="ae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expected_margin_rough</w:t>
      </w:r>
      <w:proofErr w:type="spellEnd"/>
      <w:r w:rsidRPr="00515D51">
        <w:rPr>
          <w:rFonts w:asciiTheme="majorHAnsi" w:hAnsiTheme="majorHAnsi" w:cstheme="majorHAnsi"/>
        </w:rPr>
        <w:t xml:space="preserve"> = </w:t>
      </w:r>
      <w:proofErr w:type="spellStart"/>
      <w:r w:rsidRPr="00515D51">
        <w:rPr>
          <w:rFonts w:asciiTheme="majorHAnsi" w:hAnsiTheme="majorHAnsi" w:cstheme="majorHAnsi"/>
        </w:rPr>
        <w:t>est_total_revenue</w:t>
      </w:r>
      <w:proofErr w:type="spellEnd"/>
      <w:r w:rsidRPr="00515D51">
        <w:rPr>
          <w:rFonts w:asciiTheme="majorHAnsi" w:hAnsiTheme="majorHAnsi" w:cstheme="majorHAnsi"/>
        </w:rPr>
        <w:t xml:space="preserve"> - </w:t>
      </w:r>
      <w:proofErr w:type="spellStart"/>
      <w:r w:rsidRPr="00515D51">
        <w:rPr>
          <w:rFonts w:asciiTheme="majorHAnsi" w:hAnsiTheme="majorHAnsi" w:cstheme="majorHAnsi"/>
        </w:rPr>
        <w:t>processing_cost</w:t>
      </w:r>
      <w:proofErr w:type="spellEnd"/>
      <w:r w:rsidRPr="00515D51">
        <w:rPr>
          <w:rFonts w:asciiTheme="majorHAnsi" w:hAnsiTheme="majorHAnsi" w:cstheme="majorHAnsi"/>
        </w:rPr>
        <w:t xml:space="preserve"> (без учёта </w:t>
      </w:r>
      <w:proofErr w:type="spellStart"/>
      <w:r w:rsidRPr="00515D51">
        <w:rPr>
          <w:rFonts w:asciiTheme="majorHAnsi" w:hAnsiTheme="majorHAnsi" w:cstheme="majorHAnsi"/>
        </w:rPr>
        <w:t>purchase_price</w:t>
      </w:r>
      <w:proofErr w:type="spellEnd"/>
      <w:r w:rsidRPr="00515D51">
        <w:rPr>
          <w:rFonts w:asciiTheme="majorHAnsi" w:hAnsiTheme="majorHAnsi" w:cstheme="majorHAnsi"/>
        </w:rPr>
        <w:t>)</w:t>
      </w:r>
    </w:p>
    <w:p w14:paraId="3665D2B7" w14:textId="77777777" w:rsidR="00FE6581" w:rsidRPr="00515D51" w:rsidRDefault="00000000" w:rsidP="00043195">
      <w:pPr>
        <w:pStyle w:val="21"/>
        <w:rPr>
          <w:rStyle w:val="32"/>
          <w:rFonts w:cstheme="majorHAnsi"/>
          <w:b/>
          <w:bCs/>
        </w:rPr>
      </w:pPr>
      <w:r w:rsidRPr="00515D51">
        <w:rPr>
          <w:rFonts w:cstheme="majorHAnsi"/>
        </w:rPr>
        <w:br/>
      </w:r>
      <w:r w:rsidRPr="00515D51">
        <w:rPr>
          <w:rStyle w:val="32"/>
          <w:rFonts w:cstheme="majorHAnsi"/>
          <w:b/>
          <w:bCs/>
        </w:rPr>
        <w:t>5. Агрегирующие показатели (</w:t>
      </w:r>
      <w:proofErr w:type="spellStart"/>
      <w:r w:rsidRPr="00515D51">
        <w:rPr>
          <w:rStyle w:val="32"/>
          <w:rFonts w:cstheme="majorHAnsi"/>
          <w:b/>
          <w:bCs/>
        </w:rPr>
        <w:t>KPIs</w:t>
      </w:r>
      <w:proofErr w:type="spellEnd"/>
      <w:r w:rsidRPr="00515D51">
        <w:rPr>
          <w:rStyle w:val="32"/>
          <w:rFonts w:cstheme="majorHAnsi"/>
          <w:b/>
          <w:bCs/>
        </w:rPr>
        <w:t>)</w:t>
      </w:r>
    </w:p>
    <w:p w14:paraId="359D90A0" w14:textId="11A30790" w:rsidR="00FE6581" w:rsidRPr="00515D51" w:rsidRDefault="00000000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br/>
      </w:r>
      <w:proofErr w:type="spellStart"/>
      <w:r w:rsidR="00FE6581" w:rsidRPr="00515D51">
        <w:rPr>
          <w:rFonts w:asciiTheme="majorHAnsi" w:hAnsiTheme="majorHAnsi" w:cstheme="majorHAnsi"/>
        </w:rPr>
        <w:t>Estimated</w:t>
      </w:r>
      <w:proofErr w:type="spellEnd"/>
      <w:r w:rsidR="00FE6581" w:rsidRPr="00515D51">
        <w:rPr>
          <w:rFonts w:asciiTheme="majorHAnsi" w:hAnsiTheme="majorHAnsi" w:cstheme="majorHAnsi"/>
        </w:rPr>
        <w:t xml:space="preserve"> </w:t>
      </w:r>
      <w:proofErr w:type="spellStart"/>
      <w:r w:rsidR="00FE6581" w:rsidRPr="00515D51">
        <w:rPr>
          <w:rFonts w:asciiTheme="majorHAnsi" w:hAnsiTheme="majorHAnsi" w:cstheme="majorHAnsi"/>
        </w:rPr>
        <w:t>total</w:t>
      </w:r>
      <w:proofErr w:type="spellEnd"/>
      <w:r w:rsidR="00FE6581" w:rsidRPr="00515D51">
        <w:rPr>
          <w:rFonts w:asciiTheme="majorHAnsi" w:hAnsiTheme="majorHAnsi" w:cstheme="majorHAnsi"/>
        </w:rPr>
        <w:t xml:space="preserve"> </w:t>
      </w:r>
      <w:proofErr w:type="spellStart"/>
      <w:r w:rsidR="00FE6581" w:rsidRPr="00515D51">
        <w:rPr>
          <w:rFonts w:asciiTheme="majorHAnsi" w:hAnsiTheme="majorHAnsi" w:cstheme="majorHAnsi"/>
        </w:rPr>
        <w:t>revenue</w:t>
      </w:r>
      <w:proofErr w:type="spellEnd"/>
      <w:r w:rsidR="00FE6581" w:rsidRPr="00515D51">
        <w:rPr>
          <w:rFonts w:asciiTheme="majorHAnsi" w:hAnsiTheme="majorHAnsi" w:cstheme="majorHAnsi"/>
        </w:rPr>
        <w:t xml:space="preserve"> (R):</w:t>
      </w:r>
    </w:p>
    <w:p w14:paraId="78C21D24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R = </w:t>
      </w:r>
      <w:proofErr w:type="spellStart"/>
      <w:r w:rsidRPr="00515D51">
        <w:rPr>
          <w:rFonts w:asciiTheme="majorHAnsi" w:hAnsiTheme="majorHAnsi" w:cstheme="majorHAnsi"/>
        </w:rPr>
        <w:t>est_scrap_revenue</w:t>
      </w:r>
      <w:proofErr w:type="spellEnd"/>
      <w:r w:rsidRPr="00515D51">
        <w:rPr>
          <w:rFonts w:asciiTheme="majorHAnsi" w:hAnsiTheme="majorHAnsi" w:cstheme="majorHAnsi"/>
        </w:rPr>
        <w:t xml:space="preserve"> + </w:t>
      </w:r>
      <w:proofErr w:type="spellStart"/>
      <w:r w:rsidRPr="00515D51">
        <w:rPr>
          <w:rFonts w:asciiTheme="majorHAnsi" w:hAnsiTheme="majorHAnsi" w:cstheme="majorHAnsi"/>
        </w:rPr>
        <w:t>est_parts_value</w:t>
      </w:r>
      <w:proofErr w:type="spellEnd"/>
      <w:r w:rsidRPr="00515D51">
        <w:rPr>
          <w:rFonts w:asciiTheme="majorHAnsi" w:hAnsiTheme="majorHAnsi" w:cstheme="majorHAnsi"/>
        </w:rPr>
        <w:t xml:space="preserve"> (в </w:t>
      </w:r>
      <w:proofErr w:type="spellStart"/>
      <w:r w:rsidRPr="00515D51">
        <w:rPr>
          <w:rFonts w:asciiTheme="majorHAnsi" w:hAnsiTheme="majorHAnsi" w:cstheme="majorHAnsi"/>
        </w:rPr>
        <w:t>dataset</w:t>
      </w:r>
      <w:proofErr w:type="spellEnd"/>
      <w:r w:rsidRPr="00515D51">
        <w:rPr>
          <w:rFonts w:asciiTheme="majorHAnsi" w:hAnsiTheme="majorHAnsi" w:cstheme="majorHAnsi"/>
        </w:rPr>
        <w:t xml:space="preserve"> — </w:t>
      </w:r>
      <w:proofErr w:type="spellStart"/>
      <w:r w:rsidRPr="00515D51">
        <w:rPr>
          <w:rFonts w:asciiTheme="majorHAnsi" w:hAnsiTheme="majorHAnsi" w:cstheme="majorHAnsi"/>
        </w:rPr>
        <w:t>est_total_revenue</w:t>
      </w:r>
      <w:proofErr w:type="spellEnd"/>
      <w:r w:rsidRPr="00515D51">
        <w:rPr>
          <w:rFonts w:asciiTheme="majorHAnsi" w:hAnsiTheme="majorHAnsi" w:cstheme="majorHAnsi"/>
        </w:rPr>
        <w:t>).</w:t>
      </w:r>
    </w:p>
    <w:p w14:paraId="49E4F82C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Использование: базовая оценка верхней границы дохода от лота.</w:t>
      </w:r>
    </w:p>
    <w:p w14:paraId="701180D4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</w:p>
    <w:p w14:paraId="6A8844D7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Processing </w:t>
      </w:r>
      <w:proofErr w:type="spellStart"/>
      <w:r w:rsidRPr="00515D51">
        <w:rPr>
          <w:rFonts w:asciiTheme="majorHAnsi" w:hAnsiTheme="majorHAnsi" w:cstheme="majorHAnsi"/>
        </w:rPr>
        <w:t>cost</w:t>
      </w:r>
      <w:proofErr w:type="spellEnd"/>
      <w:r w:rsidRPr="00515D51">
        <w:rPr>
          <w:rFonts w:asciiTheme="majorHAnsi" w:hAnsiTheme="majorHAnsi" w:cstheme="majorHAnsi"/>
        </w:rPr>
        <w:t xml:space="preserve"> (C):</w:t>
      </w:r>
    </w:p>
    <w:p w14:paraId="08C5E7D1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C = f(</w:t>
      </w:r>
      <w:proofErr w:type="spellStart"/>
      <w:r w:rsidRPr="00515D51">
        <w:rPr>
          <w:rFonts w:asciiTheme="majorHAnsi" w:hAnsiTheme="majorHAnsi" w:cstheme="majorHAnsi"/>
        </w:rPr>
        <w:t>weight_kg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type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proc_mult</w:t>
      </w:r>
      <w:proofErr w:type="spellEnd"/>
      <w:r w:rsidRPr="00515D51">
        <w:rPr>
          <w:rFonts w:asciiTheme="majorHAnsi" w:hAnsiTheme="majorHAnsi" w:cstheme="majorHAnsi"/>
        </w:rPr>
        <w:t xml:space="preserve">) — в </w:t>
      </w:r>
      <w:proofErr w:type="spellStart"/>
      <w:r w:rsidRPr="00515D51">
        <w:rPr>
          <w:rFonts w:asciiTheme="majorHAnsi" w:hAnsiTheme="majorHAnsi" w:cstheme="majorHAnsi"/>
        </w:rPr>
        <w:t>dataset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processing_cost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2B5AEC22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Использование: оценка внутренних затрат.</w:t>
      </w:r>
    </w:p>
    <w:p w14:paraId="55E2C4FA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Break-even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purchase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price</w:t>
      </w:r>
      <w:proofErr w:type="spellEnd"/>
      <w:r w:rsidRPr="00515D51">
        <w:rPr>
          <w:rFonts w:asciiTheme="majorHAnsi" w:hAnsiTheme="majorHAnsi" w:cstheme="majorHAnsi"/>
        </w:rPr>
        <w:t xml:space="preserve"> (B):</w:t>
      </w:r>
    </w:p>
    <w:p w14:paraId="77AB8A0D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B = R - C — максимальная цена покупки без убытка. (в датасете: </w:t>
      </w:r>
      <w:proofErr w:type="spellStart"/>
      <w:r w:rsidRPr="00515D51">
        <w:rPr>
          <w:rFonts w:asciiTheme="majorHAnsi" w:hAnsiTheme="majorHAnsi" w:cstheme="majorHAnsi"/>
        </w:rPr>
        <w:t>break_even_purchase_price</w:t>
      </w:r>
      <w:proofErr w:type="spellEnd"/>
      <w:r w:rsidRPr="00515D51">
        <w:rPr>
          <w:rFonts w:asciiTheme="majorHAnsi" w:hAnsiTheme="majorHAnsi" w:cstheme="majorHAnsi"/>
        </w:rPr>
        <w:t>)</w:t>
      </w:r>
    </w:p>
    <w:p w14:paraId="0ADC0FC2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Использование: ключевой фильтр — если продавец предлагает цену &gt; B, проект убыточен.</w:t>
      </w:r>
    </w:p>
    <w:p w14:paraId="375542D8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</w:p>
    <w:p w14:paraId="5CF2293D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Relative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margin</w:t>
      </w:r>
      <w:proofErr w:type="spellEnd"/>
      <w:r w:rsidRPr="00515D51">
        <w:rPr>
          <w:rFonts w:asciiTheme="majorHAnsi" w:hAnsiTheme="majorHAnsi" w:cstheme="majorHAnsi"/>
        </w:rPr>
        <w:t xml:space="preserve"> (M%):</w:t>
      </w:r>
    </w:p>
    <w:p w14:paraId="51250205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M% = (R - C) / C * 100% (</w:t>
      </w:r>
      <w:proofErr w:type="spellStart"/>
      <w:r w:rsidRPr="00515D51">
        <w:rPr>
          <w:rFonts w:asciiTheme="majorHAnsi" w:hAnsiTheme="majorHAnsi" w:cstheme="majorHAnsi"/>
        </w:rPr>
        <w:t>dataset</w:t>
      </w:r>
      <w:proofErr w:type="spellEnd"/>
      <w:r w:rsidRPr="00515D51">
        <w:rPr>
          <w:rFonts w:asciiTheme="majorHAnsi" w:hAnsiTheme="majorHAnsi" w:cstheme="majorHAnsi"/>
        </w:rPr>
        <w:t xml:space="preserve">: </w:t>
      </w:r>
      <w:proofErr w:type="spellStart"/>
      <w:r w:rsidRPr="00515D51">
        <w:rPr>
          <w:rFonts w:asciiTheme="majorHAnsi" w:hAnsiTheme="majorHAnsi" w:cstheme="majorHAnsi"/>
        </w:rPr>
        <w:t>relative_margin_pct</w:t>
      </w:r>
      <w:proofErr w:type="spellEnd"/>
      <w:r w:rsidRPr="00515D51">
        <w:rPr>
          <w:rFonts w:asciiTheme="majorHAnsi" w:hAnsiTheme="majorHAnsi" w:cstheme="majorHAnsi"/>
        </w:rPr>
        <w:t>).</w:t>
      </w:r>
    </w:p>
    <w:p w14:paraId="13CB5322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Использование: ранжирование лотов по привлекательности (вне зависимости от абсолютных сумм).</w:t>
      </w:r>
    </w:p>
    <w:p w14:paraId="7A41069B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</w:p>
    <w:p w14:paraId="2BA75E8C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Flag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unprofitable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without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purchase</w:t>
      </w:r>
      <w:proofErr w:type="spellEnd"/>
      <w:r w:rsidRPr="00515D51">
        <w:rPr>
          <w:rFonts w:asciiTheme="majorHAnsi" w:hAnsiTheme="majorHAnsi" w:cstheme="majorHAnsi"/>
        </w:rPr>
        <w:t xml:space="preserve"> (F):</w:t>
      </w:r>
    </w:p>
    <w:p w14:paraId="4EE2EC9C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F = 1 </w:t>
      </w:r>
      <w:proofErr w:type="spellStart"/>
      <w:r w:rsidRPr="00515D51">
        <w:rPr>
          <w:rFonts w:asciiTheme="majorHAnsi" w:hAnsiTheme="majorHAnsi" w:cstheme="majorHAnsi"/>
        </w:rPr>
        <w:t>if</w:t>
      </w:r>
      <w:proofErr w:type="spellEnd"/>
      <w:r w:rsidRPr="00515D51">
        <w:rPr>
          <w:rFonts w:asciiTheme="majorHAnsi" w:hAnsiTheme="majorHAnsi" w:cstheme="majorHAnsi"/>
        </w:rPr>
        <w:t xml:space="preserve"> B &lt; 0 </w:t>
      </w:r>
      <w:proofErr w:type="spellStart"/>
      <w:r w:rsidRPr="00515D51">
        <w:rPr>
          <w:rFonts w:asciiTheme="majorHAnsi" w:hAnsiTheme="majorHAnsi" w:cstheme="majorHAnsi"/>
        </w:rPr>
        <w:t>else</w:t>
      </w:r>
      <w:proofErr w:type="spellEnd"/>
      <w:r w:rsidRPr="00515D51">
        <w:rPr>
          <w:rFonts w:asciiTheme="majorHAnsi" w:hAnsiTheme="majorHAnsi" w:cstheme="majorHAnsi"/>
        </w:rPr>
        <w:t xml:space="preserve"> 0 — случаи, когда даже при покупке за ₽0 проект убыточен. (</w:t>
      </w:r>
      <w:proofErr w:type="spellStart"/>
      <w:r w:rsidRPr="00515D51">
        <w:rPr>
          <w:rFonts w:asciiTheme="majorHAnsi" w:hAnsiTheme="majorHAnsi" w:cstheme="majorHAnsi"/>
        </w:rPr>
        <w:t>dataset</w:t>
      </w:r>
      <w:proofErr w:type="spellEnd"/>
      <w:r w:rsidRPr="00515D51">
        <w:rPr>
          <w:rFonts w:asciiTheme="majorHAnsi" w:hAnsiTheme="majorHAnsi" w:cstheme="majorHAnsi"/>
        </w:rPr>
        <w:t xml:space="preserve">: </w:t>
      </w:r>
      <w:proofErr w:type="spellStart"/>
      <w:r w:rsidRPr="00515D51">
        <w:rPr>
          <w:rFonts w:asciiTheme="majorHAnsi" w:hAnsiTheme="majorHAnsi" w:cstheme="majorHAnsi"/>
        </w:rPr>
        <w:t>flag_unprofitable_no_purchase</w:t>
      </w:r>
      <w:proofErr w:type="spellEnd"/>
      <w:r w:rsidRPr="00515D51">
        <w:rPr>
          <w:rFonts w:asciiTheme="majorHAnsi" w:hAnsiTheme="majorHAnsi" w:cstheme="majorHAnsi"/>
        </w:rPr>
        <w:t>).</w:t>
      </w:r>
    </w:p>
    <w:p w14:paraId="729C0F02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</w:p>
    <w:p w14:paraId="67F8C6F8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Probability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of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profit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at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offered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price</w:t>
      </w:r>
      <w:proofErr w:type="spellEnd"/>
      <w:r w:rsidRPr="00515D51">
        <w:rPr>
          <w:rFonts w:asciiTheme="majorHAnsi" w:hAnsiTheme="majorHAnsi" w:cstheme="majorHAnsi"/>
        </w:rPr>
        <w:t xml:space="preserve"> (P):</w:t>
      </w:r>
    </w:p>
    <w:p w14:paraId="4DF6130D" w14:textId="77777777" w:rsidR="00FE6581" w:rsidRPr="00515D51" w:rsidRDefault="00FE6581" w:rsidP="00FE658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Для партий с известными </w:t>
      </w:r>
      <w:proofErr w:type="spellStart"/>
      <w:r w:rsidRPr="00515D51">
        <w:rPr>
          <w:rFonts w:asciiTheme="majorHAnsi" w:hAnsiTheme="majorHAnsi" w:cstheme="majorHAnsi"/>
        </w:rPr>
        <w:t>true_offer_price</w:t>
      </w:r>
      <w:proofErr w:type="spellEnd"/>
      <w:r w:rsidRPr="00515D51">
        <w:rPr>
          <w:rFonts w:asciiTheme="majorHAnsi" w:hAnsiTheme="majorHAnsi" w:cstheme="majorHAnsi"/>
        </w:rPr>
        <w:t xml:space="preserve">: P = I[R - C - </w:t>
      </w:r>
      <w:proofErr w:type="spellStart"/>
      <w:r w:rsidRPr="00515D51">
        <w:rPr>
          <w:rFonts w:asciiTheme="majorHAnsi" w:hAnsiTheme="majorHAnsi" w:cstheme="majorHAnsi"/>
        </w:rPr>
        <w:t>true_offer_price</w:t>
      </w:r>
      <w:proofErr w:type="spellEnd"/>
      <w:r w:rsidRPr="00515D51">
        <w:rPr>
          <w:rFonts w:asciiTheme="majorHAnsi" w:hAnsiTheme="majorHAnsi" w:cstheme="majorHAnsi"/>
        </w:rPr>
        <w:t xml:space="preserve"> &gt; 0]. Для неизвестных — можно моделировать P через модель классификации.</w:t>
      </w:r>
    </w:p>
    <w:p w14:paraId="7445B655" w14:textId="77777777" w:rsidR="00FE6581" w:rsidRPr="00515D51" w:rsidRDefault="00FE6581" w:rsidP="00FE6581">
      <w:pPr>
        <w:spacing w:after="0"/>
        <w:rPr>
          <w:rFonts w:asciiTheme="majorHAnsi" w:hAnsiTheme="majorHAnsi" w:cstheme="majorHAnsi"/>
        </w:rPr>
      </w:pPr>
    </w:p>
    <w:p w14:paraId="3170C833" w14:textId="77777777" w:rsidR="00FE6581" w:rsidRPr="00515D51" w:rsidRDefault="00FE6581" w:rsidP="00FE6581">
      <w:pPr>
        <w:spacing w:after="0"/>
        <w:rPr>
          <w:rFonts w:asciiTheme="majorHAnsi" w:hAnsiTheme="majorHAnsi" w:cstheme="majorHAnsi"/>
          <w:b/>
          <w:bCs/>
        </w:rPr>
      </w:pPr>
      <w:r w:rsidRPr="00515D51">
        <w:rPr>
          <w:rFonts w:asciiTheme="majorHAnsi" w:hAnsiTheme="majorHAnsi" w:cstheme="majorHAnsi"/>
          <w:b/>
          <w:bCs/>
        </w:rPr>
        <w:t>Примеры интерпретации (гипотетические)</w:t>
      </w:r>
    </w:p>
    <w:p w14:paraId="4EBD26F7" w14:textId="77777777" w:rsidR="00FE6581" w:rsidRPr="00515D51" w:rsidRDefault="00FE6581" w:rsidP="00FE6581">
      <w:pPr>
        <w:spacing w:after="0"/>
        <w:rPr>
          <w:rFonts w:asciiTheme="majorHAnsi" w:hAnsiTheme="majorHAnsi" w:cstheme="majorHAnsi"/>
        </w:rPr>
      </w:pPr>
    </w:p>
    <w:p w14:paraId="498CB4C9" w14:textId="77777777" w:rsidR="00FE6581" w:rsidRPr="00515D51" w:rsidRDefault="00FE6581" w:rsidP="00FE6581">
      <w:pPr>
        <w:pStyle w:val="ae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Если B ≤ 0: автоматически отклоняем лот (экономически нецелесообразно — 8.2% в нашем датасете).</w:t>
      </w:r>
    </w:p>
    <w:p w14:paraId="47B4ED0F" w14:textId="77777777" w:rsidR="00FE6581" w:rsidRPr="00515D51" w:rsidRDefault="00FE6581" w:rsidP="00FE6581">
      <w:pPr>
        <w:pStyle w:val="ae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lastRenderedPageBreak/>
        <w:t>Если M% &gt; 50% и B высок (&gt; медианы), лот — приоритетный для оценки.</w:t>
      </w:r>
    </w:p>
    <w:p w14:paraId="5FBB9947" w14:textId="77777777" w:rsidR="00FE6581" w:rsidRPr="00515D51" w:rsidRDefault="00FE6581" w:rsidP="00FE6581">
      <w:pPr>
        <w:pStyle w:val="ae"/>
        <w:numPr>
          <w:ilvl w:val="0"/>
          <w:numId w:val="12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Если M% низок (&lt; 10%) и B близок к 0 — требовать дополнительного осмотра/доп. данных; высокая вероятность риска.</w:t>
      </w:r>
    </w:p>
    <w:p w14:paraId="3AF428AA" w14:textId="77777777" w:rsidR="00FE6581" w:rsidRPr="00515D51" w:rsidRDefault="00FE6581" w:rsidP="00FE6581">
      <w:pPr>
        <w:spacing w:after="0"/>
        <w:rPr>
          <w:rFonts w:asciiTheme="majorHAnsi" w:hAnsiTheme="majorHAnsi" w:cstheme="majorHAnsi"/>
        </w:rPr>
      </w:pPr>
    </w:p>
    <w:p w14:paraId="43C8D381" w14:textId="77777777" w:rsidR="00FE6581" w:rsidRPr="00515D51" w:rsidRDefault="00FE6581" w:rsidP="00FE6581">
      <w:pPr>
        <w:spacing w:after="0"/>
        <w:rPr>
          <w:rFonts w:asciiTheme="majorHAnsi" w:hAnsiTheme="majorHAnsi" w:cstheme="majorHAnsi"/>
          <w:b/>
          <w:bCs/>
        </w:rPr>
      </w:pPr>
      <w:r w:rsidRPr="00515D51">
        <w:rPr>
          <w:rFonts w:asciiTheme="majorHAnsi" w:hAnsiTheme="majorHAnsi" w:cstheme="majorHAnsi"/>
          <w:b/>
          <w:bCs/>
        </w:rPr>
        <w:t>Как агрегаты ответят на SMART-вопросы</w:t>
      </w:r>
    </w:p>
    <w:p w14:paraId="271B40D0" w14:textId="77777777" w:rsidR="00FE6581" w:rsidRPr="00515D51" w:rsidRDefault="00FE6581" w:rsidP="00FE6581">
      <w:pPr>
        <w:pStyle w:val="ae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Чтобы измерить «долю лотов, которые можно безопасно отсеять» — считать F + те с B &lt; </w:t>
      </w:r>
      <w:proofErr w:type="spellStart"/>
      <w:r w:rsidRPr="00515D51">
        <w:rPr>
          <w:rFonts w:asciiTheme="majorHAnsi" w:hAnsiTheme="majorHAnsi" w:cstheme="majorHAnsi"/>
        </w:rPr>
        <w:t>threshold_small</w:t>
      </w:r>
      <w:proofErr w:type="spellEnd"/>
      <w:r w:rsidRPr="00515D51">
        <w:rPr>
          <w:rFonts w:asciiTheme="majorHAnsi" w:hAnsiTheme="majorHAnsi" w:cstheme="majorHAnsi"/>
        </w:rPr>
        <w:t xml:space="preserve"> (например, &lt; 10 000 ₽). Precision/</w:t>
      </w:r>
      <w:proofErr w:type="spellStart"/>
      <w:r w:rsidRPr="00515D51">
        <w:rPr>
          <w:rFonts w:asciiTheme="majorHAnsi" w:hAnsiTheme="majorHAnsi" w:cstheme="majorHAnsi"/>
        </w:rPr>
        <w:t>recall</w:t>
      </w:r>
      <w:proofErr w:type="spellEnd"/>
      <w:r w:rsidRPr="00515D51">
        <w:rPr>
          <w:rFonts w:asciiTheme="majorHAnsi" w:hAnsiTheme="majorHAnsi" w:cstheme="majorHAnsi"/>
        </w:rPr>
        <w:t xml:space="preserve"> можно оценить на </w:t>
      </w:r>
      <w:proofErr w:type="spellStart"/>
      <w:r w:rsidRPr="00515D51">
        <w:rPr>
          <w:rFonts w:asciiTheme="majorHAnsi" w:hAnsiTheme="majorHAnsi" w:cstheme="majorHAnsi"/>
        </w:rPr>
        <w:t>валидационной</w:t>
      </w:r>
      <w:proofErr w:type="spellEnd"/>
      <w:r w:rsidRPr="00515D51">
        <w:rPr>
          <w:rFonts w:asciiTheme="majorHAnsi" w:hAnsiTheme="majorHAnsi" w:cstheme="majorHAnsi"/>
        </w:rPr>
        <w:t xml:space="preserve"> выборке (где есть цены).</w:t>
      </w:r>
    </w:p>
    <w:p w14:paraId="796D26FD" w14:textId="77777777" w:rsidR="00FE6581" w:rsidRPr="00515D51" w:rsidRDefault="00FE6581" w:rsidP="00FE6581">
      <w:pPr>
        <w:pStyle w:val="ae"/>
        <w:numPr>
          <w:ilvl w:val="0"/>
          <w:numId w:val="11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Чтобы определить критерии для модели — использовать </w:t>
      </w:r>
      <w:proofErr w:type="spellStart"/>
      <w:r w:rsidRPr="00515D51">
        <w:rPr>
          <w:rFonts w:asciiTheme="majorHAnsi" w:hAnsiTheme="majorHAnsi" w:cstheme="majorHAnsi"/>
        </w:rPr>
        <w:t>relative_margin_pct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type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age_years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 xml:space="preserve"> как предикторы и </w:t>
      </w:r>
      <w:proofErr w:type="spellStart"/>
      <w:r w:rsidRPr="00515D51">
        <w:rPr>
          <w:rFonts w:asciiTheme="majorHAnsi" w:hAnsiTheme="majorHAnsi" w:cstheme="majorHAnsi"/>
        </w:rPr>
        <w:t>is_profitable</w:t>
      </w:r>
      <w:proofErr w:type="spellEnd"/>
      <w:r w:rsidRPr="00515D51">
        <w:rPr>
          <w:rFonts w:asciiTheme="majorHAnsi" w:hAnsiTheme="majorHAnsi" w:cstheme="majorHAnsi"/>
        </w:rPr>
        <w:t xml:space="preserve"> (при известной цене) как цель.</w:t>
      </w:r>
    </w:p>
    <w:p w14:paraId="2567DD91" w14:textId="16FDFC87" w:rsidR="00043195" w:rsidRPr="00515D51" w:rsidRDefault="00000000" w:rsidP="00043195">
      <w:pPr>
        <w:pStyle w:val="21"/>
        <w:rPr>
          <w:rStyle w:val="32"/>
          <w:rFonts w:cstheme="majorHAnsi"/>
          <w:b/>
          <w:bCs/>
        </w:rPr>
      </w:pPr>
      <w:r w:rsidRPr="00515D51">
        <w:rPr>
          <w:rStyle w:val="32"/>
          <w:rFonts w:cstheme="majorHAnsi"/>
          <w:b/>
          <w:bCs/>
        </w:rPr>
        <w:t>6. Визуализации</w:t>
      </w:r>
    </w:p>
    <w:p w14:paraId="670396DF" w14:textId="50E2BC8A" w:rsidR="00664522" w:rsidRPr="00515D51" w:rsidRDefault="00000000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br/>
      </w:r>
      <w:r w:rsidR="00664522" w:rsidRPr="00515D51">
        <w:rPr>
          <w:rFonts w:asciiTheme="majorHAnsi" w:hAnsiTheme="majorHAnsi" w:cstheme="majorHAnsi"/>
        </w:rPr>
        <w:t xml:space="preserve">6.1 </w:t>
      </w:r>
      <w:proofErr w:type="spellStart"/>
      <w:r w:rsidR="00664522" w:rsidRPr="00515D51">
        <w:rPr>
          <w:rFonts w:asciiTheme="majorHAnsi" w:hAnsiTheme="majorHAnsi" w:cstheme="majorHAnsi"/>
        </w:rPr>
        <w:t>Scatter</w:t>
      </w:r>
      <w:proofErr w:type="spellEnd"/>
      <w:r w:rsidR="00664522" w:rsidRPr="00515D51">
        <w:rPr>
          <w:rFonts w:asciiTheme="majorHAnsi" w:hAnsiTheme="majorHAnsi" w:cstheme="majorHAnsi"/>
        </w:rPr>
        <w:t xml:space="preserve">: Processing </w:t>
      </w:r>
      <w:proofErr w:type="spellStart"/>
      <w:r w:rsidR="00664522" w:rsidRPr="00515D51">
        <w:rPr>
          <w:rFonts w:asciiTheme="majorHAnsi" w:hAnsiTheme="majorHAnsi" w:cstheme="majorHAnsi"/>
        </w:rPr>
        <w:t>cost</w:t>
      </w:r>
      <w:proofErr w:type="spellEnd"/>
      <w:r w:rsidR="00664522" w:rsidRPr="00515D51">
        <w:rPr>
          <w:rFonts w:asciiTheme="majorHAnsi" w:hAnsiTheme="majorHAnsi" w:cstheme="majorHAnsi"/>
        </w:rPr>
        <w:t xml:space="preserve"> </w:t>
      </w:r>
      <w:proofErr w:type="spellStart"/>
      <w:r w:rsidR="00664522" w:rsidRPr="00515D51">
        <w:rPr>
          <w:rFonts w:asciiTheme="majorHAnsi" w:hAnsiTheme="majorHAnsi" w:cstheme="majorHAnsi"/>
        </w:rPr>
        <w:t>vs</w:t>
      </w:r>
      <w:proofErr w:type="spellEnd"/>
      <w:r w:rsidR="00664522" w:rsidRPr="00515D51">
        <w:rPr>
          <w:rFonts w:asciiTheme="majorHAnsi" w:hAnsiTheme="majorHAnsi" w:cstheme="majorHAnsi"/>
        </w:rPr>
        <w:t xml:space="preserve"> </w:t>
      </w:r>
      <w:proofErr w:type="spellStart"/>
      <w:r w:rsidR="00664522" w:rsidRPr="00515D51">
        <w:rPr>
          <w:rFonts w:asciiTheme="majorHAnsi" w:hAnsiTheme="majorHAnsi" w:cstheme="majorHAnsi"/>
        </w:rPr>
        <w:t>Estimated</w:t>
      </w:r>
      <w:proofErr w:type="spellEnd"/>
      <w:r w:rsidR="00664522" w:rsidRPr="00515D51">
        <w:rPr>
          <w:rFonts w:asciiTheme="majorHAnsi" w:hAnsiTheme="majorHAnsi" w:cstheme="majorHAnsi"/>
        </w:rPr>
        <w:t xml:space="preserve"> </w:t>
      </w:r>
      <w:proofErr w:type="spellStart"/>
      <w:r w:rsidR="00664522" w:rsidRPr="00515D51">
        <w:rPr>
          <w:rFonts w:asciiTheme="majorHAnsi" w:hAnsiTheme="majorHAnsi" w:cstheme="majorHAnsi"/>
        </w:rPr>
        <w:t>total</w:t>
      </w:r>
      <w:proofErr w:type="spellEnd"/>
      <w:r w:rsidR="00664522" w:rsidRPr="00515D51">
        <w:rPr>
          <w:rFonts w:asciiTheme="majorHAnsi" w:hAnsiTheme="majorHAnsi" w:cstheme="majorHAnsi"/>
        </w:rPr>
        <w:t xml:space="preserve"> </w:t>
      </w:r>
      <w:proofErr w:type="spellStart"/>
      <w:r w:rsidR="00664522" w:rsidRPr="00515D51">
        <w:rPr>
          <w:rFonts w:asciiTheme="majorHAnsi" w:hAnsiTheme="majorHAnsi" w:cstheme="majorHAnsi"/>
        </w:rPr>
        <w:t>revenue</w:t>
      </w:r>
      <w:proofErr w:type="spellEnd"/>
      <w:r w:rsidR="00664522" w:rsidRPr="00515D51">
        <w:rPr>
          <w:rFonts w:asciiTheme="majorHAnsi" w:hAnsiTheme="majorHAnsi" w:cstheme="majorHAnsi"/>
        </w:rPr>
        <w:t xml:space="preserve"> (с линией </w:t>
      </w:r>
      <w:proofErr w:type="spellStart"/>
      <w:r w:rsidR="00664522" w:rsidRPr="00515D51">
        <w:rPr>
          <w:rFonts w:asciiTheme="majorHAnsi" w:hAnsiTheme="majorHAnsi" w:cstheme="majorHAnsi"/>
        </w:rPr>
        <w:t>break-even</w:t>
      </w:r>
      <w:proofErr w:type="spellEnd"/>
      <w:r w:rsidR="00664522" w:rsidRPr="00515D51">
        <w:rPr>
          <w:rFonts w:asciiTheme="majorHAnsi" w:hAnsiTheme="majorHAnsi" w:cstheme="majorHAnsi"/>
        </w:rPr>
        <w:t xml:space="preserve"> y=x)</w:t>
      </w:r>
    </w:p>
    <w:p w14:paraId="0FBFD7D5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4DC7D2A8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Почему: мгновенно показывает, какие лоты оказываются ниже линии (R &lt; C) — убыточные без учёта цены покупки, и какие находятся существенно выше.</w:t>
      </w:r>
    </w:p>
    <w:p w14:paraId="624C12A1" w14:textId="1794EC8E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Интерпретация: точки ниже линии — </w:t>
      </w:r>
      <w:proofErr w:type="spellStart"/>
      <w:r w:rsidRPr="00515D51">
        <w:rPr>
          <w:rFonts w:asciiTheme="majorHAnsi" w:hAnsiTheme="majorHAnsi" w:cstheme="majorHAnsi"/>
        </w:rPr>
        <w:t>flag_unprofitable_no_purchase</w:t>
      </w:r>
      <w:proofErr w:type="spellEnd"/>
      <w:r w:rsidRPr="00515D51">
        <w:rPr>
          <w:rFonts w:asciiTheme="majorHAnsi" w:hAnsiTheme="majorHAnsi" w:cstheme="majorHAnsi"/>
        </w:rPr>
        <w:t>. Точки чуть выше линии — низкая маржа; следует требовать осторожности.</w:t>
      </w:r>
    </w:p>
    <w:p w14:paraId="1B73A7FF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3F009EA1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6.2 </w:t>
      </w:r>
      <w:proofErr w:type="spellStart"/>
      <w:r w:rsidRPr="00515D51">
        <w:rPr>
          <w:rFonts w:asciiTheme="majorHAnsi" w:hAnsiTheme="majorHAnsi" w:cstheme="majorHAnsi"/>
        </w:rPr>
        <w:t>Boxplot</w:t>
      </w:r>
      <w:proofErr w:type="spellEnd"/>
      <w:r w:rsidRPr="00515D51">
        <w:rPr>
          <w:rFonts w:asciiTheme="majorHAnsi" w:hAnsiTheme="majorHAnsi" w:cstheme="majorHAnsi"/>
        </w:rPr>
        <w:t xml:space="preserve">: </w:t>
      </w:r>
      <w:proofErr w:type="spellStart"/>
      <w:r w:rsidRPr="00515D51">
        <w:rPr>
          <w:rFonts w:asciiTheme="majorHAnsi" w:hAnsiTheme="majorHAnsi" w:cstheme="majorHAnsi"/>
        </w:rPr>
        <w:t>Estimated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total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revenue</w:t>
      </w:r>
      <w:proofErr w:type="spellEnd"/>
      <w:r w:rsidRPr="00515D51">
        <w:rPr>
          <w:rFonts w:asciiTheme="majorHAnsi" w:hAnsiTheme="majorHAnsi" w:cstheme="majorHAnsi"/>
        </w:rPr>
        <w:t xml:space="preserve"> по типам техники</w:t>
      </w:r>
    </w:p>
    <w:p w14:paraId="15D25AC9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41F191C2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Почему: позволяет увидеть распределение выручки по типам (</w:t>
      </w:r>
      <w:proofErr w:type="spellStart"/>
      <w:r w:rsidRPr="00515D51">
        <w:rPr>
          <w:rFonts w:asciiTheme="majorHAnsi" w:hAnsiTheme="majorHAnsi" w:cstheme="majorHAnsi"/>
        </w:rPr>
        <w:t>Truck</w:t>
      </w:r>
      <w:proofErr w:type="spellEnd"/>
      <w:r w:rsidRPr="00515D51">
        <w:rPr>
          <w:rFonts w:asciiTheme="majorHAnsi" w:hAnsiTheme="majorHAnsi" w:cstheme="majorHAnsi"/>
        </w:rPr>
        <w:t>/</w:t>
      </w:r>
      <w:proofErr w:type="spellStart"/>
      <w:r w:rsidRPr="00515D51">
        <w:rPr>
          <w:rFonts w:asciiTheme="majorHAnsi" w:hAnsiTheme="majorHAnsi" w:cstheme="majorHAnsi"/>
        </w:rPr>
        <w:t>Excavator</w:t>
      </w:r>
      <w:proofErr w:type="spellEnd"/>
      <w:r w:rsidRPr="00515D51">
        <w:rPr>
          <w:rFonts w:asciiTheme="majorHAnsi" w:hAnsiTheme="majorHAnsi" w:cstheme="majorHAnsi"/>
        </w:rPr>
        <w:t>/...). Рекомендуется для приоритизации типов и корректировки цены выкупа для разных типов.</w:t>
      </w:r>
    </w:p>
    <w:p w14:paraId="7FB78E3C" w14:textId="4743C260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Интерпретация: если медиана по типу </w:t>
      </w:r>
      <w:proofErr w:type="spellStart"/>
      <w:r w:rsidRPr="00515D51">
        <w:rPr>
          <w:rFonts w:asciiTheme="majorHAnsi" w:hAnsiTheme="majorHAnsi" w:cstheme="majorHAnsi"/>
        </w:rPr>
        <w:t>Excavator</w:t>
      </w:r>
      <w:proofErr w:type="spellEnd"/>
      <w:r w:rsidRPr="00515D51">
        <w:rPr>
          <w:rFonts w:asciiTheme="majorHAnsi" w:hAnsiTheme="majorHAnsi" w:cstheme="majorHAnsi"/>
        </w:rPr>
        <w:t xml:space="preserve"> выше, чем у </w:t>
      </w:r>
      <w:proofErr w:type="spellStart"/>
      <w:r w:rsidRPr="00515D51">
        <w:rPr>
          <w:rFonts w:asciiTheme="majorHAnsi" w:hAnsiTheme="majorHAnsi" w:cstheme="majorHAnsi"/>
        </w:rPr>
        <w:t>Loader</w:t>
      </w:r>
      <w:proofErr w:type="spellEnd"/>
      <w:r w:rsidRPr="00515D51">
        <w:rPr>
          <w:rFonts w:asciiTheme="majorHAnsi" w:hAnsiTheme="majorHAnsi" w:cstheme="majorHAnsi"/>
        </w:rPr>
        <w:t xml:space="preserve">, — закупки </w:t>
      </w:r>
      <w:proofErr w:type="spellStart"/>
      <w:r w:rsidRPr="00515D51">
        <w:rPr>
          <w:rFonts w:asciiTheme="majorHAnsi" w:hAnsiTheme="majorHAnsi" w:cstheme="majorHAnsi"/>
        </w:rPr>
        <w:t>Excavator</w:t>
      </w:r>
      <w:proofErr w:type="spellEnd"/>
      <w:r w:rsidRPr="00515D51">
        <w:rPr>
          <w:rFonts w:asciiTheme="majorHAnsi" w:hAnsiTheme="majorHAnsi" w:cstheme="majorHAnsi"/>
        </w:rPr>
        <w:t xml:space="preserve"> более перспективны.</w:t>
      </w:r>
    </w:p>
    <w:p w14:paraId="3FD87E1F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6F6B3B82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6.3 Гистограмма: распределение </w:t>
      </w:r>
      <w:proofErr w:type="spellStart"/>
      <w:r w:rsidRPr="00515D51">
        <w:rPr>
          <w:rFonts w:asciiTheme="majorHAnsi" w:hAnsiTheme="majorHAnsi" w:cstheme="majorHAnsi"/>
        </w:rPr>
        <w:t>break-even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purchase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price</w:t>
      </w:r>
      <w:proofErr w:type="spellEnd"/>
    </w:p>
    <w:p w14:paraId="7FD6D8AB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70430E6E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Почему: показывает плотность допустимых цен покупки; удобно выбирать пороги для «автоматической отсечки».</w:t>
      </w:r>
    </w:p>
    <w:p w14:paraId="6C19336B" w14:textId="0D84BEF6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Интерпретация: если большая масса партий имеет B &lt; 0 или B &lt; 20k ₽, то имеет смысл </w:t>
      </w:r>
      <w:proofErr w:type="spellStart"/>
      <w:r w:rsidRPr="00515D51">
        <w:rPr>
          <w:rFonts w:asciiTheme="majorHAnsi" w:hAnsiTheme="majorHAnsi" w:cstheme="majorHAnsi"/>
        </w:rPr>
        <w:t>отсеить</w:t>
      </w:r>
      <w:proofErr w:type="spellEnd"/>
      <w:r w:rsidRPr="00515D51">
        <w:rPr>
          <w:rFonts w:asciiTheme="majorHAnsi" w:hAnsiTheme="majorHAnsi" w:cstheme="majorHAnsi"/>
        </w:rPr>
        <w:t xml:space="preserve"> их заранее.</w:t>
      </w:r>
    </w:p>
    <w:p w14:paraId="1DD67C38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48683CFF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6.4 </w:t>
      </w:r>
      <w:proofErr w:type="spellStart"/>
      <w:r w:rsidRPr="00515D51">
        <w:rPr>
          <w:rFonts w:asciiTheme="majorHAnsi" w:hAnsiTheme="majorHAnsi" w:cstheme="majorHAnsi"/>
        </w:rPr>
        <w:t>Bar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chart</w:t>
      </w:r>
      <w:proofErr w:type="spellEnd"/>
      <w:r w:rsidRPr="00515D51">
        <w:rPr>
          <w:rFonts w:asciiTheme="majorHAnsi" w:hAnsiTheme="majorHAnsi" w:cstheme="majorHAnsi"/>
        </w:rPr>
        <w:t>: % партий с B &lt; 0 по типам техники</w:t>
      </w:r>
    </w:p>
    <w:p w14:paraId="61F8D581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2223B206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Почему: позволяет определить типы техники, которые чаще всего убыточны даже без покупки.</w:t>
      </w:r>
    </w:p>
    <w:p w14:paraId="4E7142D5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Интерпретация: типы с высокой долей убыточных — «красная зона» закупок (например, </w:t>
      </w:r>
      <w:proofErr w:type="spellStart"/>
      <w:r w:rsidRPr="00515D51">
        <w:rPr>
          <w:rFonts w:asciiTheme="majorHAnsi" w:hAnsiTheme="majorHAnsi" w:cstheme="majorHAnsi"/>
        </w:rPr>
        <w:t>Forklift</w:t>
      </w:r>
      <w:proofErr w:type="spellEnd"/>
      <w:r w:rsidRPr="00515D51">
        <w:rPr>
          <w:rFonts w:asciiTheme="majorHAnsi" w:hAnsiTheme="majorHAnsi" w:cstheme="majorHAnsi"/>
        </w:rPr>
        <w:t xml:space="preserve"> может быть чаще убыточен из-за малой массы и невысокой цены запчастей).</w:t>
      </w:r>
    </w:p>
    <w:p w14:paraId="110726FC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5A6F5BA6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6.5 </w:t>
      </w:r>
      <w:proofErr w:type="spellStart"/>
      <w:r w:rsidRPr="00515D51">
        <w:rPr>
          <w:rFonts w:asciiTheme="majorHAnsi" w:hAnsiTheme="majorHAnsi" w:cstheme="majorHAnsi"/>
        </w:rPr>
        <w:t>Heatmap</w:t>
      </w:r>
      <w:proofErr w:type="spellEnd"/>
      <w:r w:rsidRPr="00515D51">
        <w:rPr>
          <w:rFonts w:asciiTheme="majorHAnsi" w:hAnsiTheme="majorHAnsi" w:cstheme="majorHAnsi"/>
        </w:rPr>
        <w:t xml:space="preserve"> корреляций (</w:t>
      </w:r>
      <w:proofErr w:type="spellStart"/>
      <w:r w:rsidRPr="00515D51">
        <w:rPr>
          <w:rFonts w:asciiTheme="majorHAnsi" w:hAnsiTheme="majorHAnsi" w:cstheme="majorHAnsi"/>
        </w:rPr>
        <w:t>numeric</w:t>
      </w:r>
      <w:proofErr w:type="spellEnd"/>
      <w:r w:rsidRPr="00515D51">
        <w:rPr>
          <w:rFonts w:asciiTheme="majorHAnsi" w:hAnsiTheme="majorHAnsi" w:cstheme="majorHAnsi"/>
        </w:rPr>
        <w:t>)</w:t>
      </w:r>
    </w:p>
    <w:p w14:paraId="7D1BE1CB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31B21791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Почему: проверка линейных связей между факторами (</w:t>
      </w:r>
      <w:proofErr w:type="spellStart"/>
      <w:r w:rsidRPr="00515D51">
        <w:rPr>
          <w:rFonts w:asciiTheme="majorHAnsi" w:hAnsiTheme="majorHAnsi" w:cstheme="majorHAnsi"/>
        </w:rPr>
        <w:t>weight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age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cost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revenue</w:t>
      </w:r>
      <w:proofErr w:type="spellEnd"/>
      <w:r w:rsidRPr="00515D51">
        <w:rPr>
          <w:rFonts w:asciiTheme="majorHAnsi" w:hAnsiTheme="majorHAnsi" w:cstheme="majorHAnsi"/>
        </w:rPr>
        <w:t xml:space="preserve">). Помогает увидеть, какие признаки важны для предсказания B и </w:t>
      </w:r>
      <w:proofErr w:type="spellStart"/>
      <w:r w:rsidRPr="00515D51">
        <w:rPr>
          <w:rFonts w:asciiTheme="majorHAnsi" w:hAnsiTheme="majorHAnsi" w:cstheme="majorHAnsi"/>
        </w:rPr>
        <w:t>margin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183EE208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Интерпретация: сильная корреляция </w:t>
      </w:r>
      <w:proofErr w:type="spellStart"/>
      <w:r w:rsidRPr="00515D51">
        <w:rPr>
          <w:rFonts w:asciiTheme="majorHAnsi" w:hAnsiTheme="majorHAnsi" w:cstheme="majorHAnsi"/>
        </w:rPr>
        <w:t>est_total_revenue</w:t>
      </w:r>
      <w:proofErr w:type="spellEnd"/>
      <w:r w:rsidRPr="00515D51">
        <w:rPr>
          <w:rFonts w:asciiTheme="majorHAnsi" w:hAnsiTheme="majorHAnsi" w:cstheme="majorHAnsi"/>
        </w:rPr>
        <w:t xml:space="preserve"> с </w:t>
      </w:r>
      <w:proofErr w:type="spellStart"/>
      <w:r w:rsidRPr="00515D51">
        <w:rPr>
          <w:rFonts w:asciiTheme="majorHAnsi" w:hAnsiTheme="majorHAnsi" w:cstheme="majorHAnsi"/>
        </w:rPr>
        <w:t>est_scrap_revenue</w:t>
      </w:r>
      <w:proofErr w:type="spellEnd"/>
      <w:r w:rsidRPr="00515D51">
        <w:rPr>
          <w:rFonts w:asciiTheme="majorHAnsi" w:hAnsiTheme="majorHAnsi" w:cstheme="majorHAnsi"/>
        </w:rPr>
        <w:t xml:space="preserve"> указывает, что основной драйвер прибыли — металлолом/запчасти.</w:t>
      </w:r>
    </w:p>
    <w:p w14:paraId="3F7203E7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140C9B33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Как ответы меняются в зависимости от результатов визуализаций:</w:t>
      </w:r>
    </w:p>
    <w:p w14:paraId="42AAA4AE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277C870C" w14:textId="547983DB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Если </w:t>
      </w:r>
      <w:proofErr w:type="spellStart"/>
      <w:r w:rsidRPr="00515D51">
        <w:rPr>
          <w:rFonts w:asciiTheme="majorHAnsi" w:hAnsiTheme="majorHAnsi" w:cstheme="majorHAnsi"/>
        </w:rPr>
        <w:t>scatter</w:t>
      </w:r>
      <w:proofErr w:type="spellEnd"/>
      <w:r w:rsidRPr="00515D51">
        <w:rPr>
          <w:rFonts w:asciiTheme="majorHAnsi" w:hAnsiTheme="majorHAnsi" w:cstheme="majorHAnsi"/>
        </w:rPr>
        <w:t xml:space="preserve"> показывает большой кластер ниже y=x </w:t>
      </w:r>
      <w:r w:rsidRPr="00515D51">
        <w:rPr>
          <w:rFonts w:asciiTheme="majorHAnsi" w:hAnsiTheme="majorHAnsi" w:cstheme="majorHAnsi"/>
        </w:rPr>
        <w:t>-</w:t>
      </w:r>
      <w:r w:rsidRPr="00515D51">
        <w:rPr>
          <w:rFonts w:asciiTheme="majorHAnsi" w:hAnsiTheme="majorHAnsi" w:cstheme="majorHAnsi"/>
        </w:rPr>
        <w:t xml:space="preserve"> стратегически нужно сократить приём определённых типов или усилить пред</w:t>
      </w:r>
      <w:r w:rsidR="00043195" w:rsidRPr="00515D51">
        <w:rPr>
          <w:rFonts w:asciiTheme="majorHAnsi" w:hAnsiTheme="majorHAnsi" w:cstheme="majorHAnsi"/>
        </w:rPr>
        <w:t xml:space="preserve">варительную </w:t>
      </w:r>
      <w:r w:rsidRPr="00515D51">
        <w:rPr>
          <w:rFonts w:asciiTheme="majorHAnsi" w:hAnsiTheme="majorHAnsi" w:cstheme="majorHAnsi"/>
        </w:rPr>
        <w:t>оценку.</w:t>
      </w:r>
    </w:p>
    <w:p w14:paraId="6F55970C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41909056" w14:textId="10471EE9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Если </w:t>
      </w:r>
      <w:proofErr w:type="spellStart"/>
      <w:r w:rsidRPr="00515D51">
        <w:rPr>
          <w:rFonts w:asciiTheme="majorHAnsi" w:hAnsiTheme="majorHAnsi" w:cstheme="majorHAnsi"/>
        </w:rPr>
        <w:t>boxplot</w:t>
      </w:r>
      <w:proofErr w:type="spellEnd"/>
      <w:r w:rsidRPr="00515D51">
        <w:rPr>
          <w:rFonts w:asciiTheme="majorHAnsi" w:hAnsiTheme="majorHAnsi" w:cstheme="majorHAnsi"/>
        </w:rPr>
        <w:t xml:space="preserve"> показывает большие медианные различия между типами </w:t>
      </w:r>
      <w:r w:rsidRPr="00515D51">
        <w:rPr>
          <w:rFonts w:asciiTheme="majorHAnsi" w:hAnsiTheme="majorHAnsi" w:cstheme="majorHAnsi"/>
        </w:rPr>
        <w:t>-</w:t>
      </w:r>
      <w:r w:rsidRPr="00515D51">
        <w:rPr>
          <w:rFonts w:asciiTheme="majorHAnsi" w:hAnsiTheme="majorHAnsi" w:cstheme="majorHAnsi"/>
        </w:rPr>
        <w:t xml:space="preserve"> можно вводить дифференцированные правила отбора по типу.</w:t>
      </w:r>
    </w:p>
    <w:p w14:paraId="61FDF926" w14:textId="77777777" w:rsidR="00664522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</w:p>
    <w:p w14:paraId="257DE396" w14:textId="0A089FA6" w:rsidR="00043195" w:rsidRPr="00515D51" w:rsidRDefault="00664522" w:rsidP="00043195">
      <w:pPr>
        <w:spacing w:after="0"/>
        <w:ind w:left="426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Если гистограмма B смещена влево (многие низкие/отрицательные значения) </w:t>
      </w:r>
      <w:r w:rsidRPr="00515D51">
        <w:rPr>
          <w:rFonts w:asciiTheme="majorHAnsi" w:hAnsiTheme="majorHAnsi" w:cstheme="majorHAnsi"/>
        </w:rPr>
        <w:t>–</w:t>
      </w:r>
      <w:r w:rsidRPr="00515D51">
        <w:rPr>
          <w:rFonts w:asciiTheme="majorHAnsi" w:hAnsiTheme="majorHAnsi" w:cstheme="majorHAnsi"/>
        </w:rPr>
        <w:t xml:space="preserve"> текущ</w:t>
      </w:r>
      <w:r w:rsidRPr="00515D51">
        <w:rPr>
          <w:rFonts w:asciiTheme="majorHAnsi" w:hAnsiTheme="majorHAnsi" w:cstheme="majorHAnsi"/>
        </w:rPr>
        <w:t>ий набор</w:t>
      </w:r>
      <w:r w:rsidRPr="00515D51">
        <w:rPr>
          <w:rFonts w:asciiTheme="majorHAnsi" w:hAnsiTheme="majorHAnsi" w:cstheme="majorHAnsi"/>
        </w:rPr>
        <w:t xml:space="preserve"> лотов низкодоход</w:t>
      </w:r>
      <w:r w:rsidR="00043195" w:rsidRPr="00515D51">
        <w:rPr>
          <w:rFonts w:asciiTheme="majorHAnsi" w:hAnsiTheme="majorHAnsi" w:cstheme="majorHAnsi"/>
        </w:rPr>
        <w:t>е</w:t>
      </w:r>
      <w:r w:rsidRPr="00515D51">
        <w:rPr>
          <w:rFonts w:asciiTheme="majorHAnsi" w:hAnsiTheme="majorHAnsi" w:cstheme="majorHAnsi"/>
        </w:rPr>
        <w:t>н, и метод закупок нужно пересмотреть.</w:t>
      </w:r>
    </w:p>
    <w:p w14:paraId="5B23930C" w14:textId="77777777" w:rsidR="00515D51" w:rsidRPr="00515D51" w:rsidRDefault="00000000" w:rsidP="00043195">
      <w:pPr>
        <w:spacing w:after="0"/>
        <w:rPr>
          <w:rStyle w:val="32"/>
          <w:rFonts w:cstheme="majorHAnsi"/>
        </w:rPr>
      </w:pPr>
      <w:r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br/>
      </w:r>
      <w:r w:rsidRPr="00515D51">
        <w:rPr>
          <w:rStyle w:val="32"/>
          <w:rFonts w:cstheme="majorHAnsi"/>
        </w:rPr>
        <w:t>7. Поиск взаимосвязей и методы</w:t>
      </w:r>
    </w:p>
    <w:p w14:paraId="6859A2EA" w14:textId="2ED276C8" w:rsidR="00043195" w:rsidRPr="00515D51" w:rsidRDefault="00000000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br/>
      </w:r>
      <w:r w:rsidR="00043195" w:rsidRPr="00515D51">
        <w:rPr>
          <w:rFonts w:asciiTheme="majorHAnsi" w:hAnsiTheme="majorHAnsi" w:cstheme="majorHAnsi"/>
          <w:b/>
          <w:bCs/>
        </w:rPr>
        <w:t>Переменные</w:t>
      </w:r>
    </w:p>
    <w:p w14:paraId="51CBE6F0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16676FAA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Целевые: </w:t>
      </w:r>
      <w:proofErr w:type="spellStart"/>
      <w:r w:rsidRPr="00515D51">
        <w:rPr>
          <w:rFonts w:asciiTheme="majorHAnsi" w:hAnsiTheme="majorHAnsi" w:cstheme="majorHAnsi"/>
        </w:rPr>
        <w:t>is_profitable_if_offer</w:t>
      </w:r>
      <w:proofErr w:type="spellEnd"/>
      <w:r w:rsidRPr="00515D51">
        <w:rPr>
          <w:rFonts w:asciiTheme="majorHAnsi" w:hAnsiTheme="majorHAnsi" w:cstheme="majorHAnsi"/>
        </w:rPr>
        <w:t xml:space="preserve"> (для тех лотов, где есть цена), </w:t>
      </w:r>
      <w:proofErr w:type="spellStart"/>
      <w:r w:rsidRPr="00515D51">
        <w:rPr>
          <w:rFonts w:asciiTheme="majorHAnsi" w:hAnsiTheme="majorHAnsi" w:cstheme="majorHAnsi"/>
        </w:rPr>
        <w:t>break_even_purchase_price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relative_margin_pct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19338482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686F2818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Предикторы: </w:t>
      </w:r>
      <w:proofErr w:type="spellStart"/>
      <w:r w:rsidRPr="00515D51">
        <w:rPr>
          <w:rFonts w:asciiTheme="majorHAnsi" w:hAnsiTheme="majorHAnsi" w:cstheme="majorHAnsi"/>
        </w:rPr>
        <w:t>type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age_years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weight_kg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supplier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est_metal_kg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est_parts_value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0B621BC1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4DCF7854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  <w:b/>
          <w:bCs/>
        </w:rPr>
      </w:pPr>
      <w:r w:rsidRPr="00515D51">
        <w:rPr>
          <w:rFonts w:asciiTheme="majorHAnsi" w:hAnsiTheme="majorHAnsi" w:cstheme="majorHAnsi"/>
          <w:b/>
          <w:bCs/>
        </w:rPr>
        <w:t>Как искать связи</w:t>
      </w:r>
    </w:p>
    <w:p w14:paraId="2B4817B7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07C2A239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Корреляционный анализ: </w:t>
      </w:r>
      <w:proofErr w:type="spellStart"/>
      <w:r w:rsidRPr="00515D51">
        <w:rPr>
          <w:rFonts w:asciiTheme="majorHAnsi" w:hAnsiTheme="majorHAnsi" w:cstheme="majorHAnsi"/>
        </w:rPr>
        <w:t>Pearson</w:t>
      </w:r>
      <w:proofErr w:type="spellEnd"/>
      <w:r w:rsidRPr="00515D51">
        <w:rPr>
          <w:rFonts w:asciiTheme="majorHAnsi" w:hAnsiTheme="majorHAnsi" w:cstheme="majorHAnsi"/>
        </w:rPr>
        <w:t>/</w:t>
      </w:r>
      <w:proofErr w:type="spellStart"/>
      <w:r w:rsidRPr="00515D51">
        <w:rPr>
          <w:rFonts w:asciiTheme="majorHAnsi" w:hAnsiTheme="majorHAnsi" w:cstheme="majorHAnsi"/>
        </w:rPr>
        <w:t>Spearman</w:t>
      </w:r>
      <w:proofErr w:type="spellEnd"/>
      <w:r w:rsidRPr="00515D51">
        <w:rPr>
          <w:rFonts w:asciiTheme="majorHAnsi" w:hAnsiTheme="majorHAnsi" w:cstheme="majorHAnsi"/>
        </w:rPr>
        <w:t xml:space="preserve"> между числовыми признаками (</w:t>
      </w:r>
      <w:proofErr w:type="spellStart"/>
      <w:r w:rsidRPr="00515D51">
        <w:rPr>
          <w:rFonts w:asciiTheme="majorHAnsi" w:hAnsiTheme="majorHAnsi" w:cstheme="majorHAnsi"/>
        </w:rPr>
        <w:t>weight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age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est_metal_kg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est_total_revenue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processing_cost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break_even</w:t>
      </w:r>
      <w:proofErr w:type="spellEnd"/>
      <w:r w:rsidRPr="00515D51">
        <w:rPr>
          <w:rFonts w:asciiTheme="majorHAnsi" w:hAnsiTheme="majorHAnsi" w:cstheme="majorHAnsi"/>
        </w:rPr>
        <w:t>). Помогает быстро выделить сильные линейные связи.</w:t>
      </w:r>
    </w:p>
    <w:p w14:paraId="50D616E9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— В датасете, как правило, </w:t>
      </w:r>
      <w:proofErr w:type="spellStart"/>
      <w:r w:rsidRPr="00515D51">
        <w:rPr>
          <w:rFonts w:asciiTheme="majorHAnsi" w:hAnsiTheme="majorHAnsi" w:cstheme="majorHAnsi"/>
        </w:rPr>
        <w:t>est_total_revenue</w:t>
      </w:r>
      <w:proofErr w:type="spellEnd"/>
      <w:r w:rsidRPr="00515D51">
        <w:rPr>
          <w:rFonts w:asciiTheme="majorHAnsi" w:hAnsiTheme="majorHAnsi" w:cstheme="majorHAnsi"/>
        </w:rPr>
        <w:t xml:space="preserve"> коррелирует сильно с </w:t>
      </w:r>
      <w:proofErr w:type="spellStart"/>
      <w:r w:rsidRPr="00515D51">
        <w:rPr>
          <w:rFonts w:asciiTheme="majorHAnsi" w:hAnsiTheme="majorHAnsi" w:cstheme="majorHAnsi"/>
        </w:rPr>
        <w:t>est_scrap_revenue</w:t>
      </w:r>
      <w:proofErr w:type="spellEnd"/>
      <w:r w:rsidRPr="00515D51">
        <w:rPr>
          <w:rFonts w:asciiTheme="majorHAnsi" w:hAnsiTheme="majorHAnsi" w:cstheme="majorHAnsi"/>
        </w:rPr>
        <w:t xml:space="preserve"> и </w:t>
      </w:r>
      <w:proofErr w:type="spellStart"/>
      <w:r w:rsidRPr="00515D51">
        <w:rPr>
          <w:rFonts w:asciiTheme="majorHAnsi" w:hAnsiTheme="majorHAnsi" w:cstheme="majorHAnsi"/>
        </w:rPr>
        <w:t>est_parts_value</w:t>
      </w:r>
      <w:proofErr w:type="spellEnd"/>
      <w:r w:rsidRPr="00515D51">
        <w:rPr>
          <w:rFonts w:asciiTheme="majorHAnsi" w:hAnsiTheme="majorHAnsi" w:cstheme="majorHAnsi"/>
        </w:rPr>
        <w:t xml:space="preserve">. </w:t>
      </w:r>
      <w:proofErr w:type="spellStart"/>
      <w:r w:rsidRPr="00515D51">
        <w:rPr>
          <w:rFonts w:asciiTheme="majorHAnsi" w:hAnsiTheme="majorHAnsi" w:cstheme="majorHAnsi"/>
        </w:rPr>
        <w:t>processing_cost</w:t>
      </w:r>
      <w:proofErr w:type="spellEnd"/>
      <w:r w:rsidRPr="00515D51">
        <w:rPr>
          <w:rFonts w:asciiTheme="majorHAnsi" w:hAnsiTheme="majorHAnsi" w:cstheme="majorHAnsi"/>
        </w:rPr>
        <w:t xml:space="preserve"> коррелирует с </w:t>
      </w:r>
      <w:proofErr w:type="spellStart"/>
      <w:r w:rsidRPr="00515D51">
        <w:rPr>
          <w:rFonts w:asciiTheme="majorHAnsi" w:hAnsiTheme="majorHAnsi" w:cstheme="majorHAnsi"/>
        </w:rPr>
        <w:t>weight_kg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4039B6F2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012C34A4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Групповые сравнения (ANOVA / </w:t>
      </w:r>
      <w:proofErr w:type="spellStart"/>
      <w:r w:rsidRPr="00515D51">
        <w:rPr>
          <w:rFonts w:asciiTheme="majorHAnsi" w:hAnsiTheme="majorHAnsi" w:cstheme="majorHAnsi"/>
        </w:rPr>
        <w:t>Kruskal-Wallis</w:t>
      </w:r>
      <w:proofErr w:type="spellEnd"/>
      <w:r w:rsidRPr="00515D51">
        <w:rPr>
          <w:rFonts w:asciiTheme="majorHAnsi" w:hAnsiTheme="majorHAnsi" w:cstheme="majorHAnsi"/>
        </w:rPr>
        <w:t xml:space="preserve">): проверить, значимо ли различается </w:t>
      </w:r>
      <w:proofErr w:type="spellStart"/>
      <w:r w:rsidRPr="00515D51">
        <w:rPr>
          <w:rFonts w:asciiTheme="majorHAnsi" w:hAnsiTheme="majorHAnsi" w:cstheme="majorHAnsi"/>
        </w:rPr>
        <w:t>break_even</w:t>
      </w:r>
      <w:proofErr w:type="spellEnd"/>
      <w:r w:rsidRPr="00515D51">
        <w:rPr>
          <w:rFonts w:asciiTheme="majorHAnsi" w:hAnsiTheme="majorHAnsi" w:cstheme="majorHAnsi"/>
        </w:rPr>
        <w:t xml:space="preserve"> и </w:t>
      </w:r>
      <w:proofErr w:type="spellStart"/>
      <w:r w:rsidRPr="00515D51">
        <w:rPr>
          <w:rFonts w:asciiTheme="majorHAnsi" w:hAnsiTheme="majorHAnsi" w:cstheme="majorHAnsi"/>
        </w:rPr>
        <w:t>relative_margin</w:t>
      </w:r>
      <w:proofErr w:type="spellEnd"/>
      <w:r w:rsidRPr="00515D51">
        <w:rPr>
          <w:rFonts w:asciiTheme="majorHAnsi" w:hAnsiTheme="majorHAnsi" w:cstheme="majorHAnsi"/>
        </w:rPr>
        <w:t xml:space="preserve"> между типами техники и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17EC1913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578AA8CC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  <w:b/>
          <w:bCs/>
        </w:rPr>
      </w:pPr>
      <w:r w:rsidRPr="00515D51">
        <w:rPr>
          <w:rFonts w:asciiTheme="majorHAnsi" w:hAnsiTheme="majorHAnsi" w:cstheme="majorHAnsi"/>
          <w:b/>
          <w:bCs/>
        </w:rPr>
        <w:t>Классификация/регрессия:</w:t>
      </w:r>
    </w:p>
    <w:p w14:paraId="7D7A769B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5E250E65" w14:textId="7089AB0D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Классификация (</w:t>
      </w:r>
      <w:proofErr w:type="spellStart"/>
      <w:r w:rsidRPr="00515D51">
        <w:rPr>
          <w:rFonts w:asciiTheme="majorHAnsi" w:hAnsiTheme="majorHAnsi" w:cstheme="majorHAnsi"/>
        </w:rPr>
        <w:t>Binary</w:t>
      </w:r>
      <w:proofErr w:type="spellEnd"/>
      <w:r w:rsidRPr="00515D51">
        <w:rPr>
          <w:rFonts w:asciiTheme="majorHAnsi" w:hAnsiTheme="majorHAnsi" w:cstheme="majorHAnsi"/>
        </w:rPr>
        <w:t xml:space="preserve">): цель — </w:t>
      </w:r>
      <w:proofErr w:type="spellStart"/>
      <w:r w:rsidRPr="00515D51">
        <w:rPr>
          <w:rFonts w:asciiTheme="majorHAnsi" w:hAnsiTheme="majorHAnsi" w:cstheme="majorHAnsi"/>
        </w:rPr>
        <w:t>is_profitable_if_offer</w:t>
      </w:r>
      <w:proofErr w:type="spellEnd"/>
      <w:r w:rsidRPr="00515D51">
        <w:rPr>
          <w:rFonts w:asciiTheme="majorHAnsi" w:hAnsiTheme="majorHAnsi" w:cstheme="majorHAnsi"/>
        </w:rPr>
        <w:t xml:space="preserve"> (при известных предложениях) </w:t>
      </w:r>
    </w:p>
    <w:p w14:paraId="4EA61CB8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55A8AB7D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Регрессия: предсказать </w:t>
      </w:r>
      <w:proofErr w:type="spellStart"/>
      <w:r w:rsidRPr="00515D51">
        <w:rPr>
          <w:rFonts w:asciiTheme="majorHAnsi" w:hAnsiTheme="majorHAnsi" w:cstheme="majorHAnsi"/>
        </w:rPr>
        <w:t>break_even_purchase_price</w:t>
      </w:r>
      <w:proofErr w:type="spellEnd"/>
      <w:r w:rsidRPr="00515D51">
        <w:rPr>
          <w:rFonts w:asciiTheme="majorHAnsi" w:hAnsiTheme="majorHAnsi" w:cstheme="majorHAnsi"/>
        </w:rPr>
        <w:t xml:space="preserve"> как непрерывную величину (R — C). Методы: </w:t>
      </w:r>
      <w:proofErr w:type="spellStart"/>
      <w:r w:rsidRPr="00515D51">
        <w:rPr>
          <w:rFonts w:asciiTheme="majorHAnsi" w:hAnsiTheme="majorHAnsi" w:cstheme="majorHAnsi"/>
        </w:rPr>
        <w:t>Linear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Regression</w:t>
      </w:r>
      <w:proofErr w:type="spellEnd"/>
      <w:r w:rsidRPr="00515D51">
        <w:rPr>
          <w:rFonts w:asciiTheme="majorHAnsi" w:hAnsiTheme="majorHAnsi" w:cstheme="majorHAnsi"/>
        </w:rPr>
        <w:t xml:space="preserve">, </w:t>
      </w:r>
      <w:proofErr w:type="spellStart"/>
      <w:r w:rsidRPr="00515D51">
        <w:rPr>
          <w:rFonts w:asciiTheme="majorHAnsi" w:hAnsiTheme="majorHAnsi" w:cstheme="majorHAnsi"/>
        </w:rPr>
        <w:t>Random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Forest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Regressor</w:t>
      </w:r>
      <w:proofErr w:type="spellEnd"/>
      <w:r w:rsidRPr="00515D51">
        <w:rPr>
          <w:rFonts w:asciiTheme="majorHAnsi" w:hAnsiTheme="majorHAnsi" w:cstheme="majorHAnsi"/>
        </w:rPr>
        <w:t xml:space="preserve">, GB </w:t>
      </w:r>
      <w:proofErr w:type="spellStart"/>
      <w:r w:rsidRPr="00515D51">
        <w:rPr>
          <w:rFonts w:asciiTheme="majorHAnsi" w:hAnsiTheme="majorHAnsi" w:cstheme="majorHAnsi"/>
        </w:rPr>
        <w:t>Regressor</w:t>
      </w:r>
      <w:proofErr w:type="spellEnd"/>
      <w:r w:rsidRPr="00515D51">
        <w:rPr>
          <w:rFonts w:asciiTheme="majorHAnsi" w:hAnsiTheme="majorHAnsi" w:cstheme="majorHAnsi"/>
        </w:rPr>
        <w:t>.</w:t>
      </w:r>
    </w:p>
    <w:p w14:paraId="42C7C2C9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048873D6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Кросс-валидация и валидация по поставщикам: использовать K-</w:t>
      </w:r>
      <w:proofErr w:type="spellStart"/>
      <w:r w:rsidRPr="00515D51">
        <w:rPr>
          <w:rFonts w:asciiTheme="majorHAnsi" w:hAnsiTheme="majorHAnsi" w:cstheme="majorHAnsi"/>
        </w:rPr>
        <w:t>fold</w:t>
      </w:r>
      <w:proofErr w:type="spellEnd"/>
      <w:r w:rsidRPr="00515D51">
        <w:rPr>
          <w:rFonts w:asciiTheme="majorHAnsi" w:hAnsiTheme="majorHAnsi" w:cstheme="majorHAnsi"/>
        </w:rPr>
        <w:t xml:space="preserve"> CV; рекомендовано также проводить </w:t>
      </w:r>
      <w:proofErr w:type="spellStart"/>
      <w:r w:rsidRPr="00515D51">
        <w:rPr>
          <w:rFonts w:asciiTheme="majorHAnsi" w:hAnsiTheme="majorHAnsi" w:cstheme="majorHAnsi"/>
        </w:rPr>
        <w:t>validation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by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supplier</w:t>
      </w:r>
      <w:proofErr w:type="spellEnd"/>
      <w:r w:rsidRPr="00515D51">
        <w:rPr>
          <w:rFonts w:asciiTheme="majorHAnsi" w:hAnsiTheme="majorHAnsi" w:cstheme="majorHAnsi"/>
        </w:rPr>
        <w:t xml:space="preserve"> (</w:t>
      </w:r>
      <w:proofErr w:type="spellStart"/>
      <w:r w:rsidRPr="00515D51">
        <w:rPr>
          <w:rFonts w:asciiTheme="majorHAnsi" w:hAnsiTheme="majorHAnsi" w:cstheme="majorHAnsi"/>
        </w:rPr>
        <w:t>leave-one-supplier-out</w:t>
      </w:r>
      <w:proofErr w:type="spellEnd"/>
      <w:r w:rsidRPr="00515D51">
        <w:rPr>
          <w:rFonts w:asciiTheme="majorHAnsi" w:hAnsiTheme="majorHAnsi" w:cstheme="majorHAnsi"/>
        </w:rPr>
        <w:t xml:space="preserve">), чтобы оценить </w:t>
      </w:r>
      <w:proofErr w:type="spellStart"/>
      <w:r w:rsidRPr="00515D51">
        <w:rPr>
          <w:rFonts w:asciiTheme="majorHAnsi" w:hAnsiTheme="majorHAnsi" w:cstheme="majorHAnsi"/>
        </w:rPr>
        <w:t>обобщаемость</w:t>
      </w:r>
      <w:proofErr w:type="spellEnd"/>
      <w:r w:rsidRPr="00515D51">
        <w:rPr>
          <w:rFonts w:asciiTheme="majorHAnsi" w:hAnsiTheme="majorHAnsi" w:cstheme="majorHAnsi"/>
        </w:rPr>
        <w:t xml:space="preserve"> на новых продавцах.</w:t>
      </w:r>
    </w:p>
    <w:p w14:paraId="01D091EB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6D3049BC" w14:textId="77777777" w:rsidR="007C3C88" w:rsidRPr="00515D51" w:rsidRDefault="007C3C88" w:rsidP="00515D51">
      <w:pPr>
        <w:spacing w:after="0"/>
        <w:ind w:left="284"/>
        <w:rPr>
          <w:rFonts w:asciiTheme="majorHAnsi" w:hAnsiTheme="majorHAnsi" w:cstheme="majorHAnsi"/>
        </w:rPr>
      </w:pPr>
    </w:p>
    <w:p w14:paraId="799B9F1B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  <w:b/>
          <w:bCs/>
        </w:rPr>
      </w:pPr>
      <w:r w:rsidRPr="00515D51">
        <w:rPr>
          <w:rFonts w:asciiTheme="majorHAnsi" w:hAnsiTheme="majorHAnsi" w:cstheme="majorHAnsi"/>
          <w:b/>
          <w:bCs/>
        </w:rPr>
        <w:t>Как интерпретации могут меняться</w:t>
      </w:r>
    </w:p>
    <w:p w14:paraId="6233B8C1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7543BE52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Если </w:t>
      </w:r>
      <w:proofErr w:type="spellStart"/>
      <w:r w:rsidRPr="00515D51">
        <w:rPr>
          <w:rFonts w:asciiTheme="majorHAnsi" w:hAnsiTheme="majorHAnsi" w:cstheme="majorHAnsi"/>
        </w:rPr>
        <w:t>age_years</w:t>
      </w:r>
      <w:proofErr w:type="spellEnd"/>
      <w:r w:rsidRPr="00515D51">
        <w:rPr>
          <w:rFonts w:asciiTheme="majorHAnsi" w:hAnsiTheme="majorHAnsi" w:cstheme="majorHAnsi"/>
        </w:rPr>
        <w:t xml:space="preserve"> и </w:t>
      </w:r>
      <w:proofErr w:type="spellStart"/>
      <w:r w:rsidRPr="00515D51">
        <w:rPr>
          <w:rFonts w:asciiTheme="majorHAnsi" w:hAnsiTheme="majorHAnsi" w:cstheme="majorHAnsi"/>
        </w:rPr>
        <w:t>condition</w:t>
      </w:r>
      <w:proofErr w:type="spellEnd"/>
      <w:r w:rsidRPr="00515D51">
        <w:rPr>
          <w:rFonts w:asciiTheme="majorHAnsi" w:hAnsiTheme="majorHAnsi" w:cstheme="majorHAnsi"/>
        </w:rPr>
        <w:t xml:space="preserve"> оказываются слабо связанными с </w:t>
      </w:r>
      <w:proofErr w:type="spellStart"/>
      <w:r w:rsidRPr="00515D51">
        <w:rPr>
          <w:rFonts w:asciiTheme="majorHAnsi" w:hAnsiTheme="majorHAnsi" w:cstheme="majorHAnsi"/>
        </w:rPr>
        <w:t>profit</w:t>
      </w:r>
      <w:proofErr w:type="spellEnd"/>
      <w:r w:rsidRPr="00515D51">
        <w:rPr>
          <w:rFonts w:asciiTheme="majorHAnsi" w:hAnsiTheme="majorHAnsi" w:cstheme="majorHAnsi"/>
        </w:rPr>
        <w:t xml:space="preserve">, это значит, что нужно полагаться больше на </w:t>
      </w:r>
      <w:proofErr w:type="spellStart"/>
      <w:r w:rsidRPr="00515D51">
        <w:rPr>
          <w:rFonts w:asciiTheme="majorHAnsi" w:hAnsiTheme="majorHAnsi" w:cstheme="majorHAnsi"/>
        </w:rPr>
        <w:t>weight</w:t>
      </w:r>
      <w:proofErr w:type="spellEnd"/>
      <w:r w:rsidRPr="00515D51">
        <w:rPr>
          <w:rFonts w:asciiTheme="majorHAnsi" w:hAnsiTheme="majorHAnsi" w:cstheme="majorHAnsi"/>
        </w:rPr>
        <w:t xml:space="preserve"> и тип (или на дополнительно извлекаемые признаки из фото).</w:t>
      </w:r>
    </w:p>
    <w:p w14:paraId="42E93372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0767665F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lastRenderedPageBreak/>
        <w:t xml:space="preserve">Если </w:t>
      </w:r>
      <w:proofErr w:type="spellStart"/>
      <w:r w:rsidRPr="00515D51">
        <w:rPr>
          <w:rFonts w:asciiTheme="majorHAnsi" w:hAnsiTheme="majorHAnsi" w:cstheme="majorHAnsi"/>
        </w:rPr>
        <w:t>supplier</w:t>
      </w:r>
      <w:proofErr w:type="spellEnd"/>
      <w:r w:rsidRPr="00515D51">
        <w:rPr>
          <w:rFonts w:asciiTheme="majorHAnsi" w:hAnsiTheme="majorHAnsi" w:cstheme="majorHAnsi"/>
        </w:rPr>
        <w:t xml:space="preserve"> даёт сильный эффект, то стоит ввести </w:t>
      </w:r>
      <w:proofErr w:type="spellStart"/>
      <w:r w:rsidRPr="00515D51">
        <w:rPr>
          <w:rFonts w:asciiTheme="majorHAnsi" w:hAnsiTheme="majorHAnsi" w:cstheme="majorHAnsi"/>
        </w:rPr>
        <w:t>supplier-level</w:t>
      </w:r>
      <w:proofErr w:type="spellEnd"/>
      <w:r w:rsidRPr="00515D51">
        <w:rPr>
          <w:rFonts w:asciiTheme="majorHAnsi" w:hAnsiTheme="majorHAnsi" w:cstheme="majorHAnsi"/>
        </w:rPr>
        <w:t xml:space="preserve"> правила (репутация, контракты).</w:t>
      </w:r>
    </w:p>
    <w:p w14:paraId="24CF08B4" w14:textId="77777777" w:rsidR="00043195" w:rsidRPr="00515D51" w:rsidRDefault="00043195" w:rsidP="00515D51">
      <w:pPr>
        <w:spacing w:after="0"/>
        <w:ind w:left="284"/>
        <w:rPr>
          <w:rFonts w:asciiTheme="majorHAnsi" w:hAnsiTheme="majorHAnsi" w:cstheme="majorHAnsi"/>
        </w:rPr>
      </w:pPr>
    </w:p>
    <w:p w14:paraId="0F0F0806" w14:textId="6C74185E" w:rsidR="00043195" w:rsidRPr="00515D51" w:rsidRDefault="00000000" w:rsidP="00043195">
      <w:p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br/>
      </w:r>
      <w:r w:rsidRPr="00515D51">
        <w:rPr>
          <w:rStyle w:val="32"/>
          <w:rFonts w:cstheme="majorHAnsi"/>
        </w:rPr>
        <w:t>8. Управленческое действие</w:t>
      </w:r>
      <w:r w:rsidRPr="00515D51">
        <w:rPr>
          <w:rFonts w:asciiTheme="majorHAnsi" w:hAnsiTheme="majorHAnsi" w:cstheme="majorHAnsi"/>
        </w:rPr>
        <w:br/>
      </w:r>
    </w:p>
    <w:p w14:paraId="0595094C" w14:textId="7EC25C08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Действие: внедрить автоматический предварительный фильтр лотов который до получения цены продавца отсекает:</w:t>
      </w:r>
    </w:p>
    <w:p w14:paraId="41925890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265C6FBF" w14:textId="7F9EFA68" w:rsidR="00515D51" w:rsidRPr="00515D51" w:rsidRDefault="00515D51" w:rsidP="00515D51">
      <w:pPr>
        <w:pStyle w:val="ae"/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Лоты с </w:t>
      </w:r>
      <w:proofErr w:type="spellStart"/>
      <w:r w:rsidRPr="00515D51">
        <w:rPr>
          <w:rFonts w:asciiTheme="majorHAnsi" w:hAnsiTheme="majorHAnsi" w:cstheme="majorHAnsi"/>
        </w:rPr>
        <w:t>break_even_purchase_price</w:t>
      </w:r>
      <w:proofErr w:type="spellEnd"/>
      <w:r w:rsidRPr="00515D51">
        <w:rPr>
          <w:rFonts w:asciiTheme="majorHAnsi" w:hAnsiTheme="majorHAnsi" w:cstheme="majorHAnsi"/>
        </w:rPr>
        <w:t xml:space="preserve"> &lt; 0 (автоматический отказ). На </w:t>
      </w:r>
      <w:r w:rsidRPr="00515D51">
        <w:rPr>
          <w:rFonts w:asciiTheme="majorHAnsi" w:hAnsiTheme="majorHAnsi" w:cstheme="majorHAnsi"/>
        </w:rPr>
        <w:t>исследуемом</w:t>
      </w:r>
      <w:r w:rsidRPr="00515D51">
        <w:rPr>
          <w:rFonts w:asciiTheme="majorHAnsi" w:hAnsiTheme="majorHAnsi" w:cstheme="majorHAnsi"/>
        </w:rPr>
        <w:t xml:space="preserve"> датасете это ~8.2% партий — экономия ресурсов на ненужных осмотрах.</w:t>
      </w:r>
    </w:p>
    <w:p w14:paraId="4337A749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49197E80" w14:textId="77777777" w:rsidR="00515D51" w:rsidRPr="00515D51" w:rsidRDefault="00515D51" w:rsidP="00515D51">
      <w:pPr>
        <w:pStyle w:val="ae"/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Лоты с </w:t>
      </w:r>
      <w:proofErr w:type="spellStart"/>
      <w:r w:rsidRPr="00515D51">
        <w:rPr>
          <w:rFonts w:asciiTheme="majorHAnsi" w:hAnsiTheme="majorHAnsi" w:cstheme="majorHAnsi"/>
        </w:rPr>
        <w:t>break_even_purchase_price</w:t>
      </w:r>
      <w:proofErr w:type="spellEnd"/>
      <w:r w:rsidRPr="00515D51">
        <w:rPr>
          <w:rFonts w:asciiTheme="majorHAnsi" w:hAnsiTheme="majorHAnsi" w:cstheme="majorHAnsi"/>
        </w:rPr>
        <w:t xml:space="preserve"> ниже низкого порога (например, &lt; 10 000 ₽) — высокий риск, отклонять/автоматически предлагать альтернативные сценарии (перепродажа/разборка на месте).</w:t>
      </w:r>
    </w:p>
    <w:p w14:paraId="7216CC50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6FA914C4" w14:textId="77777777" w:rsidR="00515D51" w:rsidRPr="00515D51" w:rsidRDefault="00515D51" w:rsidP="00515D51">
      <w:pPr>
        <w:pStyle w:val="ae"/>
        <w:numPr>
          <w:ilvl w:val="0"/>
          <w:numId w:val="13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Для остальных — применять классификатор вероятности прибыльности (обученный на исторических данных):</w:t>
      </w:r>
    </w:p>
    <w:p w14:paraId="43DBDB67" w14:textId="77777777" w:rsidR="00515D51" w:rsidRPr="00515D51" w:rsidRDefault="00515D51" w:rsidP="00515D51">
      <w:pPr>
        <w:pStyle w:val="ae"/>
        <w:rPr>
          <w:rFonts w:asciiTheme="majorHAnsi" w:hAnsiTheme="majorHAnsi" w:cstheme="majorHAnsi"/>
        </w:rPr>
      </w:pPr>
    </w:p>
    <w:p w14:paraId="2E7EA5C6" w14:textId="30D3A3A1" w:rsidR="00515D51" w:rsidRPr="00515D51" w:rsidRDefault="00515D51" w:rsidP="00515D51">
      <w:pPr>
        <w:pStyle w:val="ae"/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>Если P(</w:t>
      </w:r>
      <w:proofErr w:type="spellStart"/>
      <w:r w:rsidRPr="00515D51">
        <w:rPr>
          <w:rFonts w:asciiTheme="majorHAnsi" w:hAnsiTheme="majorHAnsi" w:cstheme="majorHAnsi"/>
        </w:rPr>
        <w:t>profit</w:t>
      </w:r>
      <w:proofErr w:type="spellEnd"/>
      <w:r w:rsidRPr="00515D51">
        <w:rPr>
          <w:rFonts w:asciiTheme="majorHAnsi" w:hAnsiTheme="majorHAnsi" w:cstheme="majorHAnsi"/>
        </w:rPr>
        <w:t xml:space="preserve">) &gt; 0.9 </w:t>
      </w:r>
      <w:r w:rsidR="007C3C88">
        <w:rPr>
          <w:rFonts w:asciiTheme="majorHAnsi" w:hAnsiTheme="majorHAnsi" w:cstheme="majorHAnsi"/>
        </w:rPr>
        <w:t>-</w:t>
      </w:r>
      <w:r w:rsidRPr="00515D51">
        <w:rPr>
          <w:rFonts w:asciiTheme="majorHAnsi" w:hAnsiTheme="majorHAnsi" w:cstheme="majorHAnsi"/>
        </w:rPr>
        <w:t xml:space="preserve"> «</w:t>
      </w:r>
      <w:proofErr w:type="spellStart"/>
      <w:r w:rsidRPr="00515D51">
        <w:rPr>
          <w:rFonts w:asciiTheme="majorHAnsi" w:hAnsiTheme="majorHAnsi" w:cstheme="majorHAnsi"/>
        </w:rPr>
        <w:t>зелёный</w:t>
      </w:r>
      <w:proofErr w:type="spellEnd"/>
      <w:r w:rsidRPr="00515D51">
        <w:rPr>
          <w:rFonts w:asciiTheme="majorHAnsi" w:hAnsiTheme="majorHAnsi" w:cstheme="majorHAnsi"/>
        </w:rPr>
        <w:t xml:space="preserve">», </w:t>
      </w:r>
      <w:proofErr w:type="spellStart"/>
      <w:r w:rsidRPr="00515D51">
        <w:rPr>
          <w:rFonts w:asciiTheme="majorHAnsi" w:hAnsiTheme="majorHAnsi" w:cstheme="majorHAnsi"/>
        </w:rPr>
        <w:t>можно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переходить</w:t>
      </w:r>
      <w:proofErr w:type="spellEnd"/>
      <w:r w:rsidRPr="00515D51">
        <w:rPr>
          <w:rFonts w:asciiTheme="majorHAnsi" w:hAnsiTheme="majorHAnsi" w:cstheme="majorHAnsi"/>
        </w:rPr>
        <w:t xml:space="preserve"> к </w:t>
      </w:r>
      <w:proofErr w:type="spellStart"/>
      <w:r w:rsidRPr="00515D51">
        <w:rPr>
          <w:rFonts w:asciiTheme="majorHAnsi" w:hAnsiTheme="majorHAnsi" w:cstheme="majorHAnsi"/>
        </w:rPr>
        <w:t>формальному</w:t>
      </w:r>
      <w:proofErr w:type="spellEnd"/>
      <w:r w:rsidRPr="00515D51">
        <w:rPr>
          <w:rFonts w:asciiTheme="majorHAnsi" w:hAnsiTheme="majorHAnsi" w:cstheme="majorHAnsi"/>
        </w:rPr>
        <w:t xml:space="preserve"> согласованию и быстрой проверке.</w:t>
      </w:r>
    </w:p>
    <w:p w14:paraId="60EC8B2A" w14:textId="156B3EAB" w:rsidR="00515D51" w:rsidRPr="00515D51" w:rsidRDefault="00515D51" w:rsidP="00515D51">
      <w:pPr>
        <w:pStyle w:val="ae"/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Если 0.6 &lt; P ≤ 0.9 </w:t>
      </w:r>
      <w:r w:rsidR="007C3C88">
        <w:rPr>
          <w:rFonts w:asciiTheme="majorHAnsi" w:hAnsiTheme="majorHAnsi" w:cstheme="majorHAnsi"/>
        </w:rPr>
        <w:t>-</w:t>
      </w:r>
      <w:r w:rsidRPr="00515D51">
        <w:rPr>
          <w:rFonts w:asciiTheme="majorHAnsi" w:hAnsiTheme="majorHAnsi" w:cstheme="majorHAnsi"/>
        </w:rPr>
        <w:t xml:space="preserve"> «жёлтый», требуется быстрая </w:t>
      </w:r>
      <w:proofErr w:type="spellStart"/>
      <w:r w:rsidRPr="00515D51">
        <w:rPr>
          <w:rFonts w:asciiTheme="majorHAnsi" w:hAnsiTheme="majorHAnsi" w:cstheme="majorHAnsi"/>
        </w:rPr>
        <w:t>доп.фотография</w:t>
      </w:r>
      <w:proofErr w:type="spellEnd"/>
      <w:r w:rsidRPr="00515D51">
        <w:rPr>
          <w:rFonts w:asciiTheme="majorHAnsi" w:hAnsiTheme="majorHAnsi" w:cstheme="majorHAnsi"/>
        </w:rPr>
        <w:t xml:space="preserve"> / удалённый осмотр оператором.</w:t>
      </w:r>
    </w:p>
    <w:p w14:paraId="3E5BD0E5" w14:textId="6C7D64A9" w:rsidR="00515D51" w:rsidRPr="00515D51" w:rsidRDefault="00515D51" w:rsidP="00515D51">
      <w:pPr>
        <w:pStyle w:val="ae"/>
        <w:numPr>
          <w:ilvl w:val="1"/>
          <w:numId w:val="13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Если P ≤ 0.6 </w:t>
      </w:r>
      <w:r w:rsidR="007C3C88">
        <w:rPr>
          <w:rFonts w:asciiTheme="majorHAnsi" w:hAnsiTheme="majorHAnsi" w:cstheme="majorHAnsi"/>
        </w:rPr>
        <w:t>-</w:t>
      </w:r>
      <w:r w:rsidRPr="00515D51">
        <w:rPr>
          <w:rFonts w:asciiTheme="majorHAnsi" w:hAnsiTheme="majorHAnsi" w:cstheme="majorHAnsi"/>
        </w:rPr>
        <w:t xml:space="preserve"> «красный», отклонение или полная ручная экспертиза.</w:t>
      </w:r>
    </w:p>
    <w:p w14:paraId="6369B7BB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69BA7944" w14:textId="77777777" w:rsidR="00515D51" w:rsidRPr="00515D51" w:rsidRDefault="00515D51" w:rsidP="00515D51">
      <w:pPr>
        <w:spacing w:after="0"/>
        <w:rPr>
          <w:rFonts w:asciiTheme="majorHAnsi" w:hAnsiTheme="majorHAnsi" w:cstheme="majorHAnsi"/>
          <w:b/>
          <w:bCs/>
        </w:rPr>
      </w:pPr>
      <w:proofErr w:type="spellStart"/>
      <w:r w:rsidRPr="00515D51">
        <w:rPr>
          <w:rFonts w:asciiTheme="majorHAnsi" w:hAnsiTheme="majorHAnsi" w:cstheme="majorHAnsi"/>
          <w:b/>
          <w:bCs/>
        </w:rPr>
        <w:t>Ожидаемый</w:t>
      </w:r>
      <w:proofErr w:type="spellEnd"/>
      <w:r w:rsidRPr="00515D51">
        <w:rPr>
          <w:rFonts w:asciiTheme="majorHAnsi" w:hAnsiTheme="majorHAnsi" w:cstheme="majorHAnsi"/>
          <w:b/>
          <w:bCs/>
        </w:rPr>
        <w:t xml:space="preserve"> эффект (примерная калькуляция по датасету):</w:t>
      </w:r>
    </w:p>
    <w:p w14:paraId="31CB1AF8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57D659D5" w14:textId="77777777" w:rsidR="00515D51" w:rsidRPr="00515D51" w:rsidRDefault="00515D51" w:rsidP="00515D51">
      <w:pPr>
        <w:pStyle w:val="ae"/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Отклоняя</w:t>
      </w:r>
      <w:proofErr w:type="spellEnd"/>
      <w:r w:rsidRPr="00515D51">
        <w:rPr>
          <w:rFonts w:asciiTheme="majorHAnsi" w:hAnsiTheme="majorHAnsi" w:cstheme="majorHAnsi"/>
        </w:rPr>
        <w:t xml:space="preserve"> автоматически 8.2% явно убыточных лотов, сокращаем нагрузку на экспертов и немедленно экономим время.</w:t>
      </w:r>
    </w:p>
    <w:p w14:paraId="554133FE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41747B87" w14:textId="41595B1D" w:rsidR="00515D51" w:rsidRPr="00515D51" w:rsidRDefault="00515D51" w:rsidP="00515D51">
      <w:pPr>
        <w:pStyle w:val="ae"/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t xml:space="preserve">При внедрении фильтра нацеленного на 40% сокращение ручных проверок (сортировка предложений), по </w:t>
      </w:r>
      <w:proofErr w:type="spellStart"/>
      <w:r w:rsidRPr="00515D51">
        <w:rPr>
          <w:rFonts w:asciiTheme="majorHAnsi" w:hAnsiTheme="majorHAnsi" w:cstheme="majorHAnsi"/>
        </w:rPr>
        <w:t>conservative</w:t>
      </w:r>
      <w:proofErr w:type="spellEnd"/>
      <w:r w:rsidRPr="00515D51">
        <w:rPr>
          <w:rFonts w:asciiTheme="majorHAnsi" w:hAnsiTheme="majorHAnsi" w:cstheme="majorHAnsi"/>
        </w:rPr>
        <w:t xml:space="preserve"> </w:t>
      </w:r>
      <w:proofErr w:type="spellStart"/>
      <w:r w:rsidRPr="00515D51">
        <w:rPr>
          <w:rFonts w:asciiTheme="majorHAnsi" w:hAnsiTheme="majorHAnsi" w:cstheme="majorHAnsi"/>
        </w:rPr>
        <w:t>estimate</w:t>
      </w:r>
      <w:proofErr w:type="spellEnd"/>
      <w:r w:rsidRPr="00515D51">
        <w:rPr>
          <w:rFonts w:asciiTheme="majorHAnsi" w:hAnsiTheme="majorHAnsi" w:cstheme="majorHAnsi"/>
        </w:rPr>
        <w:t>, более 70% из проверенных «зелёных» лотов будут прибыльны (в датасете известно, что при имеющихся предложениях 77% прибыльны).</w:t>
      </w:r>
    </w:p>
    <w:p w14:paraId="2CB3C53B" w14:textId="77777777" w:rsidR="00515D51" w:rsidRPr="00515D51" w:rsidRDefault="00515D51" w:rsidP="00515D51">
      <w:pPr>
        <w:spacing w:after="0"/>
        <w:rPr>
          <w:rFonts w:asciiTheme="majorHAnsi" w:hAnsiTheme="majorHAnsi" w:cstheme="majorHAnsi"/>
        </w:rPr>
      </w:pPr>
    </w:p>
    <w:p w14:paraId="5B90AF1B" w14:textId="07A24473" w:rsidR="00515D51" w:rsidRPr="00515D51" w:rsidRDefault="00515D51" w:rsidP="00515D51">
      <w:pPr>
        <w:pStyle w:val="ae"/>
        <w:numPr>
          <w:ilvl w:val="0"/>
          <w:numId w:val="14"/>
        </w:numPr>
        <w:spacing w:after="0"/>
        <w:rPr>
          <w:rFonts w:asciiTheme="majorHAnsi" w:hAnsiTheme="majorHAnsi" w:cstheme="majorHAnsi"/>
        </w:rPr>
      </w:pPr>
      <w:proofErr w:type="spellStart"/>
      <w:r w:rsidRPr="00515D51">
        <w:rPr>
          <w:rFonts w:asciiTheme="majorHAnsi" w:hAnsiTheme="majorHAnsi" w:cstheme="majorHAnsi"/>
        </w:rPr>
        <w:t>Экономический</w:t>
      </w:r>
      <w:proofErr w:type="spellEnd"/>
      <w:r w:rsidRPr="00515D51">
        <w:rPr>
          <w:rFonts w:asciiTheme="majorHAnsi" w:hAnsiTheme="majorHAnsi" w:cstheme="majorHAnsi"/>
        </w:rPr>
        <w:t xml:space="preserve"> эффект (пример): если компания осматривает 2000 лотов в год, сокращение ручных проверок на 40% сэкономит ~800 осмотров; при стоимости осмотра 3 000 ₽ это ~2.4 млн ₽ в год прямой экономии, плюс избегание покупки убыточных лотов (8.2% * 2000 ≈ 164 лота, если бы их покупали — значительная потенциальная экономия).</w:t>
      </w:r>
    </w:p>
    <w:p w14:paraId="587630B6" w14:textId="77777777" w:rsidR="00043195" w:rsidRPr="00515D51" w:rsidRDefault="00043195">
      <w:pPr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br w:type="page"/>
      </w:r>
    </w:p>
    <w:p w14:paraId="491EEE60" w14:textId="14167D20" w:rsidR="0011167D" w:rsidRDefault="00043195" w:rsidP="00043195">
      <w:pPr>
        <w:spacing w:after="0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lastRenderedPageBreak/>
        <w:t xml:space="preserve"> </w:t>
      </w:r>
      <w:r w:rsidRPr="00515D51">
        <w:rPr>
          <w:rFonts w:asciiTheme="majorHAnsi" w:hAnsiTheme="majorHAnsi" w:cstheme="majorHAnsi"/>
        </w:rPr>
        <w:drawing>
          <wp:inline distT="0" distB="0" distL="0" distR="0" wp14:anchorId="3DCAEBC6" wp14:editId="2CC3D8C8">
            <wp:extent cx="5416602" cy="3933825"/>
            <wp:effectExtent l="0" t="0" r="0" b="0"/>
            <wp:docPr id="5" name="Picture 5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Изображение выглядит как текст, снимок экрана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397" cy="393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515D51">
        <w:rPr>
          <w:rFonts w:asciiTheme="majorHAnsi" w:hAnsiTheme="majorHAnsi" w:cstheme="majorHAnsi"/>
        </w:rPr>
        <w:br/>
      </w:r>
      <w:r w:rsidRPr="00515D51">
        <w:rPr>
          <w:rFonts w:asciiTheme="majorHAnsi" w:hAnsiTheme="majorHAnsi" w:cstheme="majorHAnsi"/>
        </w:rPr>
        <w:drawing>
          <wp:inline distT="0" distB="0" distL="0" distR="0" wp14:anchorId="252065FB" wp14:editId="66F5179C">
            <wp:extent cx="5486400" cy="4134515"/>
            <wp:effectExtent l="0" t="0" r="0" b="0"/>
            <wp:docPr id="2" name="Picture 2" descr="Изображение выглядит как текст, диаграмма, линия, Пла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Изображение выглядит как текст, диаграмма, линия, Пла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32" w:rsidRPr="00515D51">
        <w:rPr>
          <w:rFonts w:asciiTheme="majorHAnsi" w:hAnsiTheme="majorHAnsi" w:cstheme="majorHAnsi"/>
        </w:rPr>
        <w:lastRenderedPageBreak/>
        <w:tab/>
      </w:r>
      <w:r w:rsidRPr="00515D51">
        <w:rPr>
          <w:rFonts w:asciiTheme="majorHAnsi" w:hAnsiTheme="majorHAnsi" w:cstheme="majorHAnsi"/>
        </w:rPr>
        <w:drawing>
          <wp:inline distT="0" distB="0" distL="0" distR="0" wp14:anchorId="1F4F26CA" wp14:editId="1733C741">
            <wp:extent cx="5035430" cy="4029075"/>
            <wp:effectExtent l="0" t="0" r="0" b="0"/>
            <wp:docPr id="4" name="Picture 4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Изображение выглядит как текст, диаграмма, снимок экрана, Графи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14" cy="40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C32" w:rsidRPr="00515D51">
        <w:rPr>
          <w:rFonts w:asciiTheme="majorHAnsi" w:hAnsiTheme="majorHAnsi" w:cstheme="majorHAnsi"/>
        </w:rPr>
        <w:tab/>
      </w:r>
    </w:p>
    <w:p w14:paraId="084E4BAB" w14:textId="77777777" w:rsidR="00515D51" w:rsidRDefault="00515D51" w:rsidP="00043195">
      <w:pPr>
        <w:spacing w:after="0"/>
        <w:rPr>
          <w:rFonts w:asciiTheme="majorHAnsi" w:hAnsiTheme="majorHAnsi" w:cstheme="majorHAnsi"/>
        </w:rPr>
      </w:pPr>
    </w:p>
    <w:p w14:paraId="44C51061" w14:textId="77777777" w:rsidR="00515D51" w:rsidRDefault="00515D51" w:rsidP="00043195">
      <w:pPr>
        <w:spacing w:after="0"/>
        <w:rPr>
          <w:rFonts w:asciiTheme="majorHAnsi" w:hAnsiTheme="majorHAnsi" w:cstheme="majorHAnsi"/>
        </w:rPr>
      </w:pPr>
    </w:p>
    <w:p w14:paraId="6F444330" w14:textId="77777777" w:rsidR="00515D51" w:rsidRPr="00515D51" w:rsidRDefault="00515D51" w:rsidP="00043195">
      <w:pPr>
        <w:spacing w:after="0"/>
        <w:rPr>
          <w:rFonts w:asciiTheme="majorHAnsi" w:hAnsiTheme="majorHAnsi" w:cstheme="majorHAnsi"/>
        </w:rPr>
      </w:pPr>
    </w:p>
    <w:p w14:paraId="42ABA7C6" w14:textId="77777777" w:rsidR="0011167D" w:rsidRPr="00515D51" w:rsidRDefault="00000000">
      <w:pPr>
        <w:jc w:val="center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drawing>
          <wp:inline distT="0" distB="0" distL="0" distR="0" wp14:anchorId="58C8771D" wp14:editId="1D8E801C">
            <wp:extent cx="5486400" cy="33650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_unprof_by_ty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695A" w14:textId="2D8B8C58" w:rsidR="0011167D" w:rsidRPr="00515D51" w:rsidRDefault="00000000">
      <w:pPr>
        <w:jc w:val="center"/>
        <w:rPr>
          <w:rFonts w:asciiTheme="majorHAnsi" w:hAnsiTheme="majorHAnsi" w:cstheme="majorHAnsi"/>
        </w:rPr>
      </w:pPr>
      <w:r w:rsidRPr="00515D51">
        <w:rPr>
          <w:rFonts w:asciiTheme="majorHAnsi" w:hAnsiTheme="majorHAnsi" w:cstheme="majorHAnsi"/>
        </w:rPr>
        <w:lastRenderedPageBreak/>
        <w:drawing>
          <wp:inline distT="0" distB="0" distL="0" distR="0" wp14:anchorId="0E0EB13F" wp14:editId="64B26C31">
            <wp:extent cx="5486400" cy="476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_correl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BEE3" w14:textId="49A6548C" w:rsidR="0011167D" w:rsidRPr="00515D51" w:rsidRDefault="0011167D" w:rsidP="00043195">
      <w:pPr>
        <w:rPr>
          <w:rFonts w:asciiTheme="majorHAnsi" w:hAnsiTheme="majorHAnsi" w:cstheme="majorHAnsi"/>
        </w:rPr>
      </w:pPr>
    </w:p>
    <w:sectPr w:rsidR="0011167D" w:rsidRPr="00515D51" w:rsidSect="00043195">
      <w:pgSz w:w="11907" w:h="16840" w:code="9"/>
      <w:pgMar w:top="993" w:right="851" w:bottom="873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29C8"/>
    <w:multiLevelType w:val="hybridMultilevel"/>
    <w:tmpl w:val="1640E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B1FA4"/>
    <w:multiLevelType w:val="hybridMultilevel"/>
    <w:tmpl w:val="14DC8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17F20"/>
    <w:multiLevelType w:val="hybridMultilevel"/>
    <w:tmpl w:val="786E9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94AD6"/>
    <w:multiLevelType w:val="hybridMultilevel"/>
    <w:tmpl w:val="6A14E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43438"/>
    <w:multiLevelType w:val="hybridMultilevel"/>
    <w:tmpl w:val="F8E6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07901">
    <w:abstractNumId w:val="8"/>
  </w:num>
  <w:num w:numId="2" w16cid:durableId="1818691071">
    <w:abstractNumId w:val="6"/>
  </w:num>
  <w:num w:numId="3" w16cid:durableId="1032724417">
    <w:abstractNumId w:val="5"/>
  </w:num>
  <w:num w:numId="4" w16cid:durableId="312879780">
    <w:abstractNumId w:val="4"/>
  </w:num>
  <w:num w:numId="5" w16cid:durableId="1520387611">
    <w:abstractNumId w:val="7"/>
  </w:num>
  <w:num w:numId="6" w16cid:durableId="1122724638">
    <w:abstractNumId w:val="3"/>
  </w:num>
  <w:num w:numId="7" w16cid:durableId="1551066990">
    <w:abstractNumId w:val="2"/>
  </w:num>
  <w:num w:numId="8" w16cid:durableId="911475375">
    <w:abstractNumId w:val="1"/>
  </w:num>
  <w:num w:numId="9" w16cid:durableId="1971276184">
    <w:abstractNumId w:val="0"/>
  </w:num>
  <w:num w:numId="10" w16cid:durableId="187833560">
    <w:abstractNumId w:val="13"/>
  </w:num>
  <w:num w:numId="11" w16cid:durableId="77675524">
    <w:abstractNumId w:val="10"/>
  </w:num>
  <w:num w:numId="12" w16cid:durableId="467279266">
    <w:abstractNumId w:val="9"/>
  </w:num>
  <w:num w:numId="13" w16cid:durableId="622535513">
    <w:abstractNumId w:val="11"/>
  </w:num>
  <w:num w:numId="14" w16cid:durableId="1950039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32"/>
    <w:rsid w:val="00034616"/>
    <w:rsid w:val="00043195"/>
    <w:rsid w:val="0006063C"/>
    <w:rsid w:val="0011167D"/>
    <w:rsid w:val="0015074B"/>
    <w:rsid w:val="0029639D"/>
    <w:rsid w:val="00326F90"/>
    <w:rsid w:val="00487A5D"/>
    <w:rsid w:val="00515D51"/>
    <w:rsid w:val="00517D71"/>
    <w:rsid w:val="00566DA8"/>
    <w:rsid w:val="00664522"/>
    <w:rsid w:val="007C3C88"/>
    <w:rsid w:val="00AA1D8D"/>
    <w:rsid w:val="00B47730"/>
    <w:rsid w:val="00CB0664"/>
    <w:rsid w:val="00FC693F"/>
    <w:rsid w:val="00FE6581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597DC"/>
  <w14:defaultImageDpi w14:val="300"/>
  <w15:docId w15:val="{EB8E6C79-5117-462F-B74E-D540D109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002C32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002C32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002C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wj3_h16WAlo3LqeKXBDDUOEZdwbOpuEY?usp=sharing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zacoder/mgimo_data_analisy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1593</Words>
  <Characters>9081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К</cp:lastModifiedBy>
  <cp:revision>3</cp:revision>
  <dcterms:created xsi:type="dcterms:W3CDTF">2025-10-28T08:36:00Z</dcterms:created>
  <dcterms:modified xsi:type="dcterms:W3CDTF">2025-10-28T11:15:00Z</dcterms:modified>
  <cp:category/>
</cp:coreProperties>
</file>