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505B9" w14:textId="6A611077" w:rsidR="00044941" w:rsidRPr="003B01C6" w:rsidRDefault="001C2B37" w:rsidP="001C2B37">
      <w:pPr>
        <w:pStyle w:val="Title"/>
        <w:rPr>
          <w:rFonts w:ascii="Arial" w:hAnsi="Arial" w:cs="Arial"/>
          <w:sz w:val="36"/>
          <w:szCs w:val="96"/>
        </w:rPr>
      </w:pPr>
      <w:r w:rsidRPr="003B01C6">
        <w:rPr>
          <w:rFonts w:ascii="Arial" w:hAnsi="Arial" w:cs="Arial"/>
          <w:sz w:val="36"/>
          <w:szCs w:val="96"/>
        </w:rPr>
        <w:t>Proba Focului</w:t>
      </w:r>
      <w:r w:rsidRPr="003B01C6">
        <w:rPr>
          <w:rFonts w:ascii="Arial" w:hAnsi="Arial" w:cs="Arial"/>
          <w:sz w:val="36"/>
          <w:szCs w:val="96"/>
        </w:rPr>
        <w:br/>
        <w:t>Autor: Rață Mihai Gabriel</w:t>
      </w:r>
      <w:r w:rsidRPr="003B01C6">
        <w:rPr>
          <w:rFonts w:ascii="Arial" w:hAnsi="Arial" w:cs="Arial"/>
          <w:sz w:val="36"/>
          <w:szCs w:val="96"/>
        </w:rPr>
        <w:br/>
        <w:t>Grupa: 1310A</w:t>
      </w:r>
    </w:p>
    <w:p w14:paraId="7E5A0733" w14:textId="5ED32C6E" w:rsidR="001C2B37" w:rsidRPr="003B01C6" w:rsidRDefault="001C2B37" w:rsidP="001C2B37">
      <w:pPr>
        <w:pStyle w:val="Heading1"/>
        <w:rPr>
          <w:rFonts w:ascii="Arial" w:hAnsi="Arial" w:cs="Arial"/>
          <w:sz w:val="36"/>
          <w:szCs w:val="40"/>
        </w:rPr>
      </w:pPr>
      <w:r w:rsidRPr="003B01C6">
        <w:rPr>
          <w:rFonts w:ascii="Arial" w:hAnsi="Arial" w:cs="Arial"/>
          <w:sz w:val="36"/>
          <w:szCs w:val="40"/>
        </w:rPr>
        <w:t>Povestea Jocului</w:t>
      </w:r>
    </w:p>
    <w:p w14:paraId="2130C41F" w14:textId="77777777" w:rsidR="001C2B37" w:rsidRPr="003B01C6" w:rsidRDefault="001C2B37" w:rsidP="001C2B37">
      <w:pPr>
        <w:jc w:val="center"/>
        <w:rPr>
          <w:rFonts w:ascii="Arial" w:hAnsi="Arial" w:cs="Arial"/>
        </w:rPr>
      </w:pPr>
    </w:p>
    <w:p w14:paraId="0970149E" w14:textId="622C76D4" w:rsidR="001C2B37" w:rsidRPr="003B01C6" w:rsidRDefault="001C2B37" w:rsidP="0071464D">
      <w:pPr>
        <w:rPr>
          <w:rFonts w:ascii="Arial" w:hAnsi="Arial" w:cs="Arial"/>
        </w:rPr>
      </w:pPr>
      <w:r w:rsidRPr="003B01C6">
        <w:rPr>
          <w:rFonts w:ascii="Arial" w:hAnsi="Arial" w:cs="Arial"/>
        </w:rPr>
        <w:t xml:space="preserve">Într-un regat uitat de lume, forțele întunericului au furat un artefact magic extrem de puternic – </w:t>
      </w:r>
      <w:r w:rsidRPr="003B01C6">
        <w:rPr>
          <w:rFonts w:ascii="Arial" w:hAnsi="Arial" w:cs="Arial"/>
          <w:b/>
          <w:bCs/>
        </w:rPr>
        <w:t>Flacăra Eternă</w:t>
      </w:r>
      <w:r w:rsidRPr="003B01C6">
        <w:rPr>
          <w:rFonts w:ascii="Arial" w:hAnsi="Arial" w:cs="Arial"/>
        </w:rPr>
        <w:t xml:space="preserve">, sursa echilibrului dintre bine și rău. </w:t>
      </w:r>
      <w:r w:rsidRPr="003B01C6">
        <w:rPr>
          <w:rFonts w:ascii="Arial" w:hAnsi="Arial" w:cs="Arial"/>
          <w:b/>
          <w:bCs/>
        </w:rPr>
        <w:t>Eroul nostru</w:t>
      </w:r>
      <w:r w:rsidRPr="003B01C6">
        <w:rPr>
          <w:rFonts w:ascii="Arial" w:hAnsi="Arial" w:cs="Arial"/>
        </w:rPr>
        <w:t xml:space="preserve">, un tânăr magician talentat în arta focului, pornește într-o aventură plină de primejdii pentru a recupera artefactul și a salva regatul. Pe parcursul călătoriei, Magicianul va traversa păduri întunecate și temnițe subterane, confruntând creaturi monstruoase precum slime-urile și orcii scheletici. Povestea jocului este una a curajului și a </w:t>
      </w:r>
      <w:r w:rsidRPr="003B01C6">
        <w:rPr>
          <w:rFonts w:ascii="Arial" w:hAnsi="Arial" w:cs="Arial"/>
          <w:b/>
          <w:bCs/>
        </w:rPr>
        <w:t>„probei de foc”</w:t>
      </w:r>
      <w:r w:rsidRPr="003B01C6">
        <w:rPr>
          <w:rFonts w:ascii="Arial" w:hAnsi="Arial" w:cs="Arial"/>
        </w:rPr>
        <w:t xml:space="preserve"> prin care eroul trebuie să treacă: numai stăpânind puterea focului și învingând </w:t>
      </w:r>
      <w:r w:rsidRPr="003B01C6">
        <w:rPr>
          <w:rFonts w:ascii="Arial" w:hAnsi="Arial" w:cs="Arial"/>
          <w:b/>
          <w:bCs/>
        </w:rPr>
        <w:t>Boss-ul Final</w:t>
      </w:r>
      <w:r w:rsidRPr="003B01C6">
        <w:rPr>
          <w:rFonts w:ascii="Arial" w:hAnsi="Arial" w:cs="Arial"/>
        </w:rPr>
        <w:t>, un lord întunecat care conduce armata de monștri, eroul poate restabili pacea și poate dovedi că este demn de titlul de Maestru al Flăcărilor.</w:t>
      </w:r>
    </w:p>
    <w:p w14:paraId="346250AC" w14:textId="77777777" w:rsidR="0071464D" w:rsidRPr="003B01C6" w:rsidRDefault="0071464D" w:rsidP="0071464D">
      <w:pPr>
        <w:rPr>
          <w:rFonts w:ascii="Arial" w:hAnsi="Arial" w:cs="Arial"/>
        </w:rPr>
      </w:pPr>
    </w:p>
    <w:p w14:paraId="1B0267BD" w14:textId="3416A060" w:rsidR="0071464D" w:rsidRPr="003B01C6" w:rsidRDefault="0071464D" w:rsidP="001C2B37">
      <w:pPr>
        <w:rPr>
          <w:rFonts w:ascii="Arial" w:hAnsi="Arial" w:cs="Arial"/>
          <w:b/>
          <w:bCs/>
          <w:sz w:val="32"/>
          <w:szCs w:val="32"/>
        </w:rPr>
      </w:pPr>
      <w:r w:rsidRPr="003B01C6">
        <w:rPr>
          <w:rFonts w:ascii="Arial" w:hAnsi="Arial" w:cs="Arial"/>
          <w:b/>
          <w:bCs/>
          <w:sz w:val="32"/>
          <w:szCs w:val="32"/>
        </w:rPr>
        <w:t>Prezentarea Jocului</w:t>
      </w:r>
    </w:p>
    <w:p w14:paraId="699AE857" w14:textId="77777777" w:rsidR="0071464D" w:rsidRPr="003B01C6" w:rsidRDefault="0071464D" w:rsidP="001C2B37">
      <w:pPr>
        <w:rPr>
          <w:rFonts w:ascii="Arial" w:hAnsi="Arial" w:cs="Arial"/>
          <w:b/>
          <w:bCs/>
          <w:sz w:val="32"/>
          <w:szCs w:val="32"/>
        </w:rPr>
      </w:pPr>
    </w:p>
    <w:p w14:paraId="2E6F7FF0" w14:textId="25FA93DB" w:rsidR="0071464D" w:rsidRPr="003B01C6" w:rsidRDefault="0071464D" w:rsidP="001C2B37">
      <w:pPr>
        <w:rPr>
          <w:rFonts w:ascii="Arial" w:hAnsi="Arial" w:cs="Arial"/>
          <w:b/>
          <w:bCs/>
        </w:rPr>
      </w:pPr>
      <w:r w:rsidRPr="003B01C6">
        <w:rPr>
          <w:rStyle w:val="Strong"/>
          <w:rFonts w:ascii="Arial" w:hAnsi="Arial" w:cs="Arial"/>
        </w:rPr>
        <w:t>Proba Focului</w:t>
      </w:r>
      <w:r w:rsidRPr="003B01C6">
        <w:rPr>
          <w:rFonts w:ascii="Arial" w:hAnsi="Arial" w:cs="Arial"/>
        </w:rPr>
        <w:t xml:space="preserve"> este un joc 2D de tip </w:t>
      </w:r>
      <w:r w:rsidRPr="003B01C6">
        <w:rPr>
          <w:rStyle w:val="Strong"/>
          <w:rFonts w:ascii="Arial" w:hAnsi="Arial" w:cs="Arial"/>
        </w:rPr>
        <w:t>adventure</w:t>
      </w:r>
      <w:r w:rsidRPr="003B01C6">
        <w:rPr>
          <w:rFonts w:ascii="Arial" w:hAnsi="Arial" w:cs="Arial"/>
        </w:rPr>
        <w:t xml:space="preserve"> (acțiune-aventură) realizat în Java Swing, cu perspectivă top-down (vedere de sus). Jucătorul îl controlează pe Magicianul erou printr-o serie de trei niveluri, folosindu-și abilitățile magice de foc pentru a depăși obstacole și a elimina inamicii. Gameplay-ul combină </w:t>
      </w:r>
      <w:r w:rsidRPr="003B01C6">
        <w:rPr>
          <w:rStyle w:val="Strong"/>
          <w:rFonts w:ascii="Arial" w:hAnsi="Arial" w:cs="Arial"/>
        </w:rPr>
        <w:t>explorarea</w:t>
      </w:r>
      <w:r w:rsidRPr="003B01C6">
        <w:rPr>
          <w:rFonts w:ascii="Arial" w:hAnsi="Arial" w:cs="Arial"/>
        </w:rPr>
        <w:t xml:space="preserve"> (navigarea prin hărți cu obstacole și capcane) cu </w:t>
      </w:r>
      <w:r w:rsidRPr="003B01C6">
        <w:rPr>
          <w:rStyle w:val="Strong"/>
          <w:rFonts w:ascii="Arial" w:hAnsi="Arial" w:cs="Arial"/>
        </w:rPr>
        <w:t>lupta</w:t>
      </w:r>
      <w:r w:rsidRPr="003B01C6">
        <w:rPr>
          <w:rFonts w:ascii="Arial" w:hAnsi="Arial" w:cs="Arial"/>
        </w:rPr>
        <w:t xml:space="preserve"> în timp real (folosind vrăji de foc împotriva creaturilor ostile). Obiectivul final al jocului este să parcurgi toate nivelurile și să-l înfrunți pe Boss-ul Final într-o confruntare epică, recuperând astfel artefactul </w:t>
      </w:r>
      <w:r w:rsidRPr="003B01C6">
        <w:rPr>
          <w:rStyle w:val="Strong"/>
          <w:rFonts w:ascii="Arial" w:hAnsi="Arial" w:cs="Arial"/>
        </w:rPr>
        <w:t>Flacăra Eternă</w:t>
      </w:r>
      <w:r w:rsidRPr="003B01C6">
        <w:rPr>
          <w:rFonts w:ascii="Arial" w:hAnsi="Arial" w:cs="Arial"/>
        </w:rPr>
        <w:t>. Fiecare nivel are o dificultate progresivă și introduce mecanici noi, oferind jucătorului ocazia să învețe și să își îmbunătățească abilitățile pe parcursul aventurii.</w:t>
      </w:r>
    </w:p>
    <w:p w14:paraId="01A42BB0" w14:textId="7F7F7A44" w:rsidR="0071464D" w:rsidRPr="003B01C6" w:rsidRDefault="0071464D">
      <w:pPr>
        <w:rPr>
          <w:rFonts w:ascii="Arial" w:hAnsi="Arial" w:cs="Arial"/>
          <w:b/>
          <w:bCs/>
        </w:rPr>
      </w:pPr>
      <w:r w:rsidRPr="003B01C6">
        <w:rPr>
          <w:rFonts w:ascii="Arial" w:hAnsi="Arial" w:cs="Arial"/>
          <w:b/>
          <w:bCs/>
        </w:rPr>
        <w:br/>
      </w:r>
    </w:p>
    <w:p w14:paraId="588280F5" w14:textId="77777777" w:rsidR="0071464D" w:rsidRPr="003B01C6" w:rsidRDefault="0071464D">
      <w:pPr>
        <w:rPr>
          <w:rFonts w:ascii="Arial" w:hAnsi="Arial" w:cs="Arial"/>
          <w:b/>
          <w:bCs/>
        </w:rPr>
      </w:pPr>
      <w:r w:rsidRPr="003B01C6">
        <w:rPr>
          <w:rFonts w:ascii="Arial" w:hAnsi="Arial" w:cs="Arial"/>
          <w:b/>
          <w:bCs/>
        </w:rPr>
        <w:br w:type="page"/>
      </w:r>
    </w:p>
    <w:p w14:paraId="27799CC2" w14:textId="3058F4D9" w:rsidR="0071464D" w:rsidRPr="003B01C6" w:rsidRDefault="0071464D">
      <w:pPr>
        <w:rPr>
          <w:rFonts w:ascii="Arial" w:hAnsi="Arial" w:cs="Arial"/>
          <w:b/>
          <w:bCs/>
          <w:sz w:val="32"/>
          <w:szCs w:val="32"/>
        </w:rPr>
      </w:pPr>
      <w:r w:rsidRPr="003B01C6">
        <w:rPr>
          <w:rFonts w:ascii="Arial" w:hAnsi="Arial" w:cs="Arial"/>
          <w:b/>
          <w:bCs/>
          <w:sz w:val="32"/>
          <w:szCs w:val="32"/>
        </w:rPr>
        <w:lastRenderedPageBreak/>
        <w:t>Regulile jocului</w:t>
      </w:r>
    </w:p>
    <w:p w14:paraId="60D6FD17" w14:textId="77777777" w:rsidR="0071464D" w:rsidRPr="003B01C6" w:rsidRDefault="0071464D">
      <w:pPr>
        <w:rPr>
          <w:rFonts w:ascii="Arial" w:hAnsi="Arial" w:cs="Arial"/>
          <w:b/>
          <w:bCs/>
          <w:sz w:val="32"/>
          <w:szCs w:val="32"/>
        </w:rPr>
      </w:pPr>
    </w:p>
    <w:p w14:paraId="23DEC786" w14:textId="77777777" w:rsidR="0071464D" w:rsidRPr="003B01C6" w:rsidRDefault="0071464D" w:rsidP="0071464D">
      <w:pPr>
        <w:rPr>
          <w:rFonts w:ascii="Arial" w:hAnsi="Arial" w:cs="Arial"/>
        </w:rPr>
      </w:pPr>
      <w:r w:rsidRPr="003B01C6">
        <w:rPr>
          <w:rFonts w:ascii="Arial" w:hAnsi="Arial" w:cs="Arial"/>
        </w:rPr>
        <w:t xml:space="preserve">Jocul </w:t>
      </w:r>
      <w:r w:rsidRPr="003B01C6">
        <w:rPr>
          <w:rFonts w:ascii="Arial" w:hAnsi="Arial" w:cs="Arial"/>
          <w:b/>
          <w:bCs/>
        </w:rPr>
        <w:t>Proba Focului</w:t>
      </w:r>
      <w:r w:rsidRPr="003B01C6">
        <w:rPr>
          <w:rFonts w:ascii="Arial" w:hAnsi="Arial" w:cs="Arial"/>
        </w:rPr>
        <w:t xml:space="preserve"> are un set de reguli esențiale care guvernează modul de joc și condițiile de câștig sau pierdere:</w:t>
      </w:r>
    </w:p>
    <w:p w14:paraId="34991435" w14:textId="77777777" w:rsidR="0071464D" w:rsidRPr="003B01C6" w:rsidRDefault="0071464D" w:rsidP="0071464D">
      <w:pPr>
        <w:numPr>
          <w:ilvl w:val="0"/>
          <w:numId w:val="5"/>
        </w:numPr>
        <w:rPr>
          <w:rFonts w:ascii="Arial" w:hAnsi="Arial" w:cs="Arial"/>
        </w:rPr>
      </w:pPr>
      <w:r w:rsidRPr="003B01C6">
        <w:rPr>
          <w:rFonts w:ascii="Arial" w:hAnsi="Arial" w:cs="Arial"/>
          <w:b/>
          <w:bCs/>
        </w:rPr>
        <w:t>Condiții de Victorie</w:t>
      </w:r>
      <w:r w:rsidRPr="003B01C6">
        <w:rPr>
          <w:rFonts w:ascii="Arial" w:hAnsi="Arial" w:cs="Arial"/>
        </w:rPr>
        <w:t xml:space="preserve">: Jucătorul câștigă jocul după ce </w:t>
      </w:r>
      <w:r w:rsidRPr="003B01C6">
        <w:rPr>
          <w:rFonts w:ascii="Arial" w:hAnsi="Arial" w:cs="Arial"/>
          <w:b/>
          <w:bCs/>
        </w:rPr>
        <w:t>învinge Boss-ul Final</w:t>
      </w:r>
      <w:r w:rsidRPr="003B01C6">
        <w:rPr>
          <w:rFonts w:ascii="Arial" w:hAnsi="Arial" w:cs="Arial"/>
        </w:rPr>
        <w:t xml:space="preserve"> în Nivelul 3. De asemenea, fiecare nivel este considerat câștigat atunci când jucătorul a îndeplinit obiectivul acelui nivel (de exemplu, a ajuns la capătul hărții și a eliminat toți inamicii importanți sau a activat anumite mecanisme necesare progresului).</w:t>
      </w:r>
    </w:p>
    <w:p w14:paraId="6FA8F564" w14:textId="77777777" w:rsidR="0071464D" w:rsidRPr="003B01C6" w:rsidRDefault="0071464D" w:rsidP="0071464D">
      <w:pPr>
        <w:numPr>
          <w:ilvl w:val="0"/>
          <w:numId w:val="5"/>
        </w:numPr>
        <w:rPr>
          <w:rFonts w:ascii="Arial" w:hAnsi="Arial" w:cs="Arial"/>
        </w:rPr>
      </w:pPr>
      <w:r w:rsidRPr="003B01C6">
        <w:rPr>
          <w:rFonts w:ascii="Arial" w:hAnsi="Arial" w:cs="Arial"/>
          <w:b/>
          <w:bCs/>
        </w:rPr>
        <w:t>Condiții de Înfrângere</w:t>
      </w:r>
      <w:r w:rsidRPr="003B01C6">
        <w:rPr>
          <w:rFonts w:ascii="Arial" w:hAnsi="Arial" w:cs="Arial"/>
        </w:rPr>
        <w:t xml:space="preserve">: Jucătorul pierde dacă </w:t>
      </w:r>
      <w:r w:rsidRPr="003B01C6">
        <w:rPr>
          <w:rFonts w:ascii="Arial" w:hAnsi="Arial" w:cs="Arial"/>
          <w:b/>
          <w:bCs/>
        </w:rPr>
        <w:t>bara de viață a eroului ajunge la zero</w:t>
      </w:r>
      <w:r w:rsidRPr="003B01C6">
        <w:rPr>
          <w:rFonts w:ascii="Arial" w:hAnsi="Arial" w:cs="Arial"/>
        </w:rPr>
        <w:t xml:space="preserve"> (de exemplu, din cauza daunelor cumulate de la inamici sau capcane). O înfrângere îl va obliga fie să reîncerce nivelul curent de la început, fie să încarce un joc salvat anterior (dacă există).</w:t>
      </w:r>
    </w:p>
    <w:p w14:paraId="3FDAE9C0" w14:textId="77777777" w:rsidR="0071464D" w:rsidRPr="003B01C6" w:rsidRDefault="0071464D" w:rsidP="0071464D">
      <w:pPr>
        <w:numPr>
          <w:ilvl w:val="0"/>
          <w:numId w:val="5"/>
        </w:numPr>
        <w:rPr>
          <w:rFonts w:ascii="Arial" w:hAnsi="Arial" w:cs="Arial"/>
        </w:rPr>
      </w:pPr>
      <w:r w:rsidRPr="003B01C6">
        <w:rPr>
          <w:rFonts w:ascii="Arial" w:hAnsi="Arial" w:cs="Arial"/>
          <w:b/>
          <w:bCs/>
        </w:rPr>
        <w:t>Reguli de bază de gameplay</w:t>
      </w:r>
      <w:r w:rsidRPr="003B01C6">
        <w:rPr>
          <w:rFonts w:ascii="Arial" w:hAnsi="Arial" w:cs="Arial"/>
        </w:rPr>
        <w:t xml:space="preserve">: Magicianul se poate deplasa liber pe hartă, însă </w:t>
      </w:r>
      <w:r w:rsidRPr="003B01C6">
        <w:rPr>
          <w:rFonts w:ascii="Arial" w:hAnsi="Arial" w:cs="Arial"/>
          <w:b/>
          <w:bCs/>
        </w:rPr>
        <w:t>nu poate traversa obstacole solide</w:t>
      </w:r>
      <w:r w:rsidRPr="003B01C6">
        <w:rPr>
          <w:rFonts w:ascii="Arial" w:hAnsi="Arial" w:cs="Arial"/>
        </w:rPr>
        <w:t xml:space="preserve"> (pereți, stânci, copaci etc.), fiind nevoit să găsească rute ocolitoare. De asemenea, jucătorul trebuie să evite contactul direct cu inamicii și proiectilele turetelor, deoarece acestea provoacă daune. Abilitatea de atac (Fireball) poate fi folosită fără limită de număr, dar are un </w:t>
      </w:r>
      <w:r w:rsidRPr="003B01C6">
        <w:rPr>
          <w:rFonts w:ascii="Arial" w:hAnsi="Arial" w:cs="Arial"/>
          <w:b/>
          <w:bCs/>
        </w:rPr>
        <w:t>timp scurt de reîncărcare</w:t>
      </w:r>
      <w:r w:rsidRPr="003B01C6">
        <w:rPr>
          <w:rFonts w:ascii="Arial" w:hAnsi="Arial" w:cs="Arial"/>
        </w:rPr>
        <w:t xml:space="preserve"> (cooldown) după fiecare lansare, forțând jucătorul să își temporizeze atacurile strategic.</w:t>
      </w:r>
    </w:p>
    <w:p w14:paraId="57BF9F02" w14:textId="77777777" w:rsidR="0071464D" w:rsidRPr="003B01C6" w:rsidRDefault="0071464D" w:rsidP="0071464D">
      <w:pPr>
        <w:numPr>
          <w:ilvl w:val="0"/>
          <w:numId w:val="5"/>
        </w:numPr>
        <w:spacing w:before="100" w:beforeAutospacing="1" w:after="100" w:afterAutospacing="1" w:line="240" w:lineRule="auto"/>
        <w:rPr>
          <w:rFonts w:ascii="Arial" w:eastAsia="Times New Roman" w:hAnsi="Arial" w:cs="Arial"/>
          <w:lang w:eastAsia="en-GB"/>
        </w:rPr>
      </w:pPr>
      <w:r w:rsidRPr="003B01C6">
        <w:rPr>
          <w:rFonts w:ascii="Arial" w:eastAsia="Times New Roman" w:hAnsi="Arial" w:cs="Arial"/>
          <w:b/>
          <w:bCs/>
          <w:lang w:eastAsia="en-GB"/>
        </w:rPr>
        <w:t>Mutări imposibile și limite</w:t>
      </w:r>
      <w:r w:rsidRPr="003B01C6">
        <w:rPr>
          <w:rFonts w:ascii="Arial" w:eastAsia="Times New Roman" w:hAnsi="Arial" w:cs="Arial"/>
          <w:lang w:eastAsia="en-GB"/>
        </w:rPr>
        <w:t>: Eroul nu poate ieși în afara granițelor hărții fiecărui nivel (zona de joc este limitată fizic de margini sau bariere invizibile). De asemenea, el nu poate trece prin inamici (coliziunile cu inamicii fie îl opresc, fie îi provoacă damage). Nu există posibilitatea de a salva jocul în mijlocul unui nivel (dacă jucătorul iese la meniul principal în timpul nivelului, progresul acelui nivel se va pierde, cu excepția cazului în care a terminat nivelul și a salvat între nivele).</w:t>
      </w:r>
    </w:p>
    <w:p w14:paraId="6D43EA8A" w14:textId="77777777" w:rsidR="0071464D" w:rsidRPr="003B01C6" w:rsidRDefault="0071464D" w:rsidP="0071464D">
      <w:pPr>
        <w:spacing w:before="100" w:beforeAutospacing="1" w:after="100" w:afterAutospacing="1" w:line="240" w:lineRule="auto"/>
        <w:rPr>
          <w:rFonts w:ascii="Arial" w:eastAsia="Times New Roman" w:hAnsi="Arial" w:cs="Arial"/>
          <w:lang w:eastAsia="en-GB"/>
        </w:rPr>
      </w:pPr>
      <w:r w:rsidRPr="003B01C6">
        <w:rPr>
          <w:rFonts w:ascii="Arial" w:eastAsia="Times New Roman" w:hAnsi="Arial" w:cs="Arial"/>
          <w:lang w:eastAsia="en-GB"/>
        </w:rPr>
        <w:t xml:space="preserve">Pe scurt, jucătorul trebuie </w:t>
      </w:r>
      <w:r w:rsidRPr="003B01C6">
        <w:rPr>
          <w:rFonts w:ascii="Arial" w:eastAsia="Times New Roman" w:hAnsi="Arial" w:cs="Arial"/>
          <w:b/>
          <w:bCs/>
          <w:lang w:eastAsia="en-GB"/>
        </w:rPr>
        <w:t>să navigheze cu grijă prin fiecare nivel</w:t>
      </w:r>
      <w:r w:rsidRPr="003B01C6">
        <w:rPr>
          <w:rFonts w:ascii="Arial" w:eastAsia="Times New Roman" w:hAnsi="Arial" w:cs="Arial"/>
          <w:lang w:eastAsia="en-GB"/>
        </w:rPr>
        <w:t>, să folosească abilitățile de foc inteligent și să își protejeze viața. Învățarea tiparelor de atac ale inamicilor și folosirea mediului în avantajul său (de exemplu, atragerea inamicilor în raza turetelor sau evitarea luptelor inutile) pot crește șansele de victorie.</w:t>
      </w:r>
    </w:p>
    <w:p w14:paraId="7FB05A39" w14:textId="1A822535" w:rsidR="0071464D" w:rsidRPr="003B01C6" w:rsidRDefault="0071464D">
      <w:pPr>
        <w:rPr>
          <w:rFonts w:ascii="Arial" w:eastAsia="Times New Roman" w:hAnsi="Arial" w:cs="Arial"/>
          <w:b/>
          <w:bCs/>
          <w:sz w:val="32"/>
          <w:szCs w:val="32"/>
          <w:lang w:eastAsia="en-GB"/>
        </w:rPr>
      </w:pPr>
      <w:r w:rsidRPr="003B01C6">
        <w:rPr>
          <w:rFonts w:ascii="Arial" w:eastAsia="Times New Roman" w:hAnsi="Arial" w:cs="Arial"/>
          <w:b/>
          <w:bCs/>
          <w:sz w:val="32"/>
          <w:szCs w:val="32"/>
          <w:lang w:eastAsia="en-GB"/>
        </w:rPr>
        <w:br w:type="page"/>
      </w:r>
    </w:p>
    <w:p w14:paraId="0DDA2A6A" w14:textId="4474418F" w:rsidR="0071464D" w:rsidRPr="003B01C6" w:rsidRDefault="0071464D" w:rsidP="0071464D">
      <w:pPr>
        <w:spacing w:before="100" w:beforeAutospacing="1" w:after="100" w:afterAutospacing="1" w:line="240" w:lineRule="auto"/>
        <w:rPr>
          <w:rFonts w:ascii="Arial" w:eastAsia="Times New Roman" w:hAnsi="Arial" w:cs="Arial"/>
          <w:b/>
          <w:bCs/>
          <w:sz w:val="32"/>
          <w:szCs w:val="32"/>
          <w:lang w:eastAsia="en-GB"/>
        </w:rPr>
      </w:pPr>
      <w:r w:rsidRPr="003B01C6">
        <w:rPr>
          <w:rFonts w:ascii="Arial" w:eastAsia="Times New Roman" w:hAnsi="Arial" w:cs="Arial"/>
          <w:b/>
          <w:bCs/>
          <w:sz w:val="32"/>
          <w:szCs w:val="32"/>
          <w:lang w:eastAsia="en-GB"/>
        </w:rPr>
        <w:lastRenderedPageBreak/>
        <w:t>Personajele jocului</w:t>
      </w:r>
    </w:p>
    <w:p w14:paraId="5430BF79" w14:textId="77777777" w:rsidR="0071464D" w:rsidRPr="003B01C6" w:rsidRDefault="0071464D" w:rsidP="0071464D">
      <w:pPr>
        <w:spacing w:before="100" w:beforeAutospacing="1" w:after="100" w:afterAutospacing="1" w:line="240" w:lineRule="auto"/>
        <w:rPr>
          <w:rFonts w:ascii="Arial" w:eastAsia="Times New Roman" w:hAnsi="Arial" w:cs="Arial"/>
          <w:b/>
          <w:bCs/>
          <w:sz w:val="32"/>
          <w:szCs w:val="32"/>
          <w:lang w:eastAsia="en-GB"/>
        </w:rPr>
      </w:pPr>
    </w:p>
    <w:p w14:paraId="272587B7" w14:textId="11873AE6" w:rsidR="0071464D" w:rsidRPr="003B01C6" w:rsidRDefault="0071464D" w:rsidP="0071464D">
      <w:pPr>
        <w:spacing w:before="100" w:beforeAutospacing="1" w:after="100" w:afterAutospacing="1" w:line="240" w:lineRule="auto"/>
        <w:rPr>
          <w:rFonts w:ascii="Arial" w:eastAsia="Times New Roman" w:hAnsi="Arial" w:cs="Arial"/>
          <w:b/>
          <w:bCs/>
          <w:sz w:val="28"/>
          <w:szCs w:val="28"/>
          <w:lang w:eastAsia="en-GB"/>
        </w:rPr>
      </w:pPr>
      <w:r w:rsidRPr="003B01C6">
        <w:rPr>
          <w:rFonts w:ascii="Arial" w:eastAsia="Times New Roman" w:hAnsi="Arial" w:cs="Arial"/>
          <w:b/>
          <w:bCs/>
          <w:sz w:val="28"/>
          <w:szCs w:val="28"/>
          <w:lang w:eastAsia="en-GB"/>
        </w:rPr>
        <w:t>Eroul principal – Magicianul</w:t>
      </w:r>
    </w:p>
    <w:p w14:paraId="57215D28" w14:textId="7F436FCD" w:rsidR="00593BAE" w:rsidRPr="003B01C6" w:rsidRDefault="00593BAE" w:rsidP="00593BAE">
      <w:pPr>
        <w:spacing w:before="100" w:beforeAutospacing="1" w:after="100" w:afterAutospacing="1" w:line="240" w:lineRule="auto"/>
        <w:rPr>
          <w:rFonts w:ascii="Arial" w:eastAsia="Times New Roman" w:hAnsi="Arial" w:cs="Arial"/>
          <w:lang w:eastAsia="en-GB"/>
        </w:rPr>
      </w:pPr>
      <w:r w:rsidRPr="003B01C6">
        <w:rPr>
          <w:rFonts w:ascii="Arial" w:eastAsia="Times New Roman" w:hAnsi="Arial" w:cs="Arial"/>
          <w:lang w:eastAsia="en-GB"/>
        </w:rPr>
        <w:t xml:space="preserve">Jucătorul controlează un </w:t>
      </w:r>
      <w:r w:rsidRPr="003B01C6">
        <w:rPr>
          <w:rFonts w:ascii="Arial" w:eastAsia="Times New Roman" w:hAnsi="Arial" w:cs="Arial"/>
          <w:b/>
          <w:bCs/>
          <w:lang w:eastAsia="en-GB"/>
        </w:rPr>
        <w:t>Magician</w:t>
      </w:r>
      <w:r w:rsidRPr="003B01C6">
        <w:rPr>
          <w:rFonts w:ascii="Arial" w:eastAsia="Times New Roman" w:hAnsi="Arial" w:cs="Arial"/>
          <w:lang w:eastAsia="en-GB"/>
        </w:rPr>
        <w:t>, eroul poveștii, specializat în magia focului. Caracteristicile și abilitățile eroului includ:</w:t>
      </w:r>
    </w:p>
    <w:p w14:paraId="60B4BC9E" w14:textId="2839562A" w:rsidR="00593BAE" w:rsidRPr="003B01C6" w:rsidRDefault="00593BAE" w:rsidP="00593BAE">
      <w:pPr>
        <w:numPr>
          <w:ilvl w:val="0"/>
          <w:numId w:val="5"/>
        </w:numPr>
        <w:rPr>
          <w:rFonts w:ascii="Arial" w:hAnsi="Arial" w:cs="Arial"/>
        </w:rPr>
      </w:pPr>
      <w:r w:rsidRPr="003B01C6">
        <w:rPr>
          <w:rFonts w:ascii="Arial" w:hAnsi="Arial" w:cs="Arial"/>
          <w:b/>
          <w:bCs/>
        </w:rPr>
        <w:t xml:space="preserve">Puncte de viață (HP): </w:t>
      </w:r>
      <w:r w:rsidRPr="003B01C6">
        <w:rPr>
          <w:rFonts w:ascii="Arial" w:hAnsi="Arial" w:cs="Arial"/>
        </w:rPr>
        <w:t>Magicianul are o anumită cantitate de viață (reprezentată de o bară de HP). Pierde viață când este lovit de inamici sau capcane</w:t>
      </w:r>
      <w:r w:rsidR="00E66AF2" w:rsidRPr="003B01C6">
        <w:rPr>
          <w:rFonts w:ascii="Arial" w:hAnsi="Arial" w:cs="Arial"/>
        </w:rPr>
        <w:t>.</w:t>
      </w:r>
    </w:p>
    <w:p w14:paraId="0E0DC966" w14:textId="77777777" w:rsidR="00593BAE" w:rsidRPr="003B01C6" w:rsidRDefault="00593BAE" w:rsidP="00593BAE">
      <w:pPr>
        <w:numPr>
          <w:ilvl w:val="0"/>
          <w:numId w:val="5"/>
        </w:numPr>
        <w:rPr>
          <w:rFonts w:ascii="Arial" w:hAnsi="Arial" w:cs="Arial"/>
        </w:rPr>
      </w:pPr>
      <w:r w:rsidRPr="003B01C6">
        <w:rPr>
          <w:rFonts w:ascii="Arial" w:hAnsi="Arial" w:cs="Arial"/>
          <w:b/>
          <w:bCs/>
        </w:rPr>
        <w:t xml:space="preserve">Abilitatea specială – Fireball: </w:t>
      </w:r>
      <w:r w:rsidRPr="003B01C6">
        <w:rPr>
          <w:rFonts w:ascii="Arial" w:hAnsi="Arial" w:cs="Arial"/>
        </w:rPr>
        <w:t>Magicianul poate lansa un proiectil de foc (Fireball) în direcția cursorului mouse-ului. Această abilitate se activează prin click stânga mouse și are efect la distanță: bila de foc călătorește înainte în linie dreaptă și provoacă daune oricărui inamic pe care îl lovește. Fireball are un timp scurt de reîncărcare, astfel încât jucătorul nu poate spama proiectile nelimitat fără pauză. De asemenea, proiectilul nu trece prin pereți sau obstacole solide – se va distruge la impactul cu acestea.</w:t>
      </w:r>
    </w:p>
    <w:p w14:paraId="1557DC7E" w14:textId="1CE6D7B8" w:rsidR="00593BAE" w:rsidRPr="003B01C6" w:rsidRDefault="00593BAE" w:rsidP="00593BAE">
      <w:pPr>
        <w:numPr>
          <w:ilvl w:val="0"/>
          <w:numId w:val="5"/>
        </w:numPr>
        <w:rPr>
          <w:rFonts w:ascii="Arial" w:hAnsi="Arial" w:cs="Arial"/>
        </w:rPr>
      </w:pPr>
      <w:r w:rsidRPr="003B01C6">
        <w:rPr>
          <w:rFonts w:ascii="Arial" w:hAnsi="Arial" w:cs="Arial"/>
          <w:b/>
          <w:bCs/>
        </w:rPr>
        <w:t xml:space="preserve">Control și mișcare: </w:t>
      </w:r>
      <w:r w:rsidRPr="003B01C6">
        <w:rPr>
          <w:rFonts w:ascii="Arial" w:hAnsi="Arial" w:cs="Arial"/>
        </w:rPr>
        <w:t>Eroul se deplasează folosind tastele W, A, S, D (W = sus, A = stânga, S = jos, D = dreapta), permițându-i să se miște în cele patru direcții cardinale. Magicianul are o viteză de mișcare moderată; jucătorul poate combina deplasarea cu orientarea mouse-ului pentru a naviga rapid și a trage în același timp într-o direcție diferită decât cea de mers (de exemplu, să fugă din fața unui inamic în timp ce trage cu Fireball).</w:t>
      </w:r>
    </w:p>
    <w:p w14:paraId="51F04C19" w14:textId="77777777" w:rsidR="00875F85" w:rsidRPr="003B01C6" w:rsidRDefault="00875F85" w:rsidP="00875F85">
      <w:pPr>
        <w:rPr>
          <w:rFonts w:ascii="Arial" w:hAnsi="Arial" w:cs="Arial"/>
        </w:rPr>
      </w:pPr>
    </w:p>
    <w:p w14:paraId="57B77D1B" w14:textId="22457068" w:rsidR="00875F85" w:rsidRPr="003B01C6" w:rsidRDefault="00875F85" w:rsidP="00875F85">
      <w:pPr>
        <w:rPr>
          <w:rFonts w:ascii="Arial" w:hAnsi="Arial" w:cs="Arial"/>
        </w:rPr>
      </w:pPr>
      <w:r w:rsidRPr="003B01C6">
        <w:rPr>
          <w:rFonts w:ascii="Arial" w:hAnsi="Arial" w:cs="Arial"/>
          <w:b/>
          <w:bCs/>
          <w:sz w:val="28"/>
          <w:szCs w:val="28"/>
        </w:rPr>
        <w:t>Inamicii</w:t>
      </w:r>
    </w:p>
    <w:p w14:paraId="68A3AE61" w14:textId="77777777" w:rsidR="00875F85" w:rsidRPr="003B01C6" w:rsidRDefault="00875F85" w:rsidP="00875F85">
      <w:pPr>
        <w:rPr>
          <w:rFonts w:ascii="Arial" w:hAnsi="Arial" w:cs="Arial"/>
        </w:rPr>
      </w:pPr>
    </w:p>
    <w:p w14:paraId="7E69791E" w14:textId="77777777" w:rsidR="00AB07DA" w:rsidRPr="00AB07DA" w:rsidRDefault="00AB07DA" w:rsidP="00AB07DA">
      <w:pPr>
        <w:rPr>
          <w:rFonts w:ascii="Arial" w:hAnsi="Arial" w:cs="Arial"/>
        </w:rPr>
      </w:pPr>
      <w:r w:rsidRPr="00AB07DA">
        <w:rPr>
          <w:rFonts w:ascii="Arial" w:hAnsi="Arial" w:cs="Arial"/>
        </w:rPr>
        <w:t>Pe parcursul aventurii, Magicianul va întâlni mai multe tipuri de inamici, fiecare cu propriile caracteristici și comportament AI:</w:t>
      </w:r>
    </w:p>
    <w:p w14:paraId="2F5870F5" w14:textId="4F7AFF04" w:rsidR="00AB07DA" w:rsidRPr="003B01C6" w:rsidRDefault="00AB07DA" w:rsidP="00AB07DA">
      <w:pPr>
        <w:numPr>
          <w:ilvl w:val="0"/>
          <w:numId w:val="8"/>
        </w:numPr>
        <w:rPr>
          <w:rFonts w:ascii="Arial" w:hAnsi="Arial" w:cs="Arial"/>
        </w:rPr>
      </w:pPr>
      <w:r w:rsidRPr="00AB07DA">
        <w:rPr>
          <w:rFonts w:ascii="Arial" w:hAnsi="Arial" w:cs="Arial"/>
          <w:b/>
          <w:bCs/>
        </w:rPr>
        <w:t>Slime</w:t>
      </w:r>
      <w:r w:rsidRPr="00AB07DA">
        <w:rPr>
          <w:rFonts w:ascii="Arial" w:hAnsi="Arial" w:cs="Arial"/>
        </w:rPr>
        <w:t xml:space="preserve">: O creatură gelatinoasă de culoare verde (sau altă nuanță), care se </w:t>
      </w:r>
      <w:r w:rsidRPr="00AB07DA">
        <w:rPr>
          <w:rFonts w:ascii="Arial" w:hAnsi="Arial" w:cs="Arial"/>
          <w:b/>
          <w:bCs/>
        </w:rPr>
        <w:t>mișcă lent</w:t>
      </w:r>
      <w:r w:rsidRPr="00AB07DA">
        <w:rPr>
          <w:rFonts w:ascii="Arial" w:hAnsi="Arial" w:cs="Arial"/>
        </w:rPr>
        <w:t xml:space="preserve"> și aparent la întâmplare prin zona sa. Slime-ul este un inamic de nivel scăzut, introdus devreme în joc (Nivelul 2) pentru a obișnui jucătorul cu evitarea pericolelor. </w:t>
      </w:r>
      <w:r w:rsidRPr="00AB07DA">
        <w:rPr>
          <w:rFonts w:ascii="Arial" w:hAnsi="Arial" w:cs="Arial"/>
          <w:b/>
          <w:bCs/>
        </w:rPr>
        <w:t>Atac</w:t>
      </w:r>
      <w:r w:rsidRPr="00AB07DA">
        <w:rPr>
          <w:rFonts w:ascii="Arial" w:hAnsi="Arial" w:cs="Arial"/>
        </w:rPr>
        <w:t>: Slime</w:t>
      </w:r>
      <w:r w:rsidR="00650DF1" w:rsidRPr="003B01C6">
        <w:rPr>
          <w:rFonts w:ascii="Arial" w:hAnsi="Arial" w:cs="Arial"/>
        </w:rPr>
        <w:t>-ul</w:t>
      </w:r>
      <w:r w:rsidRPr="00AB07DA">
        <w:rPr>
          <w:rFonts w:ascii="Arial" w:hAnsi="Arial" w:cs="Arial"/>
        </w:rPr>
        <w:t xml:space="preserve"> nu are un atac la distanță sau vreo abilitate specială, însă provoacă </w:t>
      </w:r>
      <w:r w:rsidRPr="00AB07DA">
        <w:rPr>
          <w:rFonts w:ascii="Arial" w:hAnsi="Arial" w:cs="Arial"/>
          <w:b/>
          <w:bCs/>
        </w:rPr>
        <w:t>daună prin contact direct</w:t>
      </w:r>
      <w:r w:rsidRPr="00AB07DA">
        <w:rPr>
          <w:rFonts w:ascii="Arial" w:hAnsi="Arial" w:cs="Arial"/>
        </w:rPr>
        <w:t xml:space="preserve"> – dacă jucătorul se lovește de el sau îl lasă să se apropie prea mult, slime-ul îi va scădea din viață. De obicei slime-urile patrulează o zonă mică sau se deplasează aleator, iar unele pot </w:t>
      </w:r>
      <w:r w:rsidRPr="00AB07DA">
        <w:rPr>
          <w:rFonts w:ascii="Arial" w:hAnsi="Arial" w:cs="Arial"/>
          <w:b/>
          <w:bCs/>
        </w:rPr>
        <w:t>urma jucătorul</w:t>
      </w:r>
      <w:r w:rsidRPr="00AB07DA">
        <w:rPr>
          <w:rFonts w:ascii="Arial" w:hAnsi="Arial" w:cs="Arial"/>
        </w:rPr>
        <w:t xml:space="preserve"> pe distanțe scurte dacă acesta intră în proximitatea lor. Ca </w:t>
      </w:r>
      <w:r w:rsidRPr="00AB07DA">
        <w:rPr>
          <w:rFonts w:ascii="Arial" w:hAnsi="Arial" w:cs="Arial"/>
          <w:b/>
          <w:bCs/>
        </w:rPr>
        <w:t>rezistență</w:t>
      </w:r>
      <w:r w:rsidRPr="00AB07DA">
        <w:rPr>
          <w:rFonts w:ascii="Arial" w:hAnsi="Arial" w:cs="Arial"/>
        </w:rPr>
        <w:t>, un slime poate fi distrus cu două bile de foc, fiind relativ fragil.</w:t>
      </w:r>
    </w:p>
    <w:p w14:paraId="2555D955" w14:textId="45A1D446" w:rsidR="00AB07DA" w:rsidRPr="00AB07DA" w:rsidRDefault="00AB07DA" w:rsidP="00AB07DA">
      <w:pPr>
        <w:rPr>
          <w:rFonts w:ascii="Arial" w:hAnsi="Arial" w:cs="Arial"/>
        </w:rPr>
      </w:pPr>
      <w:r w:rsidRPr="003B01C6">
        <w:rPr>
          <w:rFonts w:ascii="Arial" w:hAnsi="Arial" w:cs="Arial"/>
        </w:rPr>
        <w:br w:type="page"/>
      </w:r>
    </w:p>
    <w:p w14:paraId="6EF2209F" w14:textId="1A981990" w:rsidR="00AB07DA" w:rsidRPr="00AB07DA" w:rsidRDefault="00AB07DA" w:rsidP="00AB07DA">
      <w:pPr>
        <w:numPr>
          <w:ilvl w:val="0"/>
          <w:numId w:val="8"/>
        </w:numPr>
        <w:rPr>
          <w:rFonts w:ascii="Arial" w:hAnsi="Arial" w:cs="Arial"/>
        </w:rPr>
      </w:pPr>
      <w:r w:rsidRPr="00AB07DA">
        <w:rPr>
          <w:rFonts w:ascii="Arial" w:hAnsi="Arial" w:cs="Arial"/>
          <w:b/>
          <w:bCs/>
        </w:rPr>
        <w:lastRenderedPageBreak/>
        <w:t>Schelet Războinic</w:t>
      </w:r>
      <w:r w:rsidRPr="00AB07DA">
        <w:rPr>
          <w:rFonts w:ascii="Arial" w:hAnsi="Arial" w:cs="Arial"/>
        </w:rPr>
        <w:t xml:space="preserve">: Acești inamici reprezintă </w:t>
      </w:r>
      <w:r w:rsidRPr="00AB07DA">
        <w:rPr>
          <w:rFonts w:ascii="Arial" w:hAnsi="Arial" w:cs="Arial"/>
          <w:b/>
          <w:bCs/>
        </w:rPr>
        <w:t>trupele de atac</w:t>
      </w:r>
      <w:r w:rsidRPr="00AB07DA">
        <w:rPr>
          <w:rFonts w:ascii="Arial" w:hAnsi="Arial" w:cs="Arial"/>
        </w:rPr>
        <w:t xml:space="preserve"> ale lordului întunecat și apar în special din Nivelul 2 încolo. </w:t>
      </w:r>
      <w:r w:rsidR="00721784" w:rsidRPr="003B01C6">
        <w:rPr>
          <w:rFonts w:ascii="Arial" w:hAnsi="Arial" w:cs="Arial"/>
        </w:rPr>
        <w:t>D</w:t>
      </w:r>
      <w:r w:rsidRPr="00AB07DA">
        <w:rPr>
          <w:rFonts w:ascii="Arial" w:hAnsi="Arial" w:cs="Arial"/>
        </w:rPr>
        <w:t xml:space="preserve">ușmanul de tip luptător are </w:t>
      </w:r>
      <w:r w:rsidRPr="00AB07DA">
        <w:rPr>
          <w:rFonts w:ascii="Arial" w:hAnsi="Arial" w:cs="Arial"/>
          <w:b/>
          <w:bCs/>
        </w:rPr>
        <w:t>AI de urmărire</w:t>
      </w:r>
      <w:r w:rsidRPr="00AB07DA">
        <w:rPr>
          <w:rFonts w:ascii="Arial" w:hAnsi="Arial" w:cs="Arial"/>
        </w:rPr>
        <w:t xml:space="preserve">: când jucătorul intră în raza lui de detecție, inamicul va începe să-l urmărească în mod activ. Mișcarea lui este mai rapidă decât a unui slime și se va îndrepta direct spre Magician. </w:t>
      </w:r>
      <w:r w:rsidRPr="00AB07DA">
        <w:rPr>
          <w:rFonts w:ascii="Arial" w:hAnsi="Arial" w:cs="Arial"/>
          <w:b/>
          <w:bCs/>
        </w:rPr>
        <w:t>Atac</w:t>
      </w:r>
      <w:r w:rsidRPr="00AB07DA">
        <w:rPr>
          <w:rFonts w:ascii="Arial" w:hAnsi="Arial" w:cs="Arial"/>
        </w:rPr>
        <w:t>: Scheletul luptător este înarmat (de exemplu cu o sabie sau topor) și va încerca să lovească jucătorul corp la corp (</w:t>
      </w:r>
      <w:r w:rsidRPr="00AB07DA">
        <w:rPr>
          <w:rFonts w:ascii="Arial" w:hAnsi="Arial" w:cs="Arial"/>
          <w:b/>
          <w:bCs/>
        </w:rPr>
        <w:t>attack melee</w:t>
      </w:r>
      <w:r w:rsidRPr="00AB07DA">
        <w:rPr>
          <w:rFonts w:ascii="Arial" w:hAnsi="Arial" w:cs="Arial"/>
        </w:rPr>
        <w:t xml:space="preserve">) atunci când ajunge la distanță mică. Lovitura sa provoacă daune semnificative, așa că jucătorul trebuie să evite să fie ajuns din urmă. Acești inamici au </w:t>
      </w:r>
      <w:r w:rsidRPr="00AB07DA">
        <w:rPr>
          <w:rFonts w:ascii="Arial" w:hAnsi="Arial" w:cs="Arial"/>
          <w:b/>
          <w:bCs/>
        </w:rPr>
        <w:t>mai multe puncte de viață</w:t>
      </w:r>
      <w:r w:rsidRPr="00AB07DA">
        <w:rPr>
          <w:rFonts w:ascii="Arial" w:hAnsi="Arial" w:cs="Arial"/>
        </w:rPr>
        <w:t xml:space="preserve"> decât slime-urile – vor necesita mai multe lovituri de Fireball pentru a fi doborâți. Tactica recomandată pentru jucător este să </w:t>
      </w:r>
      <w:r w:rsidRPr="00AB07DA">
        <w:rPr>
          <w:rFonts w:ascii="Arial" w:hAnsi="Arial" w:cs="Arial"/>
          <w:b/>
          <w:bCs/>
        </w:rPr>
        <w:t>lovească de la distanță</w:t>
      </w:r>
      <w:r w:rsidRPr="00AB07DA">
        <w:rPr>
          <w:rFonts w:ascii="Arial" w:hAnsi="Arial" w:cs="Arial"/>
        </w:rPr>
        <w:t xml:space="preserve"> și să se miște constant, folosind avantajul razei de acțiune a magiei.</w:t>
      </w:r>
    </w:p>
    <w:p w14:paraId="59DA67C0" w14:textId="1D152E98" w:rsidR="00AB07DA" w:rsidRPr="003B01C6" w:rsidRDefault="00AB07DA" w:rsidP="00AB07DA">
      <w:pPr>
        <w:numPr>
          <w:ilvl w:val="0"/>
          <w:numId w:val="8"/>
        </w:numPr>
        <w:rPr>
          <w:rFonts w:ascii="Arial" w:hAnsi="Arial" w:cs="Arial"/>
        </w:rPr>
      </w:pPr>
      <w:r w:rsidRPr="00AB07DA">
        <w:rPr>
          <w:rFonts w:ascii="Arial" w:hAnsi="Arial" w:cs="Arial"/>
          <w:b/>
          <w:bCs/>
        </w:rPr>
        <w:t>Boss-ul Final</w:t>
      </w:r>
      <w:r w:rsidRPr="00AB07DA">
        <w:rPr>
          <w:rFonts w:ascii="Arial" w:hAnsi="Arial" w:cs="Arial"/>
        </w:rPr>
        <w:t xml:space="preserve">: Acesta </w:t>
      </w:r>
      <w:r w:rsidR="00223534" w:rsidRPr="003B01C6">
        <w:rPr>
          <w:rFonts w:ascii="Arial" w:hAnsi="Arial" w:cs="Arial"/>
        </w:rPr>
        <w:t>este</w:t>
      </w:r>
      <w:r w:rsidRPr="00AB07DA">
        <w:rPr>
          <w:rFonts w:ascii="Arial" w:hAnsi="Arial" w:cs="Arial"/>
        </w:rPr>
        <w:t xml:space="preserve"> însuși </w:t>
      </w:r>
      <w:r w:rsidRPr="00AB07DA">
        <w:rPr>
          <w:rFonts w:ascii="Arial" w:hAnsi="Arial" w:cs="Arial"/>
          <w:b/>
          <w:bCs/>
        </w:rPr>
        <w:t>Lordul Întunecat</w:t>
      </w:r>
      <w:r w:rsidRPr="00AB07DA">
        <w:rPr>
          <w:rFonts w:ascii="Arial" w:hAnsi="Arial" w:cs="Arial"/>
        </w:rPr>
        <w:t xml:space="preserve"> care a furat Flacăra Eternă –</w:t>
      </w:r>
      <w:r w:rsidR="00613A83" w:rsidRPr="003B01C6">
        <w:rPr>
          <w:rFonts w:ascii="Arial" w:hAnsi="Arial" w:cs="Arial"/>
        </w:rPr>
        <w:t xml:space="preserve"> </w:t>
      </w:r>
      <w:r w:rsidRPr="00AB07DA">
        <w:rPr>
          <w:rFonts w:ascii="Arial" w:hAnsi="Arial" w:cs="Arial"/>
        </w:rPr>
        <w:t>o creatură supradimensionată (</w:t>
      </w:r>
      <w:r w:rsidR="00B85573" w:rsidRPr="003B01C6">
        <w:rPr>
          <w:rFonts w:ascii="Arial" w:hAnsi="Arial" w:cs="Arial"/>
        </w:rPr>
        <w:t xml:space="preserve">un </w:t>
      </w:r>
      <w:r w:rsidRPr="00AB07DA">
        <w:rPr>
          <w:rFonts w:ascii="Arial" w:hAnsi="Arial" w:cs="Arial"/>
        </w:rPr>
        <w:t>Rege Schelet).</w:t>
      </w:r>
      <w:r w:rsidR="00613A83" w:rsidRPr="003B01C6">
        <w:rPr>
          <w:rFonts w:ascii="Arial" w:hAnsi="Arial" w:cs="Arial"/>
        </w:rPr>
        <w:t xml:space="preserve"> El poate fi găsit în </w:t>
      </w:r>
      <w:r w:rsidR="00806C4E" w:rsidRPr="003B01C6">
        <w:rPr>
          <w:rFonts w:ascii="Arial" w:hAnsi="Arial" w:cs="Arial"/>
        </w:rPr>
        <w:br/>
      </w:r>
      <w:r w:rsidR="00806C4E" w:rsidRPr="003B01C6">
        <w:rPr>
          <w:rFonts w:ascii="Arial" w:hAnsi="Arial" w:cs="Arial"/>
          <w:b/>
          <w:bCs/>
        </w:rPr>
        <w:t>N</w:t>
      </w:r>
      <w:r w:rsidR="00613A83" w:rsidRPr="003B01C6">
        <w:rPr>
          <w:rFonts w:ascii="Arial" w:hAnsi="Arial" w:cs="Arial"/>
          <w:b/>
          <w:bCs/>
        </w:rPr>
        <w:t>ivelul 3</w:t>
      </w:r>
      <w:r w:rsidR="00613A83" w:rsidRPr="003B01C6">
        <w:rPr>
          <w:rFonts w:ascii="Arial" w:hAnsi="Arial" w:cs="Arial"/>
        </w:rPr>
        <w:t xml:space="preserve"> al jocului.</w:t>
      </w:r>
      <w:r w:rsidRPr="00AB07DA">
        <w:rPr>
          <w:rFonts w:ascii="Arial" w:hAnsi="Arial" w:cs="Arial"/>
        </w:rPr>
        <w:t xml:space="preserve"> Boss-ul Final are </w:t>
      </w:r>
      <w:r w:rsidRPr="00AB07DA">
        <w:rPr>
          <w:rFonts w:ascii="Arial" w:hAnsi="Arial" w:cs="Arial"/>
          <w:b/>
          <w:bCs/>
        </w:rPr>
        <w:t>abilități speciale</w:t>
      </w:r>
      <w:r w:rsidRPr="00AB07DA">
        <w:rPr>
          <w:rFonts w:ascii="Arial" w:hAnsi="Arial" w:cs="Arial"/>
        </w:rPr>
        <w:t xml:space="preserve"> (de exemplu, poate lansa și el proiectile magice, poate invoca minion</w:t>
      </w:r>
      <w:r w:rsidR="00B85573" w:rsidRPr="003B01C6">
        <w:rPr>
          <w:rFonts w:ascii="Arial" w:hAnsi="Arial" w:cs="Arial"/>
        </w:rPr>
        <w:t>i</w:t>
      </w:r>
      <w:r w:rsidRPr="00AB07DA">
        <w:rPr>
          <w:rFonts w:ascii="Arial" w:hAnsi="Arial" w:cs="Arial"/>
        </w:rPr>
        <w:t xml:space="preserve">) și </w:t>
      </w:r>
      <w:r w:rsidRPr="00AB07DA">
        <w:rPr>
          <w:rFonts w:ascii="Arial" w:hAnsi="Arial" w:cs="Arial"/>
          <w:b/>
          <w:bCs/>
        </w:rPr>
        <w:t>o viață mult mai mare</w:t>
      </w:r>
      <w:r w:rsidRPr="00AB07DA">
        <w:rPr>
          <w:rFonts w:ascii="Arial" w:hAnsi="Arial" w:cs="Arial"/>
        </w:rPr>
        <w:t xml:space="preserve"> decât inamicii obișnuiți. Lupta cu Boss-ul va testa toate cunoștințele și abilitățile acumulate de jucător de-a lungul jocului. Condiția de victorie finală este înfrângerea acestui Boss.</w:t>
      </w:r>
    </w:p>
    <w:p w14:paraId="0647E822" w14:textId="77777777" w:rsidR="00806C4E" w:rsidRPr="003B01C6" w:rsidRDefault="00806C4E" w:rsidP="00806C4E">
      <w:pPr>
        <w:rPr>
          <w:rFonts w:ascii="Arial" w:hAnsi="Arial" w:cs="Arial"/>
        </w:rPr>
      </w:pPr>
    </w:p>
    <w:p w14:paraId="308B48D0" w14:textId="4C685C3E" w:rsidR="00806C4E" w:rsidRPr="003B01C6" w:rsidRDefault="00806C4E" w:rsidP="00806C4E">
      <w:pPr>
        <w:rPr>
          <w:rFonts w:ascii="Arial" w:hAnsi="Arial" w:cs="Arial"/>
          <w:b/>
          <w:bCs/>
          <w:sz w:val="32"/>
          <w:szCs w:val="32"/>
        </w:rPr>
      </w:pPr>
      <w:r w:rsidRPr="003B01C6">
        <w:rPr>
          <w:rFonts w:ascii="Arial" w:hAnsi="Arial" w:cs="Arial"/>
          <w:b/>
          <w:bCs/>
          <w:sz w:val="32"/>
          <w:szCs w:val="32"/>
        </w:rPr>
        <w:t>Descrierea Meniului</w:t>
      </w:r>
    </w:p>
    <w:p w14:paraId="672F4A6A" w14:textId="77777777" w:rsidR="00806C4E" w:rsidRPr="003B01C6" w:rsidRDefault="00806C4E" w:rsidP="00806C4E">
      <w:pPr>
        <w:rPr>
          <w:rFonts w:ascii="Arial" w:hAnsi="Arial" w:cs="Arial"/>
        </w:rPr>
      </w:pPr>
    </w:p>
    <w:p w14:paraId="3C8CD3A0" w14:textId="77777777" w:rsidR="000B12E9" w:rsidRPr="000B12E9" w:rsidRDefault="000B12E9" w:rsidP="000B12E9">
      <w:pPr>
        <w:rPr>
          <w:rFonts w:ascii="Arial" w:hAnsi="Arial" w:cs="Arial"/>
        </w:rPr>
      </w:pPr>
      <w:r w:rsidRPr="000B12E9">
        <w:rPr>
          <w:rFonts w:ascii="Arial" w:hAnsi="Arial" w:cs="Arial"/>
        </w:rPr>
        <w:t xml:space="preserve">Interfața de start a jocului </w:t>
      </w:r>
      <w:r w:rsidRPr="000B12E9">
        <w:rPr>
          <w:rFonts w:ascii="Arial" w:hAnsi="Arial" w:cs="Arial"/>
          <w:b/>
          <w:bCs/>
        </w:rPr>
        <w:t>Proba Focului</w:t>
      </w:r>
      <w:r w:rsidRPr="000B12E9">
        <w:rPr>
          <w:rFonts w:ascii="Arial" w:hAnsi="Arial" w:cs="Arial"/>
        </w:rPr>
        <w:t xml:space="preserve"> prezintă un meniu principal clar, care permite jucătorului accesul la diferite opțiuni:</w:t>
      </w:r>
    </w:p>
    <w:p w14:paraId="019F835C" w14:textId="5D1E4912" w:rsidR="000B12E9" w:rsidRPr="000B12E9" w:rsidRDefault="000B12E9" w:rsidP="000B12E9">
      <w:pPr>
        <w:numPr>
          <w:ilvl w:val="0"/>
          <w:numId w:val="9"/>
        </w:numPr>
        <w:rPr>
          <w:rFonts w:ascii="Arial" w:hAnsi="Arial" w:cs="Arial"/>
        </w:rPr>
      </w:pPr>
      <w:r w:rsidRPr="000B12E9">
        <w:rPr>
          <w:rFonts w:ascii="Arial" w:hAnsi="Arial" w:cs="Arial"/>
          <w:b/>
          <w:bCs/>
        </w:rPr>
        <w:t>New Game (Joc Nou)</w:t>
      </w:r>
      <w:r w:rsidRPr="000B12E9">
        <w:rPr>
          <w:rFonts w:ascii="Arial" w:hAnsi="Arial" w:cs="Arial"/>
        </w:rPr>
        <w:t xml:space="preserve">: Inițiază o nouă aventură de la început. Jucătorul va începe din Nivelul 1 cu </w:t>
      </w:r>
      <w:r w:rsidR="002569D4" w:rsidRPr="003B01C6">
        <w:rPr>
          <w:rFonts w:ascii="Arial" w:hAnsi="Arial" w:cs="Arial"/>
        </w:rPr>
        <w:t>p</w:t>
      </w:r>
      <w:r w:rsidRPr="000B12E9">
        <w:rPr>
          <w:rFonts w:ascii="Arial" w:hAnsi="Arial" w:cs="Arial"/>
        </w:rPr>
        <w:t xml:space="preserve">rogresul resetat. Dacă există un joc salvat anterior, opțiunea de </w:t>
      </w:r>
      <w:r w:rsidRPr="000B12E9">
        <w:rPr>
          <w:rFonts w:ascii="Arial" w:hAnsi="Arial" w:cs="Arial"/>
          <w:i/>
          <w:iCs/>
        </w:rPr>
        <w:t>New Game</w:t>
      </w:r>
      <w:r w:rsidRPr="000B12E9">
        <w:rPr>
          <w:rFonts w:ascii="Arial" w:hAnsi="Arial" w:cs="Arial"/>
        </w:rPr>
        <w:t xml:space="preserve"> va avertiza că va reseta progresul, pentru a preveni suprascrierea accidentală.</w:t>
      </w:r>
    </w:p>
    <w:p w14:paraId="5F7F18EB" w14:textId="2D03F2D8" w:rsidR="000B12E9" w:rsidRPr="000B12E9" w:rsidRDefault="000B12E9" w:rsidP="000B12E9">
      <w:pPr>
        <w:numPr>
          <w:ilvl w:val="0"/>
          <w:numId w:val="9"/>
        </w:numPr>
        <w:rPr>
          <w:rFonts w:ascii="Arial" w:hAnsi="Arial" w:cs="Arial"/>
        </w:rPr>
      </w:pPr>
      <w:r w:rsidRPr="000B12E9">
        <w:rPr>
          <w:rFonts w:ascii="Arial" w:hAnsi="Arial" w:cs="Arial"/>
          <w:b/>
          <w:bCs/>
        </w:rPr>
        <w:t>Load Game (Încarcă Joc)</w:t>
      </w:r>
      <w:r w:rsidRPr="000B12E9">
        <w:rPr>
          <w:rFonts w:ascii="Arial" w:hAnsi="Arial" w:cs="Arial"/>
        </w:rPr>
        <w:t>: Permite jucătorului să continue dintr-un punct salvat anterior. Această opțiune deschide fie direct ultimul checkpoint/nivel salvat</w:t>
      </w:r>
      <w:r w:rsidR="003F4008" w:rsidRPr="003B01C6">
        <w:rPr>
          <w:rFonts w:ascii="Arial" w:hAnsi="Arial" w:cs="Arial"/>
        </w:rPr>
        <w:t>.</w:t>
      </w:r>
      <w:r w:rsidRPr="000B12E9">
        <w:rPr>
          <w:rFonts w:ascii="Arial" w:hAnsi="Arial" w:cs="Arial"/>
        </w:rPr>
        <w:t xml:space="preserve"> După încărcare, jucătorul va fi transportat la nivelul și starea (viață, scor, inventar) în care a salvat.</w:t>
      </w:r>
    </w:p>
    <w:p w14:paraId="7647E409" w14:textId="4F7A66EE" w:rsidR="005D56F7" w:rsidRPr="003B01C6" w:rsidRDefault="000B12E9" w:rsidP="00F2562D">
      <w:pPr>
        <w:numPr>
          <w:ilvl w:val="0"/>
          <w:numId w:val="9"/>
        </w:numPr>
        <w:rPr>
          <w:rFonts w:ascii="Arial" w:hAnsi="Arial" w:cs="Arial"/>
        </w:rPr>
      </w:pPr>
      <w:r w:rsidRPr="000B12E9">
        <w:rPr>
          <w:rFonts w:ascii="Arial" w:hAnsi="Arial" w:cs="Arial"/>
          <w:b/>
          <w:bCs/>
        </w:rPr>
        <w:t>Exit (Ieșire)</w:t>
      </w:r>
      <w:r w:rsidRPr="000B12E9">
        <w:rPr>
          <w:rFonts w:ascii="Arial" w:hAnsi="Arial" w:cs="Arial"/>
        </w:rPr>
        <w:t>: Închide jocul. Dacă jucătorul are progres nesalvat, jocul poate solicita o confirmare</w:t>
      </w:r>
      <w:r w:rsidR="005D56F7" w:rsidRPr="003B01C6">
        <w:rPr>
          <w:rFonts w:ascii="Arial" w:hAnsi="Arial" w:cs="Arial"/>
        </w:rPr>
        <w:t>.</w:t>
      </w:r>
    </w:p>
    <w:p w14:paraId="25CBA748" w14:textId="77777777" w:rsidR="005D56F7" w:rsidRPr="003B01C6" w:rsidRDefault="005D56F7">
      <w:pPr>
        <w:rPr>
          <w:rFonts w:ascii="Arial" w:hAnsi="Arial" w:cs="Arial"/>
        </w:rPr>
      </w:pPr>
      <w:r w:rsidRPr="003B01C6">
        <w:rPr>
          <w:rFonts w:ascii="Arial" w:hAnsi="Arial" w:cs="Arial"/>
        </w:rPr>
        <w:br w:type="page"/>
      </w:r>
    </w:p>
    <w:p w14:paraId="2496FD26" w14:textId="11AA760E" w:rsidR="000B12E9" w:rsidRPr="003B01C6" w:rsidRDefault="00C65291" w:rsidP="005D56F7">
      <w:pPr>
        <w:rPr>
          <w:rFonts w:ascii="Arial" w:hAnsi="Arial" w:cs="Arial"/>
          <w:b/>
          <w:bCs/>
          <w:sz w:val="32"/>
          <w:szCs w:val="32"/>
        </w:rPr>
      </w:pPr>
      <w:r w:rsidRPr="003B01C6">
        <w:rPr>
          <w:rFonts w:ascii="Arial" w:hAnsi="Arial" w:cs="Arial"/>
          <w:b/>
          <w:bCs/>
          <w:sz w:val="32"/>
          <w:szCs w:val="32"/>
        </w:rPr>
        <w:lastRenderedPageBreak/>
        <w:t>Structura Nivelelor</w:t>
      </w:r>
    </w:p>
    <w:p w14:paraId="67907C03" w14:textId="77777777" w:rsidR="00C65291" w:rsidRPr="003B01C6" w:rsidRDefault="00C65291" w:rsidP="005D56F7">
      <w:pPr>
        <w:rPr>
          <w:rFonts w:ascii="Arial" w:hAnsi="Arial" w:cs="Arial"/>
          <w:b/>
          <w:bCs/>
          <w:sz w:val="32"/>
          <w:szCs w:val="32"/>
        </w:rPr>
      </w:pPr>
    </w:p>
    <w:p w14:paraId="6AF6955A" w14:textId="025DB9CA" w:rsidR="00C65291" w:rsidRPr="003B01C6" w:rsidRDefault="000322A7" w:rsidP="005D56F7">
      <w:pPr>
        <w:rPr>
          <w:rFonts w:ascii="Arial" w:hAnsi="Arial" w:cs="Arial"/>
        </w:rPr>
      </w:pPr>
      <w:r w:rsidRPr="003B01C6">
        <w:rPr>
          <w:rFonts w:ascii="Arial" w:hAnsi="Arial" w:cs="Arial"/>
        </w:rPr>
        <w:t xml:space="preserve">Jocul este structurat pe </w:t>
      </w:r>
      <w:r w:rsidRPr="003B01C6">
        <w:rPr>
          <w:rFonts w:ascii="Arial" w:hAnsi="Arial" w:cs="Arial"/>
          <w:b/>
          <w:bCs/>
        </w:rPr>
        <w:t>3 niveluri</w:t>
      </w:r>
      <w:r w:rsidRPr="003B01C6">
        <w:rPr>
          <w:rFonts w:ascii="Arial" w:hAnsi="Arial" w:cs="Arial"/>
        </w:rPr>
        <w:t xml:space="preserve"> principale, fiecare având o tematică și un scop specific, contribuind la învățarea treptată a mecanicilor și creșterea dificultății:</w:t>
      </w:r>
    </w:p>
    <w:p w14:paraId="714C0617" w14:textId="77777777" w:rsidR="000322A7" w:rsidRPr="003B01C6" w:rsidRDefault="000322A7" w:rsidP="005D56F7">
      <w:pPr>
        <w:rPr>
          <w:rFonts w:ascii="Arial" w:hAnsi="Arial" w:cs="Arial"/>
        </w:rPr>
      </w:pPr>
    </w:p>
    <w:p w14:paraId="6EC7AF79" w14:textId="57F5F0DB" w:rsidR="000322A7" w:rsidRPr="003B01C6" w:rsidRDefault="000322A7" w:rsidP="005D56F7">
      <w:pPr>
        <w:rPr>
          <w:rFonts w:ascii="Arial" w:hAnsi="Arial" w:cs="Arial"/>
          <w:b/>
          <w:bCs/>
          <w:i/>
          <w:iCs/>
          <w:sz w:val="28"/>
          <w:szCs w:val="28"/>
        </w:rPr>
      </w:pPr>
      <w:r w:rsidRPr="003B01C6">
        <w:rPr>
          <w:rFonts w:ascii="Arial" w:hAnsi="Arial" w:cs="Arial"/>
          <w:i/>
          <w:iCs/>
          <w:sz w:val="28"/>
          <w:szCs w:val="28"/>
        </w:rPr>
        <w:t xml:space="preserve">Nivel 1: </w:t>
      </w:r>
      <w:r w:rsidRPr="003B01C6">
        <w:rPr>
          <w:rFonts w:ascii="Arial" w:hAnsi="Arial" w:cs="Arial"/>
          <w:b/>
          <w:bCs/>
          <w:i/>
          <w:iCs/>
          <w:sz w:val="28"/>
          <w:szCs w:val="28"/>
        </w:rPr>
        <w:t>Pădurea de Antrenament</w:t>
      </w:r>
    </w:p>
    <w:p w14:paraId="7D45BAB9" w14:textId="74149C57" w:rsidR="006A17D4" w:rsidRPr="006A17D4" w:rsidRDefault="006A17D4" w:rsidP="006A17D4">
      <w:pPr>
        <w:rPr>
          <w:rFonts w:ascii="Arial" w:hAnsi="Arial" w:cs="Arial"/>
        </w:rPr>
      </w:pPr>
      <w:r w:rsidRPr="006A17D4">
        <w:rPr>
          <w:rFonts w:ascii="Arial" w:hAnsi="Arial" w:cs="Arial"/>
        </w:rPr>
        <w:t xml:space="preserve">Primul nivel servește ca </w:t>
      </w:r>
      <w:r w:rsidRPr="006A17D4">
        <w:rPr>
          <w:rFonts w:ascii="Arial" w:hAnsi="Arial" w:cs="Arial"/>
          <w:b/>
          <w:bCs/>
        </w:rPr>
        <w:t>tutorial</w:t>
      </w:r>
      <w:r w:rsidRPr="006A17D4">
        <w:rPr>
          <w:rFonts w:ascii="Arial" w:hAnsi="Arial" w:cs="Arial"/>
        </w:rPr>
        <w:t xml:space="preserve"> și introducere în universul jocului. Acțiunea are loc la marginea unei păduri fermecate, aproape de satul natal al Magicianului. Scopul acestui nivel este de a învăța jucătorul </w:t>
      </w:r>
      <w:r w:rsidRPr="006A17D4">
        <w:rPr>
          <w:rFonts w:ascii="Arial" w:hAnsi="Arial" w:cs="Arial"/>
          <w:b/>
          <w:bCs/>
        </w:rPr>
        <w:t>bazele controlului</w:t>
      </w:r>
      <w:r w:rsidRPr="006A17D4">
        <w:rPr>
          <w:rFonts w:ascii="Arial" w:hAnsi="Arial" w:cs="Arial"/>
        </w:rPr>
        <w:t xml:space="preserve"> și ale mecanicilor fără a-l copleși cu inamici.</w:t>
      </w:r>
    </w:p>
    <w:p w14:paraId="77195659" w14:textId="68F526C6" w:rsidR="006A17D4" w:rsidRPr="006A17D4" w:rsidRDefault="006A17D4" w:rsidP="006A17D4">
      <w:pPr>
        <w:numPr>
          <w:ilvl w:val="0"/>
          <w:numId w:val="10"/>
        </w:numPr>
        <w:rPr>
          <w:rFonts w:ascii="Arial" w:hAnsi="Arial" w:cs="Arial"/>
        </w:rPr>
      </w:pPr>
      <w:r w:rsidRPr="006A17D4">
        <w:rPr>
          <w:rFonts w:ascii="Arial" w:hAnsi="Arial" w:cs="Arial"/>
          <w:b/>
          <w:bCs/>
        </w:rPr>
        <w:t>Mediu și obstacole</w:t>
      </w:r>
      <w:r w:rsidRPr="006A17D4">
        <w:rPr>
          <w:rFonts w:ascii="Arial" w:hAnsi="Arial" w:cs="Arial"/>
        </w:rPr>
        <w:t>: Harta nivelului este relativ liniară, cu poteci printre copaci</w:t>
      </w:r>
      <w:r w:rsidR="001A04ED" w:rsidRPr="003B01C6">
        <w:rPr>
          <w:rFonts w:ascii="Arial" w:hAnsi="Arial" w:cs="Arial"/>
        </w:rPr>
        <w:t>.</w:t>
      </w:r>
    </w:p>
    <w:p w14:paraId="22127A03" w14:textId="6BA363C7" w:rsidR="006A17D4" w:rsidRPr="003B01C6" w:rsidRDefault="006A17D4" w:rsidP="006A17D4">
      <w:pPr>
        <w:numPr>
          <w:ilvl w:val="0"/>
          <w:numId w:val="10"/>
        </w:numPr>
        <w:rPr>
          <w:rFonts w:ascii="Arial" w:hAnsi="Arial" w:cs="Arial"/>
        </w:rPr>
      </w:pPr>
      <w:r w:rsidRPr="006A17D4">
        <w:rPr>
          <w:rFonts w:ascii="Arial" w:hAnsi="Arial" w:cs="Arial"/>
          <w:b/>
          <w:bCs/>
        </w:rPr>
        <w:t>Turete</w:t>
      </w:r>
      <w:r w:rsidRPr="006A17D4">
        <w:rPr>
          <w:rFonts w:ascii="Arial" w:hAnsi="Arial" w:cs="Arial"/>
        </w:rPr>
        <w:t xml:space="preserve">: Nivelul 1 introduce și elemente </w:t>
      </w:r>
      <w:r w:rsidRPr="006A17D4">
        <w:rPr>
          <w:rFonts w:ascii="Arial" w:hAnsi="Arial" w:cs="Arial"/>
          <w:b/>
          <w:bCs/>
        </w:rPr>
        <w:t>non-inamice active</w:t>
      </w:r>
      <w:r w:rsidRPr="006A17D4">
        <w:rPr>
          <w:rFonts w:ascii="Arial" w:hAnsi="Arial" w:cs="Arial"/>
        </w:rPr>
        <w:t xml:space="preserve">, cum ar fi </w:t>
      </w:r>
      <w:r w:rsidRPr="006A17D4">
        <w:rPr>
          <w:rFonts w:ascii="Arial" w:hAnsi="Arial" w:cs="Arial"/>
          <w:b/>
          <w:bCs/>
        </w:rPr>
        <w:t>turetele</w:t>
      </w:r>
      <w:r w:rsidRPr="006A17D4">
        <w:rPr>
          <w:rFonts w:ascii="Arial" w:hAnsi="Arial" w:cs="Arial"/>
        </w:rPr>
        <w:t xml:space="preserve"> magice de antrenament. O turetă este un obiect fix (de exemplu, o statuie sau un cristal amplasat pe un piedestal) care lansează periodic proiectile pe o traiectorie fix</w:t>
      </w:r>
      <w:r w:rsidR="005506BA" w:rsidRPr="003B01C6">
        <w:rPr>
          <w:rFonts w:ascii="Arial" w:hAnsi="Arial" w:cs="Arial"/>
        </w:rPr>
        <w:t>ă</w:t>
      </w:r>
      <w:r w:rsidRPr="006A17D4">
        <w:rPr>
          <w:rFonts w:ascii="Arial" w:hAnsi="Arial" w:cs="Arial"/>
        </w:rPr>
        <w:t xml:space="preserve">. În Pădurea de Antrenament, turetele pot fi plasate astfel încât să acopere anumite coridoare. Jucătorul trebuie să învețe să </w:t>
      </w:r>
      <w:r w:rsidRPr="006A17D4">
        <w:rPr>
          <w:rFonts w:ascii="Arial" w:hAnsi="Arial" w:cs="Arial"/>
          <w:b/>
          <w:bCs/>
        </w:rPr>
        <w:t>sincronizeze mișcarea</w:t>
      </w:r>
      <w:r w:rsidRPr="006A17D4">
        <w:rPr>
          <w:rFonts w:ascii="Arial" w:hAnsi="Arial" w:cs="Arial"/>
        </w:rPr>
        <w:t xml:space="preserve"> pentru a trece când proiectilul a fost deja lansat, evitând astfel să fie lovit. Aceste turete scad viața jucătorului dacă este atins, la fel ca un inamic</w:t>
      </w:r>
      <w:r w:rsidR="003674A4" w:rsidRPr="003B01C6">
        <w:rPr>
          <w:rFonts w:ascii="Arial" w:hAnsi="Arial" w:cs="Arial"/>
        </w:rPr>
        <w:t>.</w:t>
      </w:r>
    </w:p>
    <w:p w14:paraId="636B5EA7" w14:textId="35A5957B" w:rsidR="00A92928" w:rsidRPr="006A17D4" w:rsidRDefault="00A92928" w:rsidP="006A17D4">
      <w:pPr>
        <w:numPr>
          <w:ilvl w:val="0"/>
          <w:numId w:val="10"/>
        </w:numPr>
        <w:rPr>
          <w:rFonts w:ascii="Arial" w:hAnsi="Arial" w:cs="Arial"/>
        </w:rPr>
      </w:pPr>
      <w:r w:rsidRPr="003B01C6">
        <w:rPr>
          <w:rFonts w:ascii="Arial" w:hAnsi="Arial" w:cs="Arial"/>
          <w:b/>
          <w:bCs/>
        </w:rPr>
        <w:t>Obiectiv</w:t>
      </w:r>
      <w:r w:rsidRPr="003B01C6">
        <w:rPr>
          <w:rFonts w:ascii="Arial" w:hAnsi="Arial" w:cs="Arial"/>
        </w:rPr>
        <w:t xml:space="preserve">: Jucătorul trebuie să străbată pădurea ajungând la </w:t>
      </w:r>
      <w:r w:rsidRPr="003B01C6">
        <w:rPr>
          <w:rFonts w:ascii="Arial" w:hAnsi="Arial" w:cs="Arial"/>
          <w:b/>
          <w:bCs/>
        </w:rPr>
        <w:t>ieșirea din nivel</w:t>
      </w:r>
      <w:r w:rsidRPr="003B01C6">
        <w:rPr>
          <w:rFonts w:ascii="Arial" w:hAnsi="Arial" w:cs="Arial"/>
        </w:rPr>
        <w:t xml:space="preserve"> (de obicei reprezentată de o potecă spre următoarea zonă sau o poartă). Pe parcurs, învață să se miște cu WASD, să evite capcanele. La finalul nivelului, se poate plasa un </w:t>
      </w:r>
      <w:r w:rsidRPr="003B01C6">
        <w:rPr>
          <w:rFonts w:ascii="Arial" w:hAnsi="Arial" w:cs="Arial"/>
          <w:b/>
          <w:bCs/>
        </w:rPr>
        <w:t>checkpoint</w:t>
      </w:r>
      <w:r w:rsidRPr="003B01C6">
        <w:rPr>
          <w:rFonts w:ascii="Arial" w:hAnsi="Arial" w:cs="Arial"/>
        </w:rPr>
        <w:t xml:space="preserve"> înainte de a trece la nivelul următor.</w:t>
      </w:r>
    </w:p>
    <w:p w14:paraId="1DBBF06D" w14:textId="495F8ED5" w:rsidR="00AB07DA" w:rsidRPr="003B01C6" w:rsidRDefault="00600C61" w:rsidP="00875F85">
      <w:pPr>
        <w:rPr>
          <w:rFonts w:ascii="Arial" w:hAnsi="Arial" w:cs="Arial"/>
          <w:b/>
          <w:bCs/>
          <w:i/>
          <w:iCs/>
          <w:sz w:val="28"/>
          <w:szCs w:val="28"/>
        </w:rPr>
      </w:pPr>
      <w:r w:rsidRPr="003B01C6">
        <w:rPr>
          <w:rFonts w:ascii="Arial" w:hAnsi="Arial" w:cs="Arial"/>
          <w:i/>
          <w:iCs/>
          <w:sz w:val="28"/>
          <w:szCs w:val="28"/>
        </w:rPr>
        <w:t xml:space="preserve">Nivel 2: </w:t>
      </w:r>
      <w:r w:rsidRPr="003B01C6">
        <w:rPr>
          <w:rFonts w:ascii="Arial" w:hAnsi="Arial" w:cs="Arial"/>
          <w:b/>
          <w:bCs/>
          <w:i/>
          <w:iCs/>
          <w:sz w:val="28"/>
          <w:szCs w:val="28"/>
        </w:rPr>
        <w:t>Confruntarea din Catacombe</w:t>
      </w:r>
    </w:p>
    <w:p w14:paraId="1C5A6A4F" w14:textId="013817B0" w:rsidR="00D52E95" w:rsidRPr="00D52E95" w:rsidRDefault="00D52E95" w:rsidP="00D52E95">
      <w:pPr>
        <w:numPr>
          <w:ilvl w:val="0"/>
          <w:numId w:val="4"/>
        </w:numPr>
        <w:tabs>
          <w:tab w:val="clear" w:pos="360"/>
        </w:tabs>
        <w:rPr>
          <w:rFonts w:ascii="Arial" w:hAnsi="Arial" w:cs="Arial"/>
        </w:rPr>
      </w:pPr>
      <w:r w:rsidRPr="00D52E95">
        <w:rPr>
          <w:rFonts w:ascii="Arial" w:hAnsi="Arial" w:cs="Arial"/>
        </w:rPr>
        <w:t xml:space="preserve">Al doilea nivel crește miza și dificultatea, introducând </w:t>
      </w:r>
      <w:r w:rsidRPr="00D52E95">
        <w:rPr>
          <w:rFonts w:ascii="Arial" w:hAnsi="Arial" w:cs="Arial"/>
          <w:b/>
          <w:bCs/>
        </w:rPr>
        <w:t>lupta activă</w:t>
      </w:r>
      <w:r w:rsidRPr="00D52E95">
        <w:rPr>
          <w:rFonts w:ascii="Arial" w:hAnsi="Arial" w:cs="Arial"/>
        </w:rPr>
        <w:t xml:space="preserve"> cu inamici. Povestea continuă cu Magicianul coborând în niște catacombe aflate sub vechea pădure, un loc unde armata lordului întunecat își are baza.</w:t>
      </w:r>
    </w:p>
    <w:p w14:paraId="53AD1979" w14:textId="26C42104" w:rsidR="00D52E95" w:rsidRPr="00D52E95" w:rsidRDefault="00D52E95" w:rsidP="00D52E95">
      <w:pPr>
        <w:numPr>
          <w:ilvl w:val="0"/>
          <w:numId w:val="11"/>
        </w:numPr>
        <w:rPr>
          <w:rFonts w:ascii="Arial" w:hAnsi="Arial" w:cs="Arial"/>
        </w:rPr>
      </w:pPr>
      <w:r w:rsidRPr="00D52E95">
        <w:rPr>
          <w:rFonts w:ascii="Arial" w:hAnsi="Arial" w:cs="Arial"/>
          <w:b/>
          <w:bCs/>
        </w:rPr>
        <w:t>Mediu și design</w:t>
      </w:r>
      <w:r w:rsidRPr="00D52E95">
        <w:rPr>
          <w:rFonts w:ascii="Arial" w:hAnsi="Arial" w:cs="Arial"/>
        </w:rPr>
        <w:t xml:space="preserve">: Catacombele formează un </w:t>
      </w:r>
      <w:r w:rsidRPr="00D52E95">
        <w:rPr>
          <w:rFonts w:ascii="Arial" w:hAnsi="Arial" w:cs="Arial"/>
          <w:b/>
          <w:bCs/>
        </w:rPr>
        <w:t>labirint 2D</w:t>
      </w:r>
      <w:r w:rsidRPr="00D52E95">
        <w:rPr>
          <w:rFonts w:ascii="Arial" w:hAnsi="Arial" w:cs="Arial"/>
        </w:rPr>
        <w:t xml:space="preserve"> cu coridoare înguste și camere mai largi. Pereții de piatră delimitează drumurile, iar jucătorul trebuie să găsească calea corectă către ieșire. </w:t>
      </w:r>
    </w:p>
    <w:p w14:paraId="32B72511" w14:textId="070B8B80" w:rsidR="00D52E95" w:rsidRPr="00D52E95" w:rsidRDefault="00D52E95" w:rsidP="00D52E95">
      <w:pPr>
        <w:numPr>
          <w:ilvl w:val="0"/>
          <w:numId w:val="11"/>
        </w:numPr>
        <w:rPr>
          <w:rFonts w:ascii="Arial" w:hAnsi="Arial" w:cs="Arial"/>
        </w:rPr>
      </w:pPr>
      <w:r w:rsidRPr="00D52E95">
        <w:rPr>
          <w:rFonts w:ascii="Arial" w:hAnsi="Arial" w:cs="Arial"/>
          <w:b/>
          <w:bCs/>
        </w:rPr>
        <w:t>Inamici activi</w:t>
      </w:r>
      <w:r w:rsidRPr="00D52E95">
        <w:rPr>
          <w:rFonts w:ascii="Arial" w:hAnsi="Arial" w:cs="Arial"/>
        </w:rPr>
        <w:t xml:space="preserve">: Acesta este nivelul unde jucătorul se va lupta frecvent. </w:t>
      </w:r>
      <w:r w:rsidRPr="00D52E95">
        <w:rPr>
          <w:rFonts w:ascii="Arial" w:hAnsi="Arial" w:cs="Arial"/>
          <w:b/>
          <w:bCs/>
        </w:rPr>
        <w:t>Slime-urile</w:t>
      </w:r>
      <w:r w:rsidRPr="00D52E95">
        <w:rPr>
          <w:rFonts w:ascii="Arial" w:hAnsi="Arial" w:cs="Arial"/>
        </w:rPr>
        <w:t xml:space="preserve"> apar acum în număr mare și în spații strâmte, forțând jucătorul să fie atent la mișcarea lor aleatoare. Mai important, apar </w:t>
      </w:r>
      <w:r w:rsidRPr="00D52E95">
        <w:rPr>
          <w:rFonts w:ascii="Arial" w:hAnsi="Arial" w:cs="Arial"/>
          <w:b/>
          <w:bCs/>
        </w:rPr>
        <w:t>Scheleții luptători</w:t>
      </w:r>
      <w:r w:rsidRPr="00D52E95">
        <w:rPr>
          <w:rFonts w:ascii="Arial" w:hAnsi="Arial" w:cs="Arial"/>
        </w:rPr>
        <w:t xml:space="preserve"> – de obicei plasați în camere sau pe coridoarele de tranziție. Acești inamici vor detecta jucătorul de la o distanță moderată și îl vor urmări. Jucătorul trebuie să folosească avantajul terenului: poate să se retragă prin pasaje înguste unde inamicii vin pe rând, să îi atace de după colț.</w:t>
      </w:r>
    </w:p>
    <w:p w14:paraId="1436BBBE" w14:textId="538B43C8" w:rsidR="00600C61" w:rsidRPr="003B01C6" w:rsidRDefault="00D52E95" w:rsidP="005A6F0A">
      <w:pPr>
        <w:numPr>
          <w:ilvl w:val="0"/>
          <w:numId w:val="11"/>
        </w:numPr>
        <w:rPr>
          <w:rFonts w:ascii="Arial" w:hAnsi="Arial" w:cs="Arial"/>
        </w:rPr>
      </w:pPr>
      <w:r w:rsidRPr="00D52E95">
        <w:rPr>
          <w:rFonts w:ascii="Arial" w:hAnsi="Arial" w:cs="Arial"/>
          <w:b/>
          <w:bCs/>
        </w:rPr>
        <w:t>Obiectiv</w:t>
      </w:r>
      <w:r w:rsidRPr="00D52E95">
        <w:rPr>
          <w:rFonts w:ascii="Arial" w:hAnsi="Arial" w:cs="Arial"/>
        </w:rPr>
        <w:t xml:space="preserve">: Scopul Nivelului 2 este să ajungi la </w:t>
      </w:r>
      <w:r w:rsidRPr="00D52E95">
        <w:rPr>
          <w:rFonts w:ascii="Arial" w:hAnsi="Arial" w:cs="Arial"/>
          <w:b/>
          <w:bCs/>
        </w:rPr>
        <w:t>ieșirea catacombelor</w:t>
      </w:r>
      <w:r w:rsidRPr="00D52E95">
        <w:rPr>
          <w:rFonts w:ascii="Arial" w:hAnsi="Arial" w:cs="Arial"/>
        </w:rPr>
        <w:t>, obținând acces către zona unde se află Boss-ul Final. Pentru a atinge acest obiectiv, jucătorul trebuie în general să elimine majoritatea inamicilor</w:t>
      </w:r>
      <w:r w:rsidR="000C7726" w:rsidRPr="003B01C6">
        <w:rPr>
          <w:rFonts w:ascii="Arial" w:hAnsi="Arial" w:cs="Arial"/>
        </w:rPr>
        <w:t>.</w:t>
      </w:r>
    </w:p>
    <w:p w14:paraId="3AEDBBB5" w14:textId="77777777" w:rsidR="000C7726" w:rsidRPr="003B01C6" w:rsidRDefault="000C7726" w:rsidP="000C7726">
      <w:pPr>
        <w:rPr>
          <w:rFonts w:ascii="Arial" w:hAnsi="Arial" w:cs="Arial"/>
        </w:rPr>
      </w:pPr>
    </w:p>
    <w:p w14:paraId="30F1C7F3" w14:textId="2364CB75" w:rsidR="000C7726" w:rsidRPr="003B01C6" w:rsidRDefault="000C7726" w:rsidP="000C7726">
      <w:pPr>
        <w:rPr>
          <w:rFonts w:ascii="Arial" w:hAnsi="Arial" w:cs="Arial"/>
          <w:b/>
          <w:bCs/>
          <w:i/>
          <w:iCs/>
          <w:sz w:val="28"/>
          <w:szCs w:val="28"/>
        </w:rPr>
      </w:pPr>
      <w:r w:rsidRPr="003B01C6">
        <w:rPr>
          <w:rFonts w:ascii="Arial" w:hAnsi="Arial" w:cs="Arial"/>
          <w:i/>
          <w:iCs/>
          <w:sz w:val="28"/>
          <w:szCs w:val="28"/>
        </w:rPr>
        <w:lastRenderedPageBreak/>
        <w:t xml:space="preserve">Nivel 3: </w:t>
      </w:r>
      <w:r w:rsidRPr="003B01C6">
        <w:rPr>
          <w:rFonts w:ascii="Arial" w:hAnsi="Arial" w:cs="Arial"/>
          <w:b/>
          <w:bCs/>
          <w:i/>
          <w:iCs/>
          <w:sz w:val="28"/>
          <w:szCs w:val="28"/>
        </w:rPr>
        <w:t>Boss Fight – Temnița Lordului Întunecat</w:t>
      </w:r>
    </w:p>
    <w:p w14:paraId="408CA8D3" w14:textId="03907845" w:rsidR="002B3C17" w:rsidRPr="002B3C17" w:rsidRDefault="002B3C17" w:rsidP="002B3C17">
      <w:pPr>
        <w:rPr>
          <w:rFonts w:ascii="Arial" w:hAnsi="Arial" w:cs="Arial"/>
        </w:rPr>
      </w:pPr>
      <w:r w:rsidRPr="002B3C17">
        <w:rPr>
          <w:rFonts w:ascii="Arial" w:hAnsi="Arial" w:cs="Arial"/>
        </w:rPr>
        <w:t xml:space="preserve">Nivelul final este confruntarea directă cu </w:t>
      </w:r>
      <w:r w:rsidRPr="002B3C17">
        <w:rPr>
          <w:rFonts w:ascii="Arial" w:hAnsi="Arial" w:cs="Arial"/>
          <w:b/>
          <w:bCs/>
        </w:rPr>
        <w:t>Boss-ul</w:t>
      </w:r>
      <w:r w:rsidRPr="002B3C17">
        <w:rPr>
          <w:rFonts w:ascii="Arial" w:hAnsi="Arial" w:cs="Arial"/>
        </w:rPr>
        <w:t xml:space="preserve">, în inima fortăreței lordului întunecat. Locația </w:t>
      </w:r>
      <w:r w:rsidRPr="003B01C6">
        <w:rPr>
          <w:rFonts w:ascii="Arial" w:hAnsi="Arial" w:cs="Arial"/>
        </w:rPr>
        <w:t>este</w:t>
      </w:r>
      <w:r w:rsidRPr="002B3C17">
        <w:rPr>
          <w:rFonts w:ascii="Arial" w:hAnsi="Arial" w:cs="Arial"/>
        </w:rPr>
        <w:t xml:space="preserve"> o sală mare de tron în ruine</w:t>
      </w:r>
      <w:r w:rsidRPr="003B01C6">
        <w:rPr>
          <w:rFonts w:ascii="Arial" w:hAnsi="Arial" w:cs="Arial"/>
        </w:rPr>
        <w:t>.</w:t>
      </w:r>
    </w:p>
    <w:p w14:paraId="6F356A63" w14:textId="1D945154" w:rsidR="002B3C17" w:rsidRPr="002B3C17" w:rsidRDefault="002B3C17" w:rsidP="002B3C17">
      <w:pPr>
        <w:numPr>
          <w:ilvl w:val="0"/>
          <w:numId w:val="12"/>
        </w:numPr>
        <w:rPr>
          <w:rFonts w:ascii="Arial" w:hAnsi="Arial" w:cs="Arial"/>
        </w:rPr>
      </w:pPr>
      <w:r w:rsidRPr="002B3C17">
        <w:rPr>
          <w:rFonts w:ascii="Arial" w:hAnsi="Arial" w:cs="Arial"/>
          <w:b/>
          <w:bCs/>
        </w:rPr>
        <w:t>Arena finală</w:t>
      </w:r>
      <w:r w:rsidRPr="002B3C17">
        <w:rPr>
          <w:rFonts w:ascii="Arial" w:hAnsi="Arial" w:cs="Arial"/>
        </w:rPr>
        <w:t xml:space="preserve">: Spre deosebire de nivelurile anterioare, Nivelul 3 este </w:t>
      </w:r>
      <w:r w:rsidRPr="002B3C17">
        <w:rPr>
          <w:rFonts w:ascii="Arial" w:hAnsi="Arial" w:cs="Arial"/>
          <w:b/>
          <w:bCs/>
        </w:rPr>
        <w:t>focalizat pe lupta cu Boss-ul</w:t>
      </w:r>
      <w:r w:rsidRPr="002B3C17">
        <w:rPr>
          <w:rFonts w:ascii="Arial" w:hAnsi="Arial" w:cs="Arial"/>
        </w:rPr>
        <w:t xml:space="preserve"> și are o hartă mai mică, tip arenă. Jucătorul ajunge într-o încăpere largă, dreptunghiulară. </w:t>
      </w:r>
    </w:p>
    <w:p w14:paraId="6F3F3998" w14:textId="3FDEE6F8" w:rsidR="002B3C17" w:rsidRPr="002B3C17" w:rsidRDefault="002B3C17" w:rsidP="002B3C17">
      <w:pPr>
        <w:numPr>
          <w:ilvl w:val="0"/>
          <w:numId w:val="12"/>
        </w:numPr>
        <w:rPr>
          <w:rFonts w:ascii="Arial" w:hAnsi="Arial" w:cs="Arial"/>
        </w:rPr>
      </w:pPr>
      <w:r w:rsidRPr="002B3C17">
        <w:rPr>
          <w:rFonts w:ascii="Arial" w:hAnsi="Arial" w:cs="Arial"/>
          <w:b/>
          <w:bCs/>
        </w:rPr>
        <w:t>Lupta cu Boss-ul</w:t>
      </w:r>
      <w:r w:rsidRPr="002B3C17">
        <w:rPr>
          <w:rFonts w:ascii="Arial" w:hAnsi="Arial" w:cs="Arial"/>
        </w:rPr>
        <w:t>: Jucătorul trebuie să învețe tiparele boss-ului: de exemplu, Boss-ul își telegrafiază un atac puternic înainte de a-l executa, oferind o fereastră în care poate fi evitat și contraatacat.</w:t>
      </w:r>
    </w:p>
    <w:p w14:paraId="1D454616" w14:textId="14466C89" w:rsidR="000C7726" w:rsidRPr="003B01C6" w:rsidRDefault="002B3C17" w:rsidP="000C7726">
      <w:pPr>
        <w:numPr>
          <w:ilvl w:val="0"/>
          <w:numId w:val="12"/>
        </w:numPr>
        <w:rPr>
          <w:rFonts w:ascii="Arial" w:hAnsi="Arial" w:cs="Arial"/>
        </w:rPr>
      </w:pPr>
      <w:r w:rsidRPr="002B3C17">
        <w:rPr>
          <w:rFonts w:ascii="Arial" w:hAnsi="Arial" w:cs="Arial"/>
          <w:b/>
          <w:bCs/>
        </w:rPr>
        <w:t>Obiectiv</w:t>
      </w:r>
      <w:r w:rsidRPr="002B3C17">
        <w:rPr>
          <w:rFonts w:ascii="Arial" w:hAnsi="Arial" w:cs="Arial"/>
        </w:rPr>
        <w:t xml:space="preserve">: Singura modalitate de a termina nivelul este </w:t>
      </w:r>
      <w:r w:rsidRPr="002B3C17">
        <w:rPr>
          <w:rFonts w:ascii="Arial" w:hAnsi="Arial" w:cs="Arial"/>
          <w:b/>
          <w:bCs/>
        </w:rPr>
        <w:t>să îl învingi pe Boss</w:t>
      </w:r>
      <w:r w:rsidRPr="002B3C17">
        <w:rPr>
          <w:rFonts w:ascii="Arial" w:hAnsi="Arial" w:cs="Arial"/>
        </w:rPr>
        <w:t xml:space="preserve">. Jucătorul obține artefactul, moment în care jocul se consideră finalizat cu succes. După victorie, </w:t>
      </w:r>
      <w:r w:rsidR="00963355" w:rsidRPr="003B01C6">
        <w:rPr>
          <w:rFonts w:ascii="Arial" w:hAnsi="Arial" w:cs="Arial"/>
        </w:rPr>
        <w:t>este</w:t>
      </w:r>
      <w:r w:rsidR="00351A98" w:rsidRPr="003B01C6">
        <w:rPr>
          <w:rFonts w:ascii="Arial" w:hAnsi="Arial" w:cs="Arial"/>
        </w:rPr>
        <w:t xml:space="preserve"> direcționat</w:t>
      </w:r>
      <w:r w:rsidRPr="002B3C17">
        <w:rPr>
          <w:rFonts w:ascii="Arial" w:hAnsi="Arial" w:cs="Arial"/>
        </w:rPr>
        <w:t xml:space="preserve"> direct la meniul principal cu opțiunea de a reju</w:t>
      </w:r>
      <w:r w:rsidR="00351A98" w:rsidRPr="003B01C6">
        <w:rPr>
          <w:rFonts w:ascii="Arial" w:hAnsi="Arial" w:cs="Arial"/>
        </w:rPr>
        <w:t>ca</w:t>
      </w:r>
      <w:r w:rsidRPr="002B3C17">
        <w:rPr>
          <w:rFonts w:ascii="Arial" w:hAnsi="Arial" w:cs="Arial"/>
        </w:rPr>
        <w:t>, dacă este cazul.</w:t>
      </w:r>
    </w:p>
    <w:p w14:paraId="2B45F57E" w14:textId="7E23A94A" w:rsidR="0071464D" w:rsidRDefault="003B01C6" w:rsidP="0071464D">
      <w:pPr>
        <w:spacing w:before="100" w:beforeAutospacing="1" w:after="100" w:afterAutospacing="1" w:line="240" w:lineRule="auto"/>
        <w:rPr>
          <w:rFonts w:ascii="Arial" w:eastAsia="Times New Roman" w:hAnsi="Arial" w:cs="Arial"/>
          <w:lang w:eastAsia="en-GB"/>
        </w:rPr>
      </w:pPr>
      <w:r w:rsidRPr="003B01C6">
        <w:rPr>
          <w:rFonts w:ascii="Arial" w:eastAsia="Times New Roman" w:hAnsi="Arial" w:cs="Arial"/>
          <w:lang w:eastAsia="en-GB"/>
        </w:rPr>
        <w:t xml:space="preserve">Fiecare nivel în parte are așadar o identitate proprie: </w:t>
      </w:r>
      <w:r w:rsidRPr="003B01C6">
        <w:rPr>
          <w:rFonts w:ascii="Arial" w:eastAsia="Times New Roman" w:hAnsi="Arial" w:cs="Arial"/>
          <w:b/>
          <w:bCs/>
          <w:lang w:eastAsia="en-GB"/>
        </w:rPr>
        <w:t>Nivelul 1</w:t>
      </w:r>
      <w:r w:rsidRPr="003B01C6">
        <w:rPr>
          <w:rFonts w:ascii="Arial" w:eastAsia="Times New Roman" w:hAnsi="Arial" w:cs="Arial"/>
          <w:lang w:eastAsia="en-GB"/>
        </w:rPr>
        <w:t xml:space="preserve"> este didactic și relativ sigur, </w:t>
      </w:r>
      <w:r w:rsidRPr="003B01C6">
        <w:rPr>
          <w:rFonts w:ascii="Arial" w:eastAsia="Times New Roman" w:hAnsi="Arial" w:cs="Arial"/>
          <w:b/>
          <w:bCs/>
          <w:lang w:eastAsia="en-GB"/>
        </w:rPr>
        <w:t>Nivelul 2</w:t>
      </w:r>
      <w:r w:rsidRPr="003B01C6">
        <w:rPr>
          <w:rFonts w:ascii="Arial" w:eastAsia="Times New Roman" w:hAnsi="Arial" w:cs="Arial"/>
          <w:lang w:eastAsia="en-GB"/>
        </w:rPr>
        <w:t xml:space="preserve"> este provocator și bogat în acțiune, iar </w:t>
      </w:r>
      <w:r w:rsidRPr="003B01C6">
        <w:rPr>
          <w:rFonts w:ascii="Arial" w:eastAsia="Times New Roman" w:hAnsi="Arial" w:cs="Arial"/>
          <w:b/>
          <w:bCs/>
          <w:lang w:eastAsia="en-GB"/>
        </w:rPr>
        <w:t>Nivelul 3</w:t>
      </w:r>
      <w:r w:rsidRPr="003B01C6">
        <w:rPr>
          <w:rFonts w:ascii="Arial" w:eastAsia="Times New Roman" w:hAnsi="Arial" w:cs="Arial"/>
          <w:lang w:eastAsia="en-GB"/>
        </w:rPr>
        <w:t xml:space="preserve"> este intens și climatic, concentrat pe bătălia finală.</w:t>
      </w:r>
    </w:p>
    <w:p w14:paraId="6ACF5BF3" w14:textId="77777777" w:rsidR="000D46FA" w:rsidRDefault="000D46FA" w:rsidP="0071464D">
      <w:pPr>
        <w:spacing w:before="100" w:beforeAutospacing="1" w:after="100" w:afterAutospacing="1" w:line="240" w:lineRule="auto"/>
        <w:rPr>
          <w:rFonts w:ascii="Arial" w:eastAsia="Times New Roman" w:hAnsi="Arial" w:cs="Arial"/>
          <w:lang w:eastAsia="en-GB"/>
        </w:rPr>
      </w:pPr>
    </w:p>
    <w:p w14:paraId="65D02A55" w14:textId="2FE43FF7" w:rsidR="00ED0193" w:rsidRDefault="00ED0193" w:rsidP="0071464D">
      <w:pPr>
        <w:spacing w:before="100" w:beforeAutospacing="1" w:after="100" w:afterAutospacing="1" w:line="240" w:lineRule="auto"/>
        <w:rPr>
          <w:rFonts w:ascii="Arial" w:eastAsia="Times New Roman" w:hAnsi="Arial" w:cs="Arial"/>
          <w:b/>
          <w:bCs/>
          <w:sz w:val="32"/>
          <w:szCs w:val="32"/>
          <w:lang w:eastAsia="en-GB"/>
        </w:rPr>
      </w:pPr>
      <w:r w:rsidRPr="00ED0193">
        <w:rPr>
          <w:rFonts w:ascii="Arial" w:eastAsia="Times New Roman" w:hAnsi="Arial" w:cs="Arial"/>
          <w:b/>
          <w:bCs/>
          <w:sz w:val="32"/>
          <w:szCs w:val="32"/>
          <w:lang w:eastAsia="en-GB"/>
        </w:rPr>
        <w:t>Game Assets (Grafică și Sunet)</w:t>
      </w:r>
    </w:p>
    <w:p w14:paraId="51DF868C" w14:textId="77777777" w:rsidR="00ED0193" w:rsidRDefault="00ED0193" w:rsidP="0071464D">
      <w:pPr>
        <w:spacing w:before="100" w:beforeAutospacing="1" w:after="100" w:afterAutospacing="1" w:line="240" w:lineRule="auto"/>
        <w:rPr>
          <w:rFonts w:ascii="Arial" w:eastAsia="Times New Roman" w:hAnsi="Arial" w:cs="Arial"/>
          <w:lang w:eastAsia="en-GB"/>
        </w:rPr>
      </w:pPr>
    </w:p>
    <w:p w14:paraId="46D3221E" w14:textId="29647DA3" w:rsidR="00ED0193" w:rsidRDefault="00ED0193" w:rsidP="00ED0193">
      <w:pPr>
        <w:rPr>
          <w:rFonts w:ascii="Arial" w:eastAsia="Times New Roman" w:hAnsi="Arial" w:cs="Arial"/>
          <w:lang w:eastAsia="en-GB"/>
        </w:rPr>
      </w:pPr>
      <w:r w:rsidRPr="00ED0193">
        <w:rPr>
          <w:rFonts w:ascii="Arial" w:eastAsia="Times New Roman" w:hAnsi="Arial" w:cs="Arial"/>
          <w:lang w:eastAsia="en-GB"/>
        </w:rPr>
        <w:t xml:space="preserve">Pentru a da viață jocului </w:t>
      </w:r>
      <w:r w:rsidRPr="00ED0193">
        <w:rPr>
          <w:rFonts w:ascii="Arial" w:eastAsia="Times New Roman" w:hAnsi="Arial" w:cs="Arial"/>
          <w:b/>
          <w:bCs/>
          <w:lang w:eastAsia="en-GB"/>
        </w:rPr>
        <w:t>Proba Focului</w:t>
      </w:r>
      <w:r w:rsidRPr="00ED0193">
        <w:rPr>
          <w:rFonts w:ascii="Arial" w:eastAsia="Times New Roman" w:hAnsi="Arial" w:cs="Arial"/>
          <w:lang w:eastAsia="en-GB"/>
        </w:rPr>
        <w:t xml:space="preserve">, este nevoie de o serie de resurse grafice. Fiind un proiect realizat în Java Swing, </w:t>
      </w:r>
      <w:r>
        <w:rPr>
          <w:rFonts w:ascii="Arial" w:eastAsia="Times New Roman" w:hAnsi="Arial" w:cs="Arial"/>
          <w:lang w:eastAsia="en-GB"/>
        </w:rPr>
        <w:t>o</w:t>
      </w:r>
      <w:r w:rsidRPr="00ED0193">
        <w:rPr>
          <w:rFonts w:ascii="Arial" w:eastAsia="Times New Roman" w:hAnsi="Arial" w:cs="Arial"/>
          <w:lang w:eastAsia="en-GB"/>
        </w:rPr>
        <w:t xml:space="preserve"> să folosim </w:t>
      </w:r>
      <w:r w:rsidRPr="00ED0193">
        <w:rPr>
          <w:rFonts w:ascii="Arial" w:eastAsia="Times New Roman" w:hAnsi="Arial" w:cs="Arial"/>
          <w:b/>
          <w:bCs/>
          <w:lang w:eastAsia="en-GB"/>
        </w:rPr>
        <w:t>sprite-uri 2D</w:t>
      </w:r>
      <w:r w:rsidRPr="00ED0193">
        <w:rPr>
          <w:rFonts w:ascii="Arial" w:eastAsia="Times New Roman" w:hAnsi="Arial" w:cs="Arial"/>
          <w:lang w:eastAsia="en-GB"/>
        </w:rPr>
        <w:t xml:space="preserve"> simple</w:t>
      </w:r>
      <w:r>
        <w:rPr>
          <w:rFonts w:ascii="Arial" w:eastAsia="Times New Roman" w:hAnsi="Arial" w:cs="Arial"/>
          <w:lang w:eastAsia="en-GB"/>
        </w:rPr>
        <w:t>.</w:t>
      </w:r>
    </w:p>
    <w:p w14:paraId="71954ECD" w14:textId="73D45B0F" w:rsidR="00ED0193" w:rsidRDefault="00ED0193" w:rsidP="00ED0193">
      <w:pPr>
        <w:rPr>
          <w:rFonts w:ascii="Arial" w:hAnsi="Arial" w:cs="Arial"/>
          <w:i/>
          <w:iCs/>
          <w:sz w:val="28"/>
          <w:szCs w:val="28"/>
        </w:rPr>
      </w:pPr>
      <w:r>
        <w:rPr>
          <w:rFonts w:ascii="Arial" w:hAnsi="Arial" w:cs="Arial"/>
          <w:b/>
          <w:bCs/>
          <w:i/>
          <w:iCs/>
          <w:sz w:val="28"/>
          <w:szCs w:val="28"/>
        </w:rPr>
        <w:t>R</w:t>
      </w:r>
      <w:r w:rsidRPr="00ED0193">
        <w:rPr>
          <w:rFonts w:ascii="Arial" w:hAnsi="Arial" w:cs="Arial"/>
          <w:b/>
          <w:bCs/>
          <w:i/>
          <w:iCs/>
          <w:sz w:val="28"/>
          <w:szCs w:val="28"/>
        </w:rPr>
        <w:t>esurse Grafice (Sprites și Tile-set-uri)</w:t>
      </w:r>
      <w:r w:rsidRPr="00ED0193">
        <w:rPr>
          <w:rFonts w:ascii="Arial" w:hAnsi="Arial" w:cs="Arial"/>
          <w:i/>
          <w:iCs/>
          <w:sz w:val="28"/>
          <w:szCs w:val="28"/>
        </w:rPr>
        <w:t>:</w:t>
      </w:r>
    </w:p>
    <w:p w14:paraId="4DAFB3F9" w14:textId="36172BFF" w:rsidR="00ED0193" w:rsidRDefault="00ED0193" w:rsidP="00ED0193">
      <w:pPr>
        <w:pStyle w:val="ListParagraph"/>
        <w:numPr>
          <w:ilvl w:val="0"/>
          <w:numId w:val="19"/>
        </w:numPr>
        <w:rPr>
          <w:rFonts w:ascii="Arial" w:hAnsi="Arial" w:cs="Arial"/>
        </w:rPr>
      </w:pPr>
      <w:r w:rsidRPr="00ED0193">
        <w:rPr>
          <w:rFonts w:ascii="Arial" w:hAnsi="Arial" w:cs="Arial"/>
          <w:b/>
          <w:bCs/>
        </w:rPr>
        <w:t>Eroul (Magicianul)</w:t>
      </w:r>
      <w:r w:rsidRPr="00ED0193">
        <w:rPr>
          <w:rFonts w:ascii="Arial" w:hAnsi="Arial" w:cs="Arial"/>
        </w:rPr>
        <w:t>: Un sprite 2D al vrăjitorului, ideal în stil pixel-art cu câteva cadre de animație (pentru mers în cele 4 direcții).</w:t>
      </w:r>
    </w:p>
    <w:p w14:paraId="3560F682" w14:textId="73BF5505" w:rsidR="00ED0193" w:rsidRDefault="00ED0193" w:rsidP="00ED0193">
      <w:pPr>
        <w:pStyle w:val="ListParagraph"/>
        <w:numPr>
          <w:ilvl w:val="0"/>
          <w:numId w:val="19"/>
        </w:numPr>
        <w:rPr>
          <w:rFonts w:ascii="Arial" w:hAnsi="Arial" w:cs="Arial"/>
        </w:rPr>
      </w:pPr>
      <w:r w:rsidRPr="00ED0193">
        <w:rPr>
          <w:rFonts w:ascii="Arial" w:hAnsi="Arial" w:cs="Arial"/>
          <w:b/>
          <w:bCs/>
        </w:rPr>
        <w:t>Inamici</w:t>
      </w:r>
      <w:r w:rsidRPr="00ED0193">
        <w:rPr>
          <w:rFonts w:ascii="Arial" w:hAnsi="Arial" w:cs="Arial"/>
        </w:rPr>
        <w:t xml:space="preserve">: Pentru </w:t>
      </w:r>
      <w:r w:rsidRPr="00ED0193">
        <w:rPr>
          <w:rFonts w:ascii="Arial" w:hAnsi="Arial" w:cs="Arial"/>
          <w:i/>
          <w:iCs/>
        </w:rPr>
        <w:t>slime</w:t>
      </w:r>
      <w:r w:rsidRPr="00ED0193">
        <w:rPr>
          <w:rFonts w:ascii="Arial" w:hAnsi="Arial" w:cs="Arial"/>
        </w:rPr>
        <w:t xml:space="preserve">, </w:t>
      </w:r>
      <w:r>
        <w:rPr>
          <w:rFonts w:ascii="Arial" w:hAnsi="Arial" w:cs="Arial"/>
        </w:rPr>
        <w:t>o să</w:t>
      </w:r>
      <w:r w:rsidRPr="00ED0193">
        <w:rPr>
          <w:rFonts w:ascii="Arial" w:hAnsi="Arial" w:cs="Arial"/>
        </w:rPr>
        <w:t xml:space="preserve"> folos</w:t>
      </w:r>
      <w:r>
        <w:rPr>
          <w:rFonts w:ascii="Arial" w:hAnsi="Arial" w:cs="Arial"/>
        </w:rPr>
        <w:t>im</w:t>
      </w:r>
      <w:r w:rsidRPr="00ED0193">
        <w:rPr>
          <w:rFonts w:ascii="Arial" w:hAnsi="Arial" w:cs="Arial"/>
        </w:rPr>
        <w:t xml:space="preserve"> un sprite mic animat (gelatina care pulsează). </w:t>
      </w:r>
      <w:r w:rsidRPr="00ED0193">
        <w:rPr>
          <w:rFonts w:ascii="Arial" w:hAnsi="Arial" w:cs="Arial"/>
          <w:i/>
          <w:iCs/>
        </w:rPr>
        <w:t>Scheletul luptător</w:t>
      </w:r>
      <w:r w:rsidRPr="00ED0193">
        <w:rPr>
          <w:rFonts w:ascii="Arial" w:hAnsi="Arial" w:cs="Arial"/>
        </w:rPr>
        <w:t xml:space="preserve"> poate folosi un sprite de humanoid, cu aspect fioros. Spre exemplu, </w:t>
      </w:r>
      <w:r>
        <w:rPr>
          <w:rFonts w:ascii="Arial" w:hAnsi="Arial" w:cs="Arial"/>
        </w:rPr>
        <w:t xml:space="preserve">un </w:t>
      </w:r>
      <w:r w:rsidRPr="00ED0193">
        <w:rPr>
          <w:rFonts w:ascii="Arial" w:hAnsi="Arial" w:cs="Arial"/>
        </w:rPr>
        <w:t>schelet cu sabie</w:t>
      </w:r>
      <w:r>
        <w:rPr>
          <w:rFonts w:ascii="Arial" w:hAnsi="Arial" w:cs="Arial"/>
        </w:rPr>
        <w:t xml:space="preserve">. </w:t>
      </w:r>
      <w:r w:rsidRPr="00ED0193">
        <w:rPr>
          <w:rFonts w:ascii="Arial" w:hAnsi="Arial" w:cs="Arial"/>
        </w:rPr>
        <w:t>Ideal, fiecare inamic are 2-3 cadre de animație (mers).</w:t>
      </w:r>
    </w:p>
    <w:p w14:paraId="04A014A1" w14:textId="77777777" w:rsidR="002A6740" w:rsidRDefault="00ED0193" w:rsidP="00ED0193">
      <w:pPr>
        <w:pStyle w:val="ListParagraph"/>
        <w:numPr>
          <w:ilvl w:val="0"/>
          <w:numId w:val="19"/>
        </w:numPr>
        <w:rPr>
          <w:rFonts w:ascii="Arial" w:hAnsi="Arial" w:cs="Arial"/>
          <w:lang w:val="en-GB"/>
        </w:rPr>
      </w:pPr>
      <w:r w:rsidRPr="00ED0193">
        <w:rPr>
          <w:rFonts w:ascii="Arial" w:hAnsi="Arial" w:cs="Arial"/>
          <w:b/>
          <w:bCs/>
          <w:lang w:val="en-GB"/>
        </w:rPr>
        <w:t>Boss</w:t>
      </w:r>
      <w:r w:rsidRPr="00ED0193">
        <w:rPr>
          <w:rFonts w:ascii="Arial" w:hAnsi="Arial" w:cs="Arial"/>
          <w:lang w:val="en-GB"/>
        </w:rPr>
        <w:t xml:space="preserve">: </w:t>
      </w:r>
      <w:r w:rsidR="002A6740">
        <w:rPr>
          <w:rFonts w:ascii="Arial" w:hAnsi="Arial" w:cs="Arial"/>
          <w:lang w:val="en-GB"/>
        </w:rPr>
        <w:t>O să se folosească un sprite mai mare de al unui schelete.</w:t>
      </w:r>
    </w:p>
    <w:p w14:paraId="73F497A5" w14:textId="0F7CF94C" w:rsidR="00ED0193" w:rsidRDefault="002A6740" w:rsidP="00ED0193">
      <w:pPr>
        <w:pStyle w:val="ListParagraph"/>
        <w:numPr>
          <w:ilvl w:val="0"/>
          <w:numId w:val="19"/>
        </w:numPr>
        <w:rPr>
          <w:rFonts w:ascii="Arial" w:hAnsi="Arial" w:cs="Arial"/>
          <w:lang w:val="en-GB"/>
        </w:rPr>
      </w:pPr>
      <w:r w:rsidRPr="002A6740">
        <w:rPr>
          <w:rFonts w:ascii="Arial" w:hAnsi="Arial" w:cs="Arial"/>
          <w:b/>
          <w:bCs/>
        </w:rPr>
        <w:t>Mediu (Tileset)</w:t>
      </w:r>
      <w:r w:rsidRPr="002A6740">
        <w:rPr>
          <w:rFonts w:ascii="Arial" w:hAnsi="Arial" w:cs="Arial"/>
        </w:rPr>
        <w:t xml:space="preserve">: Hărțile 2D </w:t>
      </w:r>
      <w:r>
        <w:rPr>
          <w:rFonts w:ascii="Arial" w:hAnsi="Arial" w:cs="Arial"/>
        </w:rPr>
        <w:t xml:space="preserve">o să fie </w:t>
      </w:r>
      <w:r w:rsidRPr="002A6740">
        <w:rPr>
          <w:rFonts w:ascii="Arial" w:hAnsi="Arial" w:cs="Arial"/>
        </w:rPr>
        <w:t xml:space="preserve">construite din </w:t>
      </w:r>
      <w:r w:rsidRPr="002A6740">
        <w:rPr>
          <w:rFonts w:ascii="Arial" w:hAnsi="Arial" w:cs="Arial"/>
          <w:i/>
          <w:iCs/>
        </w:rPr>
        <w:t>tile</w:t>
      </w:r>
      <w:r w:rsidRPr="002A6740">
        <w:rPr>
          <w:rFonts w:ascii="Arial" w:hAnsi="Arial" w:cs="Arial"/>
        </w:rPr>
        <w:t>-uri (dală) pătrate. Avem nevoie de:</w:t>
      </w:r>
      <w:r w:rsidR="00ED0193" w:rsidRPr="00ED0193">
        <w:rPr>
          <w:rFonts w:ascii="Arial" w:hAnsi="Arial" w:cs="Arial"/>
          <w:lang w:val="en-GB"/>
        </w:rPr>
        <w:t xml:space="preserve"> </w:t>
      </w:r>
    </w:p>
    <w:p w14:paraId="2AA8CCBD" w14:textId="5FA19690" w:rsidR="002A6740" w:rsidRPr="002A6740" w:rsidRDefault="002A6740" w:rsidP="002A6740">
      <w:pPr>
        <w:pStyle w:val="ListParagraph"/>
        <w:numPr>
          <w:ilvl w:val="1"/>
          <w:numId w:val="19"/>
        </w:numPr>
        <w:rPr>
          <w:rFonts w:ascii="Arial" w:hAnsi="Arial" w:cs="Arial"/>
          <w:lang w:val="en-GB"/>
        </w:rPr>
      </w:pPr>
      <w:r w:rsidRPr="002A6740">
        <w:rPr>
          <w:rFonts w:ascii="Arial" w:hAnsi="Arial" w:cs="Arial"/>
          <w:b/>
          <w:bCs/>
        </w:rPr>
        <w:t>Pădure</w:t>
      </w:r>
      <w:r w:rsidRPr="002A6740">
        <w:rPr>
          <w:rFonts w:ascii="Arial" w:hAnsi="Arial" w:cs="Arial"/>
        </w:rPr>
        <w:t>: tile-uri de iarbă, pământ, potecă, copaci (ca obiecte plasate sau tile-uri de decor</w:t>
      </w:r>
      <w:r>
        <w:rPr>
          <w:rFonts w:ascii="Arial" w:hAnsi="Arial" w:cs="Arial"/>
        </w:rPr>
        <w:t>)</w:t>
      </w:r>
      <w:r w:rsidRPr="002A6740">
        <w:rPr>
          <w:rFonts w:ascii="Arial" w:hAnsi="Arial" w:cs="Arial"/>
        </w:rPr>
        <w:t>.</w:t>
      </w:r>
    </w:p>
    <w:p w14:paraId="08532576" w14:textId="01274391" w:rsidR="00ED0193" w:rsidRDefault="002A6740" w:rsidP="00AF4DCE">
      <w:pPr>
        <w:pStyle w:val="ListParagraph"/>
        <w:numPr>
          <w:ilvl w:val="1"/>
          <w:numId w:val="19"/>
        </w:numPr>
        <w:rPr>
          <w:rFonts w:ascii="Arial" w:hAnsi="Arial" w:cs="Arial"/>
        </w:rPr>
      </w:pPr>
      <w:r w:rsidRPr="002A6740">
        <w:rPr>
          <w:rFonts w:ascii="Arial" w:hAnsi="Arial" w:cs="Arial"/>
          <w:b/>
          <w:bCs/>
        </w:rPr>
        <w:t>Catacombe</w:t>
      </w:r>
      <w:r w:rsidRPr="002A6740">
        <w:rPr>
          <w:rFonts w:ascii="Arial" w:hAnsi="Arial" w:cs="Arial"/>
        </w:rPr>
        <w:t xml:space="preserve">: tile-uri de pereți de piatră, podea de piatră, eventual torțe pe pereți (ca sprite animat separat), oase pe jos (decor). </w:t>
      </w:r>
    </w:p>
    <w:p w14:paraId="627B2D02" w14:textId="3A788226" w:rsidR="002A6740" w:rsidRDefault="002A6740" w:rsidP="00AF4DCE">
      <w:pPr>
        <w:pStyle w:val="ListParagraph"/>
        <w:numPr>
          <w:ilvl w:val="1"/>
          <w:numId w:val="19"/>
        </w:numPr>
        <w:rPr>
          <w:rFonts w:ascii="Arial" w:hAnsi="Arial" w:cs="Arial"/>
        </w:rPr>
      </w:pPr>
      <w:r w:rsidRPr="002A6740">
        <w:rPr>
          <w:rFonts w:ascii="Arial" w:hAnsi="Arial" w:cs="Arial"/>
          <w:b/>
          <w:bCs/>
        </w:rPr>
        <w:t>Fortăreața Finală</w:t>
      </w:r>
      <w:r w:rsidRPr="002A6740">
        <w:rPr>
          <w:rFonts w:ascii="Arial" w:hAnsi="Arial" w:cs="Arial"/>
        </w:rPr>
        <w:t>: similar cu catacomb</w:t>
      </w:r>
      <w:r>
        <w:rPr>
          <w:rFonts w:ascii="Arial" w:hAnsi="Arial" w:cs="Arial"/>
        </w:rPr>
        <w:t>a.</w:t>
      </w:r>
    </w:p>
    <w:p w14:paraId="04A13C7C" w14:textId="3C25C951" w:rsidR="007C3D49" w:rsidRPr="007C3D49" w:rsidRDefault="007C3D49" w:rsidP="007C3D49">
      <w:pPr>
        <w:rPr>
          <w:rFonts w:ascii="Arial" w:hAnsi="Arial" w:cs="Arial"/>
        </w:rPr>
      </w:pPr>
      <w:r>
        <w:rPr>
          <w:rFonts w:ascii="Arial" w:hAnsi="Arial" w:cs="Arial"/>
          <w:noProof/>
        </w:rPr>
        <w:drawing>
          <wp:anchor distT="0" distB="0" distL="114300" distR="114300" simplePos="0" relativeHeight="251658240" behindDoc="0" locked="0" layoutInCell="1" allowOverlap="1" wp14:anchorId="1F3F09F3" wp14:editId="5EDA089C">
            <wp:simplePos x="0" y="0"/>
            <wp:positionH relativeFrom="margin">
              <wp:posOffset>2680971</wp:posOffset>
            </wp:positionH>
            <wp:positionV relativeFrom="paragraph">
              <wp:posOffset>4445</wp:posOffset>
            </wp:positionV>
            <wp:extent cx="3154680" cy="1402080"/>
            <wp:effectExtent l="0" t="0" r="0" b="7620"/>
            <wp:wrapNone/>
            <wp:docPr id="201772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23763" name="Picture 2017723763"/>
                    <pic:cNvPicPr/>
                  </pic:nvPicPr>
                  <pic:blipFill>
                    <a:blip r:embed="rId10">
                      <a:extLst>
                        <a:ext uri="{28A0092B-C50C-407E-A947-70E740481C1C}">
                          <a14:useLocalDpi xmlns:a14="http://schemas.microsoft.com/office/drawing/2010/main" val="0"/>
                        </a:ext>
                      </a:extLst>
                    </a:blip>
                    <a:stretch>
                      <a:fillRect/>
                    </a:stretch>
                  </pic:blipFill>
                  <pic:spPr>
                    <a:xfrm>
                      <a:off x="0" y="0"/>
                      <a:ext cx="3154680" cy="14020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59264" behindDoc="0" locked="0" layoutInCell="1" allowOverlap="1" wp14:anchorId="4E848ED4" wp14:editId="6430BDA8">
            <wp:simplePos x="0" y="0"/>
            <wp:positionH relativeFrom="margin">
              <wp:align>left</wp:align>
            </wp:positionH>
            <wp:positionV relativeFrom="paragraph">
              <wp:posOffset>4445</wp:posOffset>
            </wp:positionV>
            <wp:extent cx="1981200" cy="1981200"/>
            <wp:effectExtent l="0" t="0" r="0" b="0"/>
            <wp:wrapNone/>
            <wp:docPr id="2108174205"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4205" name="Picture 2" descr="A screenshot of a video gam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14:sizeRelH relativeFrom="margin">
              <wp14:pctWidth>0</wp14:pctWidth>
            </wp14:sizeRelH>
            <wp14:sizeRelV relativeFrom="margin">
              <wp14:pctHeight>0</wp14:pctHeight>
            </wp14:sizeRelV>
          </wp:anchor>
        </w:drawing>
      </w:r>
    </w:p>
    <w:p w14:paraId="1EB0A30C" w14:textId="74CCECB7" w:rsidR="002A6740" w:rsidRDefault="002A6740">
      <w:pPr>
        <w:rPr>
          <w:rFonts w:ascii="Arial" w:hAnsi="Arial" w:cs="Arial"/>
        </w:rPr>
      </w:pPr>
      <w:r>
        <w:rPr>
          <w:rFonts w:ascii="Arial" w:hAnsi="Arial" w:cs="Arial"/>
        </w:rPr>
        <w:br w:type="page"/>
      </w:r>
    </w:p>
    <w:p w14:paraId="02E20273" w14:textId="77777777" w:rsidR="007C3D49" w:rsidRDefault="007C3D49" w:rsidP="007C3D49">
      <w:pPr>
        <w:tabs>
          <w:tab w:val="center" w:pos="4592"/>
        </w:tabs>
        <w:rPr>
          <w:rFonts w:ascii="Arial" w:hAnsi="Arial" w:cs="Arial"/>
          <w:b/>
          <w:bCs/>
          <w:sz w:val="32"/>
          <w:szCs w:val="32"/>
        </w:rPr>
      </w:pPr>
      <w:r>
        <w:rPr>
          <w:rFonts w:ascii="Arial" w:hAnsi="Arial" w:cs="Arial"/>
          <w:b/>
          <w:bCs/>
          <w:sz w:val="32"/>
          <w:szCs w:val="32"/>
        </w:rPr>
        <w:lastRenderedPageBreak/>
        <w:tab/>
      </w:r>
    </w:p>
    <w:p w14:paraId="5BEEC65D" w14:textId="0FAD354A" w:rsidR="002A6740" w:rsidRDefault="002A6740" w:rsidP="007C3D49">
      <w:pPr>
        <w:tabs>
          <w:tab w:val="center" w:pos="4592"/>
        </w:tabs>
        <w:rPr>
          <w:rFonts w:ascii="Arial" w:hAnsi="Arial" w:cs="Arial"/>
          <w:b/>
          <w:bCs/>
          <w:sz w:val="32"/>
          <w:szCs w:val="32"/>
        </w:rPr>
      </w:pPr>
      <w:r>
        <w:rPr>
          <w:rFonts w:ascii="Arial" w:hAnsi="Arial" w:cs="Arial"/>
          <w:b/>
          <w:bCs/>
          <w:sz w:val="32"/>
          <w:szCs w:val="32"/>
        </w:rPr>
        <w:t>Concluzie</w:t>
      </w:r>
    </w:p>
    <w:p w14:paraId="3465DA5B" w14:textId="731CEB70" w:rsidR="002A6740" w:rsidRDefault="002A6740" w:rsidP="002A6740">
      <w:pPr>
        <w:rPr>
          <w:rFonts w:ascii="Arial" w:hAnsi="Arial" w:cs="Arial"/>
        </w:rPr>
      </w:pPr>
      <w:r w:rsidRPr="002A6740">
        <w:rPr>
          <w:rFonts w:ascii="Arial" w:hAnsi="Arial" w:cs="Arial"/>
        </w:rPr>
        <w:t xml:space="preserve">În concluzie, </w:t>
      </w:r>
      <w:r w:rsidRPr="002A6740">
        <w:rPr>
          <w:rFonts w:ascii="Arial" w:hAnsi="Arial" w:cs="Arial"/>
          <w:b/>
          <w:bCs/>
        </w:rPr>
        <w:t>Proba Focului</w:t>
      </w:r>
      <w:r w:rsidRPr="002A6740">
        <w:rPr>
          <w:rFonts w:ascii="Arial" w:hAnsi="Arial" w:cs="Arial"/>
        </w:rPr>
        <w:t xml:space="preserve"> este gândit ca un joc 2D adventure bine structurat, care acoperă toate aspectele cerute: poveste captivantă, gameplay cu mecanici de luptă și explorare, personaje diverse și niveluri cu dificultate crescândă. Documentația de față poate servi ca bază solidă pentru implementare, asigurând o viziune clară asupra a ceea ce trebuie realizat și oferind direcții pentru eventuale extinderi ulterioare.</w:t>
      </w:r>
    </w:p>
    <w:p w14:paraId="6F85775A" w14:textId="77777777" w:rsidR="002A6740" w:rsidRDefault="002A6740" w:rsidP="002A6740">
      <w:pPr>
        <w:rPr>
          <w:rFonts w:ascii="Arial" w:hAnsi="Arial" w:cs="Arial"/>
        </w:rPr>
      </w:pPr>
    </w:p>
    <w:p w14:paraId="06B63B8B" w14:textId="77777777" w:rsidR="005F4D81" w:rsidRDefault="005F4D81" w:rsidP="002A6740">
      <w:pPr>
        <w:rPr>
          <w:rFonts w:ascii="Arial" w:hAnsi="Arial" w:cs="Arial"/>
        </w:rPr>
      </w:pPr>
    </w:p>
    <w:p w14:paraId="46BF6117" w14:textId="77777777" w:rsidR="005F4D81" w:rsidRDefault="005F4D81" w:rsidP="002A6740">
      <w:pPr>
        <w:rPr>
          <w:rFonts w:ascii="Arial" w:hAnsi="Arial" w:cs="Arial"/>
        </w:rPr>
      </w:pPr>
    </w:p>
    <w:p w14:paraId="1258C721" w14:textId="77777777" w:rsidR="005F4D81" w:rsidRDefault="005F4D81" w:rsidP="002A6740">
      <w:pPr>
        <w:rPr>
          <w:rFonts w:ascii="Arial" w:hAnsi="Arial" w:cs="Arial"/>
        </w:rPr>
      </w:pPr>
    </w:p>
    <w:p w14:paraId="7E1A2F11" w14:textId="77777777" w:rsidR="005F4D81" w:rsidRDefault="005F4D81" w:rsidP="002A6740">
      <w:pPr>
        <w:rPr>
          <w:rFonts w:ascii="Arial" w:hAnsi="Arial" w:cs="Arial"/>
        </w:rPr>
      </w:pPr>
    </w:p>
    <w:p w14:paraId="26412432" w14:textId="77777777" w:rsidR="005F4D81" w:rsidRDefault="005F4D81" w:rsidP="002A6740">
      <w:pPr>
        <w:rPr>
          <w:rFonts w:ascii="Arial" w:hAnsi="Arial" w:cs="Arial"/>
        </w:rPr>
      </w:pPr>
    </w:p>
    <w:p w14:paraId="6F5A80A6" w14:textId="77777777" w:rsidR="005F4D81" w:rsidRDefault="005F4D81" w:rsidP="002A6740">
      <w:pPr>
        <w:rPr>
          <w:rFonts w:ascii="Arial" w:hAnsi="Arial" w:cs="Arial"/>
        </w:rPr>
      </w:pPr>
    </w:p>
    <w:p w14:paraId="55F909AA" w14:textId="77777777" w:rsidR="005F4D81" w:rsidRDefault="005F4D81" w:rsidP="002A6740">
      <w:pPr>
        <w:rPr>
          <w:rFonts w:ascii="Arial" w:hAnsi="Arial" w:cs="Arial"/>
        </w:rPr>
      </w:pPr>
    </w:p>
    <w:p w14:paraId="3D4F6314" w14:textId="77777777" w:rsidR="005F4D81" w:rsidRDefault="005F4D81" w:rsidP="002A6740">
      <w:pPr>
        <w:rPr>
          <w:rFonts w:ascii="Arial" w:hAnsi="Arial" w:cs="Arial"/>
        </w:rPr>
      </w:pPr>
    </w:p>
    <w:p w14:paraId="67C79E38" w14:textId="77777777" w:rsidR="005F4D81" w:rsidRDefault="005F4D81" w:rsidP="002A6740">
      <w:pPr>
        <w:rPr>
          <w:rFonts w:ascii="Arial" w:hAnsi="Arial" w:cs="Arial"/>
        </w:rPr>
      </w:pPr>
    </w:p>
    <w:p w14:paraId="1F0191F1" w14:textId="77777777" w:rsidR="005F4D81" w:rsidRDefault="005F4D81" w:rsidP="002A6740">
      <w:pPr>
        <w:rPr>
          <w:rFonts w:ascii="Arial" w:hAnsi="Arial" w:cs="Arial"/>
        </w:rPr>
      </w:pPr>
    </w:p>
    <w:p w14:paraId="69D94761" w14:textId="77777777" w:rsidR="005F4D81" w:rsidRDefault="005F4D81" w:rsidP="002A6740">
      <w:pPr>
        <w:rPr>
          <w:rFonts w:ascii="Arial" w:hAnsi="Arial" w:cs="Arial"/>
        </w:rPr>
      </w:pPr>
    </w:p>
    <w:p w14:paraId="03FD5854" w14:textId="77777777" w:rsidR="005F4D81" w:rsidRDefault="005F4D81" w:rsidP="002A6740">
      <w:pPr>
        <w:rPr>
          <w:rFonts w:ascii="Arial" w:hAnsi="Arial" w:cs="Arial"/>
        </w:rPr>
      </w:pPr>
    </w:p>
    <w:p w14:paraId="073D28E8" w14:textId="77777777" w:rsidR="005F4D81" w:rsidRDefault="005F4D81" w:rsidP="002A6740">
      <w:pPr>
        <w:rPr>
          <w:rFonts w:ascii="Arial" w:hAnsi="Arial" w:cs="Arial"/>
        </w:rPr>
      </w:pPr>
    </w:p>
    <w:p w14:paraId="7B3B755B" w14:textId="77777777" w:rsidR="005F4D81" w:rsidRDefault="005F4D81" w:rsidP="002A6740">
      <w:pPr>
        <w:rPr>
          <w:rFonts w:ascii="Arial" w:hAnsi="Arial" w:cs="Arial"/>
        </w:rPr>
      </w:pPr>
    </w:p>
    <w:p w14:paraId="56B5F629" w14:textId="77777777" w:rsidR="005F4D81" w:rsidRDefault="005F4D81" w:rsidP="002A6740">
      <w:pPr>
        <w:rPr>
          <w:rFonts w:ascii="Arial" w:hAnsi="Arial" w:cs="Arial"/>
        </w:rPr>
      </w:pPr>
    </w:p>
    <w:p w14:paraId="020DA36C" w14:textId="77777777" w:rsidR="007C3D49" w:rsidRDefault="007C3D49" w:rsidP="002A6740">
      <w:pPr>
        <w:rPr>
          <w:rFonts w:ascii="Arial" w:hAnsi="Arial" w:cs="Arial"/>
          <w:b/>
          <w:bCs/>
          <w:sz w:val="32"/>
          <w:szCs w:val="32"/>
        </w:rPr>
      </w:pPr>
    </w:p>
    <w:p w14:paraId="0A242273" w14:textId="77777777" w:rsidR="007C3D49" w:rsidRDefault="007C3D49" w:rsidP="002A6740">
      <w:pPr>
        <w:rPr>
          <w:rFonts w:ascii="Arial" w:hAnsi="Arial" w:cs="Arial"/>
          <w:b/>
          <w:bCs/>
          <w:sz w:val="32"/>
          <w:szCs w:val="32"/>
        </w:rPr>
      </w:pPr>
    </w:p>
    <w:p w14:paraId="67E074AC" w14:textId="77777777" w:rsidR="007C3D49" w:rsidRDefault="007C3D49" w:rsidP="002A6740">
      <w:pPr>
        <w:rPr>
          <w:rFonts w:ascii="Arial" w:hAnsi="Arial" w:cs="Arial"/>
          <w:b/>
          <w:bCs/>
          <w:sz w:val="32"/>
          <w:szCs w:val="32"/>
        </w:rPr>
      </w:pPr>
    </w:p>
    <w:p w14:paraId="3FB15435" w14:textId="28E8D03D" w:rsidR="002A6740" w:rsidRDefault="002A6740" w:rsidP="002A6740">
      <w:pPr>
        <w:rPr>
          <w:rFonts w:ascii="Arial" w:hAnsi="Arial" w:cs="Arial"/>
          <w:b/>
          <w:bCs/>
          <w:sz w:val="32"/>
          <w:szCs w:val="32"/>
        </w:rPr>
      </w:pPr>
      <w:r>
        <w:rPr>
          <w:rFonts w:ascii="Arial" w:hAnsi="Arial" w:cs="Arial"/>
          <w:b/>
          <w:bCs/>
          <w:sz w:val="32"/>
          <w:szCs w:val="32"/>
        </w:rPr>
        <w:t>Bibliografie</w:t>
      </w:r>
    </w:p>
    <w:p w14:paraId="346EE92E" w14:textId="77777777" w:rsidR="002A6740" w:rsidRDefault="002A6740" w:rsidP="002A6740">
      <w:pPr>
        <w:rPr>
          <w:rFonts w:ascii="Arial" w:hAnsi="Arial" w:cs="Arial"/>
        </w:rPr>
      </w:pPr>
    </w:p>
    <w:p w14:paraId="4112471F" w14:textId="43D43404" w:rsidR="002A6740" w:rsidRPr="00F519CA" w:rsidRDefault="00F519CA" w:rsidP="006B5F57">
      <w:pPr>
        <w:pStyle w:val="ListParagraph"/>
        <w:numPr>
          <w:ilvl w:val="0"/>
          <w:numId w:val="20"/>
        </w:numPr>
        <w:spacing w:before="240" w:after="480"/>
        <w:ind w:left="714" w:hanging="357"/>
        <w:rPr>
          <w:rFonts w:ascii="Arial" w:hAnsi="Arial" w:cs="Arial"/>
          <w:i/>
          <w:iCs/>
        </w:rPr>
      </w:pPr>
      <w:r>
        <w:rPr>
          <w:rFonts w:ascii="Arial" w:hAnsi="Arial" w:cs="Arial"/>
          <w:b/>
          <w:bCs/>
        </w:rPr>
        <w:t>Java Swing</w:t>
      </w:r>
      <w:r>
        <w:rPr>
          <w:rFonts w:ascii="Arial" w:hAnsi="Arial" w:cs="Arial"/>
          <w:b/>
          <w:bCs/>
          <w:lang w:val="en-GB"/>
        </w:rPr>
        <w:t xml:space="preserve">: </w:t>
      </w:r>
      <w:hyperlink r:id="rId12" w:history="1">
        <w:r w:rsidRPr="0006553D">
          <w:rPr>
            <w:rStyle w:val="Hyperlink"/>
            <w:rFonts w:ascii="Arial" w:hAnsi="Arial" w:cs="Arial"/>
            <w:i/>
            <w:iCs/>
            <w:lang w:val="en-GB"/>
          </w:rPr>
          <w:t>https://www.geeksforgeeks.org/introduction-to-java-swing/</w:t>
        </w:r>
      </w:hyperlink>
    </w:p>
    <w:p w14:paraId="64038872" w14:textId="23FFD20D" w:rsidR="00F519CA" w:rsidRPr="00CC3F1E" w:rsidRDefault="00F519CA" w:rsidP="005D40F4">
      <w:pPr>
        <w:pStyle w:val="ListParagraph"/>
        <w:numPr>
          <w:ilvl w:val="0"/>
          <w:numId w:val="20"/>
        </w:numPr>
        <w:spacing w:before="240" w:after="360"/>
        <w:ind w:left="714" w:hanging="357"/>
        <w:rPr>
          <w:rFonts w:ascii="Arial" w:hAnsi="Arial" w:cs="Arial"/>
          <w:i/>
          <w:iCs/>
        </w:rPr>
      </w:pPr>
      <w:r>
        <w:rPr>
          <w:rFonts w:ascii="Arial" w:hAnsi="Arial" w:cs="Arial"/>
          <w:b/>
          <w:bCs/>
          <w:lang w:val="en-GB"/>
        </w:rPr>
        <w:t xml:space="preserve">Assets: </w:t>
      </w:r>
      <w:hyperlink r:id="rId13" w:history="1">
        <w:r w:rsidR="00964DCC" w:rsidRPr="0006553D">
          <w:rPr>
            <w:rStyle w:val="Hyperlink"/>
            <w:rFonts w:ascii="Arial" w:hAnsi="Arial" w:cs="Arial"/>
            <w:i/>
            <w:iCs/>
            <w:lang w:val="en-GB"/>
          </w:rPr>
          <w:t>https://opengameart.org</w:t>
        </w:r>
      </w:hyperlink>
      <w:r w:rsidR="00A93024">
        <w:rPr>
          <w:rFonts w:ascii="Arial" w:hAnsi="Arial" w:cs="Arial"/>
          <w:lang w:val="en-GB"/>
        </w:rPr>
        <w:t xml:space="preserve">, </w:t>
      </w:r>
      <w:hyperlink r:id="rId14" w:history="1">
        <w:r w:rsidR="00CC3F1E" w:rsidRPr="0006553D">
          <w:rPr>
            <w:rStyle w:val="Hyperlink"/>
            <w:rFonts w:ascii="Arial" w:hAnsi="Arial" w:cs="Arial"/>
            <w:i/>
            <w:iCs/>
            <w:lang w:val="en-GB"/>
          </w:rPr>
          <w:t>https://graphicriver.net/java-and-2d-graphics-in-game-assets</w:t>
        </w:r>
      </w:hyperlink>
    </w:p>
    <w:p w14:paraId="0E38D70D" w14:textId="39F7183B" w:rsidR="00964DCC" w:rsidRPr="005D40F4" w:rsidRDefault="00CC3F1E" w:rsidP="005D40F4">
      <w:pPr>
        <w:pStyle w:val="ListParagraph"/>
        <w:numPr>
          <w:ilvl w:val="0"/>
          <w:numId w:val="20"/>
        </w:numPr>
        <w:spacing w:before="240" w:after="360"/>
        <w:ind w:left="714" w:hanging="357"/>
        <w:rPr>
          <w:rFonts w:ascii="Arial" w:hAnsi="Arial" w:cs="Arial"/>
          <w:i/>
          <w:iCs/>
        </w:rPr>
      </w:pPr>
      <w:r>
        <w:rPr>
          <w:rFonts w:ascii="Arial" w:hAnsi="Arial" w:cs="Arial"/>
          <w:b/>
          <w:bCs/>
          <w:lang w:val="en-GB"/>
        </w:rPr>
        <w:t>Youtube – RyiSnow:</w:t>
      </w:r>
      <w:r w:rsidR="00267E30">
        <w:rPr>
          <w:rFonts w:ascii="Arial" w:hAnsi="Arial" w:cs="Arial"/>
          <w:b/>
          <w:bCs/>
          <w:lang w:val="en-GB"/>
        </w:rPr>
        <w:t xml:space="preserve"> </w:t>
      </w:r>
      <w:hyperlink r:id="rId15" w:history="1">
        <w:r w:rsidR="005F4D81" w:rsidRPr="0006553D">
          <w:rPr>
            <w:rStyle w:val="Hyperlink"/>
            <w:rFonts w:ascii="Arial" w:hAnsi="Arial" w:cs="Arial"/>
            <w:i/>
            <w:iCs/>
            <w:lang w:val="en-GB"/>
          </w:rPr>
          <w:t>https://youtube.com/playlist?list=PL_QPQmz5C6WUF-pOQDsbsKbaBZqXj4qSq&amp;si=ex8pL8soKEpnTKAb</w:t>
        </w:r>
      </w:hyperlink>
    </w:p>
    <w:sectPr w:rsidR="00964DCC" w:rsidRPr="005D40F4" w:rsidSect="00B2190E">
      <w:pgSz w:w="11906" w:h="16838" w:code="9"/>
      <w:pgMar w:top="1151" w:right="1361" w:bottom="1151" w:left="1361"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D9521" w14:textId="77777777" w:rsidR="001F5113" w:rsidRPr="003B01C6" w:rsidRDefault="001F5113" w:rsidP="00524988">
      <w:pPr>
        <w:spacing w:after="0" w:line="240" w:lineRule="auto"/>
      </w:pPr>
      <w:r w:rsidRPr="003B01C6">
        <w:separator/>
      </w:r>
    </w:p>
  </w:endnote>
  <w:endnote w:type="continuationSeparator" w:id="0">
    <w:p w14:paraId="38BB2B32" w14:textId="77777777" w:rsidR="001F5113" w:rsidRPr="003B01C6" w:rsidRDefault="001F5113" w:rsidP="00524988">
      <w:pPr>
        <w:spacing w:after="0" w:line="240" w:lineRule="auto"/>
      </w:pPr>
      <w:r w:rsidRPr="003B01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9C08B" w14:textId="77777777" w:rsidR="001F5113" w:rsidRPr="003B01C6" w:rsidRDefault="001F5113" w:rsidP="00524988">
      <w:pPr>
        <w:spacing w:after="0" w:line="240" w:lineRule="auto"/>
      </w:pPr>
      <w:r w:rsidRPr="003B01C6">
        <w:separator/>
      </w:r>
    </w:p>
  </w:footnote>
  <w:footnote w:type="continuationSeparator" w:id="0">
    <w:p w14:paraId="24EF9A32" w14:textId="77777777" w:rsidR="001F5113" w:rsidRPr="003B01C6" w:rsidRDefault="001F5113" w:rsidP="00524988">
      <w:pPr>
        <w:spacing w:after="0" w:line="240" w:lineRule="auto"/>
      </w:pPr>
      <w:r w:rsidRPr="003B01C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DD32BF"/>
    <w:multiLevelType w:val="multilevel"/>
    <w:tmpl w:val="229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A76B0"/>
    <w:multiLevelType w:val="hybridMultilevel"/>
    <w:tmpl w:val="2F10E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372C3"/>
    <w:multiLevelType w:val="multilevel"/>
    <w:tmpl w:val="F1A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617AA"/>
    <w:multiLevelType w:val="multilevel"/>
    <w:tmpl w:val="229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927B7"/>
    <w:multiLevelType w:val="hybridMultilevel"/>
    <w:tmpl w:val="BB149E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B46745"/>
    <w:multiLevelType w:val="multilevel"/>
    <w:tmpl w:val="229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31D06"/>
    <w:multiLevelType w:val="multilevel"/>
    <w:tmpl w:val="45D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719DD"/>
    <w:multiLevelType w:val="multilevel"/>
    <w:tmpl w:val="D35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715E4"/>
    <w:multiLevelType w:val="multilevel"/>
    <w:tmpl w:val="229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04662"/>
    <w:multiLevelType w:val="multilevel"/>
    <w:tmpl w:val="DCB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14F33"/>
    <w:multiLevelType w:val="multilevel"/>
    <w:tmpl w:val="177E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33F85"/>
    <w:multiLevelType w:val="multilevel"/>
    <w:tmpl w:val="341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A6FBE"/>
    <w:multiLevelType w:val="multilevel"/>
    <w:tmpl w:val="E8E2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177E0"/>
    <w:multiLevelType w:val="multilevel"/>
    <w:tmpl w:val="595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2218E"/>
    <w:multiLevelType w:val="hybridMultilevel"/>
    <w:tmpl w:val="DC961A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2160E58"/>
    <w:multiLevelType w:val="multilevel"/>
    <w:tmpl w:val="F37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220823">
    <w:abstractNumId w:val="19"/>
  </w:num>
  <w:num w:numId="2" w16cid:durableId="2072340127">
    <w:abstractNumId w:val="8"/>
  </w:num>
  <w:num w:numId="3" w16cid:durableId="412700490">
    <w:abstractNumId w:val="4"/>
  </w:num>
  <w:num w:numId="4" w16cid:durableId="467405828">
    <w:abstractNumId w:val="0"/>
  </w:num>
  <w:num w:numId="5" w16cid:durableId="751582233">
    <w:abstractNumId w:val="10"/>
  </w:num>
  <w:num w:numId="6" w16cid:durableId="309402666">
    <w:abstractNumId w:val="13"/>
  </w:num>
  <w:num w:numId="7" w16cid:durableId="1791437375">
    <w:abstractNumId w:val="3"/>
  </w:num>
  <w:num w:numId="8" w16cid:durableId="795416578">
    <w:abstractNumId w:val="9"/>
  </w:num>
  <w:num w:numId="9" w16cid:durableId="1641883735">
    <w:abstractNumId w:val="14"/>
  </w:num>
  <w:num w:numId="10" w16cid:durableId="2141337495">
    <w:abstractNumId w:val="18"/>
  </w:num>
  <w:num w:numId="11" w16cid:durableId="616638159">
    <w:abstractNumId w:val="16"/>
  </w:num>
  <w:num w:numId="12" w16cid:durableId="863902055">
    <w:abstractNumId w:val="1"/>
  </w:num>
  <w:num w:numId="13" w16cid:durableId="1460605617">
    <w:abstractNumId w:val="12"/>
  </w:num>
  <w:num w:numId="14" w16cid:durableId="1049769827">
    <w:abstractNumId w:val="2"/>
  </w:num>
  <w:num w:numId="15" w16cid:durableId="515198366">
    <w:abstractNumId w:val="17"/>
  </w:num>
  <w:num w:numId="16" w16cid:durableId="1847934989">
    <w:abstractNumId w:val="11"/>
  </w:num>
  <w:num w:numId="17" w16cid:durableId="1690133164">
    <w:abstractNumId w:val="7"/>
  </w:num>
  <w:num w:numId="18" w16cid:durableId="1838644957">
    <w:abstractNumId w:val="5"/>
  </w:num>
  <w:num w:numId="19" w16cid:durableId="557010204">
    <w:abstractNumId w:val="15"/>
  </w:num>
  <w:num w:numId="20" w16cid:durableId="382214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37"/>
    <w:rsid w:val="00020DAF"/>
    <w:rsid w:val="000322A7"/>
    <w:rsid w:val="00044941"/>
    <w:rsid w:val="00076856"/>
    <w:rsid w:val="00097C80"/>
    <w:rsid w:val="000B12E9"/>
    <w:rsid w:val="000C7726"/>
    <w:rsid w:val="000D46FA"/>
    <w:rsid w:val="00110C62"/>
    <w:rsid w:val="00151A42"/>
    <w:rsid w:val="0016213B"/>
    <w:rsid w:val="001A04ED"/>
    <w:rsid w:val="001C2B37"/>
    <w:rsid w:val="001E3ADA"/>
    <w:rsid w:val="001F5113"/>
    <w:rsid w:val="00223534"/>
    <w:rsid w:val="002261A4"/>
    <w:rsid w:val="00245C08"/>
    <w:rsid w:val="00247951"/>
    <w:rsid w:val="002569D4"/>
    <w:rsid w:val="00267E30"/>
    <w:rsid w:val="002A166A"/>
    <w:rsid w:val="002A6740"/>
    <w:rsid w:val="002B3C17"/>
    <w:rsid w:val="002F1EA7"/>
    <w:rsid w:val="003169C1"/>
    <w:rsid w:val="00334DD6"/>
    <w:rsid w:val="00351A98"/>
    <w:rsid w:val="003674A4"/>
    <w:rsid w:val="003B01C6"/>
    <w:rsid w:val="003F4008"/>
    <w:rsid w:val="00403A3F"/>
    <w:rsid w:val="004127FD"/>
    <w:rsid w:val="00432A3E"/>
    <w:rsid w:val="00481FAD"/>
    <w:rsid w:val="00483FFD"/>
    <w:rsid w:val="005065E2"/>
    <w:rsid w:val="005244D5"/>
    <w:rsid w:val="00524988"/>
    <w:rsid w:val="005506BA"/>
    <w:rsid w:val="00563FE4"/>
    <w:rsid w:val="005733DE"/>
    <w:rsid w:val="00575138"/>
    <w:rsid w:val="005759A4"/>
    <w:rsid w:val="00575C9D"/>
    <w:rsid w:val="005854E9"/>
    <w:rsid w:val="00593BAE"/>
    <w:rsid w:val="00596ECD"/>
    <w:rsid w:val="005D40F4"/>
    <w:rsid w:val="005D56F7"/>
    <w:rsid w:val="005F4D81"/>
    <w:rsid w:val="00600C61"/>
    <w:rsid w:val="00613A83"/>
    <w:rsid w:val="00635D86"/>
    <w:rsid w:val="00650DF1"/>
    <w:rsid w:val="006A02B8"/>
    <w:rsid w:val="006A17D4"/>
    <w:rsid w:val="006B5F57"/>
    <w:rsid w:val="0071464D"/>
    <w:rsid w:val="00721784"/>
    <w:rsid w:val="00727FAF"/>
    <w:rsid w:val="007820BC"/>
    <w:rsid w:val="00783197"/>
    <w:rsid w:val="007C3D49"/>
    <w:rsid w:val="007E4165"/>
    <w:rsid w:val="00806C4E"/>
    <w:rsid w:val="00874AA1"/>
    <w:rsid w:val="00875F85"/>
    <w:rsid w:val="008847D5"/>
    <w:rsid w:val="008D0A92"/>
    <w:rsid w:val="008D36B2"/>
    <w:rsid w:val="009179EC"/>
    <w:rsid w:val="00963355"/>
    <w:rsid w:val="00964DCC"/>
    <w:rsid w:val="00970BFE"/>
    <w:rsid w:val="00983BBD"/>
    <w:rsid w:val="009B346C"/>
    <w:rsid w:val="00A0712B"/>
    <w:rsid w:val="00A22088"/>
    <w:rsid w:val="00A92928"/>
    <w:rsid w:val="00A93024"/>
    <w:rsid w:val="00AB07DA"/>
    <w:rsid w:val="00AB4A35"/>
    <w:rsid w:val="00AD0FA2"/>
    <w:rsid w:val="00B2190E"/>
    <w:rsid w:val="00B85573"/>
    <w:rsid w:val="00C65291"/>
    <w:rsid w:val="00C659E6"/>
    <w:rsid w:val="00CC3F1E"/>
    <w:rsid w:val="00D52E95"/>
    <w:rsid w:val="00DF2D59"/>
    <w:rsid w:val="00E02757"/>
    <w:rsid w:val="00E26F0B"/>
    <w:rsid w:val="00E66AF2"/>
    <w:rsid w:val="00ED0193"/>
    <w:rsid w:val="00F519CA"/>
    <w:rsid w:val="00F9326C"/>
    <w:rsid w:val="00FA6F20"/>
    <w:rsid w:val="00FE1877"/>
    <w:rsid w:val="00FF199A"/>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EDCC9"/>
  <w15:chartTrackingRefBased/>
  <w15:docId w15:val="{D20336A6-58AD-4214-86E8-C3CA8E2B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AE"/>
    <w:rPr>
      <w:lang w:val="ro-RO"/>
    </w:rPr>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Strong">
    <w:name w:val="Strong"/>
    <w:basedOn w:val="DefaultParagraphFont"/>
    <w:uiPriority w:val="22"/>
    <w:qFormat/>
    <w:rsid w:val="0071464D"/>
    <w:rPr>
      <w:b/>
      <w:bCs/>
    </w:rPr>
  </w:style>
  <w:style w:type="paragraph" w:styleId="NormalWeb">
    <w:name w:val="Normal (Web)"/>
    <w:basedOn w:val="Normal"/>
    <w:uiPriority w:val="99"/>
    <w:semiHidden/>
    <w:unhideWhenUsed/>
    <w:rsid w:val="0071464D"/>
    <w:pPr>
      <w:spacing w:before="100" w:beforeAutospacing="1" w:after="100" w:afterAutospacing="1" w:line="240" w:lineRule="auto"/>
    </w:pPr>
    <w:rPr>
      <w:rFonts w:ascii="Times New Roman" w:eastAsia="Times New Roman" w:hAnsi="Times New Roman" w:cs="Times New Roman"/>
      <w:lang w:val="en-GB" w:eastAsia="en-GB"/>
    </w:rPr>
  </w:style>
  <w:style w:type="paragraph" w:styleId="ListParagraph">
    <w:name w:val="List Paragraph"/>
    <w:basedOn w:val="Normal"/>
    <w:uiPriority w:val="34"/>
    <w:unhideWhenUsed/>
    <w:qFormat/>
    <w:rsid w:val="00ED0193"/>
    <w:pPr>
      <w:ind w:left="720"/>
      <w:contextualSpacing/>
    </w:pPr>
  </w:style>
  <w:style w:type="character" w:styleId="Hyperlink">
    <w:name w:val="Hyperlink"/>
    <w:basedOn w:val="DefaultParagraphFont"/>
    <w:uiPriority w:val="99"/>
    <w:unhideWhenUsed/>
    <w:rsid w:val="00F519CA"/>
    <w:rPr>
      <w:color w:val="0563C1" w:themeColor="hyperlink"/>
      <w:u w:val="single"/>
    </w:rPr>
  </w:style>
  <w:style w:type="character" w:styleId="UnresolvedMention">
    <w:name w:val="Unresolved Mention"/>
    <w:basedOn w:val="DefaultParagraphFont"/>
    <w:uiPriority w:val="99"/>
    <w:semiHidden/>
    <w:unhideWhenUsed/>
    <w:rsid w:val="00F51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5630">
      <w:bodyDiv w:val="1"/>
      <w:marLeft w:val="0"/>
      <w:marRight w:val="0"/>
      <w:marTop w:val="0"/>
      <w:marBottom w:val="0"/>
      <w:divBdr>
        <w:top w:val="none" w:sz="0" w:space="0" w:color="auto"/>
        <w:left w:val="none" w:sz="0" w:space="0" w:color="auto"/>
        <w:bottom w:val="none" w:sz="0" w:space="0" w:color="auto"/>
        <w:right w:val="none" w:sz="0" w:space="0" w:color="auto"/>
      </w:divBdr>
    </w:div>
    <w:div w:id="245115857">
      <w:bodyDiv w:val="1"/>
      <w:marLeft w:val="0"/>
      <w:marRight w:val="0"/>
      <w:marTop w:val="0"/>
      <w:marBottom w:val="0"/>
      <w:divBdr>
        <w:top w:val="none" w:sz="0" w:space="0" w:color="auto"/>
        <w:left w:val="none" w:sz="0" w:space="0" w:color="auto"/>
        <w:bottom w:val="none" w:sz="0" w:space="0" w:color="auto"/>
        <w:right w:val="none" w:sz="0" w:space="0" w:color="auto"/>
      </w:divBdr>
    </w:div>
    <w:div w:id="255409043">
      <w:bodyDiv w:val="1"/>
      <w:marLeft w:val="0"/>
      <w:marRight w:val="0"/>
      <w:marTop w:val="0"/>
      <w:marBottom w:val="0"/>
      <w:divBdr>
        <w:top w:val="none" w:sz="0" w:space="0" w:color="auto"/>
        <w:left w:val="none" w:sz="0" w:space="0" w:color="auto"/>
        <w:bottom w:val="none" w:sz="0" w:space="0" w:color="auto"/>
        <w:right w:val="none" w:sz="0" w:space="0" w:color="auto"/>
      </w:divBdr>
    </w:div>
    <w:div w:id="339283422">
      <w:bodyDiv w:val="1"/>
      <w:marLeft w:val="0"/>
      <w:marRight w:val="0"/>
      <w:marTop w:val="0"/>
      <w:marBottom w:val="0"/>
      <w:divBdr>
        <w:top w:val="none" w:sz="0" w:space="0" w:color="auto"/>
        <w:left w:val="none" w:sz="0" w:space="0" w:color="auto"/>
        <w:bottom w:val="none" w:sz="0" w:space="0" w:color="auto"/>
        <w:right w:val="none" w:sz="0" w:space="0" w:color="auto"/>
      </w:divBdr>
    </w:div>
    <w:div w:id="342706803">
      <w:bodyDiv w:val="1"/>
      <w:marLeft w:val="0"/>
      <w:marRight w:val="0"/>
      <w:marTop w:val="0"/>
      <w:marBottom w:val="0"/>
      <w:divBdr>
        <w:top w:val="none" w:sz="0" w:space="0" w:color="auto"/>
        <w:left w:val="none" w:sz="0" w:space="0" w:color="auto"/>
        <w:bottom w:val="none" w:sz="0" w:space="0" w:color="auto"/>
        <w:right w:val="none" w:sz="0" w:space="0" w:color="auto"/>
      </w:divBdr>
    </w:div>
    <w:div w:id="423259592">
      <w:bodyDiv w:val="1"/>
      <w:marLeft w:val="0"/>
      <w:marRight w:val="0"/>
      <w:marTop w:val="0"/>
      <w:marBottom w:val="0"/>
      <w:divBdr>
        <w:top w:val="none" w:sz="0" w:space="0" w:color="auto"/>
        <w:left w:val="none" w:sz="0" w:space="0" w:color="auto"/>
        <w:bottom w:val="none" w:sz="0" w:space="0" w:color="auto"/>
        <w:right w:val="none" w:sz="0" w:space="0" w:color="auto"/>
      </w:divBdr>
    </w:div>
    <w:div w:id="433208071">
      <w:bodyDiv w:val="1"/>
      <w:marLeft w:val="0"/>
      <w:marRight w:val="0"/>
      <w:marTop w:val="0"/>
      <w:marBottom w:val="0"/>
      <w:divBdr>
        <w:top w:val="none" w:sz="0" w:space="0" w:color="auto"/>
        <w:left w:val="none" w:sz="0" w:space="0" w:color="auto"/>
        <w:bottom w:val="none" w:sz="0" w:space="0" w:color="auto"/>
        <w:right w:val="none" w:sz="0" w:space="0" w:color="auto"/>
      </w:divBdr>
    </w:div>
    <w:div w:id="619335294">
      <w:bodyDiv w:val="1"/>
      <w:marLeft w:val="0"/>
      <w:marRight w:val="0"/>
      <w:marTop w:val="0"/>
      <w:marBottom w:val="0"/>
      <w:divBdr>
        <w:top w:val="none" w:sz="0" w:space="0" w:color="auto"/>
        <w:left w:val="none" w:sz="0" w:space="0" w:color="auto"/>
        <w:bottom w:val="none" w:sz="0" w:space="0" w:color="auto"/>
        <w:right w:val="none" w:sz="0" w:space="0" w:color="auto"/>
      </w:divBdr>
    </w:div>
    <w:div w:id="661128186">
      <w:bodyDiv w:val="1"/>
      <w:marLeft w:val="0"/>
      <w:marRight w:val="0"/>
      <w:marTop w:val="0"/>
      <w:marBottom w:val="0"/>
      <w:divBdr>
        <w:top w:val="none" w:sz="0" w:space="0" w:color="auto"/>
        <w:left w:val="none" w:sz="0" w:space="0" w:color="auto"/>
        <w:bottom w:val="none" w:sz="0" w:space="0" w:color="auto"/>
        <w:right w:val="none" w:sz="0" w:space="0" w:color="auto"/>
      </w:divBdr>
    </w:div>
    <w:div w:id="672688727">
      <w:bodyDiv w:val="1"/>
      <w:marLeft w:val="0"/>
      <w:marRight w:val="0"/>
      <w:marTop w:val="0"/>
      <w:marBottom w:val="0"/>
      <w:divBdr>
        <w:top w:val="none" w:sz="0" w:space="0" w:color="auto"/>
        <w:left w:val="none" w:sz="0" w:space="0" w:color="auto"/>
        <w:bottom w:val="none" w:sz="0" w:space="0" w:color="auto"/>
        <w:right w:val="none" w:sz="0" w:space="0" w:color="auto"/>
      </w:divBdr>
    </w:div>
    <w:div w:id="771630393">
      <w:bodyDiv w:val="1"/>
      <w:marLeft w:val="0"/>
      <w:marRight w:val="0"/>
      <w:marTop w:val="0"/>
      <w:marBottom w:val="0"/>
      <w:divBdr>
        <w:top w:val="none" w:sz="0" w:space="0" w:color="auto"/>
        <w:left w:val="none" w:sz="0" w:space="0" w:color="auto"/>
        <w:bottom w:val="none" w:sz="0" w:space="0" w:color="auto"/>
        <w:right w:val="none" w:sz="0" w:space="0" w:color="auto"/>
      </w:divBdr>
    </w:div>
    <w:div w:id="854880295">
      <w:bodyDiv w:val="1"/>
      <w:marLeft w:val="0"/>
      <w:marRight w:val="0"/>
      <w:marTop w:val="0"/>
      <w:marBottom w:val="0"/>
      <w:divBdr>
        <w:top w:val="none" w:sz="0" w:space="0" w:color="auto"/>
        <w:left w:val="none" w:sz="0" w:space="0" w:color="auto"/>
        <w:bottom w:val="none" w:sz="0" w:space="0" w:color="auto"/>
        <w:right w:val="none" w:sz="0" w:space="0" w:color="auto"/>
      </w:divBdr>
    </w:div>
    <w:div w:id="857474355">
      <w:bodyDiv w:val="1"/>
      <w:marLeft w:val="0"/>
      <w:marRight w:val="0"/>
      <w:marTop w:val="0"/>
      <w:marBottom w:val="0"/>
      <w:divBdr>
        <w:top w:val="none" w:sz="0" w:space="0" w:color="auto"/>
        <w:left w:val="none" w:sz="0" w:space="0" w:color="auto"/>
        <w:bottom w:val="none" w:sz="0" w:space="0" w:color="auto"/>
        <w:right w:val="none" w:sz="0" w:space="0" w:color="auto"/>
      </w:divBdr>
    </w:div>
    <w:div w:id="1142498272">
      <w:bodyDiv w:val="1"/>
      <w:marLeft w:val="0"/>
      <w:marRight w:val="0"/>
      <w:marTop w:val="0"/>
      <w:marBottom w:val="0"/>
      <w:divBdr>
        <w:top w:val="none" w:sz="0" w:space="0" w:color="auto"/>
        <w:left w:val="none" w:sz="0" w:space="0" w:color="auto"/>
        <w:bottom w:val="none" w:sz="0" w:space="0" w:color="auto"/>
        <w:right w:val="none" w:sz="0" w:space="0" w:color="auto"/>
      </w:divBdr>
    </w:div>
    <w:div w:id="1187139818">
      <w:bodyDiv w:val="1"/>
      <w:marLeft w:val="0"/>
      <w:marRight w:val="0"/>
      <w:marTop w:val="0"/>
      <w:marBottom w:val="0"/>
      <w:divBdr>
        <w:top w:val="none" w:sz="0" w:space="0" w:color="auto"/>
        <w:left w:val="none" w:sz="0" w:space="0" w:color="auto"/>
        <w:bottom w:val="none" w:sz="0" w:space="0" w:color="auto"/>
        <w:right w:val="none" w:sz="0" w:space="0" w:color="auto"/>
      </w:divBdr>
    </w:div>
    <w:div w:id="1280992030">
      <w:bodyDiv w:val="1"/>
      <w:marLeft w:val="0"/>
      <w:marRight w:val="0"/>
      <w:marTop w:val="0"/>
      <w:marBottom w:val="0"/>
      <w:divBdr>
        <w:top w:val="none" w:sz="0" w:space="0" w:color="auto"/>
        <w:left w:val="none" w:sz="0" w:space="0" w:color="auto"/>
        <w:bottom w:val="none" w:sz="0" w:space="0" w:color="auto"/>
        <w:right w:val="none" w:sz="0" w:space="0" w:color="auto"/>
      </w:divBdr>
    </w:div>
    <w:div w:id="1294015838">
      <w:bodyDiv w:val="1"/>
      <w:marLeft w:val="0"/>
      <w:marRight w:val="0"/>
      <w:marTop w:val="0"/>
      <w:marBottom w:val="0"/>
      <w:divBdr>
        <w:top w:val="none" w:sz="0" w:space="0" w:color="auto"/>
        <w:left w:val="none" w:sz="0" w:space="0" w:color="auto"/>
        <w:bottom w:val="none" w:sz="0" w:space="0" w:color="auto"/>
        <w:right w:val="none" w:sz="0" w:space="0" w:color="auto"/>
      </w:divBdr>
    </w:div>
    <w:div w:id="1320842472">
      <w:bodyDiv w:val="1"/>
      <w:marLeft w:val="0"/>
      <w:marRight w:val="0"/>
      <w:marTop w:val="0"/>
      <w:marBottom w:val="0"/>
      <w:divBdr>
        <w:top w:val="none" w:sz="0" w:space="0" w:color="auto"/>
        <w:left w:val="none" w:sz="0" w:space="0" w:color="auto"/>
        <w:bottom w:val="none" w:sz="0" w:space="0" w:color="auto"/>
        <w:right w:val="none" w:sz="0" w:space="0" w:color="auto"/>
      </w:divBdr>
    </w:div>
    <w:div w:id="1474716998">
      <w:bodyDiv w:val="1"/>
      <w:marLeft w:val="0"/>
      <w:marRight w:val="0"/>
      <w:marTop w:val="0"/>
      <w:marBottom w:val="0"/>
      <w:divBdr>
        <w:top w:val="none" w:sz="0" w:space="0" w:color="auto"/>
        <w:left w:val="none" w:sz="0" w:space="0" w:color="auto"/>
        <w:bottom w:val="none" w:sz="0" w:space="0" w:color="auto"/>
        <w:right w:val="none" w:sz="0" w:space="0" w:color="auto"/>
      </w:divBdr>
    </w:div>
    <w:div w:id="1479150719">
      <w:bodyDiv w:val="1"/>
      <w:marLeft w:val="0"/>
      <w:marRight w:val="0"/>
      <w:marTop w:val="0"/>
      <w:marBottom w:val="0"/>
      <w:divBdr>
        <w:top w:val="none" w:sz="0" w:space="0" w:color="auto"/>
        <w:left w:val="none" w:sz="0" w:space="0" w:color="auto"/>
        <w:bottom w:val="none" w:sz="0" w:space="0" w:color="auto"/>
        <w:right w:val="none" w:sz="0" w:space="0" w:color="auto"/>
      </w:divBdr>
    </w:div>
    <w:div w:id="1530797482">
      <w:bodyDiv w:val="1"/>
      <w:marLeft w:val="0"/>
      <w:marRight w:val="0"/>
      <w:marTop w:val="0"/>
      <w:marBottom w:val="0"/>
      <w:divBdr>
        <w:top w:val="none" w:sz="0" w:space="0" w:color="auto"/>
        <w:left w:val="none" w:sz="0" w:space="0" w:color="auto"/>
        <w:bottom w:val="none" w:sz="0" w:space="0" w:color="auto"/>
        <w:right w:val="none" w:sz="0" w:space="0" w:color="auto"/>
      </w:divBdr>
    </w:div>
    <w:div w:id="1650205434">
      <w:bodyDiv w:val="1"/>
      <w:marLeft w:val="0"/>
      <w:marRight w:val="0"/>
      <w:marTop w:val="0"/>
      <w:marBottom w:val="0"/>
      <w:divBdr>
        <w:top w:val="none" w:sz="0" w:space="0" w:color="auto"/>
        <w:left w:val="none" w:sz="0" w:space="0" w:color="auto"/>
        <w:bottom w:val="none" w:sz="0" w:space="0" w:color="auto"/>
        <w:right w:val="none" w:sz="0" w:space="0" w:color="auto"/>
      </w:divBdr>
    </w:div>
    <w:div w:id="1674338754">
      <w:bodyDiv w:val="1"/>
      <w:marLeft w:val="0"/>
      <w:marRight w:val="0"/>
      <w:marTop w:val="0"/>
      <w:marBottom w:val="0"/>
      <w:divBdr>
        <w:top w:val="none" w:sz="0" w:space="0" w:color="auto"/>
        <w:left w:val="none" w:sz="0" w:space="0" w:color="auto"/>
        <w:bottom w:val="none" w:sz="0" w:space="0" w:color="auto"/>
        <w:right w:val="none" w:sz="0" w:space="0" w:color="auto"/>
      </w:divBdr>
    </w:div>
    <w:div w:id="1721781537">
      <w:bodyDiv w:val="1"/>
      <w:marLeft w:val="0"/>
      <w:marRight w:val="0"/>
      <w:marTop w:val="0"/>
      <w:marBottom w:val="0"/>
      <w:divBdr>
        <w:top w:val="none" w:sz="0" w:space="0" w:color="auto"/>
        <w:left w:val="none" w:sz="0" w:space="0" w:color="auto"/>
        <w:bottom w:val="none" w:sz="0" w:space="0" w:color="auto"/>
        <w:right w:val="none" w:sz="0" w:space="0" w:color="auto"/>
      </w:divBdr>
    </w:div>
    <w:div w:id="1832984034">
      <w:bodyDiv w:val="1"/>
      <w:marLeft w:val="0"/>
      <w:marRight w:val="0"/>
      <w:marTop w:val="0"/>
      <w:marBottom w:val="0"/>
      <w:divBdr>
        <w:top w:val="none" w:sz="0" w:space="0" w:color="auto"/>
        <w:left w:val="none" w:sz="0" w:space="0" w:color="auto"/>
        <w:bottom w:val="none" w:sz="0" w:space="0" w:color="auto"/>
        <w:right w:val="none" w:sz="0" w:space="0" w:color="auto"/>
      </w:divBdr>
    </w:div>
    <w:div w:id="1862812227">
      <w:bodyDiv w:val="1"/>
      <w:marLeft w:val="0"/>
      <w:marRight w:val="0"/>
      <w:marTop w:val="0"/>
      <w:marBottom w:val="0"/>
      <w:divBdr>
        <w:top w:val="none" w:sz="0" w:space="0" w:color="auto"/>
        <w:left w:val="none" w:sz="0" w:space="0" w:color="auto"/>
        <w:bottom w:val="none" w:sz="0" w:space="0" w:color="auto"/>
        <w:right w:val="none" w:sz="0" w:space="0" w:color="auto"/>
      </w:divBdr>
    </w:div>
    <w:div w:id="21031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pengameart.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introduction-to-java-sw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youtube.com/playlist?list=PL_QPQmz5C6WUF-pOQDsbsKbaBZqXj4qSq&amp;si=ex8pL8soKEpnTKAb" TargetMode="Externa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raphicriver.net/java-and-2d-graphics-in-game-asse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tam\AppData\Roaming\Microsoft\Templates\Project-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56FCD8796AA14F9DCDE8DD3D1F163D" ma:contentTypeVersion="5" ma:contentTypeDescription="Create a new document." ma:contentTypeScope="" ma:versionID="9c59874824653f5e0dcd783037050db6">
  <xsd:schema xmlns:xsd="http://www.w3.org/2001/XMLSchema" xmlns:xs="http://www.w3.org/2001/XMLSchema" xmlns:p="http://schemas.microsoft.com/office/2006/metadata/properties" xmlns:ns3="096b5b58-d915-4cec-96ac-b3a0a2df66b0" targetNamespace="http://schemas.microsoft.com/office/2006/metadata/properties" ma:root="true" ma:fieldsID="a90fce242397fc08f45db425ffdc9852" ns3:_="">
    <xsd:import namespace="096b5b58-d915-4cec-96ac-b3a0a2df66b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b5b58-d915-4cec-96ac-b3a0a2df6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7CB39F-ACBD-406D-8460-705610E50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b5b58-d915-4cec-96ac-b3a0a2df6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Project-based learning</Template>
  <TotalTime>68</TotalTime>
  <Pages>1</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Kazak</dc:creator>
  <cp:keywords/>
  <dc:description/>
  <cp:lastModifiedBy>Mihai-Gabriel Rață</cp:lastModifiedBy>
  <cp:revision>4</cp:revision>
  <cp:lastPrinted>2025-04-02T19:48:00Z</cp:lastPrinted>
  <dcterms:created xsi:type="dcterms:W3CDTF">2025-03-19T21:43:00Z</dcterms:created>
  <dcterms:modified xsi:type="dcterms:W3CDTF">2025-04-02T20:51:00Z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0x0101007656FCD8796AA14F9DCDE8DD3D1F163D</vt:lpwstr>
  </property>
</Properties>
</file>