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Навык для Яндекс Алисы - "Города"</w:t>
      </w:r>
    </w:p>
    <w:p>
      <w:pPr>
        <w:pStyle w:val="Heading1"/>
        <w:jc w:val="start"/>
        <w:rPr>
          <w:color w:val="000000"/>
        </w:rPr>
      </w:pPr>
      <w:r>
        <w:rPr>
          <w:color w:val="000000"/>
        </w:rPr>
        <w:t>1. Введение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Название:</w:t>
      </w:r>
      <w:r>
        <w:rPr>
          <w:color w:val="000000"/>
        </w:rPr>
        <w:t xml:space="preserve"> Навык "Города"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Платформа:</w:t>
      </w:r>
      <w:r>
        <w:rPr>
          <w:color w:val="000000"/>
        </w:rPr>
        <w:t xml:space="preserve"> Яндекс Алиса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Назначение:</w:t>
      </w:r>
      <w:r>
        <w:rPr>
          <w:color w:val="000000"/>
        </w:rPr>
        <w:t xml:space="preserve"> Проект для изучения возможностей работы с сервисами Яндекса (Алиса, Карты).</w:t>
      </w:r>
    </w:p>
    <w:p>
      <w:pPr>
        <w:pStyle w:val="Heading1"/>
        <w:jc w:val="start"/>
        <w:rPr>
          <w:color w:val="000000"/>
        </w:rPr>
      </w:pPr>
      <w:r>
        <w:rPr>
          <w:color w:val="000000"/>
        </w:rPr>
        <w:t>2. Цели и задачи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Цель:</w:t>
      </w:r>
      <w:r>
        <w:rPr>
          <w:color w:val="000000"/>
        </w:rPr>
        <w:t xml:space="preserve"> Создать навык для Яндекс Алисы, позволяющий ей играть с пользователем в города.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Задачи: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Разработать основную игровую логику (очередность, проверка последней буквы).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Реализовать работу с базой данных городов.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Обеспечить интеграцию с Яндекс.Диалогами (вебхук, хостинг).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Настроить отображение карты города через API Яндекс.Карт.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Написать сценарии диалога с вариативностью фраз (2-3 варианта на действие).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Реализовать обработку ошибок (неверный город, повтор города, сдача игрока).</w:t>
      </w:r>
    </w:p>
    <w:p>
      <w:pPr>
        <w:pStyle w:val="Heading1"/>
        <w:jc w:val="start"/>
        <w:rPr>
          <w:color w:val="000000"/>
        </w:rPr>
      </w:pPr>
      <w:r>
        <w:rPr>
          <w:color w:val="000000"/>
        </w:rPr>
        <w:t>3. Функциональность</w:t>
      </w:r>
    </w:p>
    <w:p>
      <w:pPr>
        <w:pStyle w:val="Heading2"/>
        <w:jc w:val="start"/>
        <w:rPr>
          <w:color w:val="000000"/>
        </w:rPr>
      </w:pPr>
      <w:r>
        <w:rPr>
          <w:color w:val="000000"/>
        </w:rPr>
        <w:t>3.1. Игровая логика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Правила игры: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Игрок и Алиса по очереди называют города.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Название каждого следующего города должно начинаться на последнюю букву предыдущего.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Исключения:</w:t>
      </w:r>
      <w:r>
        <w:rPr>
          <w:color w:val="000000"/>
        </w:rPr>
        <w:t xml:space="preserve"> буквы «ь», «ъ», «ы» — считается предпоследняя буква.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Город не должен повторяться за всю игру.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Управление: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Игрок называет город текстом.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Алиса отвечает текстом + может отправить картинку города.</w:t>
      </w:r>
    </w:p>
    <w:p>
      <w:pPr>
        <w:pStyle w:val="Heading2"/>
        <w:jc w:val="start"/>
        <w:rPr>
          <w:color w:val="000000"/>
        </w:rPr>
      </w:pPr>
      <w:r>
        <w:rPr>
          <w:color w:val="000000"/>
        </w:rPr>
        <w:t>3.2. Действия игрока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Назвать город:</w:t>
      </w:r>
      <w:r>
        <w:rPr>
          <w:color w:val="000000"/>
        </w:rPr>
        <w:t xml:space="preserve"> запускает проверку (существует, не повторяется, верная буква).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Показать карту:</w:t>
      </w:r>
      <w:r>
        <w:rPr>
          <w:color w:val="000000"/>
        </w:rPr>
        <w:t xml:space="preserve"> Алиса присылает статическое изображение города из Яндекс.Карт.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Сдаться:</w:t>
      </w:r>
      <w:r>
        <w:rPr>
          <w:color w:val="000000"/>
        </w:rPr>
        <w:t xml:space="preserve"> Алиса объявляет свою победу и завершает игру.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Начать заново:</w:t>
      </w:r>
      <w:r>
        <w:rPr>
          <w:color w:val="000000"/>
        </w:rPr>
        <w:t xml:space="preserve"> сброс состояния игры (очистка списка городов).</w:t>
      </w:r>
    </w:p>
    <w:p>
      <w:pPr>
        <w:pStyle w:val="Heading2"/>
        <w:jc w:val="start"/>
        <w:rPr>
          <w:color w:val="000000"/>
        </w:rPr>
      </w:pPr>
      <w:r>
        <w:rPr>
          <w:color w:val="000000"/>
        </w:rPr>
        <w:t>3.3. Логика Алисы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Ход Алисы:</w:t>
      </w:r>
      <w:r>
        <w:rPr>
          <w:color w:val="000000"/>
        </w:rPr>
        <w:t xml:space="preserve"> выбор случайного города из БД, который начинается на нужную букву и ещё не использовался.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Сложность:</w:t>
      </w:r>
      <w:r>
        <w:rPr>
          <w:color w:val="000000"/>
        </w:rPr>
        <w:t xml:space="preserve"> если город на сложную букву (например, "й") не найден — Алиса сдается, побеждает игрок.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История ходов:</w:t>
      </w:r>
      <w:r>
        <w:rPr>
          <w:color w:val="000000"/>
        </w:rPr>
        <w:t xml:space="preserve"> хранится в сессии пользователя.</w:t>
      </w:r>
    </w:p>
    <w:p>
      <w:pPr>
        <w:pStyle w:val="Heading1"/>
        <w:jc w:val="start"/>
        <w:rPr>
          <w:color w:val="000000"/>
        </w:rPr>
      </w:pPr>
      <w:r>
        <w:rPr>
          <w:color w:val="000000"/>
        </w:rPr>
        <w:t>4. Технические требования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Язык программирования:</w:t>
      </w:r>
      <w:r>
        <w:rPr>
          <w:color w:val="000000"/>
        </w:rPr>
        <w:t xml:space="preserve"> Python 3.9+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Основная библиотека:</w:t>
      </w:r>
      <w:r>
        <w:rPr>
          <w:color w:val="000000"/>
        </w:rPr>
        <w:t xml:space="preserve"> flask</w:t>
      </w:r>
    </w:p>
    <w:p>
      <w:pPr>
        <w:pStyle w:val="Normal"/>
        <w:spacing w:before="0" w:after="40"/>
        <w:ind w:start="454"/>
        <w:rPr>
          <w:color w:val="000000"/>
        </w:rPr>
      </w:pPr>
      <w:r>
        <w:rPr>
          <w:b/>
          <w:color w:val="000000"/>
        </w:rPr>
        <w:t>Дополнительно:</w:t>
      </w:r>
    </w:p>
    <w:p>
      <w:pPr>
        <w:pStyle w:val="Heading1"/>
        <w:jc w:val="start"/>
        <w:rPr>
          <w:color w:val="000000"/>
        </w:rPr>
      </w:pPr>
      <w:r>
        <w:rPr>
          <w:color w:val="000000"/>
        </w:rPr>
        <w:t>5. Этапы разработки</w:t>
      </w:r>
    </w:p>
    <w:p>
      <w:pPr>
        <w:pStyle w:val="Normal"/>
        <w:spacing w:lineRule="auto" w:line="276" w:before="0" w:after="80"/>
        <w:rPr>
          <w:color w:val="000000"/>
        </w:rPr>
      </w:pPr>
      <w:r>
        <w:rPr>
          <w:color w:val="000000"/>
        </w:rPr>
        <w:t>ЭТАП 1: БАЗОВАЯ ЛОГИКА ИГРЫ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Функция проверки корректности хода (буква, дубликат).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Алгоритм выбора города для Алисы.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Составление базы данных городов.</w:t>
      </w:r>
    </w:p>
    <w:p>
      <w:pPr>
        <w:pStyle w:val="Normal"/>
        <w:spacing w:lineRule="auto" w:line="276" w:before="0" w:after="80"/>
        <w:rPr>
          <w:color w:val="000000"/>
        </w:rPr>
      </w:pPr>
      <w:r>
        <w:rPr>
          <w:color w:val="000000"/>
        </w:rPr>
        <w:t>ЭТАП 2: ИНТЕГРАЦИЯ С АЛИСОЙ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Работа с запросами для Алисы.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Формирование ответов с текстом и картинками.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Подключение Яндекс.Карт (API, генерация ссылки на статическое изображение).</w:t>
      </w:r>
    </w:p>
    <w:p>
      <w:pPr>
        <w:pStyle w:val="Normal"/>
        <w:spacing w:lineRule="auto" w:line="276" w:before="0" w:after="80"/>
        <w:rPr>
          <w:color w:val="000000"/>
        </w:rPr>
      </w:pPr>
      <w:r>
        <w:rPr>
          <w:color w:val="000000"/>
        </w:rPr>
        <w:t>ЭТАП 3: СЦЕНАРИИ И ФРАЗЫ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Наполнение responses.py минимум 2-3 вариантами для каждого кейса.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Логика состояния игры (начало, ход игрока, ход Алисы, конец).</w:t>
      </w:r>
    </w:p>
    <w:p>
      <w:pPr>
        <w:pStyle w:val="Normal"/>
        <w:spacing w:lineRule="auto" w:line="276" w:before="0" w:after="80"/>
        <w:rPr>
          <w:color w:val="000000"/>
        </w:rPr>
      </w:pPr>
      <w:r>
        <w:rPr>
          <w:color w:val="000000"/>
        </w:rPr>
        <w:t>ЭТАП 4: ТЕСТИРОВАНИЕ И СДАЧА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Поиск и исправление ошибок.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>
          <w:color w:val="000000"/>
        </w:rPr>
      </w:pPr>
      <w:r>
        <w:rPr>
          <w:color w:val="000000"/>
        </w:rPr>
        <w:t>Размещение приложения на хостинге.</w:t>
      </w:r>
    </w:p>
    <w:sectPr>
      <w:type w:val="nextPage"/>
      <w:pgSz w:w="12240" w:h="15840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360" w:firstLine="604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LibreOffice/25.8.5.2$Linux_X86_64 LibreOffice_project/580$Build-2</Application>
  <AppVersion>15.0000</AppVersion>
  <Pages>3</Pages>
  <Words>331</Words>
  <Characters>2036</Characters>
  <CharactersWithSpaces>2296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2026-04-04T18:50:52Z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