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520"/>
        <w:jc w:val="center"/>
        <w:rPr>
          <w:rFonts w:ascii="Times New Roman" w:hAnsi="Times New Roman" w:eastAsia="Times New Roman" w:cs="Times New Roman"/>
          <w:sz w:val="44"/>
          <w:szCs w:val="44"/>
          <w:lang w:eastAsia="ru-RU"/>
        </w:rPr>
      </w:pPr>
      <w:r>
        <w:rPr>
          <w:rFonts w:eastAsia="Times New Roman" w:cs="Arial" w:ascii="Arial" w:hAnsi="Arial"/>
          <w:color w:val="000000"/>
          <w:sz w:val="44"/>
          <w:szCs w:val="44"/>
          <w:lang w:eastAsia="ru-RU"/>
        </w:rPr>
        <w:t>Пояснительная записка к проекту "</w:t>
      </w:r>
      <w:r>
        <w:rPr>
          <w:rFonts w:eastAsia="Times New Roman" w:cs="Arial" w:ascii="Arial" w:hAnsi="Arial"/>
          <w:color w:val="000000"/>
          <w:sz w:val="44"/>
          <w:szCs w:val="44"/>
          <w:lang w:val="en-US" w:eastAsia="ru-RU"/>
        </w:rPr>
        <w:t>Навык “Города” для Яндекс Алисы</w:t>
      </w:r>
      <w:r>
        <w:rPr>
          <w:rFonts w:eastAsia="Times New Roman" w:cs="Arial" w:ascii="Arial" w:hAnsi="Arial"/>
          <w:color w:val="000000"/>
          <w:sz w:val="44"/>
          <w:szCs w:val="44"/>
          <w:lang w:eastAsia="ru-RU"/>
        </w:rPr>
        <w:t>"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1. Название проекта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bCs/>
          <w:color w:val="000000"/>
          <w:lang w:eastAsia="ru-RU"/>
        </w:rPr>
        <w:t>“</w:t>
      </w:r>
      <w:r>
        <w:rPr>
          <w:rFonts w:eastAsia="Times New Roman" w:cs="Arial" w:ascii="Arial" w:hAnsi="Arial"/>
          <w:bCs/>
          <w:color w:val="000000"/>
          <w:lang w:eastAsia="ru-RU"/>
        </w:rPr>
        <w:t>Навык “Города” для Яндекс Алисы”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2. Авторы проекта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000000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Разработчики: Казаков Даниил, Коптуров Роман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3. Описание идеи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«Города» — это навык для Яндекс Алисы. Игроки (пользователь и Алиса) по очереди называют города России на последнюю букву предыдущего города. Цель игры — проверить и расширить знания игрока о географии России, развить память и внимание в интерактивном голосовом формате.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4. Описание реализации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000000"/>
          <w:lang w:eastAsia="ru-RU"/>
        </w:rPr>
      </w:pPr>
      <w:r>
        <w:rPr>
          <w:rFonts w:eastAsia="Times New Roman" w:cs="Arial" w:ascii="Arial" w:hAnsi="Arial"/>
          <w:color w:val="000000"/>
          <w:lang w:eastAsia="ru-RU"/>
        </w:rPr>
        <w:t>Проект реализован в виде голосового навыка для Яндекс Алисы на базе бессерверной архитектуры Yandex Cloud Functions с использованием Yandex Dialogs API для обработки голосовых и текстовых запросов. Вся логика игры сосредоточена в нескольких модулях. Файл city_service.py отвечает за работу с базой городов: загрузку данных из CSV, проверку существования города, поиск следующего города по последней букве с учётом правил для сложных букв («й», «ь», «ъ», «ы»), а также ведение списка уже использованных городов. Модуль responses.py содержит все реплики Алисы: приветствие и объяснение правил, реакцию на правильный или неправильный ход игрока, подсказки при затруднениях, а также объявление победителя в конце игры. Основной точкой входа является main.py, который интегрирует все компоненты в единый вебхук: он обрабатывает команды пользователя (начать игру, остановить, получить помощь, сделать ход), проверяет корректность названного города, генерирует ответный ход Алисы и ведёт лог диалога. При желании игрока навык может обращаться к API Яндекс.Карт, чтобы показать или озвучить местоположение названного города, а также сообщить дополнительную информацию (например, численность населения). Навык зарегистрирован в платформе Яндекс.Диалоги, а его вебхук развёрнут на Yandex Cloud Functions.</w:t>
      </w:r>
    </w:p>
    <w:p>
      <w:pPr>
        <w:pStyle w:val="Normal"/>
        <w:numPr>
          <w:ilvl w:val="0"/>
          <w:numId w:val="0"/>
        </w:numPr>
        <w:spacing w:lineRule="auto" w:line="240" w:before="400" w:after="24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5. Описание технологий и необходимые для запуска библиотеки</w:t>
      </w:r>
    </w:p>
    <w:p>
      <w:pPr>
        <w:pStyle w:val="Normal"/>
        <w:numPr>
          <w:ilvl w:val="0"/>
          <w:numId w:val="2"/>
        </w:numPr>
        <w:spacing w:lineRule="auto" w:line="240" w:before="0" w:after="240"/>
        <w:rPr/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ru-RU"/>
        </w:rPr>
        <w:t>Язык программирования: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 xml:space="preserve"> Python 3.10+</w:t>
      </w:r>
    </w:p>
    <w:p>
      <w:pPr>
        <w:pStyle w:val="Normal"/>
        <w:numPr>
          <w:ilvl w:val="0"/>
          <w:numId w:val="2"/>
        </w:numPr>
        <w:spacing w:lineRule="auto" w:line="240" w:before="0" w:after="240"/>
        <w:rPr/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ru-RU"/>
        </w:rPr>
        <w:t>Платформа:</w:t>
      </w: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 xml:space="preserve"> Яндекс.Диалоги + Yandex Cloud Functions</w:t>
      </w:r>
    </w:p>
    <w:p>
      <w:pPr>
        <w:pStyle w:val="Normal"/>
        <w:numPr>
          <w:ilvl w:val="0"/>
          <w:numId w:val="2"/>
        </w:numPr>
        <w:spacing w:lineRule="auto" w:line="240" w:before="0" w:after="240"/>
        <w:rPr>
          <w:b/>
          <w:bCs/>
        </w:rPr>
      </w:pPr>
      <w:r>
        <w:rPr>
          <w:rFonts w:eastAsia="Times New Roman" w:cs="Arial" w:ascii="Arial" w:hAnsi="Arial"/>
          <w:b/>
          <w:bCs/>
          <w:color w:val="000000"/>
          <w:sz w:val="24"/>
          <w:szCs w:val="24"/>
          <w:lang w:eastAsia="ru-RU"/>
        </w:rPr>
        <w:t>Основные библиотеки:</w:t>
      </w:r>
    </w:p>
    <w:p>
      <w:pPr>
        <w:pStyle w:val="Normal"/>
        <w:numPr>
          <w:ilvl w:val="0"/>
          <w:numId w:val="3"/>
        </w:numPr>
        <w:spacing w:lineRule="auto" w:line="240" w:before="0" w:after="240"/>
        <w:rPr/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yandexcloud — для работы с функциями и API Яндекса</w:t>
      </w:r>
    </w:p>
    <w:p>
      <w:pPr>
        <w:pStyle w:val="Normal"/>
        <w:numPr>
          <w:ilvl w:val="0"/>
          <w:numId w:val="3"/>
        </w:numPr>
        <w:spacing w:lineRule="auto" w:line="240" w:before="0" w:after="240"/>
        <w:rPr/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flask (опционально) — для локальной отладки вебхука</w:t>
      </w:r>
    </w:p>
    <w:p>
      <w:pPr>
        <w:pStyle w:val="Normal"/>
        <w:numPr>
          <w:ilvl w:val="0"/>
          <w:numId w:val="3"/>
        </w:numPr>
        <w:spacing w:lineRule="auto" w:line="240" w:before="0" w:after="240"/>
        <w:rPr/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requests — для вызовов API Яндекс.Карт</w:t>
      </w:r>
    </w:p>
    <w:p>
      <w:pPr>
        <w:pStyle w:val="Normal"/>
        <w:numPr>
          <w:ilvl w:val="0"/>
          <w:numId w:val="3"/>
        </w:numPr>
        <w:spacing w:lineRule="auto" w:line="240" w:before="0" w:after="24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  <w:t>pytest — для тестирования игровой логики</w:t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0"/>
        </w:numPr>
        <w:spacing w:before="200" w:after="120"/>
        <w:ind w:hanging="0" w:left="0"/>
        <w:rPr>
          <w:rFonts w:ascii="Arial" w:hAnsi="Arial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347"/>
        </w:tabs>
        <w:ind w:left="134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07"/>
        </w:tabs>
        <w:ind w:left="170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67"/>
        </w:tabs>
        <w:ind w:left="206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27"/>
        </w:tabs>
        <w:ind w:left="242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87"/>
        </w:tabs>
        <w:ind w:left="278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47"/>
        </w:tabs>
        <w:ind w:left="314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07"/>
        </w:tabs>
        <w:ind w:left="350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67"/>
        </w:tabs>
        <w:ind w:left="386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27"/>
        </w:tabs>
        <w:ind w:left="4227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00f6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1261a4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261a4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91dee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1261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LibreOffice/24.2.7.2$Linux_X86_64 LibreOffice_project/420$Build-2</Application>
  <AppVersion>15.0000</AppVersion>
  <Pages>2</Pages>
  <Words>291</Words>
  <Characters>1857</Characters>
  <CharactersWithSpaces>2130</CharactersWithSpaces>
  <Paragraphs>17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2026-01-23T15:29:00Z</dcterms:created>
  <dc:creator>GANSOR</dc:creator>
  <dc:description/>
  <dc:language>ru-RU</dc:language>
  <cp:lastModifiedBy/>
  <dcterms:modified xsi:type="dcterms:W3CDTF">2026-04-17T21:05:36Z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