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80C5C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>UNIVERSIDAD PANAMERICANA</w:t>
      </w:r>
    </w:p>
    <w:p w14:paraId="6FCEDA65" w14:textId="6C7B9F2B" w:rsidR="00016430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 xml:space="preserve">Facultad de </w:t>
      </w:r>
      <w:r w:rsidR="00F940CE" w:rsidRPr="00CF5841">
        <w:rPr>
          <w:lang w:eastAsia="es-GT"/>
        </w:rPr>
        <w:t>I</w:t>
      </w:r>
      <w:r w:rsidRPr="00CF5841">
        <w:rPr>
          <w:lang w:eastAsia="es-GT"/>
        </w:rPr>
        <w:t>ngeniería y Ciencias Aplicadas</w:t>
      </w:r>
    </w:p>
    <w:p w14:paraId="6D9D3EA3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>Ingeniería en Sistemas y TIC</w:t>
      </w:r>
    </w:p>
    <w:p w14:paraId="4478ED46" w14:textId="667B1423" w:rsidR="00016430" w:rsidRPr="00CF5841" w:rsidRDefault="005F34B7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 xml:space="preserve">Base de </w:t>
      </w:r>
      <w:r w:rsidR="00F940CE" w:rsidRPr="00CF5841">
        <w:rPr>
          <w:lang w:eastAsia="es-GT"/>
        </w:rPr>
        <w:t>D</w:t>
      </w:r>
      <w:r w:rsidRPr="00CF5841">
        <w:rPr>
          <w:lang w:eastAsia="es-GT"/>
        </w:rPr>
        <w:t>atos II</w:t>
      </w:r>
    </w:p>
    <w:p w14:paraId="6E336C38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5CB9FB9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2FBB4DF5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noProof/>
          <w:lang w:eastAsia="es-GT"/>
        </w:rPr>
        <w:drawing>
          <wp:inline distT="0" distB="0" distL="0" distR="0" wp14:anchorId="311E4993" wp14:editId="71F96C15">
            <wp:extent cx="1080000" cy="1080000"/>
            <wp:effectExtent l="0" t="0" r="6350" b="6350"/>
            <wp:docPr id="1" name="Imagen 1" descr="Logotipo, nombre de la empres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, nombre de la empresa&#10;&#10;El contenido generado por IA puede ser incorrecto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20" t="2832" r="25044" b="26136"/>
                    <a:stretch/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AA6A00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07B14C1C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37C173F0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138986A5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1DFF3439" w14:textId="7641CDCC" w:rsidR="00016430" w:rsidRPr="00CF5841" w:rsidRDefault="00E64B78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>Documentación</w:t>
      </w:r>
      <w:r w:rsidR="00CC3B97" w:rsidRPr="00CF5841">
        <w:rPr>
          <w:lang w:eastAsia="es-GT"/>
        </w:rPr>
        <w:t xml:space="preserve"> del sistema de gestión de incidencias</w:t>
      </w:r>
    </w:p>
    <w:p w14:paraId="62831EBC" w14:textId="38547A3C" w:rsidR="00016430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>(</w:t>
      </w:r>
      <w:r w:rsidR="00CC3B97" w:rsidRPr="00CF5841">
        <w:rPr>
          <w:lang w:eastAsia="es-GT"/>
        </w:rPr>
        <w:t>Proyecto</w:t>
      </w:r>
      <w:r w:rsidRPr="00CF5841">
        <w:rPr>
          <w:lang w:eastAsia="es-GT"/>
        </w:rPr>
        <w:t>)</w:t>
      </w:r>
    </w:p>
    <w:p w14:paraId="5B3EFCB2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1A710FCF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7E783530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649D6D18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066F18E6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6F1AE799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>Kevin Eleazar Azurdia Chamalé (000137188)</w:t>
      </w:r>
    </w:p>
    <w:p w14:paraId="51A534DC" w14:textId="77777777" w:rsidR="00061676" w:rsidRPr="00061676" w:rsidRDefault="00061676" w:rsidP="00061676">
      <w:pPr>
        <w:spacing w:line="360" w:lineRule="auto"/>
        <w:jc w:val="center"/>
        <w:rPr>
          <w:lang w:eastAsia="es-GT"/>
        </w:rPr>
      </w:pPr>
      <w:r w:rsidRPr="00061676">
        <w:rPr>
          <w:lang w:eastAsia="es-GT"/>
        </w:rPr>
        <w:t xml:space="preserve">Kendall Nathanael Mux </w:t>
      </w:r>
      <w:proofErr w:type="spellStart"/>
      <w:r w:rsidRPr="00061676">
        <w:rPr>
          <w:lang w:eastAsia="es-GT"/>
        </w:rPr>
        <w:t>Chex</w:t>
      </w:r>
      <w:proofErr w:type="spellEnd"/>
      <w:r w:rsidRPr="00061676">
        <w:rPr>
          <w:lang w:eastAsia="es-GT"/>
        </w:rPr>
        <w:t xml:space="preserve"> (000150250)</w:t>
      </w:r>
    </w:p>
    <w:p w14:paraId="7633D3B0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3D4CF190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BDBE712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E3C7B80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015AAECD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0EF0A506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0F793A6" w14:textId="0146B53C" w:rsidR="00016430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 xml:space="preserve">Chimaltenango, Chimaltenango, </w:t>
      </w:r>
      <w:r w:rsidR="0066075D" w:rsidRPr="00CF5841">
        <w:rPr>
          <w:lang w:eastAsia="es-GT"/>
        </w:rPr>
        <w:t>octubre</w:t>
      </w:r>
      <w:r w:rsidRPr="00CF5841">
        <w:rPr>
          <w:lang w:eastAsia="es-GT"/>
        </w:rPr>
        <w:t xml:space="preserve"> de 2026</w:t>
      </w:r>
    </w:p>
    <w:p w14:paraId="74E81CAF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07A151D9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52CDB771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39033A13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BD7C471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2F97FF37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7526A47D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6681427F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07E10258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5E239547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16229E2F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91B3F4D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355838BA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1485038D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DE5F2BE" w14:textId="77777777" w:rsidR="00016430" w:rsidRPr="00CF5841" w:rsidRDefault="00016430" w:rsidP="00CF5841">
      <w:pPr>
        <w:spacing w:line="360" w:lineRule="auto"/>
        <w:rPr>
          <w:lang w:eastAsia="es-GT"/>
        </w:rPr>
      </w:pPr>
    </w:p>
    <w:p w14:paraId="099E378C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15C5A524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21233A07" w14:textId="520C1446" w:rsidR="00CC3B97" w:rsidRPr="00CF5841" w:rsidRDefault="00E64B78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>Documentación</w:t>
      </w:r>
      <w:r w:rsidR="00CC3B97" w:rsidRPr="00CF5841">
        <w:rPr>
          <w:lang w:eastAsia="es-GT"/>
        </w:rPr>
        <w:t xml:space="preserve"> del sistema de gestión de incidencias</w:t>
      </w:r>
    </w:p>
    <w:p w14:paraId="5F75E43A" w14:textId="77777777" w:rsidR="00CC3B97" w:rsidRPr="00CF5841" w:rsidRDefault="00CC3B97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>(Proyecto)</w:t>
      </w:r>
    </w:p>
    <w:p w14:paraId="10852EEE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60660B3E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5CA3EDC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7ADA68FE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27FAC7C5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>Kevin Eleazar Azurdia Chamalé (000137188)</w:t>
      </w:r>
    </w:p>
    <w:p w14:paraId="5ACE8ED5" w14:textId="1378CAEB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414A590C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5C46E8C4" w14:textId="77777777" w:rsidR="00016430" w:rsidRPr="00CF5841" w:rsidRDefault="00016430" w:rsidP="00CF5841">
      <w:pPr>
        <w:spacing w:line="360" w:lineRule="auto"/>
        <w:jc w:val="center"/>
        <w:rPr>
          <w:lang w:eastAsia="es-GT"/>
        </w:rPr>
      </w:pPr>
    </w:p>
    <w:p w14:paraId="275C8504" w14:textId="77777777" w:rsidR="00016430" w:rsidRPr="005220B6" w:rsidRDefault="00016430" w:rsidP="00CF5841">
      <w:pPr>
        <w:spacing w:line="360" w:lineRule="auto"/>
        <w:jc w:val="center"/>
        <w:rPr>
          <w:lang w:val="pt-BR" w:eastAsia="es-GT"/>
        </w:rPr>
      </w:pPr>
      <w:proofErr w:type="spellStart"/>
      <w:r w:rsidRPr="005220B6">
        <w:rPr>
          <w:lang w:val="pt-BR" w:eastAsia="es-GT"/>
        </w:rPr>
        <w:t>Julio</w:t>
      </w:r>
      <w:proofErr w:type="spellEnd"/>
      <w:r w:rsidRPr="005220B6">
        <w:rPr>
          <w:lang w:val="pt-BR" w:eastAsia="es-GT"/>
        </w:rPr>
        <w:t xml:space="preserve"> Edgar Barreda Ramírez (Docente)</w:t>
      </w:r>
    </w:p>
    <w:p w14:paraId="2367ADD1" w14:textId="77777777" w:rsidR="00016430" w:rsidRPr="005220B6" w:rsidRDefault="00016430" w:rsidP="00CF5841">
      <w:pPr>
        <w:spacing w:line="360" w:lineRule="auto"/>
        <w:jc w:val="center"/>
        <w:rPr>
          <w:lang w:val="pt-BR" w:eastAsia="es-GT"/>
        </w:rPr>
      </w:pPr>
    </w:p>
    <w:p w14:paraId="5B83E9B7" w14:textId="77777777" w:rsidR="00016430" w:rsidRPr="005220B6" w:rsidRDefault="00016430" w:rsidP="00CF5841">
      <w:pPr>
        <w:spacing w:line="360" w:lineRule="auto"/>
        <w:jc w:val="center"/>
        <w:rPr>
          <w:lang w:val="pt-BR" w:eastAsia="es-GT"/>
        </w:rPr>
      </w:pPr>
    </w:p>
    <w:p w14:paraId="65FD3719" w14:textId="7BDFFFF6" w:rsidR="00BC6485" w:rsidRPr="00CF5841" w:rsidRDefault="00016430" w:rsidP="00CF5841">
      <w:pPr>
        <w:spacing w:line="360" w:lineRule="auto"/>
        <w:jc w:val="center"/>
        <w:rPr>
          <w:lang w:eastAsia="es-GT"/>
        </w:rPr>
      </w:pPr>
      <w:r w:rsidRPr="00CF5841">
        <w:rPr>
          <w:lang w:eastAsia="es-GT"/>
        </w:rPr>
        <w:t xml:space="preserve">Chimaltenango, </w:t>
      </w:r>
      <w:r w:rsidR="00CC3B97" w:rsidRPr="00CF5841">
        <w:rPr>
          <w:lang w:eastAsia="es-GT"/>
        </w:rPr>
        <w:t>octubre</w:t>
      </w:r>
      <w:r w:rsidRPr="00CF5841">
        <w:rPr>
          <w:lang w:eastAsia="es-GT"/>
        </w:rPr>
        <w:t xml:space="preserve"> de 2026</w:t>
      </w:r>
    </w:p>
    <w:sdt>
      <w:sdtPr>
        <w:rPr>
          <w:rFonts w:eastAsia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55533856"/>
        <w:docPartObj>
          <w:docPartGallery w:val="Table of Contents"/>
          <w:docPartUnique/>
        </w:docPartObj>
      </w:sdtPr>
      <w:sdtContent>
        <w:p w14:paraId="7927C7B3" w14:textId="77777777" w:rsidR="00016430" w:rsidRPr="00CF5841" w:rsidRDefault="00016430" w:rsidP="00CF5841">
          <w:pPr>
            <w:pStyle w:val="TtuloTDC"/>
            <w:spacing w:line="480" w:lineRule="auto"/>
          </w:pPr>
          <w:r w:rsidRPr="00CF5841">
            <w:t>Tabla de contenido</w:t>
          </w:r>
        </w:p>
        <w:p w14:paraId="2A8CD994" w14:textId="42D80101" w:rsidR="002B2B0A" w:rsidRDefault="0001643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lang w:eastAsia="es-GT"/>
            </w:rPr>
          </w:pPr>
          <w:r w:rsidRPr="00CF5841">
            <w:fldChar w:fldCharType="begin"/>
          </w:r>
          <w:r w:rsidRPr="00CF5841">
            <w:instrText>TOC \o "1-3" \h \z \u</w:instrText>
          </w:r>
          <w:r w:rsidRPr="00CF5841">
            <w:fldChar w:fldCharType="separate"/>
          </w:r>
          <w:hyperlink w:anchor="_Toc244295195" w:history="1">
            <w:r w:rsidR="002B2B0A" w:rsidRPr="00913E02">
              <w:rPr>
                <w:rStyle w:val="Hipervnculo"/>
                <w:noProof/>
                <w:lang w:eastAsia="es-MX"/>
              </w:rPr>
              <w:t>Introducción</w:t>
            </w:r>
            <w:r w:rsidR="002B2B0A">
              <w:rPr>
                <w:noProof/>
                <w:webHidden/>
              </w:rPr>
              <w:tab/>
            </w:r>
            <w:r w:rsidR="002B2B0A">
              <w:rPr>
                <w:noProof/>
                <w:webHidden/>
              </w:rPr>
              <w:fldChar w:fldCharType="begin"/>
            </w:r>
            <w:r w:rsidR="002B2B0A">
              <w:rPr>
                <w:noProof/>
                <w:webHidden/>
              </w:rPr>
              <w:instrText xml:space="preserve"> PAGEREF _Toc244295195 \h </w:instrText>
            </w:r>
            <w:r w:rsidR="002B2B0A">
              <w:rPr>
                <w:noProof/>
                <w:webHidden/>
              </w:rPr>
            </w:r>
            <w:r w:rsidR="002B2B0A">
              <w:rPr>
                <w:noProof/>
                <w:webHidden/>
              </w:rPr>
              <w:fldChar w:fldCharType="separate"/>
            </w:r>
            <w:r w:rsidR="002B2B0A">
              <w:rPr>
                <w:noProof/>
                <w:webHidden/>
              </w:rPr>
              <w:t>1</w:t>
            </w:r>
            <w:r w:rsidR="002B2B0A">
              <w:rPr>
                <w:noProof/>
                <w:webHidden/>
              </w:rPr>
              <w:fldChar w:fldCharType="end"/>
            </w:r>
          </w:hyperlink>
        </w:p>
        <w:p w14:paraId="7883CF6A" w14:textId="115F9757" w:rsidR="002B2B0A" w:rsidRDefault="002B2B0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244295196" w:history="1">
            <w:r w:rsidRPr="00913E02">
              <w:rPr>
                <w:rStyle w:val="Hipervnculo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_Toc244295196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90EBD" w14:textId="25FD23EC" w:rsidR="002B2B0A" w:rsidRDefault="002B2B0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244295197" w:history="1">
            <w:r w:rsidRPr="00913E02">
              <w:rPr>
                <w:rStyle w:val="Hipervnculo"/>
                <w:noProof/>
                <w:lang w:eastAsia="es-MX"/>
              </w:rPr>
              <w:t>Instalación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_Toc244295197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764F8" w14:textId="74BC2DDA" w:rsidR="002B2B0A" w:rsidRDefault="002B2B0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244295198" w:history="1">
            <w:r w:rsidRPr="00913E02">
              <w:rPr>
                <w:rStyle w:val="Hipervnculo"/>
                <w:noProof/>
                <w:lang w:eastAsia="es-MX"/>
              </w:rPr>
              <w:t>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_Toc244295198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93EC3" w14:textId="677E2C49" w:rsidR="002B2B0A" w:rsidRDefault="002B2B0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244295199" w:history="1">
            <w:r w:rsidRPr="00913E02">
              <w:rPr>
                <w:rStyle w:val="Hipervnculo"/>
                <w:noProof/>
                <w:lang w:eastAsia="es-MX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_Toc244295199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968F3" w14:textId="3B18DD20" w:rsidR="002B2B0A" w:rsidRDefault="002B2B0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244295200" w:history="1">
            <w:r w:rsidRPr="00913E02">
              <w:rPr>
                <w:rStyle w:val="Hipervnculo"/>
                <w:noProof/>
                <w:lang w:eastAsia="es-MX"/>
              </w:rPr>
              <w:t>Aplicación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_Toc244295200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C0F43" w14:textId="30A64015" w:rsidR="002B2B0A" w:rsidRDefault="002B2B0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244295201" w:history="1">
            <w:r w:rsidRPr="00913E02">
              <w:rPr>
                <w:rStyle w:val="Hipervnculo"/>
                <w:noProof/>
              </w:rPr>
              <w:t>Uso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_Toc244295201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26724" w14:textId="7B01A4C5" w:rsidR="002B2B0A" w:rsidRDefault="002B2B0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244295202" w:history="1">
            <w:r w:rsidRPr="00913E02">
              <w:rPr>
                <w:rStyle w:val="Hipervnculo"/>
                <w:noProof/>
                <w:lang w:eastAsia="es-MX"/>
              </w:rPr>
              <w:t>Endpoints de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_Toc244295202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B95D7" w14:textId="6D6E06B1" w:rsidR="002B2B0A" w:rsidRDefault="002B2B0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244295203" w:history="1">
            <w:r w:rsidRPr="00913E02">
              <w:rPr>
                <w:rStyle w:val="Hipervnculo"/>
                <w:noProof/>
                <w:lang w:eastAsia="es-MX"/>
              </w:rPr>
              <w:t>Errores que devuelve la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_Toc244295203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010B3" w14:textId="76AC251F" w:rsidR="002B2B0A" w:rsidRDefault="002B2B0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244295204" w:history="1">
            <w:r w:rsidRPr="00913E02">
              <w:rPr>
                <w:rStyle w:val="Hipervnculo"/>
                <w:noProof/>
                <w:lang w:eastAsia="es-MX"/>
              </w:rPr>
              <w:t>Decisiones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_Toc244295204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D9AB0" w14:textId="6CF5D6C4" w:rsidR="002B2B0A" w:rsidRDefault="002B2B0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244295205" w:history="1">
            <w:r w:rsidRPr="00913E02">
              <w:rPr>
                <w:rStyle w:val="Hipervnculo"/>
                <w:noProof/>
                <w:lang w:eastAsia="es-MX"/>
              </w:rPr>
              <w:t>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_Toc244295205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42EEC" w14:textId="7A028C13" w:rsidR="002B2B0A" w:rsidRDefault="002B2B0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244295206" w:history="1">
            <w:r w:rsidRPr="00913E02">
              <w:rPr>
                <w:rStyle w:val="Hipervnculo"/>
                <w:noProof/>
                <w:lang w:eastAsia="es-MX"/>
              </w:rPr>
              <w:t>Vista e índices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_Toc244295206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8FD89" w14:textId="690BD9A8" w:rsidR="002B2B0A" w:rsidRDefault="002B2B0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244295207" w:history="1">
            <w:r w:rsidRPr="00913E02">
              <w:rPr>
                <w:rStyle w:val="Hipervnculo"/>
                <w:noProof/>
                <w:lang w:eastAsia="es-MX"/>
              </w:rPr>
              <w:t>Qué no incluye esta 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_Toc244295207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3688" w14:textId="42023688" w:rsidR="002B2B0A" w:rsidRDefault="002B2B0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GT"/>
            </w:rPr>
          </w:pPr>
          <w:hyperlink w:anchor="_Toc244295208" w:history="1">
            <w:r w:rsidRPr="00913E02">
              <w:rPr>
                <w:rStyle w:val="Hipervnculo"/>
                <w:noProof/>
                <w:lang w:eastAsia="es-MX"/>
              </w:rPr>
              <w:t>Estructura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_Toc244295208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6F38C" w14:textId="6D1FB700" w:rsidR="00016430" w:rsidRPr="00CF5841" w:rsidRDefault="00016430" w:rsidP="00CF5841">
          <w:pPr>
            <w:sectPr w:rsidR="00016430" w:rsidRPr="00CF5841" w:rsidSect="00016430">
              <w:footerReference w:type="default" r:id="rId8"/>
              <w:pgSz w:w="12240" w:h="15840"/>
              <w:pgMar w:top="1440" w:right="1440" w:bottom="1440" w:left="1440" w:header="709" w:footer="709" w:gutter="0"/>
              <w:pgNumType w:start="1"/>
              <w:cols w:space="708"/>
              <w:docGrid w:linePitch="360"/>
            </w:sectPr>
          </w:pPr>
          <w:r w:rsidRPr="00CF5841">
            <w:fldChar w:fldCharType="end"/>
          </w:r>
        </w:p>
      </w:sdtContent>
    </w:sdt>
    <w:p w14:paraId="7F7ADAD4" w14:textId="77777777" w:rsidR="00016430" w:rsidRPr="00CF5841" w:rsidRDefault="00016430" w:rsidP="00CF5841">
      <w:pPr>
        <w:pStyle w:val="Ttulo1"/>
        <w:spacing w:line="480" w:lineRule="auto"/>
        <w:jc w:val="left"/>
        <w:rPr>
          <w:lang w:eastAsia="es-MX"/>
        </w:rPr>
      </w:pPr>
    </w:p>
    <w:p w14:paraId="721C04AD" w14:textId="77777777" w:rsidR="00E64B78" w:rsidRPr="00CF5841" w:rsidRDefault="00E64B78" w:rsidP="00CF5841">
      <w:pPr>
        <w:rPr>
          <w:lang w:eastAsia="es-MX"/>
        </w:rPr>
      </w:pPr>
    </w:p>
    <w:p w14:paraId="272A04C8" w14:textId="77777777" w:rsidR="00016430" w:rsidRPr="00CF5841" w:rsidRDefault="00016430" w:rsidP="00CF5841">
      <w:pPr>
        <w:pStyle w:val="Ttulo1"/>
        <w:spacing w:line="480" w:lineRule="auto"/>
        <w:rPr>
          <w:lang w:eastAsia="es-MX"/>
        </w:rPr>
      </w:pPr>
    </w:p>
    <w:p w14:paraId="1206399C" w14:textId="77777777" w:rsidR="00016430" w:rsidRPr="00CF5841" w:rsidRDefault="00016430" w:rsidP="00CF5841">
      <w:pPr>
        <w:pStyle w:val="Ttulo1"/>
        <w:spacing w:line="480" w:lineRule="auto"/>
        <w:rPr>
          <w:lang w:eastAsia="es-MX"/>
        </w:rPr>
      </w:pPr>
      <w:bookmarkStart w:id="0" w:name="_Toc244295195"/>
      <w:r w:rsidRPr="00CF5841">
        <w:rPr>
          <w:lang w:eastAsia="es-MX"/>
        </w:rPr>
        <w:t>Introducción</w:t>
      </w:r>
      <w:bookmarkEnd w:id="0"/>
    </w:p>
    <w:p w14:paraId="13D52A59" w14:textId="77777777" w:rsidR="00E64B78" w:rsidRPr="00CF5841" w:rsidRDefault="00E64B78" w:rsidP="00CF5841">
      <w:r w:rsidRPr="00CF5841">
        <w:t>Este documento reúne la guía de instalación, la configuración, el uso y las decisiones técnicas del sistema de gestión de incidencias. El sistema permite que un empleado reporte un problema con una fotografía, que se asigne a un responsable, que este inicie la atención y que finalmente lo resuelva con una solución y una fotografía final. Todo queda guardado en una base de datos SQL Server, junto con su historial.</w:t>
      </w:r>
    </w:p>
    <w:p w14:paraId="73C64D01" w14:textId="77777777" w:rsidR="00E64B78" w:rsidRPr="00CF5841" w:rsidRDefault="00E64B78" w:rsidP="00CF5841">
      <w:r w:rsidRPr="00CF5841">
        <w:t>El sistema tiene tres partes:</w:t>
      </w:r>
    </w:p>
    <w:p w14:paraId="198513CE" w14:textId="6E0A9477" w:rsidR="00E64B78" w:rsidRPr="00CF5841" w:rsidRDefault="00E64B78" w:rsidP="00CF5841">
      <w:pPr>
        <w:pStyle w:val="Prrafodelista"/>
        <w:numPr>
          <w:ilvl w:val="0"/>
          <w:numId w:val="6"/>
        </w:numPr>
      </w:pPr>
      <w:r w:rsidRPr="00CF5841">
        <w:t>Base de datos: SQL Server, base incidencias, con tablas, vista, índices y procedimientos almacenados que aplican las reglas del flujo.</w:t>
      </w:r>
    </w:p>
    <w:p w14:paraId="215583CE" w14:textId="516F812C" w:rsidR="00E64B78" w:rsidRPr="00CF5841" w:rsidRDefault="00E64B78" w:rsidP="00CF5841">
      <w:pPr>
        <w:pStyle w:val="Prrafodelista"/>
        <w:numPr>
          <w:ilvl w:val="0"/>
          <w:numId w:val="6"/>
        </w:numPr>
      </w:pPr>
      <w:r w:rsidRPr="00CF5841">
        <w:t>API REST: la proporciona el docente. Solo invoca los procedimientos almacenados y devuelve JSON.</w:t>
      </w:r>
    </w:p>
    <w:p w14:paraId="68AE31A0" w14:textId="7E35513E" w:rsidR="00E64B78" w:rsidRPr="00CF5841" w:rsidRDefault="00E64B78" w:rsidP="00CF5841">
      <w:pPr>
        <w:pStyle w:val="Prrafodelista"/>
        <w:numPr>
          <w:ilvl w:val="0"/>
          <w:numId w:val="6"/>
        </w:numPr>
      </w:pPr>
      <w:r w:rsidRPr="00CF5841">
        <w:t xml:space="preserve">Aplicación móvil: Android con </w:t>
      </w:r>
      <w:proofErr w:type="spellStart"/>
      <w:r w:rsidRPr="00CF5841">
        <w:t>Kotlin</w:t>
      </w:r>
      <w:proofErr w:type="spellEnd"/>
      <w:r w:rsidRPr="00CF5841">
        <w:t xml:space="preserve"> y </w:t>
      </w:r>
      <w:proofErr w:type="spellStart"/>
      <w:r w:rsidRPr="00CF5841">
        <w:t>Retrofit</w:t>
      </w:r>
      <w:proofErr w:type="spellEnd"/>
      <w:r w:rsidRPr="00CF5841">
        <w:t>.</w:t>
      </w:r>
    </w:p>
    <w:p w14:paraId="7DB2C560" w14:textId="38B3CEA1" w:rsidR="00E64B78" w:rsidRPr="00CF5841" w:rsidRDefault="00E64B78" w:rsidP="00CF5841">
      <w:r w:rsidRPr="00CF5841">
        <w:t xml:space="preserve">El diseño completo (modelo entidad-relación, diccionario de datos y flujo de estados) está en el documento </w:t>
      </w:r>
      <w:hyperlink r:id="rId9" w:history="1">
        <w:r w:rsidRPr="00CF5841">
          <w:t>Diseño del sistema de gestión de incidencias.</w:t>
        </w:r>
      </w:hyperlink>
    </w:p>
    <w:p w14:paraId="612041EA" w14:textId="77777777" w:rsidR="00016430" w:rsidRPr="00CF5841" w:rsidRDefault="00016430" w:rsidP="00CF5841">
      <w:pPr>
        <w:rPr>
          <w:lang w:eastAsia="es-MX"/>
        </w:rPr>
      </w:pPr>
    </w:p>
    <w:p w14:paraId="2D8D88BF" w14:textId="77777777" w:rsidR="00016430" w:rsidRPr="00CF5841" w:rsidRDefault="00016430" w:rsidP="00CF5841">
      <w:pPr>
        <w:rPr>
          <w:lang w:eastAsia="es-MX"/>
        </w:rPr>
      </w:pPr>
    </w:p>
    <w:p w14:paraId="29C3DFF4" w14:textId="77777777" w:rsidR="00016430" w:rsidRPr="00CF5841" w:rsidRDefault="00016430" w:rsidP="00CF5841">
      <w:pPr>
        <w:rPr>
          <w:lang w:eastAsia="es-MX"/>
        </w:rPr>
      </w:pPr>
    </w:p>
    <w:p w14:paraId="5A7361F0" w14:textId="77777777" w:rsidR="00016430" w:rsidRPr="00CF5841" w:rsidRDefault="00016430" w:rsidP="00CF5841">
      <w:pPr>
        <w:rPr>
          <w:lang w:eastAsia="es-MX"/>
        </w:rPr>
      </w:pPr>
    </w:p>
    <w:p w14:paraId="17812D46" w14:textId="77777777" w:rsidR="00016430" w:rsidRPr="00CF5841" w:rsidRDefault="00016430" w:rsidP="00CF5841">
      <w:pPr>
        <w:rPr>
          <w:lang w:eastAsia="es-MX"/>
        </w:rPr>
      </w:pPr>
    </w:p>
    <w:p w14:paraId="36DBF325" w14:textId="48064A54" w:rsidR="00186C32" w:rsidRPr="00CF5841" w:rsidRDefault="00E64B78" w:rsidP="00CF5841">
      <w:pPr>
        <w:pStyle w:val="Ttulo2"/>
      </w:pPr>
      <w:bookmarkStart w:id="1" w:name="_Toc244295196"/>
      <w:r w:rsidRPr="00CF5841">
        <w:lastRenderedPageBreak/>
        <w:t>Requisitos</w:t>
      </w:r>
      <w:bookmarkEnd w:id="1"/>
    </w:p>
    <w:tbl>
      <w:tblPr>
        <w:tblStyle w:val="Tabladelista3"/>
        <w:tblW w:w="0" w:type="auto"/>
        <w:tblLayout w:type="fixed"/>
        <w:tblLook w:val="0420" w:firstRow="1" w:lastRow="0" w:firstColumn="0" w:lastColumn="0" w:noHBand="0" w:noVBand="1"/>
      </w:tblPr>
      <w:tblGrid>
        <w:gridCol w:w="2404"/>
        <w:gridCol w:w="6955"/>
      </w:tblGrid>
      <w:tr w:rsidR="00E64B78" w:rsidRPr="00CF5841" w14:paraId="410C6DFB" w14:textId="77777777" w:rsidTr="00E64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4" w:type="dxa"/>
          </w:tcPr>
          <w:p w14:paraId="5A64FEEF" w14:textId="77777777" w:rsidR="00E64B78" w:rsidRPr="00CF5841" w:rsidRDefault="00E64B78" w:rsidP="00CF5841">
            <w:r w:rsidRPr="00CF5841">
              <w:t>Componente</w:t>
            </w:r>
          </w:p>
        </w:tc>
        <w:tc>
          <w:tcPr>
            <w:tcW w:w="6955" w:type="dxa"/>
          </w:tcPr>
          <w:p w14:paraId="6F94F874" w14:textId="77777777" w:rsidR="00E64B78" w:rsidRPr="00CF5841" w:rsidRDefault="00E64B78" w:rsidP="00CF5841">
            <w:r w:rsidRPr="00CF5841">
              <w:t>Requisito</w:t>
            </w:r>
          </w:p>
        </w:tc>
      </w:tr>
      <w:tr w:rsidR="00E64B78" w:rsidRPr="00CF5841" w14:paraId="0DE581A6" w14:textId="77777777" w:rsidTr="00E64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4" w:type="dxa"/>
          </w:tcPr>
          <w:p w14:paraId="14E40922" w14:textId="77777777" w:rsidR="00E64B78" w:rsidRPr="00CF5841" w:rsidRDefault="00E64B78" w:rsidP="00CF5841">
            <w:r w:rsidRPr="00CF5841">
              <w:t>Base de datos</w:t>
            </w:r>
          </w:p>
        </w:tc>
        <w:tc>
          <w:tcPr>
            <w:tcW w:w="6955" w:type="dxa"/>
          </w:tcPr>
          <w:p w14:paraId="0B3F13C1" w14:textId="77777777" w:rsidR="00E64B78" w:rsidRPr="00CF5841" w:rsidRDefault="00E64B78" w:rsidP="00CF5841">
            <w:r w:rsidRPr="00CF5841">
              <w:t>SQL Server 2016 SP1 o superior (los procedimientos usan CREATE OR ALTER) y SQL Server Management Studio (SSMS)</w:t>
            </w:r>
          </w:p>
        </w:tc>
      </w:tr>
      <w:tr w:rsidR="00E64B78" w:rsidRPr="00CF5841" w14:paraId="1597272B" w14:textId="77777777" w:rsidTr="00E64B78">
        <w:tc>
          <w:tcPr>
            <w:tcW w:w="2404" w:type="dxa"/>
          </w:tcPr>
          <w:p w14:paraId="38AB6910" w14:textId="77777777" w:rsidR="00E64B78" w:rsidRPr="00CF5841" w:rsidRDefault="00E64B78" w:rsidP="00CF5841">
            <w:r w:rsidRPr="00CF5841">
              <w:t>API</w:t>
            </w:r>
          </w:p>
        </w:tc>
        <w:tc>
          <w:tcPr>
            <w:tcW w:w="6955" w:type="dxa"/>
          </w:tcPr>
          <w:p w14:paraId="22EA67A7" w14:textId="34F53667" w:rsidR="00E64B78" w:rsidRPr="00CF5841" w:rsidRDefault="00E64B78" w:rsidP="00CF5841">
            <w:r w:rsidRPr="00CF5841">
              <w:t xml:space="preserve">Instancia configurada de la API del docente, con acceso a la base incidencias </w:t>
            </w:r>
          </w:p>
        </w:tc>
      </w:tr>
      <w:tr w:rsidR="00E64B78" w:rsidRPr="00CF5841" w14:paraId="09B152CD" w14:textId="77777777" w:rsidTr="00E64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04" w:type="dxa"/>
          </w:tcPr>
          <w:p w14:paraId="62C66A9F" w14:textId="77777777" w:rsidR="00E64B78" w:rsidRPr="00CF5841" w:rsidRDefault="00E64B78" w:rsidP="00CF5841">
            <w:r w:rsidRPr="00CF5841">
              <w:t>Aplicación</w:t>
            </w:r>
          </w:p>
        </w:tc>
        <w:tc>
          <w:tcPr>
            <w:tcW w:w="6955" w:type="dxa"/>
          </w:tcPr>
          <w:p w14:paraId="70F532F8" w14:textId="77777777" w:rsidR="00E64B78" w:rsidRPr="00CF5841" w:rsidRDefault="00E64B78" w:rsidP="00CF5841">
            <w:r w:rsidRPr="00CF5841">
              <w:t>Android Studio, emulador Android o celular físico con la cámara habilitada</w:t>
            </w:r>
          </w:p>
        </w:tc>
      </w:tr>
      <w:tr w:rsidR="00E64B78" w:rsidRPr="00CF5841" w14:paraId="47736712" w14:textId="77777777" w:rsidTr="00E64B78">
        <w:tc>
          <w:tcPr>
            <w:tcW w:w="2404" w:type="dxa"/>
          </w:tcPr>
          <w:p w14:paraId="72C23BF1" w14:textId="77777777" w:rsidR="00E64B78" w:rsidRPr="00CF5841" w:rsidRDefault="00E64B78" w:rsidP="00CF5841">
            <w:r w:rsidRPr="00CF5841">
              <w:t>Red</w:t>
            </w:r>
          </w:p>
        </w:tc>
        <w:tc>
          <w:tcPr>
            <w:tcW w:w="6955" w:type="dxa"/>
          </w:tcPr>
          <w:p w14:paraId="2082729B" w14:textId="77777777" w:rsidR="00E64B78" w:rsidRPr="00CF5841" w:rsidRDefault="00E64B78" w:rsidP="00CF5841">
            <w:r w:rsidRPr="00CF5841">
              <w:t>La PC con la API y el celular físico deben estar en la misma red</w:t>
            </w:r>
          </w:p>
        </w:tc>
      </w:tr>
    </w:tbl>
    <w:p w14:paraId="02EEECFD" w14:textId="77777777" w:rsidR="004344DC" w:rsidRPr="00CF5841" w:rsidRDefault="004344DC" w:rsidP="00CF5841">
      <w:pPr>
        <w:rPr>
          <w:lang w:eastAsia="es-MX"/>
        </w:rPr>
      </w:pPr>
    </w:p>
    <w:p w14:paraId="46B3F039" w14:textId="1468F65A" w:rsidR="004344DC" w:rsidRPr="00CF5841" w:rsidRDefault="00E64B78" w:rsidP="00CF5841">
      <w:pPr>
        <w:pStyle w:val="Ttulo2"/>
        <w:rPr>
          <w:lang w:eastAsia="es-MX"/>
        </w:rPr>
      </w:pPr>
      <w:bookmarkStart w:id="2" w:name="_Toc244295197"/>
      <w:r w:rsidRPr="00CF5841">
        <w:rPr>
          <w:lang w:eastAsia="es-MX"/>
        </w:rPr>
        <w:t>Instalación de la base de datos</w:t>
      </w:r>
      <w:bookmarkEnd w:id="2"/>
    </w:p>
    <w:p w14:paraId="1D5220D2" w14:textId="5CE3D90B" w:rsidR="00E64B78" w:rsidRPr="00CF5841" w:rsidRDefault="00E64B78" w:rsidP="00CF5841">
      <w:r w:rsidRPr="00CF5841">
        <w:t xml:space="preserve">Los scripts están en la carpeta </w:t>
      </w:r>
      <w:proofErr w:type="spellStart"/>
      <w:r w:rsidR="00F53E29">
        <w:t>base_datos</w:t>
      </w:r>
      <w:proofErr w:type="spellEnd"/>
      <w:r w:rsidRPr="00CF5841">
        <w:t xml:space="preserve"> del repositorio y deben ejecutarse en este orden, cada uno completo (F5 en SSMS):</w:t>
      </w:r>
    </w:p>
    <w:tbl>
      <w:tblPr>
        <w:tblStyle w:val="Tabladelista3"/>
        <w:tblW w:w="9359" w:type="dxa"/>
        <w:tblLayout w:type="fixed"/>
        <w:tblLook w:val="0420" w:firstRow="1" w:lastRow="0" w:firstColumn="0" w:lastColumn="0" w:noHBand="0" w:noVBand="1"/>
      </w:tblPr>
      <w:tblGrid>
        <w:gridCol w:w="829"/>
        <w:gridCol w:w="2340"/>
        <w:gridCol w:w="3121"/>
        <w:gridCol w:w="3069"/>
      </w:tblGrid>
      <w:tr w:rsidR="00E64B78" w:rsidRPr="00CF5841" w14:paraId="7D1D22A1" w14:textId="77777777" w:rsidTr="00E64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29" w:type="dxa"/>
          </w:tcPr>
          <w:p w14:paraId="3C3D219C" w14:textId="77777777" w:rsidR="00E64B78" w:rsidRPr="00CF5841" w:rsidRDefault="00E64B78" w:rsidP="00CF5841">
            <w:r w:rsidRPr="00CF5841">
              <w:t>Orden</w:t>
            </w:r>
          </w:p>
        </w:tc>
        <w:tc>
          <w:tcPr>
            <w:tcW w:w="2340" w:type="dxa"/>
          </w:tcPr>
          <w:p w14:paraId="103F2947" w14:textId="77777777" w:rsidR="00E64B78" w:rsidRPr="00CF5841" w:rsidRDefault="00E64B78" w:rsidP="00CF5841">
            <w:r w:rsidRPr="00CF5841">
              <w:t>Script</w:t>
            </w:r>
          </w:p>
        </w:tc>
        <w:tc>
          <w:tcPr>
            <w:tcW w:w="3121" w:type="dxa"/>
          </w:tcPr>
          <w:p w14:paraId="621F46D5" w14:textId="77777777" w:rsidR="00E64B78" w:rsidRPr="00CF5841" w:rsidRDefault="00E64B78" w:rsidP="00CF5841">
            <w:r w:rsidRPr="00CF5841">
              <w:t>Qué hace</w:t>
            </w:r>
          </w:p>
        </w:tc>
        <w:tc>
          <w:tcPr>
            <w:tcW w:w="3069" w:type="dxa"/>
          </w:tcPr>
          <w:p w14:paraId="64ED4280" w14:textId="77777777" w:rsidR="00E64B78" w:rsidRPr="00CF5841" w:rsidRDefault="00E64B78" w:rsidP="00CF5841">
            <w:r w:rsidRPr="00CF5841">
              <w:t>Cómo verificar</w:t>
            </w:r>
          </w:p>
        </w:tc>
      </w:tr>
      <w:tr w:rsidR="00E64B78" w:rsidRPr="00CF5841" w14:paraId="1487F86E" w14:textId="77777777" w:rsidTr="00E64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</w:tcPr>
          <w:p w14:paraId="61C67D89" w14:textId="77777777" w:rsidR="00E64B78" w:rsidRPr="00CF5841" w:rsidRDefault="00E64B78" w:rsidP="00CF5841">
            <w:r w:rsidRPr="00CF5841">
              <w:t>1</w:t>
            </w:r>
          </w:p>
        </w:tc>
        <w:tc>
          <w:tcPr>
            <w:tcW w:w="2340" w:type="dxa"/>
          </w:tcPr>
          <w:p w14:paraId="16CAE523" w14:textId="793F4E6E" w:rsidR="00E64B78" w:rsidRPr="00CF5841" w:rsidRDefault="00F53E29" w:rsidP="00CF5841">
            <w:r w:rsidRPr="00F53E29">
              <w:t xml:space="preserve">No. 1 </w:t>
            </w:r>
            <w:proofErr w:type="gramStart"/>
            <w:r w:rsidRPr="00F53E29">
              <w:t>Script</w:t>
            </w:r>
            <w:proofErr w:type="gramEnd"/>
            <w:r w:rsidRPr="00F53E29">
              <w:t xml:space="preserve"> </w:t>
            </w:r>
            <w:proofErr w:type="spellStart"/>
            <w:r w:rsidRPr="00F53E29">
              <w:t>Creacion</w:t>
            </w:r>
            <w:proofErr w:type="spellEnd"/>
            <w:r w:rsidRPr="00F53E29">
              <w:t xml:space="preserve"> </w:t>
            </w:r>
            <w:proofErr w:type="spellStart"/>
            <w:r w:rsidRPr="00F53E29">
              <w:t>Tablas.sql</w:t>
            </w:r>
            <w:proofErr w:type="spellEnd"/>
          </w:p>
        </w:tc>
        <w:tc>
          <w:tcPr>
            <w:tcW w:w="3121" w:type="dxa"/>
          </w:tcPr>
          <w:p w14:paraId="00C52691" w14:textId="77777777" w:rsidR="00E64B78" w:rsidRPr="00CF5841" w:rsidRDefault="00E64B78" w:rsidP="00CF5841">
            <w:r w:rsidRPr="00CF5841">
              <w:t>Borra y vuelve a crear la base incidencias y crea las 8 tablas</w:t>
            </w:r>
          </w:p>
        </w:tc>
        <w:tc>
          <w:tcPr>
            <w:tcW w:w="3069" w:type="dxa"/>
          </w:tcPr>
          <w:p w14:paraId="26653AA8" w14:textId="77777777" w:rsidR="00E64B78" w:rsidRPr="00CF5841" w:rsidRDefault="00E64B78" w:rsidP="00CF5841">
            <w:r w:rsidRPr="00CF5841">
              <w:t>Las consultas finales deben mostrar 8 tablas, 12 llaves foráneas, 4 CHECK y 6 UNIQUE</w:t>
            </w:r>
          </w:p>
        </w:tc>
      </w:tr>
      <w:tr w:rsidR="00E64B78" w:rsidRPr="00CF5841" w14:paraId="2587832A" w14:textId="77777777" w:rsidTr="00E64B78">
        <w:tc>
          <w:tcPr>
            <w:tcW w:w="829" w:type="dxa"/>
          </w:tcPr>
          <w:p w14:paraId="3F52582F" w14:textId="77777777" w:rsidR="00E64B78" w:rsidRPr="00CF5841" w:rsidRDefault="00E64B78" w:rsidP="00CF5841">
            <w:r w:rsidRPr="00CF5841">
              <w:t>2</w:t>
            </w:r>
          </w:p>
        </w:tc>
        <w:tc>
          <w:tcPr>
            <w:tcW w:w="2340" w:type="dxa"/>
          </w:tcPr>
          <w:p w14:paraId="550DD874" w14:textId="72EAC8BA" w:rsidR="00E64B78" w:rsidRPr="00CF5841" w:rsidRDefault="00F53E29" w:rsidP="00CF5841">
            <w:r w:rsidRPr="00F53E29">
              <w:t xml:space="preserve">No. 2 </w:t>
            </w:r>
            <w:proofErr w:type="gramStart"/>
            <w:r w:rsidRPr="00F53E29">
              <w:t>Script</w:t>
            </w:r>
            <w:proofErr w:type="gramEnd"/>
            <w:r w:rsidRPr="00F53E29">
              <w:t xml:space="preserve"> </w:t>
            </w:r>
            <w:proofErr w:type="spellStart"/>
            <w:r w:rsidRPr="00F53E29">
              <w:t>Catalogos.sql</w:t>
            </w:r>
            <w:proofErr w:type="spellEnd"/>
          </w:p>
        </w:tc>
        <w:tc>
          <w:tcPr>
            <w:tcW w:w="3121" w:type="dxa"/>
          </w:tcPr>
          <w:p w14:paraId="0F35C657" w14:textId="77777777" w:rsidR="00E64B78" w:rsidRPr="00CF5841" w:rsidRDefault="00E64B78" w:rsidP="00CF5841">
            <w:r w:rsidRPr="00CF5841">
              <w:t>Carga estados, prioridades, tipos de incidencia y empleados</w:t>
            </w:r>
          </w:p>
        </w:tc>
        <w:tc>
          <w:tcPr>
            <w:tcW w:w="3069" w:type="dxa"/>
          </w:tcPr>
          <w:p w14:paraId="1D06B62C" w14:textId="77777777" w:rsidR="00E64B78" w:rsidRPr="00CF5841" w:rsidRDefault="00E64B78" w:rsidP="00CF5841">
            <w:r w:rsidRPr="00CF5841">
              <w:t>4 estados, 4 prioridades, 7 tipos y 6 empleados</w:t>
            </w:r>
          </w:p>
        </w:tc>
      </w:tr>
      <w:tr w:rsidR="00E64B78" w:rsidRPr="00CF5841" w14:paraId="3262E428" w14:textId="77777777" w:rsidTr="00E64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</w:tcPr>
          <w:p w14:paraId="5ABF992E" w14:textId="77777777" w:rsidR="00E64B78" w:rsidRPr="00CF5841" w:rsidRDefault="00E64B78" w:rsidP="00CF5841">
            <w:r w:rsidRPr="00CF5841">
              <w:lastRenderedPageBreak/>
              <w:t>3</w:t>
            </w:r>
          </w:p>
        </w:tc>
        <w:tc>
          <w:tcPr>
            <w:tcW w:w="2340" w:type="dxa"/>
          </w:tcPr>
          <w:p w14:paraId="03645906" w14:textId="5C9AD03B" w:rsidR="00E64B78" w:rsidRPr="00F53E29" w:rsidRDefault="00F53E29" w:rsidP="00CF5841">
            <w:pPr>
              <w:rPr>
                <w:lang w:val="pt-BR"/>
              </w:rPr>
            </w:pPr>
            <w:r w:rsidRPr="00F53E29">
              <w:rPr>
                <w:lang w:val="pt-BR"/>
              </w:rPr>
              <w:t xml:space="preserve">No. 3 Vistas e </w:t>
            </w:r>
            <w:proofErr w:type="spellStart"/>
            <w:r w:rsidRPr="00F53E29">
              <w:rPr>
                <w:lang w:val="pt-BR"/>
              </w:rPr>
              <w:t>indices.sql</w:t>
            </w:r>
            <w:proofErr w:type="spellEnd"/>
          </w:p>
        </w:tc>
        <w:tc>
          <w:tcPr>
            <w:tcW w:w="3121" w:type="dxa"/>
          </w:tcPr>
          <w:p w14:paraId="3BB7F074" w14:textId="77777777" w:rsidR="00E64B78" w:rsidRPr="00CF5841" w:rsidRDefault="00E64B78" w:rsidP="00CF5841">
            <w:r w:rsidRPr="00CF5841">
              <w:t xml:space="preserve">Crea la vista </w:t>
            </w:r>
            <w:proofErr w:type="spellStart"/>
            <w:r w:rsidRPr="00CF5841">
              <w:t>vw_incidencias</w:t>
            </w:r>
            <w:proofErr w:type="spellEnd"/>
            <w:r w:rsidRPr="00CF5841">
              <w:t xml:space="preserve"> y los índices</w:t>
            </w:r>
          </w:p>
        </w:tc>
        <w:tc>
          <w:tcPr>
            <w:tcW w:w="3069" w:type="dxa"/>
          </w:tcPr>
          <w:p w14:paraId="1A90719A" w14:textId="77777777" w:rsidR="00E64B78" w:rsidRPr="00CF5841" w:rsidRDefault="00E64B78" w:rsidP="00CF5841">
            <w:r w:rsidRPr="00CF5841">
              <w:t>Sin errores</w:t>
            </w:r>
          </w:p>
        </w:tc>
      </w:tr>
      <w:tr w:rsidR="00E64B78" w:rsidRPr="00CF5841" w14:paraId="4824CF57" w14:textId="77777777" w:rsidTr="00E64B78">
        <w:tc>
          <w:tcPr>
            <w:tcW w:w="829" w:type="dxa"/>
          </w:tcPr>
          <w:p w14:paraId="16D7A9C0" w14:textId="77777777" w:rsidR="00E64B78" w:rsidRPr="00CF5841" w:rsidRDefault="00E64B78" w:rsidP="00CF5841">
            <w:r w:rsidRPr="00CF5841">
              <w:t>4</w:t>
            </w:r>
          </w:p>
        </w:tc>
        <w:tc>
          <w:tcPr>
            <w:tcW w:w="2340" w:type="dxa"/>
          </w:tcPr>
          <w:p w14:paraId="6A97EEB5" w14:textId="41DF60B1" w:rsidR="00E64B78" w:rsidRPr="00CF5841" w:rsidRDefault="00F53E29" w:rsidP="00CF5841">
            <w:r w:rsidRPr="00F53E29">
              <w:t xml:space="preserve">No. 4 </w:t>
            </w:r>
            <w:proofErr w:type="spellStart"/>
            <w:r w:rsidRPr="00F53E29">
              <w:t>SP.sql</w:t>
            </w:r>
            <w:proofErr w:type="spellEnd"/>
          </w:p>
        </w:tc>
        <w:tc>
          <w:tcPr>
            <w:tcW w:w="3121" w:type="dxa"/>
          </w:tcPr>
          <w:p w14:paraId="61AD8C4A" w14:textId="77777777" w:rsidR="00E64B78" w:rsidRPr="00CF5841" w:rsidRDefault="00E64B78" w:rsidP="00CF5841">
            <w:r w:rsidRPr="00CF5841">
              <w:t>Crea los 4 procedimientos almacenados</w:t>
            </w:r>
          </w:p>
        </w:tc>
        <w:tc>
          <w:tcPr>
            <w:tcW w:w="3069" w:type="dxa"/>
          </w:tcPr>
          <w:p w14:paraId="59EBDA5C" w14:textId="77777777" w:rsidR="00E64B78" w:rsidRPr="00CF5841" w:rsidRDefault="00E64B78" w:rsidP="00CF5841">
            <w:r w:rsidRPr="00CF5841">
              <w:t>Sin errores</w:t>
            </w:r>
          </w:p>
        </w:tc>
      </w:tr>
      <w:tr w:rsidR="00E64B78" w:rsidRPr="00CF5841" w14:paraId="530DF26C" w14:textId="77777777" w:rsidTr="00E64B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829" w:type="dxa"/>
          </w:tcPr>
          <w:p w14:paraId="4733273A" w14:textId="77777777" w:rsidR="00E64B78" w:rsidRPr="00CF5841" w:rsidRDefault="00E64B78" w:rsidP="00CF5841">
            <w:r w:rsidRPr="00CF5841">
              <w:t>5</w:t>
            </w:r>
          </w:p>
        </w:tc>
        <w:tc>
          <w:tcPr>
            <w:tcW w:w="2340" w:type="dxa"/>
          </w:tcPr>
          <w:p w14:paraId="1074C81F" w14:textId="3121B3F5" w:rsidR="00E64B78" w:rsidRPr="00CF5841" w:rsidRDefault="00F53E29" w:rsidP="00CF5841">
            <w:r w:rsidRPr="00F53E29">
              <w:t xml:space="preserve">No. 5 </w:t>
            </w:r>
            <w:proofErr w:type="gramStart"/>
            <w:r w:rsidRPr="00F53E29">
              <w:t>Datos</w:t>
            </w:r>
            <w:proofErr w:type="gramEnd"/>
            <w:r w:rsidRPr="00F53E29">
              <w:t xml:space="preserve"> de </w:t>
            </w:r>
            <w:proofErr w:type="spellStart"/>
            <w:r w:rsidRPr="00F53E29">
              <w:t>prueba.sql</w:t>
            </w:r>
            <w:proofErr w:type="spellEnd"/>
          </w:p>
        </w:tc>
        <w:tc>
          <w:tcPr>
            <w:tcW w:w="3121" w:type="dxa"/>
          </w:tcPr>
          <w:p w14:paraId="6B2DFDE3" w14:textId="77777777" w:rsidR="00E64B78" w:rsidRPr="00CF5841" w:rsidRDefault="00E64B78" w:rsidP="00CF5841">
            <w:r w:rsidRPr="00CF5841">
              <w:t>Registra 8 incidencias de prueba y las lleva por el flujo</w:t>
            </w:r>
          </w:p>
        </w:tc>
        <w:tc>
          <w:tcPr>
            <w:tcW w:w="3069" w:type="dxa"/>
          </w:tcPr>
          <w:p w14:paraId="5E71E93F" w14:textId="77777777" w:rsidR="00E64B78" w:rsidRPr="00CF5841" w:rsidRDefault="00E64B78" w:rsidP="00CF5841">
            <w:r w:rsidRPr="00CF5841">
              <w:t>Al final se listan 8 incidencias: 2 resueltas, 2 en atención, 2 asignadas y 2 pendientes</w:t>
            </w:r>
          </w:p>
        </w:tc>
      </w:tr>
      <w:tr w:rsidR="00E64B78" w:rsidRPr="00CF5841" w14:paraId="561CE4D5" w14:textId="77777777" w:rsidTr="00E64B78">
        <w:tc>
          <w:tcPr>
            <w:tcW w:w="829" w:type="dxa"/>
          </w:tcPr>
          <w:p w14:paraId="5919FF96" w14:textId="77777777" w:rsidR="00E64B78" w:rsidRPr="00CF5841" w:rsidRDefault="00E64B78" w:rsidP="00CF5841">
            <w:r w:rsidRPr="00CF5841">
              <w:t>6</w:t>
            </w:r>
          </w:p>
        </w:tc>
        <w:tc>
          <w:tcPr>
            <w:tcW w:w="2340" w:type="dxa"/>
          </w:tcPr>
          <w:p w14:paraId="556EFBFA" w14:textId="5680F824" w:rsidR="00E64B78" w:rsidRPr="00CF5841" w:rsidRDefault="00F53E29" w:rsidP="00CF5841">
            <w:r w:rsidRPr="00F53E29">
              <w:t xml:space="preserve">No.6 Consultas y </w:t>
            </w:r>
            <w:proofErr w:type="spellStart"/>
            <w:r w:rsidRPr="00F53E29">
              <w:t>reportes.sql</w:t>
            </w:r>
            <w:proofErr w:type="spellEnd"/>
          </w:p>
        </w:tc>
        <w:tc>
          <w:tcPr>
            <w:tcW w:w="3121" w:type="dxa"/>
          </w:tcPr>
          <w:p w14:paraId="1DC58189" w14:textId="77777777" w:rsidR="00E64B78" w:rsidRPr="00CF5841" w:rsidRDefault="00E64B78" w:rsidP="00CF5841">
            <w:r w:rsidRPr="00CF5841">
              <w:t>Consultas de reporte (no modifica datos)</w:t>
            </w:r>
          </w:p>
        </w:tc>
        <w:tc>
          <w:tcPr>
            <w:tcW w:w="3069" w:type="dxa"/>
          </w:tcPr>
          <w:p w14:paraId="3D0724D5" w14:textId="5F85E5BA" w:rsidR="00E64B78" w:rsidRPr="00CF5841" w:rsidRDefault="00E64B78" w:rsidP="00CF5841">
            <w:r w:rsidRPr="00CF5841">
              <w:t>Devuelve resultados coherentes con el script</w:t>
            </w:r>
            <w:r w:rsidR="00F53E29">
              <w:t xml:space="preserve"> No.</w:t>
            </w:r>
            <w:r w:rsidRPr="00CF5841">
              <w:t xml:space="preserve"> 5</w:t>
            </w:r>
          </w:p>
        </w:tc>
      </w:tr>
    </w:tbl>
    <w:p w14:paraId="4B8088C4" w14:textId="5F76FA48" w:rsidR="00E64B78" w:rsidRPr="00CF5841" w:rsidRDefault="00E64B78" w:rsidP="00CF5841">
      <w:r w:rsidRPr="00CF5841">
        <w:t xml:space="preserve">Advertencia: el script </w:t>
      </w:r>
      <w:r w:rsidR="00F53E29">
        <w:t>No. 1</w:t>
      </w:r>
      <w:r w:rsidRPr="00CF5841">
        <w:t xml:space="preserve"> elimina la base incidencias si ya existe. Si hay otra ventana o conexión abierta a esa base, ciérrenla antes de ejecutarlo. Úsenlo solo mientras la base no tenga datos reales.</w:t>
      </w:r>
    </w:p>
    <w:p w14:paraId="73EB4F7E" w14:textId="4C228E3C" w:rsidR="00F940CE" w:rsidRPr="00CF5841" w:rsidRDefault="00F940CE" w:rsidP="00B05E09">
      <w:r w:rsidRPr="00CF5841">
        <w:t xml:space="preserve">Si algo falla a la mitad, se vuelve a ejecutar todo desde el script </w:t>
      </w:r>
      <w:r w:rsidR="00F53E29">
        <w:t>No. 1</w:t>
      </w:r>
      <w:r w:rsidRPr="00CF5841">
        <w:t>, no solo el que falló.</w:t>
      </w:r>
    </w:p>
    <w:p w14:paraId="46ACA129" w14:textId="77777777" w:rsidR="00F53E29" w:rsidRPr="00F53E29" w:rsidRDefault="00F53E29" w:rsidP="00F53E29">
      <w:pPr>
        <w:rPr>
          <w:sz w:val="8"/>
          <w:szCs w:val="8"/>
          <w:lang w:eastAsia="es-MX"/>
        </w:rPr>
      </w:pPr>
    </w:p>
    <w:p w14:paraId="63C3EAE8" w14:textId="726C7AB7" w:rsidR="00E64B78" w:rsidRPr="00CF5841" w:rsidRDefault="00E64B78" w:rsidP="00CF5841">
      <w:pPr>
        <w:pStyle w:val="Ttulo2"/>
        <w:rPr>
          <w:lang w:eastAsia="es-MX"/>
        </w:rPr>
      </w:pPr>
      <w:bookmarkStart w:id="3" w:name="_Toc244295198"/>
      <w:r w:rsidRPr="00CF5841">
        <w:rPr>
          <w:lang w:eastAsia="es-MX"/>
        </w:rPr>
        <w:t>Configuración</w:t>
      </w:r>
      <w:bookmarkEnd w:id="3"/>
    </w:p>
    <w:p w14:paraId="22821A82" w14:textId="093CB376" w:rsidR="00E64B78" w:rsidRPr="00CF5841" w:rsidRDefault="00E64B78" w:rsidP="00CF5841">
      <w:pPr>
        <w:pStyle w:val="Ttulo3"/>
        <w:rPr>
          <w:lang w:eastAsia="es-MX"/>
        </w:rPr>
      </w:pPr>
      <w:bookmarkStart w:id="4" w:name="_Toc244295199"/>
      <w:r w:rsidRPr="00CF5841">
        <w:rPr>
          <w:lang w:eastAsia="es-MX"/>
        </w:rPr>
        <w:t>A</w:t>
      </w:r>
      <w:r w:rsidR="00F940CE" w:rsidRPr="00CF5841">
        <w:rPr>
          <w:lang w:eastAsia="es-MX"/>
        </w:rPr>
        <w:t>PI</w:t>
      </w:r>
      <w:bookmarkEnd w:id="4"/>
    </w:p>
    <w:p w14:paraId="1D24F0E1" w14:textId="3E34D905" w:rsidR="00E64B78" w:rsidRPr="00CF5841" w:rsidRDefault="00E64B78" w:rsidP="00CF5841">
      <w:pPr>
        <w:pStyle w:val="Prrafodelista"/>
        <w:numPr>
          <w:ilvl w:val="0"/>
          <w:numId w:val="6"/>
        </w:numPr>
      </w:pPr>
      <w:r w:rsidRPr="00CF5841">
        <w:t xml:space="preserve">Cadena de conexión: apuntar a la instancia de SQL Server donde se creó la base incidencias </w:t>
      </w:r>
    </w:p>
    <w:p w14:paraId="2D39A688" w14:textId="0C767939" w:rsidR="00E64B78" w:rsidRPr="00CF5841" w:rsidRDefault="00E64B78" w:rsidP="00CF5841">
      <w:pPr>
        <w:pStyle w:val="Prrafodelista"/>
        <w:numPr>
          <w:ilvl w:val="0"/>
          <w:numId w:val="6"/>
        </w:numPr>
      </w:pPr>
      <w:r w:rsidRPr="00CF5841">
        <w:t xml:space="preserve">URL base: </w:t>
      </w:r>
    </w:p>
    <w:p w14:paraId="17B66B20" w14:textId="38154278" w:rsidR="00E64B78" w:rsidRPr="00CF5841" w:rsidRDefault="00E64B78" w:rsidP="00CF5841">
      <w:pPr>
        <w:pStyle w:val="Prrafodelista"/>
        <w:numPr>
          <w:ilvl w:val="0"/>
          <w:numId w:val="6"/>
        </w:numPr>
      </w:pPr>
      <w:r w:rsidRPr="00CF5841">
        <w:t xml:space="preserve">Carpeta de fotografías: la API guarda las imágenes recibidas y devuelve una URL pública para mostrarlas en el detalle </w:t>
      </w:r>
    </w:p>
    <w:p w14:paraId="4C387B8C" w14:textId="3FDAC3E8" w:rsidR="00E64B78" w:rsidRPr="00CF5841" w:rsidRDefault="00E64B78" w:rsidP="00CF5841">
      <w:pPr>
        <w:pStyle w:val="Prrafodelista"/>
        <w:numPr>
          <w:ilvl w:val="0"/>
          <w:numId w:val="6"/>
        </w:numPr>
      </w:pPr>
      <w:r w:rsidRPr="00CF5841">
        <w:lastRenderedPageBreak/>
        <w:t xml:space="preserve">Formato de respuestas: JSON en UTF-8 (los datos llevan tildes y ñ), fechas en formato ISO 8601 y nombres de campos en </w:t>
      </w:r>
      <w:proofErr w:type="spellStart"/>
      <w:r w:rsidRPr="00CF5841">
        <w:t>camelCase</w:t>
      </w:r>
      <w:proofErr w:type="spellEnd"/>
      <w:r w:rsidRPr="00CF5841">
        <w:t>. Estos puntos están por confirmar con el docente.</w:t>
      </w:r>
    </w:p>
    <w:p w14:paraId="2617436C" w14:textId="1EDBA18B" w:rsidR="00E64B78" w:rsidRPr="00CF5841" w:rsidRDefault="00E64B78" w:rsidP="00CF5841">
      <w:pPr>
        <w:pStyle w:val="Ttulo3"/>
        <w:rPr>
          <w:lang w:eastAsia="es-MX"/>
        </w:rPr>
      </w:pPr>
      <w:bookmarkStart w:id="5" w:name="_Toc244295200"/>
      <w:r w:rsidRPr="00CF5841">
        <w:rPr>
          <w:lang w:eastAsia="es-MX"/>
        </w:rPr>
        <w:t>Aplicación Android</w:t>
      </w:r>
      <w:bookmarkEnd w:id="5"/>
    </w:p>
    <w:p w14:paraId="1FAAF277" w14:textId="6075332F" w:rsidR="00E64B78" w:rsidRPr="00CF5841" w:rsidRDefault="00E64B78" w:rsidP="00CF5841">
      <w:pPr>
        <w:pStyle w:val="Prrafodelista"/>
        <w:numPr>
          <w:ilvl w:val="0"/>
          <w:numId w:val="8"/>
        </w:numPr>
      </w:pPr>
      <w:r w:rsidRPr="00CF5841">
        <w:t>Abrir el proyecto en Android Studio y esperar a que termine la sincronización de Gradle.</w:t>
      </w:r>
    </w:p>
    <w:p w14:paraId="7C247267" w14:textId="0320DCE3" w:rsidR="00E64B78" w:rsidRPr="00CF5841" w:rsidRDefault="00E64B78" w:rsidP="00CF5841">
      <w:pPr>
        <w:pStyle w:val="Prrafodelista"/>
        <w:numPr>
          <w:ilvl w:val="0"/>
          <w:numId w:val="8"/>
        </w:numPr>
      </w:pPr>
      <w:r w:rsidRPr="00CF5841">
        <w:t>Configurar la URL base de la API en el archivo de configuración de la aplicación</w:t>
      </w:r>
      <w:r w:rsidR="00F940CE" w:rsidRPr="00CF5841">
        <w:t>.</w:t>
      </w:r>
    </w:p>
    <w:p w14:paraId="130F1D5B" w14:textId="77777777" w:rsidR="00E64B78" w:rsidRPr="00CF5841" w:rsidRDefault="00E64B78" w:rsidP="00CF5841">
      <w:pPr>
        <w:pStyle w:val="Prrafodelista"/>
        <w:numPr>
          <w:ilvl w:val="1"/>
          <w:numId w:val="8"/>
        </w:numPr>
      </w:pPr>
      <w:r w:rsidRPr="00CF5841">
        <w:t>Emulador: usar http://10.0.2.2:PUERTO/api/ (10.0.2.2 es la dirección de la PC vista desde el emulador).</w:t>
      </w:r>
    </w:p>
    <w:p w14:paraId="1C139694" w14:textId="3AF639AB" w:rsidR="00E64B78" w:rsidRPr="00CF5841" w:rsidRDefault="00E64B78" w:rsidP="00CF5841">
      <w:pPr>
        <w:pStyle w:val="Prrafodelista"/>
        <w:numPr>
          <w:ilvl w:val="1"/>
          <w:numId w:val="8"/>
        </w:numPr>
      </w:pPr>
      <w:r w:rsidRPr="00CF5841">
        <w:t>Celular físico: usar la IP de la PC en la red local, por ejemplo http://192.168.x.x:PUERTO/api/.</w:t>
      </w:r>
    </w:p>
    <w:p w14:paraId="36846011" w14:textId="7FAB72D6" w:rsidR="00E64B78" w:rsidRPr="00CF5841" w:rsidRDefault="00E64B78" w:rsidP="00CF5841">
      <w:pPr>
        <w:pStyle w:val="Prrafodelista"/>
        <w:numPr>
          <w:ilvl w:val="0"/>
          <w:numId w:val="8"/>
        </w:numPr>
      </w:pPr>
      <w:r w:rsidRPr="00CF5841">
        <w:t>Verificar que el modo de datos de demostración esté desactivado, para que la aplicación consuma la API real.</w:t>
      </w:r>
    </w:p>
    <w:p w14:paraId="0F663DC7" w14:textId="1FB8EBD2" w:rsidR="00E64B78" w:rsidRPr="00CF5841" w:rsidRDefault="00E64B78" w:rsidP="00CF5841">
      <w:pPr>
        <w:pStyle w:val="Prrafodelista"/>
        <w:numPr>
          <w:ilvl w:val="0"/>
          <w:numId w:val="8"/>
        </w:numPr>
      </w:pPr>
      <w:r w:rsidRPr="00CF5841">
        <w:t>Ejecutar la aplicación y aceptar el permiso de cámara la primera vez.</w:t>
      </w:r>
    </w:p>
    <w:p w14:paraId="72F66D90" w14:textId="77777777" w:rsidR="008F1149" w:rsidRPr="00CF5841" w:rsidRDefault="008F1149" w:rsidP="00CF5841">
      <w:pPr>
        <w:pStyle w:val="Prrafodelista"/>
      </w:pPr>
    </w:p>
    <w:p w14:paraId="72BAF377" w14:textId="64E60640" w:rsidR="00E64B78" w:rsidRPr="00CF5841" w:rsidRDefault="00E64B78" w:rsidP="00CF5841">
      <w:pPr>
        <w:pStyle w:val="Ttulo2"/>
      </w:pPr>
      <w:bookmarkStart w:id="6" w:name="_Toc244295201"/>
      <w:r w:rsidRPr="00CF5841">
        <w:t>Uso del sistema</w:t>
      </w:r>
      <w:bookmarkEnd w:id="6"/>
    </w:p>
    <w:p w14:paraId="3FE0B5B4" w14:textId="77777777" w:rsidR="00E64B78" w:rsidRPr="00CF5841" w:rsidRDefault="00E64B78" w:rsidP="00CF5841">
      <w:r w:rsidRPr="00CF5841">
        <w:t>La aplicación no tiene inicio de sesión: en cada pantalla se elige al empleado que realiza la acción desde una lista.</w:t>
      </w:r>
    </w:p>
    <w:p w14:paraId="2AA79AE6" w14:textId="3E4B1AD0" w:rsidR="00E64B78" w:rsidRPr="00CF5841" w:rsidRDefault="00E64B78" w:rsidP="00CF5841">
      <w:pPr>
        <w:pStyle w:val="Prrafodelista"/>
        <w:numPr>
          <w:ilvl w:val="0"/>
          <w:numId w:val="9"/>
        </w:numPr>
      </w:pPr>
      <w:r w:rsidRPr="00CF5841">
        <w:t>Ver incidencias: la pantalla principal lista las incidencias y se puede filtrar por estado y por tipo.</w:t>
      </w:r>
    </w:p>
    <w:p w14:paraId="7AEE4198" w14:textId="1A904AEE" w:rsidR="00E64B78" w:rsidRPr="00CF5841" w:rsidRDefault="00E64B78" w:rsidP="00CF5841">
      <w:pPr>
        <w:pStyle w:val="Prrafodelista"/>
        <w:numPr>
          <w:ilvl w:val="0"/>
          <w:numId w:val="9"/>
        </w:numPr>
      </w:pPr>
      <w:r w:rsidRPr="00CF5841">
        <w:t>Registrar: se escribe título y descripción, se eligen tipo, prioridad y el empleado que reporta, y se toma la fotografía inicial con la cámara. Sin fotografía no se puede registrar. La incidencia queda PENDIENTE.</w:t>
      </w:r>
    </w:p>
    <w:p w14:paraId="21574E78" w14:textId="2CC2C387" w:rsidR="00E64B78" w:rsidRPr="00CF5841" w:rsidRDefault="00E64B78" w:rsidP="00CF5841">
      <w:pPr>
        <w:pStyle w:val="Prrafodelista"/>
        <w:numPr>
          <w:ilvl w:val="0"/>
          <w:numId w:val="9"/>
        </w:numPr>
      </w:pPr>
      <w:r w:rsidRPr="00CF5841">
        <w:lastRenderedPageBreak/>
        <w:t>Ver detalle: muestra los datos generales, las fotografías, el responsable, la solución y el historial.</w:t>
      </w:r>
    </w:p>
    <w:p w14:paraId="2D6A1AF3" w14:textId="36F06AC3" w:rsidR="00E64B78" w:rsidRPr="00CF5841" w:rsidRDefault="00E64B78" w:rsidP="00CF5841">
      <w:pPr>
        <w:pStyle w:val="Prrafodelista"/>
        <w:numPr>
          <w:ilvl w:val="0"/>
          <w:numId w:val="9"/>
        </w:numPr>
      </w:pPr>
      <w:r w:rsidRPr="00CF5841">
        <w:t>Asignar: una incidencia PENDIENTE se asigna a un responsable y pasa a ASIGNADA.</w:t>
      </w:r>
    </w:p>
    <w:p w14:paraId="5A98AF72" w14:textId="3802622C" w:rsidR="00E64B78" w:rsidRPr="00CF5841" w:rsidRDefault="00E64B78" w:rsidP="00CF5841">
      <w:pPr>
        <w:pStyle w:val="Prrafodelista"/>
        <w:numPr>
          <w:ilvl w:val="0"/>
          <w:numId w:val="9"/>
        </w:numPr>
      </w:pPr>
      <w:r w:rsidRPr="00CF5841">
        <w:t>Iniciar atención: el responsable asignado inicia el trabajo y la incidencia pasa a EN_ATENCION.</w:t>
      </w:r>
    </w:p>
    <w:p w14:paraId="2E8F9A15" w14:textId="2FD74505" w:rsidR="00E64B78" w:rsidRPr="00CF5841" w:rsidRDefault="00E64B78" w:rsidP="00CF5841">
      <w:pPr>
        <w:pStyle w:val="Prrafodelista"/>
        <w:numPr>
          <w:ilvl w:val="0"/>
          <w:numId w:val="9"/>
        </w:numPr>
      </w:pPr>
      <w:r w:rsidRPr="00CF5841">
        <w:t>Resolver: el responsable escribe la solución y toma la fotografía final. La incidencia pasa a RESUELTA.</w:t>
      </w:r>
    </w:p>
    <w:p w14:paraId="5616E029" w14:textId="77777777" w:rsidR="00E64B78" w:rsidRPr="00CF5841" w:rsidRDefault="00E64B78" w:rsidP="00CF5841">
      <w:r w:rsidRPr="00CF5841">
        <w:t>Si se intenta una acción que no corresponde (por ejemplo resolver una incidencia pendiente), la aplicación muestra el mensaje de error que devuelve el procedimiento almacenado.</w:t>
      </w:r>
    </w:p>
    <w:p w14:paraId="06853092" w14:textId="70C4FDA4" w:rsidR="0066075D" w:rsidRPr="00CF5841" w:rsidRDefault="008F1149" w:rsidP="00CF5841">
      <w:pPr>
        <w:pStyle w:val="Ttulo3"/>
        <w:rPr>
          <w:lang w:eastAsia="es-MX"/>
        </w:rPr>
      </w:pPr>
      <w:bookmarkStart w:id="7" w:name="_Toc244295202"/>
      <w:proofErr w:type="spellStart"/>
      <w:r w:rsidRPr="00CF5841">
        <w:rPr>
          <w:lang w:eastAsia="es-MX"/>
        </w:rPr>
        <w:t>Endpoints</w:t>
      </w:r>
      <w:proofErr w:type="spellEnd"/>
      <w:r w:rsidRPr="00CF5841">
        <w:rPr>
          <w:lang w:eastAsia="es-MX"/>
        </w:rPr>
        <w:t xml:space="preserve"> de la API</w:t>
      </w:r>
      <w:bookmarkEnd w:id="7"/>
    </w:p>
    <w:tbl>
      <w:tblPr>
        <w:tblStyle w:val="Tabladelista3"/>
        <w:tblW w:w="0" w:type="auto"/>
        <w:tblLayout w:type="fixed"/>
        <w:tblLook w:val="0420" w:firstRow="1" w:lastRow="0" w:firstColumn="0" w:lastColumn="0" w:noHBand="0" w:noVBand="1"/>
      </w:tblPr>
      <w:tblGrid>
        <w:gridCol w:w="1009"/>
        <w:gridCol w:w="3815"/>
        <w:gridCol w:w="4535"/>
      </w:tblGrid>
      <w:tr w:rsidR="008F1149" w:rsidRPr="00CF5841" w14:paraId="07010AA3" w14:textId="77777777" w:rsidTr="008F1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9" w:type="dxa"/>
          </w:tcPr>
          <w:p w14:paraId="457B8144" w14:textId="77777777" w:rsidR="008F1149" w:rsidRPr="00CF5841" w:rsidRDefault="008F1149" w:rsidP="00CF5841">
            <w:r w:rsidRPr="00CF5841">
              <w:t>Método</w:t>
            </w:r>
          </w:p>
        </w:tc>
        <w:tc>
          <w:tcPr>
            <w:tcW w:w="3815" w:type="dxa"/>
          </w:tcPr>
          <w:p w14:paraId="2E1AE5BF" w14:textId="77777777" w:rsidR="008F1149" w:rsidRPr="00CF5841" w:rsidRDefault="008F1149" w:rsidP="00CF5841">
            <w:r w:rsidRPr="00CF5841">
              <w:t>Ruta</w:t>
            </w:r>
          </w:p>
        </w:tc>
        <w:tc>
          <w:tcPr>
            <w:tcW w:w="4535" w:type="dxa"/>
          </w:tcPr>
          <w:p w14:paraId="58EC9445" w14:textId="77777777" w:rsidR="008F1149" w:rsidRPr="00CF5841" w:rsidRDefault="008F1149" w:rsidP="00CF5841">
            <w:r w:rsidRPr="00CF5841">
              <w:t>Procedimiento o fuente</w:t>
            </w:r>
          </w:p>
        </w:tc>
      </w:tr>
      <w:tr w:rsidR="008F1149" w:rsidRPr="00CF5841" w14:paraId="0DD9911E" w14:textId="77777777" w:rsidTr="008F1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9" w:type="dxa"/>
          </w:tcPr>
          <w:p w14:paraId="4E01D473" w14:textId="77777777" w:rsidR="008F1149" w:rsidRPr="00CF5841" w:rsidRDefault="008F1149" w:rsidP="00CF5841">
            <w:r w:rsidRPr="00CF5841">
              <w:t>GET</w:t>
            </w:r>
          </w:p>
        </w:tc>
        <w:tc>
          <w:tcPr>
            <w:tcW w:w="3815" w:type="dxa"/>
          </w:tcPr>
          <w:p w14:paraId="37401353" w14:textId="77777777" w:rsidR="008F1149" w:rsidRPr="00CF5841" w:rsidRDefault="008F1149" w:rsidP="00CF5841">
            <w:r w:rsidRPr="00CF5841">
              <w:t>/estados, /tipos, /prioridades, /empleados</w:t>
            </w:r>
          </w:p>
        </w:tc>
        <w:tc>
          <w:tcPr>
            <w:tcW w:w="4535" w:type="dxa"/>
          </w:tcPr>
          <w:p w14:paraId="30321EEF" w14:textId="77777777" w:rsidR="008F1149" w:rsidRPr="00CF5841" w:rsidRDefault="008F1149" w:rsidP="00CF5841">
            <w:r w:rsidRPr="00CF5841">
              <w:t>Tablas de catálogo (solo activos)</w:t>
            </w:r>
          </w:p>
        </w:tc>
      </w:tr>
      <w:tr w:rsidR="008F1149" w:rsidRPr="00CF5841" w14:paraId="7A2FBB91" w14:textId="77777777" w:rsidTr="008F1149">
        <w:tc>
          <w:tcPr>
            <w:tcW w:w="1009" w:type="dxa"/>
          </w:tcPr>
          <w:p w14:paraId="6EA0DAA7" w14:textId="77777777" w:rsidR="008F1149" w:rsidRPr="00CF5841" w:rsidRDefault="008F1149" w:rsidP="00CF5841">
            <w:r w:rsidRPr="00CF5841">
              <w:t>GET</w:t>
            </w:r>
          </w:p>
        </w:tc>
        <w:tc>
          <w:tcPr>
            <w:tcW w:w="3815" w:type="dxa"/>
          </w:tcPr>
          <w:p w14:paraId="2BF11FB2" w14:textId="77777777" w:rsidR="008F1149" w:rsidRPr="00CF5841" w:rsidRDefault="008F1149" w:rsidP="00CF5841">
            <w:r w:rsidRPr="00CF5841">
              <w:t>/</w:t>
            </w:r>
            <w:proofErr w:type="spellStart"/>
            <w:r w:rsidRPr="00CF5841">
              <w:t>incidencias?estadoId</w:t>
            </w:r>
            <w:proofErr w:type="spellEnd"/>
            <w:r w:rsidRPr="00CF5841">
              <w:t>=&amp;</w:t>
            </w:r>
            <w:proofErr w:type="spellStart"/>
            <w:r w:rsidRPr="00CF5841">
              <w:t>tipoId</w:t>
            </w:r>
            <w:proofErr w:type="spellEnd"/>
            <w:r w:rsidRPr="00CF5841">
              <w:t>=</w:t>
            </w:r>
          </w:p>
        </w:tc>
        <w:tc>
          <w:tcPr>
            <w:tcW w:w="4535" w:type="dxa"/>
          </w:tcPr>
          <w:p w14:paraId="5C59C036" w14:textId="77777777" w:rsidR="008F1149" w:rsidRPr="00CF5841" w:rsidRDefault="008F1149" w:rsidP="00CF5841">
            <w:r w:rsidRPr="00CF5841">
              <w:t xml:space="preserve">Vista </w:t>
            </w:r>
            <w:proofErr w:type="spellStart"/>
            <w:r w:rsidRPr="00CF5841">
              <w:t>vw_incidencias</w:t>
            </w:r>
            <w:proofErr w:type="spellEnd"/>
          </w:p>
        </w:tc>
      </w:tr>
      <w:tr w:rsidR="008F1149" w:rsidRPr="00CF5841" w14:paraId="5FE23EEC" w14:textId="77777777" w:rsidTr="008F1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9" w:type="dxa"/>
          </w:tcPr>
          <w:p w14:paraId="143BB5B8" w14:textId="77777777" w:rsidR="008F1149" w:rsidRPr="00CF5841" w:rsidRDefault="008F1149" w:rsidP="00CF5841">
            <w:r w:rsidRPr="00CF5841">
              <w:t>GET</w:t>
            </w:r>
          </w:p>
        </w:tc>
        <w:tc>
          <w:tcPr>
            <w:tcW w:w="3815" w:type="dxa"/>
          </w:tcPr>
          <w:p w14:paraId="51B71A0D" w14:textId="77777777" w:rsidR="008F1149" w:rsidRPr="00CF5841" w:rsidRDefault="008F1149" w:rsidP="00CF5841">
            <w:r w:rsidRPr="00CF5841">
              <w:t>/incidencias/{id}</w:t>
            </w:r>
          </w:p>
        </w:tc>
        <w:tc>
          <w:tcPr>
            <w:tcW w:w="4535" w:type="dxa"/>
          </w:tcPr>
          <w:p w14:paraId="786F4620" w14:textId="77777777" w:rsidR="008F1149" w:rsidRPr="00CF5841" w:rsidRDefault="008F1149" w:rsidP="00CF5841">
            <w:r w:rsidRPr="00CF5841">
              <w:t>Detalle con fotos e historial</w:t>
            </w:r>
          </w:p>
        </w:tc>
      </w:tr>
      <w:tr w:rsidR="008F1149" w:rsidRPr="00CF5841" w14:paraId="37CF5612" w14:textId="77777777" w:rsidTr="008F1149">
        <w:tc>
          <w:tcPr>
            <w:tcW w:w="1009" w:type="dxa"/>
          </w:tcPr>
          <w:p w14:paraId="0594C2F9" w14:textId="77777777" w:rsidR="008F1149" w:rsidRPr="00CF5841" w:rsidRDefault="008F1149" w:rsidP="00CF5841">
            <w:r w:rsidRPr="00CF5841">
              <w:t>POST</w:t>
            </w:r>
          </w:p>
        </w:tc>
        <w:tc>
          <w:tcPr>
            <w:tcW w:w="3815" w:type="dxa"/>
          </w:tcPr>
          <w:p w14:paraId="370878C3" w14:textId="77777777" w:rsidR="008F1149" w:rsidRPr="00CF5841" w:rsidRDefault="008F1149" w:rsidP="00CF5841">
            <w:r w:rsidRPr="00CF5841">
              <w:t>/incidencias</w:t>
            </w:r>
          </w:p>
        </w:tc>
        <w:tc>
          <w:tcPr>
            <w:tcW w:w="4535" w:type="dxa"/>
          </w:tcPr>
          <w:p w14:paraId="5B0DB46B" w14:textId="77777777" w:rsidR="008F1149" w:rsidRPr="00CF5841" w:rsidRDefault="008F1149" w:rsidP="00CF5841">
            <w:proofErr w:type="spellStart"/>
            <w:r w:rsidRPr="00CF5841">
              <w:t>sp_registrar_incidencia</w:t>
            </w:r>
            <w:proofErr w:type="spellEnd"/>
          </w:p>
        </w:tc>
      </w:tr>
      <w:tr w:rsidR="008F1149" w:rsidRPr="00CF5841" w14:paraId="268CB9EE" w14:textId="77777777" w:rsidTr="008F1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9" w:type="dxa"/>
          </w:tcPr>
          <w:p w14:paraId="2825CB47" w14:textId="77777777" w:rsidR="008F1149" w:rsidRPr="00CF5841" w:rsidRDefault="008F1149" w:rsidP="00CF5841">
            <w:r w:rsidRPr="00CF5841">
              <w:t>POST</w:t>
            </w:r>
          </w:p>
        </w:tc>
        <w:tc>
          <w:tcPr>
            <w:tcW w:w="3815" w:type="dxa"/>
          </w:tcPr>
          <w:p w14:paraId="4CF43B5C" w14:textId="77777777" w:rsidR="008F1149" w:rsidRPr="00CF5841" w:rsidRDefault="008F1149" w:rsidP="00CF5841">
            <w:r w:rsidRPr="00CF5841">
              <w:t>/incidencias/{id}/asignar</w:t>
            </w:r>
          </w:p>
        </w:tc>
        <w:tc>
          <w:tcPr>
            <w:tcW w:w="4535" w:type="dxa"/>
          </w:tcPr>
          <w:p w14:paraId="509606B9" w14:textId="77777777" w:rsidR="008F1149" w:rsidRPr="00CF5841" w:rsidRDefault="008F1149" w:rsidP="00CF5841">
            <w:proofErr w:type="spellStart"/>
            <w:r w:rsidRPr="00CF5841">
              <w:t>sp_asignar_incidencia</w:t>
            </w:r>
            <w:proofErr w:type="spellEnd"/>
          </w:p>
        </w:tc>
      </w:tr>
      <w:tr w:rsidR="008F1149" w:rsidRPr="00CF5841" w14:paraId="0CBF912F" w14:textId="77777777" w:rsidTr="008F1149">
        <w:tc>
          <w:tcPr>
            <w:tcW w:w="1009" w:type="dxa"/>
          </w:tcPr>
          <w:p w14:paraId="7FC5A750" w14:textId="77777777" w:rsidR="008F1149" w:rsidRPr="00CF5841" w:rsidRDefault="008F1149" w:rsidP="00CF5841">
            <w:r w:rsidRPr="00CF5841">
              <w:t>POST</w:t>
            </w:r>
          </w:p>
        </w:tc>
        <w:tc>
          <w:tcPr>
            <w:tcW w:w="3815" w:type="dxa"/>
          </w:tcPr>
          <w:p w14:paraId="5CB0AFAE" w14:textId="77777777" w:rsidR="008F1149" w:rsidRPr="00CF5841" w:rsidRDefault="008F1149" w:rsidP="00CF5841">
            <w:r w:rsidRPr="00CF5841">
              <w:t>/incidencias/{id}/iniciar</w:t>
            </w:r>
          </w:p>
        </w:tc>
        <w:tc>
          <w:tcPr>
            <w:tcW w:w="4535" w:type="dxa"/>
          </w:tcPr>
          <w:p w14:paraId="01509DBA" w14:textId="77777777" w:rsidR="008F1149" w:rsidRPr="00CF5841" w:rsidRDefault="008F1149" w:rsidP="00CF5841">
            <w:proofErr w:type="spellStart"/>
            <w:r w:rsidRPr="00CF5841">
              <w:t>sp_iniciar_atencion</w:t>
            </w:r>
            <w:proofErr w:type="spellEnd"/>
          </w:p>
        </w:tc>
      </w:tr>
      <w:tr w:rsidR="008F1149" w:rsidRPr="00CF5841" w14:paraId="262A0A36" w14:textId="77777777" w:rsidTr="008F1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09" w:type="dxa"/>
          </w:tcPr>
          <w:p w14:paraId="2C317CC9" w14:textId="77777777" w:rsidR="008F1149" w:rsidRPr="00CF5841" w:rsidRDefault="008F1149" w:rsidP="00CF5841">
            <w:r w:rsidRPr="00CF5841">
              <w:t>POST</w:t>
            </w:r>
          </w:p>
        </w:tc>
        <w:tc>
          <w:tcPr>
            <w:tcW w:w="3815" w:type="dxa"/>
          </w:tcPr>
          <w:p w14:paraId="018CFFA8" w14:textId="77777777" w:rsidR="008F1149" w:rsidRPr="00CF5841" w:rsidRDefault="008F1149" w:rsidP="00CF5841">
            <w:r w:rsidRPr="00CF5841">
              <w:t>/incidencias/{id}/resolver</w:t>
            </w:r>
          </w:p>
        </w:tc>
        <w:tc>
          <w:tcPr>
            <w:tcW w:w="4535" w:type="dxa"/>
          </w:tcPr>
          <w:p w14:paraId="19387696" w14:textId="77777777" w:rsidR="008F1149" w:rsidRPr="00CF5841" w:rsidRDefault="008F1149" w:rsidP="00CF5841">
            <w:proofErr w:type="spellStart"/>
            <w:r w:rsidRPr="00CF5841">
              <w:t>sp_resolver_incidencia</w:t>
            </w:r>
            <w:proofErr w:type="spellEnd"/>
          </w:p>
        </w:tc>
      </w:tr>
      <w:tr w:rsidR="008F1149" w:rsidRPr="00CF5841" w14:paraId="0CF72E20" w14:textId="77777777" w:rsidTr="008F1149">
        <w:tc>
          <w:tcPr>
            <w:tcW w:w="1009" w:type="dxa"/>
          </w:tcPr>
          <w:p w14:paraId="35D6794F" w14:textId="77777777" w:rsidR="008F1149" w:rsidRPr="00CF5841" w:rsidRDefault="008F1149" w:rsidP="00CF5841">
            <w:r w:rsidRPr="00CF5841">
              <w:t>POST</w:t>
            </w:r>
          </w:p>
        </w:tc>
        <w:tc>
          <w:tcPr>
            <w:tcW w:w="3815" w:type="dxa"/>
          </w:tcPr>
          <w:p w14:paraId="7FF88E4F" w14:textId="77777777" w:rsidR="008F1149" w:rsidRPr="00CF5841" w:rsidRDefault="008F1149" w:rsidP="00CF5841">
            <w:r w:rsidRPr="00CF5841">
              <w:t>/fotos</w:t>
            </w:r>
          </w:p>
        </w:tc>
        <w:tc>
          <w:tcPr>
            <w:tcW w:w="4535" w:type="dxa"/>
          </w:tcPr>
          <w:p w14:paraId="7D7858E4" w14:textId="77777777" w:rsidR="008F1149" w:rsidRPr="00CF5841" w:rsidRDefault="008F1149" w:rsidP="00CF5841">
            <w:r w:rsidRPr="00CF5841">
              <w:t xml:space="preserve">Guarda la imagen y devuelve url y </w:t>
            </w:r>
            <w:proofErr w:type="spellStart"/>
            <w:r w:rsidRPr="00CF5841">
              <w:t>nombreArchivo</w:t>
            </w:r>
            <w:proofErr w:type="spellEnd"/>
          </w:p>
        </w:tc>
      </w:tr>
    </w:tbl>
    <w:p w14:paraId="19B5348F" w14:textId="3FCB77AD" w:rsidR="0066075D" w:rsidRPr="00CF5841" w:rsidRDefault="008F1149" w:rsidP="00CF5841">
      <w:pPr>
        <w:pStyle w:val="Ttulo3"/>
        <w:rPr>
          <w:lang w:eastAsia="es-MX"/>
        </w:rPr>
      </w:pPr>
      <w:bookmarkStart w:id="8" w:name="_Toc244295203"/>
      <w:r w:rsidRPr="00CF5841">
        <w:rPr>
          <w:lang w:eastAsia="es-MX"/>
        </w:rPr>
        <w:lastRenderedPageBreak/>
        <w:t>Errores que devuelve la API</w:t>
      </w:r>
      <w:bookmarkEnd w:id="8"/>
    </w:p>
    <w:tbl>
      <w:tblPr>
        <w:tblStyle w:val="Tabladelista3"/>
        <w:tblW w:w="0" w:type="auto"/>
        <w:tblLayout w:type="fixed"/>
        <w:tblLook w:val="0420" w:firstRow="1" w:lastRow="0" w:firstColumn="0" w:lastColumn="0" w:noHBand="0" w:noVBand="1"/>
      </w:tblPr>
      <w:tblGrid>
        <w:gridCol w:w="3553"/>
        <w:gridCol w:w="1670"/>
        <w:gridCol w:w="4136"/>
      </w:tblGrid>
      <w:tr w:rsidR="008F1149" w:rsidRPr="00CF5841" w14:paraId="62A261DF" w14:textId="77777777" w:rsidTr="008F1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53" w:type="dxa"/>
          </w:tcPr>
          <w:p w14:paraId="0B37473A" w14:textId="77777777" w:rsidR="008F1149" w:rsidRPr="00CF5841" w:rsidRDefault="008F1149" w:rsidP="00CF5841">
            <w:r w:rsidRPr="00CF5841">
              <w:t>Situación</w:t>
            </w:r>
          </w:p>
        </w:tc>
        <w:tc>
          <w:tcPr>
            <w:tcW w:w="1670" w:type="dxa"/>
          </w:tcPr>
          <w:p w14:paraId="62B42E1F" w14:textId="77777777" w:rsidR="008F1149" w:rsidRPr="00CF5841" w:rsidRDefault="008F1149" w:rsidP="00CF5841">
            <w:r w:rsidRPr="00CF5841">
              <w:t>Código HTTP</w:t>
            </w:r>
          </w:p>
        </w:tc>
        <w:tc>
          <w:tcPr>
            <w:tcW w:w="4136" w:type="dxa"/>
          </w:tcPr>
          <w:p w14:paraId="355A41FD" w14:textId="77777777" w:rsidR="008F1149" w:rsidRPr="00CF5841" w:rsidRDefault="008F1149" w:rsidP="00CF5841">
            <w:r w:rsidRPr="00CF5841">
              <w:t>Respuesta</w:t>
            </w:r>
          </w:p>
        </w:tc>
      </w:tr>
      <w:tr w:rsidR="008F1149" w:rsidRPr="00CF5841" w14:paraId="573F29FB" w14:textId="77777777" w:rsidTr="008F1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3" w:type="dxa"/>
          </w:tcPr>
          <w:p w14:paraId="0A91957C" w14:textId="77777777" w:rsidR="008F1149" w:rsidRPr="00CF5841" w:rsidRDefault="008F1149" w:rsidP="00CF5841">
            <w:r w:rsidRPr="00CF5841">
              <w:t>Error de negocio lanzado por el procedimiento (THROW 50001)</w:t>
            </w:r>
          </w:p>
        </w:tc>
        <w:tc>
          <w:tcPr>
            <w:tcW w:w="1670" w:type="dxa"/>
          </w:tcPr>
          <w:p w14:paraId="0E2077FD" w14:textId="77777777" w:rsidR="008F1149" w:rsidRPr="00CF5841" w:rsidRDefault="008F1149" w:rsidP="00CF5841">
            <w:r w:rsidRPr="00CF5841">
              <w:t>400</w:t>
            </w:r>
          </w:p>
        </w:tc>
        <w:tc>
          <w:tcPr>
            <w:tcW w:w="4136" w:type="dxa"/>
          </w:tcPr>
          <w:p w14:paraId="0EA7D265" w14:textId="77777777" w:rsidR="008F1149" w:rsidRPr="00CF5841" w:rsidRDefault="008F1149" w:rsidP="00CF5841">
            <w:r w:rsidRPr="00CF5841">
              <w:t>{ "mensaje": "&lt;texto del procedimiento&gt;" }</w:t>
            </w:r>
          </w:p>
        </w:tc>
      </w:tr>
      <w:tr w:rsidR="008F1149" w:rsidRPr="00CF5841" w14:paraId="47FD1424" w14:textId="77777777" w:rsidTr="008F1149">
        <w:tc>
          <w:tcPr>
            <w:tcW w:w="3553" w:type="dxa"/>
          </w:tcPr>
          <w:p w14:paraId="2D3A725A" w14:textId="77777777" w:rsidR="008F1149" w:rsidRPr="00CF5841" w:rsidRDefault="008F1149" w:rsidP="00CF5841">
            <w:r w:rsidRPr="00CF5841">
              <w:t>Recurso no encontrado</w:t>
            </w:r>
          </w:p>
        </w:tc>
        <w:tc>
          <w:tcPr>
            <w:tcW w:w="1670" w:type="dxa"/>
          </w:tcPr>
          <w:p w14:paraId="3641BD50" w14:textId="77777777" w:rsidR="008F1149" w:rsidRPr="00CF5841" w:rsidRDefault="008F1149" w:rsidP="00CF5841">
            <w:r w:rsidRPr="00CF5841">
              <w:t>404</w:t>
            </w:r>
          </w:p>
        </w:tc>
        <w:tc>
          <w:tcPr>
            <w:tcW w:w="4136" w:type="dxa"/>
          </w:tcPr>
          <w:p w14:paraId="13087F01" w14:textId="77777777" w:rsidR="008F1149" w:rsidRPr="00CF5841" w:rsidRDefault="008F1149" w:rsidP="00CF5841">
            <w:r w:rsidRPr="00CF5841">
              <w:t>Mensaje indicando que no existe</w:t>
            </w:r>
          </w:p>
        </w:tc>
      </w:tr>
      <w:tr w:rsidR="008F1149" w:rsidRPr="00CF5841" w14:paraId="6B5EDF0E" w14:textId="77777777" w:rsidTr="008F1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553" w:type="dxa"/>
          </w:tcPr>
          <w:p w14:paraId="52FA8D8E" w14:textId="77777777" w:rsidR="008F1149" w:rsidRPr="00CF5841" w:rsidRDefault="008F1149" w:rsidP="00CF5841">
            <w:r w:rsidRPr="00CF5841">
              <w:t>Error inesperado</w:t>
            </w:r>
          </w:p>
        </w:tc>
        <w:tc>
          <w:tcPr>
            <w:tcW w:w="1670" w:type="dxa"/>
          </w:tcPr>
          <w:p w14:paraId="711570AD" w14:textId="77777777" w:rsidR="008F1149" w:rsidRPr="00CF5841" w:rsidRDefault="008F1149" w:rsidP="00CF5841">
            <w:r w:rsidRPr="00CF5841">
              <w:t>500</w:t>
            </w:r>
          </w:p>
        </w:tc>
        <w:tc>
          <w:tcPr>
            <w:tcW w:w="4136" w:type="dxa"/>
          </w:tcPr>
          <w:p w14:paraId="5E9092DC" w14:textId="77777777" w:rsidR="008F1149" w:rsidRPr="00CF5841" w:rsidRDefault="008F1149" w:rsidP="00CF5841">
            <w:r w:rsidRPr="00CF5841">
              <w:t>Mensaje genérico, sin detalles de SQL</w:t>
            </w:r>
          </w:p>
        </w:tc>
      </w:tr>
    </w:tbl>
    <w:p w14:paraId="4D11F314" w14:textId="77777777" w:rsidR="008F1149" w:rsidRPr="00CF5841" w:rsidRDefault="008F1149" w:rsidP="00CF5841">
      <w:pPr>
        <w:rPr>
          <w:lang w:eastAsia="es-MX"/>
        </w:rPr>
      </w:pPr>
    </w:p>
    <w:p w14:paraId="115A77E5" w14:textId="710A6958" w:rsidR="008F1149" w:rsidRPr="00CF5841" w:rsidRDefault="008F1149" w:rsidP="00CF5841">
      <w:pPr>
        <w:pStyle w:val="Ttulo2"/>
        <w:rPr>
          <w:lang w:eastAsia="es-MX"/>
        </w:rPr>
      </w:pPr>
      <w:bookmarkStart w:id="9" w:name="_Toc244295204"/>
      <w:r w:rsidRPr="00CF5841">
        <w:rPr>
          <w:lang w:eastAsia="es-MX"/>
        </w:rPr>
        <w:t>Decisiones técnicas</w:t>
      </w:r>
      <w:bookmarkEnd w:id="9"/>
    </w:p>
    <w:p w14:paraId="2F538919" w14:textId="4894D904" w:rsidR="008F1149" w:rsidRPr="00CF5841" w:rsidRDefault="008F1149" w:rsidP="00CF5841">
      <w:pPr>
        <w:pStyle w:val="Ttulo3"/>
        <w:rPr>
          <w:lang w:eastAsia="es-MX"/>
        </w:rPr>
      </w:pPr>
      <w:bookmarkStart w:id="10" w:name="_Toc244295205"/>
      <w:r w:rsidRPr="00CF5841">
        <w:rPr>
          <w:lang w:eastAsia="es-MX"/>
        </w:rPr>
        <w:t>Base de datos</w:t>
      </w:r>
      <w:bookmarkEnd w:id="10"/>
    </w:p>
    <w:p w14:paraId="1AF67C62" w14:textId="1DB52016" w:rsidR="008F1149" w:rsidRPr="00CF5841" w:rsidRDefault="008F1149" w:rsidP="00CF5841">
      <w:pPr>
        <w:pStyle w:val="Prrafodelista"/>
        <w:numPr>
          <w:ilvl w:val="0"/>
          <w:numId w:val="6"/>
        </w:numPr>
      </w:pPr>
      <w:r w:rsidRPr="00CF5841">
        <w:t>Catálogos en tablas, no en el código. Estados, prioridades, tipos y empleados viven en la base de datos. La aplicación los pide a la API para llenar sus listas, así se puede agregar un tipo nuevo sin modificar la aplicación.</w:t>
      </w:r>
    </w:p>
    <w:p w14:paraId="7D0E748B" w14:textId="0A5DEF61" w:rsidR="008F1149" w:rsidRPr="00CF5841" w:rsidRDefault="008F1149" w:rsidP="00CF5841">
      <w:pPr>
        <w:pStyle w:val="Prrafodelista"/>
        <w:numPr>
          <w:ilvl w:val="0"/>
          <w:numId w:val="6"/>
        </w:numPr>
      </w:pPr>
      <w:r w:rsidRPr="00CF5841">
        <w:t xml:space="preserve">Estado actual más historial. La tabla Incidencia guarda solo el estado actual, y el camino recorrido queda en </w:t>
      </w:r>
      <w:proofErr w:type="spellStart"/>
      <w:r w:rsidRPr="00CF5841">
        <w:t>HistorialIncidencia</w:t>
      </w:r>
      <w:proofErr w:type="spellEnd"/>
      <w:r w:rsidRPr="00CF5841">
        <w:t>. Cada dato vive en un solo lugar.</w:t>
      </w:r>
    </w:p>
    <w:p w14:paraId="2E99FA80" w14:textId="5BD9DBAA" w:rsidR="008F1149" w:rsidRPr="00CF5841" w:rsidRDefault="008F1149" w:rsidP="00CF5841">
      <w:pPr>
        <w:pStyle w:val="Prrafodelista"/>
        <w:numPr>
          <w:ilvl w:val="0"/>
          <w:numId w:val="6"/>
        </w:numPr>
      </w:pPr>
      <w:r w:rsidRPr="00CF5841">
        <w:t>Las incidencias no se borran. Se desactivan con el campo Activo. Lo mismo aplica a los catálogos y a las asignaciones (Activa).</w:t>
      </w:r>
    </w:p>
    <w:p w14:paraId="642BB9AB" w14:textId="47C3A835" w:rsidR="008F1149" w:rsidRPr="00CF5841" w:rsidRDefault="008F1149" w:rsidP="00CF5841">
      <w:pPr>
        <w:pStyle w:val="Prrafodelista"/>
        <w:numPr>
          <w:ilvl w:val="0"/>
          <w:numId w:val="6"/>
        </w:numPr>
      </w:pPr>
      <w:r w:rsidRPr="00CF5841">
        <w:t xml:space="preserve">Un procedimiento por acción. </w:t>
      </w:r>
      <w:proofErr w:type="spellStart"/>
      <w:r w:rsidRPr="00CF5841">
        <w:t>sp_registrar_incidencia</w:t>
      </w:r>
      <w:proofErr w:type="spellEnd"/>
      <w:r w:rsidRPr="00CF5841">
        <w:t xml:space="preserve">, </w:t>
      </w:r>
      <w:proofErr w:type="spellStart"/>
      <w:r w:rsidRPr="00CF5841">
        <w:t>sp_asignar_incidencia</w:t>
      </w:r>
      <w:proofErr w:type="spellEnd"/>
      <w:r w:rsidRPr="00CF5841">
        <w:t xml:space="preserve">, </w:t>
      </w:r>
      <w:proofErr w:type="spellStart"/>
      <w:r w:rsidRPr="00CF5841">
        <w:t>sp_iniciar_atencion</w:t>
      </w:r>
      <w:proofErr w:type="spellEnd"/>
      <w:r w:rsidRPr="00CF5841">
        <w:t xml:space="preserve"> y </w:t>
      </w:r>
      <w:proofErr w:type="spellStart"/>
      <w:r w:rsidRPr="00CF5841">
        <w:t>sp_resolver_incidencia</w:t>
      </w:r>
      <w:proofErr w:type="spellEnd"/>
      <w:r w:rsidRPr="00CF5841">
        <w:t xml:space="preserve"> validan, cambian el estado y escriben el historial dentro de una transacción con TRY/CATCH. Si algo falla, se deshace todo y no queda nada a medias.</w:t>
      </w:r>
    </w:p>
    <w:p w14:paraId="7C7EC5A9" w14:textId="7E879B79" w:rsidR="008F1149" w:rsidRPr="00CF5841" w:rsidRDefault="008F1149" w:rsidP="00CF5841">
      <w:pPr>
        <w:pStyle w:val="Prrafodelista"/>
        <w:numPr>
          <w:ilvl w:val="0"/>
          <w:numId w:val="6"/>
        </w:numPr>
      </w:pPr>
      <w:r w:rsidRPr="00CF5841">
        <w:t xml:space="preserve">Reglas en la base de datos. Las validaciones críticas (estado correcto, empleados activos, fotografía obligatoria, solo el responsable asignado puede iniciar y resolver) están en los </w:t>
      </w:r>
      <w:r w:rsidRPr="00CF5841">
        <w:lastRenderedPageBreak/>
        <w:t>procedimientos, y la API no las repite. Los errores se lanzan con THROW 50001 y un mensaje en español.</w:t>
      </w:r>
    </w:p>
    <w:p w14:paraId="2671DDDB" w14:textId="5C22D8CC" w:rsidR="008F1149" w:rsidRPr="00CF5841" w:rsidRDefault="008F1149" w:rsidP="00CF5841">
      <w:pPr>
        <w:pStyle w:val="Prrafodelista"/>
        <w:numPr>
          <w:ilvl w:val="0"/>
          <w:numId w:val="6"/>
        </w:numPr>
      </w:pPr>
      <w:r w:rsidRPr="00CF5841">
        <w:t xml:space="preserve">Control de concurrencia. Al asignar, iniciar atención y resolver, el procedimiento abre la transacción antes de validar y bloquea la fila de la incidencia (UPDLOCK, HOLDLOCK). Si dos personas actúan a la vez sobre la misma incidencia, la segunda espera y encuentra el estado ya cambiado. Al registrar, </w:t>
      </w:r>
      <w:proofErr w:type="spellStart"/>
      <w:r w:rsidRPr="00CF5841">
        <w:t>sp_getapplock</w:t>
      </w:r>
      <w:proofErr w:type="spellEnd"/>
      <w:r w:rsidRPr="00CF5841">
        <w:t xml:space="preserve"> evita que dos registros simultáneos calculen el mismo folio.</w:t>
      </w:r>
    </w:p>
    <w:p w14:paraId="7958DEF7" w14:textId="068C65CF" w:rsidR="008F1149" w:rsidRPr="00CF5841" w:rsidRDefault="008F1149" w:rsidP="00CF5841">
      <w:pPr>
        <w:pStyle w:val="Prrafodelista"/>
        <w:numPr>
          <w:ilvl w:val="0"/>
          <w:numId w:val="6"/>
        </w:numPr>
      </w:pPr>
      <w:r w:rsidRPr="00CF5841">
        <w:t>Folio. Tiene el formato INC-AAAA-NNNNN y es consecutivo por año. Lo genera el procedimiento, no la aplicación.</w:t>
      </w:r>
    </w:p>
    <w:p w14:paraId="616EA3B6" w14:textId="504CF342" w:rsidR="008F1149" w:rsidRPr="00CF5841" w:rsidRDefault="008F1149" w:rsidP="00CF5841">
      <w:pPr>
        <w:pStyle w:val="Prrafodelista"/>
        <w:numPr>
          <w:ilvl w:val="0"/>
          <w:numId w:val="6"/>
        </w:numPr>
      </w:pPr>
      <w:r w:rsidRPr="00CF5841">
        <w:t>Fechas oficiales. Las genera el servidor de base de datos, no el teléfono. Así no dependen de la hora del dispositivo.</w:t>
      </w:r>
    </w:p>
    <w:p w14:paraId="6C8B723A" w14:textId="030D8524" w:rsidR="008F1149" w:rsidRPr="00CF5841" w:rsidRDefault="008F1149" w:rsidP="00CF5841">
      <w:pPr>
        <w:pStyle w:val="Prrafodelista"/>
        <w:numPr>
          <w:ilvl w:val="0"/>
          <w:numId w:val="6"/>
        </w:numPr>
      </w:pPr>
      <w:r w:rsidRPr="00CF5841">
        <w:t>Fotografías. La base solo guarda la URL y el nombre del archivo que devuelve la API, nunca una ruta del teléfono.</w:t>
      </w:r>
    </w:p>
    <w:p w14:paraId="3CAA179A" w14:textId="155BA0F4" w:rsidR="008F1149" w:rsidRPr="00CF5841" w:rsidRDefault="008F1149" w:rsidP="00CF5841">
      <w:pPr>
        <w:pStyle w:val="Prrafodelista"/>
        <w:numPr>
          <w:ilvl w:val="0"/>
          <w:numId w:val="6"/>
        </w:numPr>
      </w:pPr>
      <w:r w:rsidRPr="00CF5841">
        <w:t>Sin inicio de sesión. El empleado se elige en la aplicación. Por eso los procedimientos comprueban que quien inicia o resuelve sea el responsable asignado.</w:t>
      </w:r>
    </w:p>
    <w:p w14:paraId="0D6303BB" w14:textId="30CAEA2D" w:rsidR="008F1149" w:rsidRPr="00CF5841" w:rsidRDefault="008F1149" w:rsidP="00CF5841">
      <w:pPr>
        <w:pStyle w:val="Ttulo3"/>
        <w:rPr>
          <w:lang w:eastAsia="es-MX"/>
        </w:rPr>
      </w:pPr>
      <w:bookmarkStart w:id="11" w:name="_Toc244295206"/>
      <w:r w:rsidRPr="00CF5841">
        <w:rPr>
          <w:lang w:eastAsia="es-MX"/>
        </w:rPr>
        <w:t>Vista e índices</w:t>
      </w:r>
      <w:bookmarkEnd w:id="11"/>
    </w:p>
    <w:p w14:paraId="2513BF9C" w14:textId="7A9E4E4C" w:rsidR="008F1149" w:rsidRPr="00CF5841" w:rsidRDefault="008F1149" w:rsidP="00CF5841">
      <w:pPr>
        <w:pStyle w:val="Prrafodelista"/>
        <w:numPr>
          <w:ilvl w:val="0"/>
          <w:numId w:val="6"/>
        </w:numPr>
      </w:pPr>
      <w:r w:rsidRPr="00CF5841">
        <w:t xml:space="preserve">Vista </w:t>
      </w:r>
      <w:proofErr w:type="spellStart"/>
      <w:r w:rsidRPr="00CF5841">
        <w:t>vw_incidencias</w:t>
      </w:r>
      <w:proofErr w:type="spellEnd"/>
      <w:r w:rsidRPr="00CF5841">
        <w:t xml:space="preserve">: reúne en una sola consulta los datos del listado (folio, título, tipo, prioridad, estado, quién reporta y responsable actual). Así la API no repite los JOIN y la aplicación recibe la información lista. Solo muestra incidencias activas e incluye </w:t>
      </w:r>
      <w:proofErr w:type="spellStart"/>
      <w:r w:rsidRPr="00CF5841">
        <w:t>EstadoClave</w:t>
      </w:r>
      <w:proofErr w:type="spellEnd"/>
      <w:r w:rsidRPr="00CF5841">
        <w:t>, que la aplicación usa para los colores y para decidir qué botón de acción mostrar.</w:t>
      </w:r>
    </w:p>
    <w:p w14:paraId="01AA7FD8" w14:textId="1765E2E9" w:rsidR="008F1149" w:rsidRPr="00CF5841" w:rsidRDefault="008F1149" w:rsidP="00CF5841">
      <w:pPr>
        <w:pStyle w:val="Prrafodelista"/>
        <w:numPr>
          <w:ilvl w:val="0"/>
          <w:numId w:val="6"/>
        </w:numPr>
      </w:pPr>
      <w:proofErr w:type="spellStart"/>
      <w:r w:rsidRPr="00CF5841">
        <w:lastRenderedPageBreak/>
        <w:t>IX_Incidencia_Estado</w:t>
      </w:r>
      <w:proofErr w:type="spellEnd"/>
      <w:r w:rsidRPr="00CF5841">
        <w:t xml:space="preserve"> e </w:t>
      </w:r>
      <w:proofErr w:type="spellStart"/>
      <w:r w:rsidRPr="00CF5841">
        <w:t>IX_Incidencia_Tipo</w:t>
      </w:r>
      <w:proofErr w:type="spellEnd"/>
      <w:r w:rsidRPr="00CF5841">
        <w:t>: el listado se filtra por estado y por tipo. SQL Server no crea índices automáticamente sobre las llaves foráneas, y estos dos evitan recorrer toda la tabla en cada filtro.</w:t>
      </w:r>
    </w:p>
    <w:p w14:paraId="04F72F7B" w14:textId="03734B9A" w:rsidR="008F1149" w:rsidRPr="00CF5841" w:rsidRDefault="008F1149" w:rsidP="00CF5841">
      <w:pPr>
        <w:pStyle w:val="Prrafodelista"/>
        <w:numPr>
          <w:ilvl w:val="0"/>
          <w:numId w:val="6"/>
        </w:numPr>
      </w:pPr>
      <w:proofErr w:type="spellStart"/>
      <w:r w:rsidRPr="00CF5841">
        <w:t>IX_Historial_Incidencia</w:t>
      </w:r>
      <w:proofErr w:type="spellEnd"/>
      <w:r w:rsidRPr="00CF5841">
        <w:t xml:space="preserve"> e </w:t>
      </w:r>
      <w:proofErr w:type="spellStart"/>
      <w:r w:rsidRPr="00CF5841">
        <w:t>IX_Fotografia_Incidencia</w:t>
      </w:r>
      <w:proofErr w:type="spellEnd"/>
      <w:r w:rsidRPr="00CF5841">
        <w:t>: la pantalla de detalle busca el historial y las fotografías de una sola incidencia, y estos índices hacen directa esa búsqueda.</w:t>
      </w:r>
    </w:p>
    <w:p w14:paraId="7AD68365" w14:textId="5233538B" w:rsidR="008F1149" w:rsidRPr="00CF5841" w:rsidRDefault="008F1149" w:rsidP="00CF5841">
      <w:pPr>
        <w:pStyle w:val="Ttulo3"/>
        <w:rPr>
          <w:lang w:eastAsia="es-MX"/>
        </w:rPr>
      </w:pPr>
      <w:bookmarkStart w:id="12" w:name="_Toc244295207"/>
      <w:r w:rsidRPr="00CF5841">
        <w:rPr>
          <w:lang w:eastAsia="es-MX"/>
        </w:rPr>
        <w:t>Qué no incluye esta versión</w:t>
      </w:r>
      <w:bookmarkEnd w:id="12"/>
    </w:p>
    <w:p w14:paraId="54F330ED" w14:textId="77777777" w:rsidR="008F1149" w:rsidRPr="00CF5841" w:rsidRDefault="008F1149" w:rsidP="00CF5841">
      <w:r w:rsidRPr="00CF5841">
        <w:t>Inicio de sesión de usuarios, notificaciones, ubicación por GPS, cancelar o reabrir incidencias y reportes con gráficas. Solo se considerarían si el flujo principal está completo y probado.</w:t>
      </w:r>
    </w:p>
    <w:p w14:paraId="1647D614" w14:textId="77777777" w:rsidR="008F1149" w:rsidRPr="00CF5841" w:rsidRDefault="008F1149" w:rsidP="00CF5841"/>
    <w:p w14:paraId="45CE3B81" w14:textId="0ADBE982" w:rsidR="008F1149" w:rsidRPr="00CF5841" w:rsidRDefault="008F1149" w:rsidP="00CF5841">
      <w:pPr>
        <w:pStyle w:val="Ttulo2"/>
        <w:rPr>
          <w:lang w:eastAsia="es-MX"/>
        </w:rPr>
      </w:pPr>
      <w:bookmarkStart w:id="13" w:name="_Toc244295208"/>
      <w:r w:rsidRPr="00CF5841">
        <w:rPr>
          <w:lang w:eastAsia="es-MX"/>
        </w:rPr>
        <w:t>Estructura del repositorio</w:t>
      </w:r>
      <w:bookmarkEnd w:id="13"/>
    </w:p>
    <w:tbl>
      <w:tblPr>
        <w:tblStyle w:val="Tabladelista3"/>
        <w:tblW w:w="9359" w:type="dxa"/>
        <w:tblLayout w:type="fixed"/>
        <w:tblLook w:val="0420" w:firstRow="1" w:lastRow="0" w:firstColumn="0" w:lastColumn="0" w:noHBand="0" w:noVBand="1"/>
      </w:tblPr>
      <w:tblGrid>
        <w:gridCol w:w="2503"/>
        <w:gridCol w:w="6856"/>
      </w:tblGrid>
      <w:tr w:rsidR="008F1149" w:rsidRPr="00CF5841" w14:paraId="37F9EFC3" w14:textId="77777777" w:rsidTr="00F53E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3" w:type="dxa"/>
          </w:tcPr>
          <w:p w14:paraId="3D9B7209" w14:textId="77777777" w:rsidR="008F1149" w:rsidRPr="00CF5841" w:rsidRDefault="008F1149" w:rsidP="00CF5841">
            <w:r w:rsidRPr="00CF5841">
              <w:t>Carpeta</w:t>
            </w:r>
          </w:p>
        </w:tc>
        <w:tc>
          <w:tcPr>
            <w:tcW w:w="6856" w:type="dxa"/>
          </w:tcPr>
          <w:p w14:paraId="0F7288E2" w14:textId="77777777" w:rsidR="008F1149" w:rsidRPr="00CF5841" w:rsidRDefault="008F1149" w:rsidP="00CF5841">
            <w:r w:rsidRPr="00CF5841">
              <w:t>Contenido</w:t>
            </w:r>
          </w:p>
        </w:tc>
      </w:tr>
      <w:tr w:rsidR="008F1149" w:rsidRPr="00CF5841" w14:paraId="2DF9B0EE" w14:textId="77777777" w:rsidTr="00F53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03" w:type="dxa"/>
          </w:tcPr>
          <w:p w14:paraId="0A6FE562" w14:textId="4166CC91" w:rsidR="008F1149" w:rsidRPr="00CF5841" w:rsidRDefault="00F53E29" w:rsidP="00CF5841">
            <w:proofErr w:type="spellStart"/>
            <w:r>
              <w:t>base_datos</w:t>
            </w:r>
            <w:proofErr w:type="spellEnd"/>
          </w:p>
        </w:tc>
        <w:tc>
          <w:tcPr>
            <w:tcW w:w="6856" w:type="dxa"/>
          </w:tcPr>
          <w:p w14:paraId="01BF9667" w14:textId="6267103C" w:rsidR="008F1149" w:rsidRPr="00CF5841" w:rsidRDefault="008F1149" w:rsidP="00CF5841">
            <w:r w:rsidRPr="00CF5841">
              <w:t xml:space="preserve">Scripts </w:t>
            </w:r>
            <w:r w:rsidR="00F53E29">
              <w:t xml:space="preserve">No. </w:t>
            </w:r>
            <w:r w:rsidRPr="00CF5841">
              <w:t>1 a</w:t>
            </w:r>
            <w:r w:rsidR="00F53E29">
              <w:t>l</w:t>
            </w:r>
            <w:r w:rsidRPr="00CF5841">
              <w:t xml:space="preserve"> </w:t>
            </w:r>
            <w:r w:rsidR="00F53E29">
              <w:t xml:space="preserve">No. </w:t>
            </w:r>
            <w:r w:rsidRPr="00CF5841">
              <w:t>6</w:t>
            </w:r>
          </w:p>
        </w:tc>
      </w:tr>
      <w:tr w:rsidR="008F1149" w:rsidRPr="00CF5841" w14:paraId="5FBCCBC3" w14:textId="77777777" w:rsidTr="00F53E29">
        <w:tc>
          <w:tcPr>
            <w:tcW w:w="2503" w:type="dxa"/>
          </w:tcPr>
          <w:p w14:paraId="5F056730" w14:textId="71215351" w:rsidR="008F1149" w:rsidRPr="00CF5841" w:rsidRDefault="00F53E29" w:rsidP="00CF5841">
            <w:proofErr w:type="spellStart"/>
            <w:r>
              <w:t>app_</w:t>
            </w:r>
            <w:r w:rsidR="008F1149" w:rsidRPr="00CF5841">
              <w:t>android</w:t>
            </w:r>
            <w:proofErr w:type="spellEnd"/>
          </w:p>
        </w:tc>
        <w:tc>
          <w:tcPr>
            <w:tcW w:w="6856" w:type="dxa"/>
          </w:tcPr>
          <w:p w14:paraId="6D548D47" w14:textId="77777777" w:rsidR="008F1149" w:rsidRPr="00CF5841" w:rsidRDefault="008F1149" w:rsidP="00CF5841">
            <w:r w:rsidRPr="00CF5841">
              <w:t>Proyecto de la aplicación</w:t>
            </w:r>
          </w:p>
        </w:tc>
      </w:tr>
      <w:tr w:rsidR="008F1149" w:rsidRPr="00CF5841" w14:paraId="53681FD6" w14:textId="77777777" w:rsidTr="00F53E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03" w:type="dxa"/>
          </w:tcPr>
          <w:p w14:paraId="68E1D220" w14:textId="0FB7934C" w:rsidR="008F1149" w:rsidRPr="00CF5841" w:rsidRDefault="00CF5841" w:rsidP="00CF5841">
            <w:proofErr w:type="spellStart"/>
            <w:r w:rsidRPr="00CF5841">
              <w:t>documentaci</w:t>
            </w:r>
            <w:r w:rsidR="00B05E09">
              <w:t>o</w:t>
            </w:r>
            <w:r w:rsidRPr="00CF5841">
              <w:t>n</w:t>
            </w:r>
            <w:proofErr w:type="spellEnd"/>
          </w:p>
        </w:tc>
        <w:tc>
          <w:tcPr>
            <w:tcW w:w="6856" w:type="dxa"/>
          </w:tcPr>
          <w:p w14:paraId="3A47111C" w14:textId="776CF856" w:rsidR="008F1149" w:rsidRPr="00CF5841" w:rsidRDefault="008F1149" w:rsidP="00CF5841">
            <w:r w:rsidRPr="00CF5841">
              <w:t>Este documento, el documento de diseño y las figuras</w:t>
            </w:r>
            <w:r w:rsidR="00B05E09">
              <w:t xml:space="preserve"> (carpeta figuras)</w:t>
            </w:r>
          </w:p>
        </w:tc>
      </w:tr>
      <w:tr w:rsidR="009524EF" w:rsidRPr="00CF5841" w14:paraId="23D6AAEA" w14:textId="77777777" w:rsidTr="00F53E29">
        <w:tc>
          <w:tcPr>
            <w:tcW w:w="2503" w:type="dxa"/>
          </w:tcPr>
          <w:p w14:paraId="5A8B81F3" w14:textId="5DFB04D9" w:rsidR="009524EF" w:rsidRPr="00CF5841" w:rsidRDefault="009524EF" w:rsidP="00CF5841">
            <w:r>
              <w:t>pr</w:t>
            </w:r>
            <w:r w:rsidR="00CF3AF4">
              <w:t>u</w:t>
            </w:r>
            <w:r>
              <w:t>ebas</w:t>
            </w:r>
          </w:p>
        </w:tc>
        <w:tc>
          <w:tcPr>
            <w:tcW w:w="6856" w:type="dxa"/>
          </w:tcPr>
          <w:p w14:paraId="35053533" w14:textId="04C50869" w:rsidR="009524EF" w:rsidRPr="00CF5841" w:rsidRDefault="009524EF" w:rsidP="00CF5841">
            <w:r>
              <w:t>Capturas de evidencia de las pruebas (carpeta evidencia)</w:t>
            </w:r>
          </w:p>
        </w:tc>
      </w:tr>
    </w:tbl>
    <w:p w14:paraId="7347A9FC" w14:textId="77777777" w:rsidR="008F1149" w:rsidRPr="00CF5841" w:rsidRDefault="008F1149" w:rsidP="00CF5841">
      <w:pPr>
        <w:rPr>
          <w:lang w:eastAsia="es-MX"/>
        </w:rPr>
      </w:pPr>
    </w:p>
    <w:sectPr w:rsidR="008F1149" w:rsidRPr="00CF5841" w:rsidSect="00016430">
      <w:footerReference w:type="default" r:id="rId10"/>
      <w:footerReference w:type="first" r:id="rId11"/>
      <w:pgSz w:w="12240" w:h="15840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93D38" w14:textId="77777777" w:rsidR="00166BCC" w:rsidRPr="00F940CE" w:rsidRDefault="00166BCC">
      <w:pPr>
        <w:spacing w:line="240" w:lineRule="auto"/>
      </w:pPr>
      <w:r w:rsidRPr="00F940CE">
        <w:separator/>
      </w:r>
    </w:p>
  </w:endnote>
  <w:endnote w:type="continuationSeparator" w:id="0">
    <w:p w14:paraId="00A0F4C1" w14:textId="77777777" w:rsidR="00166BCC" w:rsidRPr="00F940CE" w:rsidRDefault="00166BCC">
      <w:pPr>
        <w:spacing w:line="240" w:lineRule="auto"/>
      </w:pPr>
      <w:r w:rsidRPr="00F940C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601D" w14:textId="77777777" w:rsidR="00016430" w:rsidRPr="00F940CE" w:rsidRDefault="00016430" w:rsidP="00271C5B">
    <w:pPr>
      <w:pStyle w:val="Piedepgina"/>
      <w:framePr w:wrap="none" w:vAnchor="text" w:hAnchor="margin" w:xAlign="right" w:y="1"/>
      <w:rPr>
        <w:rStyle w:val="Nmerodepgina"/>
      </w:rPr>
    </w:pPr>
  </w:p>
  <w:p w14:paraId="0AD7DD07" w14:textId="77777777" w:rsidR="00016430" w:rsidRPr="00F940CE" w:rsidRDefault="00016430" w:rsidP="00674663">
    <w:pPr>
      <w:pStyle w:val="Piedepgina"/>
      <w:framePr w:wrap="none" w:vAnchor="text" w:hAnchor="margin" w:xAlign="right" w:y="1"/>
      <w:ind w:right="360"/>
      <w:rPr>
        <w:rStyle w:val="Nmerodepgina"/>
      </w:rPr>
    </w:pPr>
  </w:p>
  <w:p w14:paraId="16471AA1" w14:textId="77777777" w:rsidR="00016430" w:rsidRPr="00F940CE" w:rsidRDefault="00016430" w:rsidP="00712E4A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21884561"/>
      <w:docPartObj>
        <w:docPartGallery w:val="Page Numbers (Bottom of Page)"/>
        <w:docPartUnique/>
      </w:docPartObj>
    </w:sdtPr>
    <w:sdtContent>
      <w:p w14:paraId="53A1871B" w14:textId="77777777" w:rsidR="00016430" w:rsidRPr="00F940CE" w:rsidRDefault="00016430" w:rsidP="00271C5B">
        <w:pPr>
          <w:pStyle w:val="Piedepgina"/>
          <w:framePr w:wrap="none" w:vAnchor="text" w:hAnchor="margin" w:xAlign="right" w:y="1"/>
          <w:rPr>
            <w:rStyle w:val="Nmerodepgina"/>
          </w:rPr>
        </w:pPr>
        <w:r w:rsidRPr="00F940CE">
          <w:rPr>
            <w:rStyle w:val="Nmerodepgina"/>
          </w:rPr>
          <w:fldChar w:fldCharType="begin"/>
        </w:r>
        <w:r w:rsidRPr="00F940CE">
          <w:rPr>
            <w:rStyle w:val="Nmerodepgina"/>
          </w:rPr>
          <w:instrText xml:space="preserve"> PAGE </w:instrText>
        </w:r>
        <w:r w:rsidRPr="00F940CE">
          <w:rPr>
            <w:rStyle w:val="Nmerodepgina"/>
          </w:rPr>
          <w:fldChar w:fldCharType="separate"/>
        </w:r>
        <w:r w:rsidRPr="00F940CE">
          <w:rPr>
            <w:rStyle w:val="Nmerodepgina"/>
          </w:rPr>
          <w:t>1</w:t>
        </w:r>
        <w:r w:rsidRPr="00F940CE">
          <w:rPr>
            <w:rStyle w:val="Nmerodepgina"/>
          </w:rPr>
          <w:fldChar w:fldCharType="end"/>
        </w:r>
      </w:p>
    </w:sdtContent>
  </w:sdt>
  <w:p w14:paraId="76C8F058" w14:textId="77777777" w:rsidR="00016430" w:rsidRPr="00F940CE" w:rsidRDefault="00016430" w:rsidP="00674663">
    <w:pPr>
      <w:pStyle w:val="Piedepgina"/>
      <w:framePr w:wrap="none" w:vAnchor="text" w:hAnchor="margin" w:xAlign="right" w:y="1"/>
      <w:ind w:right="360"/>
      <w:rPr>
        <w:rStyle w:val="Nmerodepgina"/>
      </w:rPr>
    </w:pPr>
  </w:p>
  <w:p w14:paraId="15B9627F" w14:textId="77777777" w:rsidR="00016430" w:rsidRPr="00F940CE" w:rsidRDefault="00016430" w:rsidP="00712E4A">
    <w:pPr>
      <w:pStyle w:val="Piedepgin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C5E08" w14:textId="77777777" w:rsidR="00016430" w:rsidRPr="00F940CE" w:rsidRDefault="000164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62E1C" w14:textId="77777777" w:rsidR="00166BCC" w:rsidRPr="00F940CE" w:rsidRDefault="00166BCC">
      <w:pPr>
        <w:spacing w:line="240" w:lineRule="auto"/>
      </w:pPr>
      <w:r w:rsidRPr="00F940CE">
        <w:separator/>
      </w:r>
    </w:p>
  </w:footnote>
  <w:footnote w:type="continuationSeparator" w:id="0">
    <w:p w14:paraId="1E9AD375" w14:textId="77777777" w:rsidR="00166BCC" w:rsidRPr="00F940CE" w:rsidRDefault="00166BCC">
      <w:pPr>
        <w:spacing w:line="240" w:lineRule="auto"/>
      </w:pPr>
      <w:r w:rsidRPr="00F940C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536BE"/>
    <w:multiLevelType w:val="hybridMultilevel"/>
    <w:tmpl w:val="C1A6ACFE"/>
    <w:lvl w:ilvl="0" w:tplc="3892ABA8">
      <w:start w:val="1"/>
      <w:numFmt w:val="bullet"/>
      <w:lvlText w:val="•"/>
      <w:lvlJc w:val="left"/>
      <w:pPr>
        <w:ind w:left="720" w:hanging="360"/>
      </w:pPr>
    </w:lvl>
    <w:lvl w:ilvl="1" w:tplc="BEFE9406">
      <w:numFmt w:val="decimal"/>
      <w:lvlText w:val=""/>
      <w:lvlJc w:val="left"/>
    </w:lvl>
    <w:lvl w:ilvl="2" w:tplc="4992F3B0">
      <w:numFmt w:val="decimal"/>
      <w:lvlText w:val=""/>
      <w:lvlJc w:val="left"/>
    </w:lvl>
    <w:lvl w:ilvl="3" w:tplc="2C041E9C">
      <w:numFmt w:val="decimal"/>
      <w:lvlText w:val=""/>
      <w:lvlJc w:val="left"/>
    </w:lvl>
    <w:lvl w:ilvl="4" w:tplc="CC00B3DC">
      <w:numFmt w:val="decimal"/>
      <w:lvlText w:val=""/>
      <w:lvlJc w:val="left"/>
    </w:lvl>
    <w:lvl w:ilvl="5" w:tplc="92A0A3EC">
      <w:numFmt w:val="decimal"/>
      <w:lvlText w:val=""/>
      <w:lvlJc w:val="left"/>
    </w:lvl>
    <w:lvl w:ilvl="6" w:tplc="1480F2A2">
      <w:numFmt w:val="decimal"/>
      <w:lvlText w:val=""/>
      <w:lvlJc w:val="left"/>
    </w:lvl>
    <w:lvl w:ilvl="7" w:tplc="C0249A74">
      <w:numFmt w:val="decimal"/>
      <w:lvlText w:val=""/>
      <w:lvlJc w:val="left"/>
    </w:lvl>
    <w:lvl w:ilvl="8" w:tplc="052246C0">
      <w:numFmt w:val="decimal"/>
      <w:lvlText w:val=""/>
      <w:lvlJc w:val="left"/>
    </w:lvl>
  </w:abstractNum>
  <w:abstractNum w:abstractNumId="1" w15:restartNumberingAfterBreak="0">
    <w:nsid w:val="27A224AD"/>
    <w:multiLevelType w:val="hybridMultilevel"/>
    <w:tmpl w:val="CC628874"/>
    <w:lvl w:ilvl="0" w:tplc="74544E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B18FB"/>
    <w:multiLevelType w:val="hybridMultilevel"/>
    <w:tmpl w:val="457C241A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3219D"/>
    <w:multiLevelType w:val="hybridMultilevel"/>
    <w:tmpl w:val="76F88202"/>
    <w:lvl w:ilvl="0" w:tplc="2480A036">
      <w:start w:val="1"/>
      <w:numFmt w:val="bullet"/>
      <w:lvlText w:val="•"/>
      <w:lvlJc w:val="left"/>
      <w:pPr>
        <w:ind w:left="720" w:hanging="360"/>
      </w:pPr>
    </w:lvl>
    <w:lvl w:ilvl="1" w:tplc="A852DE0E">
      <w:start w:val="1"/>
      <w:numFmt w:val="bullet"/>
      <w:lvlText w:val="o"/>
      <w:lvlJc w:val="left"/>
      <w:pPr>
        <w:ind w:left="1440" w:hanging="360"/>
      </w:pPr>
    </w:lvl>
    <w:lvl w:ilvl="2" w:tplc="7A2EB90C">
      <w:start w:val="1"/>
      <w:numFmt w:val="bullet"/>
      <w:lvlText w:val="▪"/>
      <w:lvlJc w:val="left"/>
      <w:pPr>
        <w:ind w:left="2160" w:hanging="360"/>
      </w:pPr>
    </w:lvl>
    <w:lvl w:ilvl="3" w:tplc="734A610E">
      <w:start w:val="1"/>
      <w:numFmt w:val="bullet"/>
      <w:lvlText w:val="•"/>
      <w:lvlJc w:val="left"/>
      <w:pPr>
        <w:ind w:left="2880" w:hanging="360"/>
      </w:pPr>
    </w:lvl>
    <w:lvl w:ilvl="4" w:tplc="CC02EA42">
      <w:start w:val="1"/>
      <w:numFmt w:val="bullet"/>
      <w:lvlText w:val="o"/>
      <w:lvlJc w:val="left"/>
      <w:pPr>
        <w:ind w:left="3600" w:hanging="360"/>
      </w:pPr>
    </w:lvl>
    <w:lvl w:ilvl="5" w:tplc="99861D9E">
      <w:start w:val="1"/>
      <w:numFmt w:val="bullet"/>
      <w:lvlText w:val="▪"/>
      <w:lvlJc w:val="left"/>
      <w:pPr>
        <w:ind w:left="4320" w:hanging="360"/>
      </w:pPr>
    </w:lvl>
    <w:lvl w:ilvl="6" w:tplc="BC5243E4">
      <w:start w:val="1"/>
      <w:numFmt w:val="bullet"/>
      <w:lvlText w:val="•"/>
      <w:lvlJc w:val="left"/>
      <w:pPr>
        <w:ind w:left="5040" w:hanging="360"/>
      </w:pPr>
    </w:lvl>
    <w:lvl w:ilvl="7" w:tplc="080AB2A6">
      <w:start w:val="1"/>
      <w:numFmt w:val="bullet"/>
      <w:lvlText w:val="o"/>
      <w:lvlJc w:val="left"/>
      <w:pPr>
        <w:ind w:left="5760" w:hanging="360"/>
      </w:pPr>
    </w:lvl>
    <w:lvl w:ilvl="8" w:tplc="1980A918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497E3051"/>
    <w:multiLevelType w:val="hybridMultilevel"/>
    <w:tmpl w:val="4B3CBFC4"/>
    <w:lvl w:ilvl="0" w:tplc="0A06C5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CD1FB2"/>
    <w:multiLevelType w:val="hybridMultilevel"/>
    <w:tmpl w:val="B1EC3EE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C41D1C"/>
    <w:multiLevelType w:val="hybridMultilevel"/>
    <w:tmpl w:val="F904DA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62DF1"/>
    <w:multiLevelType w:val="hybridMultilevel"/>
    <w:tmpl w:val="B83C46EE"/>
    <w:lvl w:ilvl="0" w:tplc="25D4B94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53172C"/>
    <w:multiLevelType w:val="hybridMultilevel"/>
    <w:tmpl w:val="6D5A9A2E"/>
    <w:lvl w:ilvl="0" w:tplc="4D94B2C6">
      <w:start w:val="1"/>
      <w:numFmt w:val="decimal"/>
      <w:lvlText w:val="%1."/>
      <w:lvlJc w:val="left"/>
      <w:pPr>
        <w:ind w:left="720" w:hanging="360"/>
      </w:pPr>
    </w:lvl>
    <w:lvl w:ilvl="1" w:tplc="E67CB206">
      <w:start w:val="1"/>
      <w:numFmt w:val="lowerLetter"/>
      <w:lvlText w:val="%2."/>
      <w:lvlJc w:val="left"/>
      <w:pPr>
        <w:ind w:left="1440" w:hanging="360"/>
      </w:pPr>
    </w:lvl>
    <w:lvl w:ilvl="2" w:tplc="02DE6A9E">
      <w:start w:val="1"/>
      <w:numFmt w:val="lowerRoman"/>
      <w:lvlText w:val="%3."/>
      <w:lvlJc w:val="left"/>
      <w:pPr>
        <w:ind w:left="2160" w:hanging="360"/>
      </w:pPr>
    </w:lvl>
    <w:lvl w:ilvl="3" w:tplc="A36E6456">
      <w:start w:val="1"/>
      <w:numFmt w:val="decimal"/>
      <w:lvlText w:val="%4."/>
      <w:lvlJc w:val="left"/>
      <w:pPr>
        <w:ind w:left="2880" w:hanging="360"/>
      </w:pPr>
    </w:lvl>
    <w:lvl w:ilvl="4" w:tplc="C714E434">
      <w:start w:val="1"/>
      <w:numFmt w:val="lowerLetter"/>
      <w:lvlText w:val="%5."/>
      <w:lvlJc w:val="left"/>
      <w:pPr>
        <w:ind w:left="3600" w:hanging="360"/>
      </w:pPr>
    </w:lvl>
    <w:lvl w:ilvl="5" w:tplc="31CCD11E">
      <w:start w:val="1"/>
      <w:numFmt w:val="lowerRoman"/>
      <w:lvlText w:val="%6."/>
      <w:lvlJc w:val="left"/>
      <w:pPr>
        <w:ind w:left="4320" w:hanging="360"/>
      </w:pPr>
    </w:lvl>
    <w:lvl w:ilvl="6" w:tplc="1848E024">
      <w:start w:val="1"/>
      <w:numFmt w:val="decimal"/>
      <w:lvlText w:val="%7."/>
      <w:lvlJc w:val="left"/>
      <w:pPr>
        <w:ind w:left="5040" w:hanging="360"/>
      </w:pPr>
    </w:lvl>
    <w:lvl w:ilvl="7" w:tplc="5CBAA524">
      <w:start w:val="1"/>
      <w:numFmt w:val="lowerLetter"/>
      <w:lvlText w:val="%8."/>
      <w:lvlJc w:val="left"/>
      <w:pPr>
        <w:ind w:left="5760" w:hanging="360"/>
      </w:pPr>
    </w:lvl>
    <w:lvl w:ilvl="8" w:tplc="D22C664C">
      <w:start w:val="1"/>
      <w:numFmt w:val="lowerRoman"/>
      <w:lvlText w:val="%9."/>
      <w:lvlJc w:val="left"/>
      <w:pPr>
        <w:ind w:left="6480" w:hanging="360"/>
      </w:pPr>
    </w:lvl>
  </w:abstractNum>
  <w:num w:numId="1" w16cid:durableId="1871841486">
    <w:abstractNumId w:val="6"/>
  </w:num>
  <w:num w:numId="2" w16cid:durableId="253128072">
    <w:abstractNumId w:val="1"/>
  </w:num>
  <w:num w:numId="3" w16cid:durableId="820075058">
    <w:abstractNumId w:val="4"/>
  </w:num>
  <w:num w:numId="4" w16cid:durableId="258681507">
    <w:abstractNumId w:val="0"/>
    <w:lvlOverride w:ilvl="0">
      <w:startOverride w:val="1"/>
    </w:lvlOverride>
  </w:num>
  <w:num w:numId="5" w16cid:durableId="1358240436">
    <w:abstractNumId w:val="3"/>
  </w:num>
  <w:num w:numId="6" w16cid:durableId="1547133404">
    <w:abstractNumId w:val="7"/>
  </w:num>
  <w:num w:numId="7" w16cid:durableId="1823422742">
    <w:abstractNumId w:val="8"/>
    <w:lvlOverride w:ilvl="0">
      <w:startOverride w:val="1"/>
    </w:lvlOverride>
  </w:num>
  <w:num w:numId="8" w16cid:durableId="428697598">
    <w:abstractNumId w:val="5"/>
  </w:num>
  <w:num w:numId="9" w16cid:durableId="1013611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30"/>
    <w:rsid w:val="00016430"/>
    <w:rsid w:val="00025F47"/>
    <w:rsid w:val="00061676"/>
    <w:rsid w:val="00065532"/>
    <w:rsid w:val="000B2B75"/>
    <w:rsid w:val="000F25F8"/>
    <w:rsid w:val="00166BCC"/>
    <w:rsid w:val="00186C32"/>
    <w:rsid w:val="002230BA"/>
    <w:rsid w:val="0024535C"/>
    <w:rsid w:val="0027023A"/>
    <w:rsid w:val="00296C0B"/>
    <w:rsid w:val="002B2B0A"/>
    <w:rsid w:val="00311DC8"/>
    <w:rsid w:val="0039338E"/>
    <w:rsid w:val="004274A5"/>
    <w:rsid w:val="004312BA"/>
    <w:rsid w:val="004344DC"/>
    <w:rsid w:val="004A06E6"/>
    <w:rsid w:val="004A09DA"/>
    <w:rsid w:val="004A1EC7"/>
    <w:rsid w:val="004A5502"/>
    <w:rsid w:val="004D0974"/>
    <w:rsid w:val="005220B6"/>
    <w:rsid w:val="00556D93"/>
    <w:rsid w:val="0058419F"/>
    <w:rsid w:val="005F34B7"/>
    <w:rsid w:val="00636321"/>
    <w:rsid w:val="0066075D"/>
    <w:rsid w:val="00687A10"/>
    <w:rsid w:val="007170B5"/>
    <w:rsid w:val="00761A92"/>
    <w:rsid w:val="007E5F91"/>
    <w:rsid w:val="007F6B25"/>
    <w:rsid w:val="00810A3D"/>
    <w:rsid w:val="0082502A"/>
    <w:rsid w:val="00865FCE"/>
    <w:rsid w:val="008F1149"/>
    <w:rsid w:val="009524EF"/>
    <w:rsid w:val="009E06A3"/>
    <w:rsid w:val="009E2FEB"/>
    <w:rsid w:val="009F3E16"/>
    <w:rsid w:val="00AA1553"/>
    <w:rsid w:val="00AE1475"/>
    <w:rsid w:val="00B05E09"/>
    <w:rsid w:val="00B13E3D"/>
    <w:rsid w:val="00B32735"/>
    <w:rsid w:val="00B3409C"/>
    <w:rsid w:val="00BC6485"/>
    <w:rsid w:val="00BE7BFC"/>
    <w:rsid w:val="00C35DCB"/>
    <w:rsid w:val="00CC3B97"/>
    <w:rsid w:val="00CF34FE"/>
    <w:rsid w:val="00CF3AF4"/>
    <w:rsid w:val="00CF5841"/>
    <w:rsid w:val="00D044E5"/>
    <w:rsid w:val="00D353FE"/>
    <w:rsid w:val="00E3007E"/>
    <w:rsid w:val="00E54CC2"/>
    <w:rsid w:val="00E572AD"/>
    <w:rsid w:val="00E64B78"/>
    <w:rsid w:val="00EA0E66"/>
    <w:rsid w:val="00ED64F9"/>
    <w:rsid w:val="00F12EF5"/>
    <w:rsid w:val="00F53E29"/>
    <w:rsid w:val="00F771F2"/>
    <w:rsid w:val="00F940CE"/>
    <w:rsid w:val="00FF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5F4B41"/>
  <w15:chartTrackingRefBased/>
  <w15:docId w15:val="{16E3D178-F1CB-7847-B0D8-EEEE67D64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4DC"/>
    <w:pPr>
      <w:spacing w:after="0" w:line="48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B2B75"/>
    <w:pPr>
      <w:keepNext/>
      <w:keepLines/>
      <w:spacing w:line="360" w:lineRule="auto"/>
      <w:jc w:val="center"/>
      <w:outlineLvl w:val="0"/>
    </w:pPr>
    <w:rPr>
      <w:rFonts w:eastAsiaTheme="majorEastAsia" w:cstheme="majorBidi"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311DC8"/>
    <w:pPr>
      <w:keepNext/>
      <w:keepLines/>
      <w:spacing w:line="360" w:lineRule="auto"/>
      <w:outlineLvl w:val="1"/>
    </w:pPr>
    <w:rPr>
      <w:rFonts w:eastAsiaTheme="majorEastAsia" w:cstheme="majorBidi"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36321"/>
    <w:pPr>
      <w:keepNext/>
      <w:keepLines/>
      <w:spacing w:before="160" w:after="80"/>
      <w:outlineLvl w:val="2"/>
    </w:pPr>
    <w:rPr>
      <w:rFonts w:eastAsiaTheme="majorEastAsia" w:cstheme="majorBidi"/>
      <w:i/>
      <w:color w:val="000000" w:themeColor="text1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6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6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64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64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64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64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B75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1DC8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36321"/>
    <w:rPr>
      <w:rFonts w:ascii="Times New Roman" w:eastAsiaTheme="majorEastAsia" w:hAnsi="Times New Roman" w:cstheme="majorBidi"/>
      <w:i/>
      <w:color w:val="000000" w:themeColor="text1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64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64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64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64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64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64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6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6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6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6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6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6430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0164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64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6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64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643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016430"/>
  </w:style>
  <w:style w:type="character" w:styleId="CdigoHTML">
    <w:name w:val="HTML Code"/>
    <w:basedOn w:val="Fuentedeprrafopredeter"/>
    <w:uiPriority w:val="99"/>
    <w:semiHidden/>
    <w:unhideWhenUsed/>
    <w:rsid w:val="00016430"/>
    <w:rPr>
      <w:rFonts w:ascii="Courier New" w:eastAsia="Times New Roman" w:hAnsi="Courier New" w:cs="Courier New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01643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6430"/>
    <w:rPr>
      <w:rFonts w:ascii="Times New Roman" w:hAnsi="Times New Roman"/>
    </w:rPr>
  </w:style>
  <w:style w:type="character" w:styleId="Nmerodepgina">
    <w:name w:val="page number"/>
    <w:basedOn w:val="Fuentedeprrafopredeter"/>
    <w:uiPriority w:val="99"/>
    <w:semiHidden/>
    <w:unhideWhenUsed/>
    <w:rsid w:val="00016430"/>
  </w:style>
  <w:style w:type="paragraph" w:styleId="TtuloTDC">
    <w:name w:val="TOC Heading"/>
    <w:basedOn w:val="Ttulo1"/>
    <w:next w:val="Normal"/>
    <w:uiPriority w:val="39"/>
    <w:unhideWhenUsed/>
    <w:qFormat/>
    <w:rsid w:val="00016430"/>
    <w:pPr>
      <w:spacing w:before="480" w:line="276" w:lineRule="auto"/>
      <w:outlineLvl w:val="9"/>
    </w:pPr>
    <w:rPr>
      <w:b/>
      <w:bCs/>
      <w:kern w:val="0"/>
      <w:szCs w:val="28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16430"/>
    <w:pPr>
      <w:pBdr>
        <w:between w:val="double" w:sz="6" w:space="0" w:color="auto"/>
      </w:pBdr>
      <w:spacing w:before="120" w:after="120"/>
      <w:jc w:val="center"/>
    </w:pPr>
    <w:rPr>
      <w:b/>
      <w:bCs/>
      <w:i/>
      <w:iCs/>
    </w:rPr>
  </w:style>
  <w:style w:type="character" w:styleId="Hipervnculo">
    <w:name w:val="Hyperlink"/>
    <w:basedOn w:val="Fuentedeprrafopredeter"/>
    <w:uiPriority w:val="99"/>
    <w:unhideWhenUsed/>
    <w:rsid w:val="00016430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BC6485"/>
    <w:pPr>
      <w:spacing w:after="100"/>
      <w:ind w:left="240"/>
    </w:pPr>
  </w:style>
  <w:style w:type="table" w:styleId="Tablaconcuadrcula">
    <w:name w:val="Table Grid"/>
    <w:basedOn w:val="Tablanormal"/>
    <w:rsid w:val="00427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">
    <w:name w:val="List Table 3"/>
    <w:basedOn w:val="Tablanormal"/>
    <w:uiPriority w:val="48"/>
    <w:rsid w:val="004A550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311DC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DC3">
    <w:name w:val="toc 3"/>
    <w:basedOn w:val="Normal"/>
    <w:next w:val="Normal"/>
    <w:autoRedefine/>
    <w:uiPriority w:val="39"/>
    <w:unhideWhenUsed/>
    <w:rsid w:val="007F6B25"/>
    <w:pPr>
      <w:spacing w:after="100"/>
      <w:ind w:left="480"/>
    </w:pPr>
  </w:style>
  <w:style w:type="paragraph" w:customStyle="1" w:styleId="Code">
    <w:name w:val="Code"/>
    <w:basedOn w:val="Normal"/>
    <w:link w:val="CodeChar"/>
    <w:rsid w:val="00E64B78"/>
    <w:pPr>
      <w:shd w:val="clear" w:color="auto" w:fill="F5F5F5"/>
      <w:spacing w:line="240" w:lineRule="auto"/>
      <w:contextualSpacing/>
    </w:pPr>
    <w:rPr>
      <w:rFonts w:ascii="Consolas" w:eastAsia="Consolas" w:hAnsi="Consolas" w:cs="Consolas"/>
      <w:kern w:val="0"/>
      <w:sz w:val="20"/>
      <w:szCs w:val="20"/>
      <w:lang w:val="en-US" w:eastAsia="es-GT"/>
      <w14:ligatures w14:val="none"/>
    </w:rPr>
  </w:style>
  <w:style w:type="character" w:customStyle="1" w:styleId="CodeChar">
    <w:name w:val="Code Char"/>
    <w:link w:val="Code"/>
    <w:rsid w:val="00E64B78"/>
    <w:rPr>
      <w:rFonts w:ascii="Consolas" w:eastAsia="Consolas" w:hAnsi="Consolas" w:cs="Consolas"/>
      <w:kern w:val="0"/>
      <w:sz w:val="20"/>
      <w:szCs w:val="20"/>
      <w:shd w:val="clear" w:color="auto" w:fill="F5F5F5"/>
      <w:lang w:val="en-US" w:eastAsia="es-GT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E64B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Dise&#241;o%20del%20sistema%20de%20gesti&#243;n%20de%20incidencias.doc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1605</Words>
  <Characters>8828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Azurdia</dc:creator>
  <cp:keywords/>
  <dc:description/>
  <cp:lastModifiedBy>Kevin Azurdia</cp:lastModifiedBy>
  <cp:revision>12</cp:revision>
  <cp:lastPrinted>2026-07-28T14:32:00Z</cp:lastPrinted>
  <dcterms:created xsi:type="dcterms:W3CDTF">2026-10-31T04:23:00Z</dcterms:created>
  <dcterms:modified xsi:type="dcterms:W3CDTF">2026-10-31T12:11:00Z</dcterms:modified>
</cp:coreProperties>
</file>