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-720"/>
          <w:tab w:val="left" w:leader="none" w:pos="0"/>
        </w:tabs>
        <w:spacing w:after="90" w:line="240" w:lineRule="auto"/>
        <w:ind w:left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  <w:tab/>
        <w:t xml:space="preserve">Student bi-weekly performance summary</w:t>
      </w:r>
    </w:p>
    <w:tbl>
      <w:tblPr>
        <w:tblStyle w:val="Table1"/>
        <w:tblW w:w="9214.0" w:type="dxa"/>
        <w:jc w:val="left"/>
        <w:tblInd w:w="1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560"/>
        <w:gridCol w:w="2268"/>
        <w:gridCol w:w="1134"/>
        <w:gridCol w:w="1559"/>
        <w:gridCol w:w="2693"/>
        <w:tblGridChange w:id="0">
          <w:tblGrid>
            <w:gridCol w:w="1560"/>
            <w:gridCol w:w="2268"/>
            <w:gridCol w:w="1134"/>
            <w:gridCol w:w="1559"/>
            <w:gridCol w:w="26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leader="none" w:pos="-720"/>
              </w:tabs>
              <w:spacing w:after="54" w:before="9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Adm. No.</w:t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hours present</w:t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1. 2214449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 Wen Tao Bryan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2. 2214452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Ryan Yeo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Sick on week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3. 2201861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Zachary Leong Yao Jie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4. 2214241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Ethan Jedidiah Pang Kin Fong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</w:t>
            </w:r>
          </w:p>
        </w:tc>
      </w:tr>
    </w:tbl>
    <w:p w:rsidR="00000000" w:rsidDel="00000000" w:rsidP="00000000" w:rsidRDefault="00000000" w:rsidRPr="00000000" w14:paraId="0000001B">
      <w:pPr>
        <w:tabs>
          <w:tab w:val="left" w:leader="none" w:pos="-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-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 whether: A=On Schedule B=Ahead Schedule for no. of days C=Behind Schedule for no. of days</w:t>
      </w:r>
    </w:p>
    <w:p w:rsidR="00000000" w:rsidDel="00000000" w:rsidP="00000000" w:rsidRDefault="00000000" w:rsidRPr="00000000" w14:paraId="0000001D">
      <w:pPr>
        <w:tabs>
          <w:tab w:val="left" w:leader="none" w:pos="-720"/>
          <w:tab w:val="left" w:leader="none" w:pos="0"/>
        </w:tabs>
        <w:spacing w:after="90" w:line="240" w:lineRule="auto"/>
        <w:ind w:left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-720"/>
          <w:tab w:val="left" w:leader="none" w:pos="0"/>
        </w:tabs>
        <w:spacing w:after="90" w:line="240" w:lineRule="auto"/>
        <w:ind w:left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  <w:tab/>
        <w:t xml:space="preserve">Weekly Scrum</w:t>
      </w:r>
    </w:p>
    <w:tbl>
      <w:tblPr>
        <w:tblStyle w:val="Table2"/>
        <w:tblW w:w="9360.0" w:type="dxa"/>
        <w:jc w:val="left"/>
        <w:tblInd w:w="120.0" w:type="dxa"/>
        <w:tblLayout w:type="fixed"/>
        <w:tblLook w:val="04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No: 1-2                                                                                Date: 29/10/2023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1: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 Wen Tao Bryan</w:t>
            </w:r>
          </w:p>
        </w:tc>
      </w:tr>
      <w:tr>
        <w:trPr>
          <w:cantSplit w:val="0"/>
          <w:trHeight w:val="782.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Stories: Administrator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9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one story on API/Security for managing roles and permissions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9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another story on SQL and establishing data storage with regular data backups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9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Biweekly Scrum Report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9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the Biweekly Scrum Report to add the tasks completed and current deliverables for the week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9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Identified the potential obstacles that may impede the progress for current deliverables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9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Finalizing Project plan (Risk Assessment)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9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Came up with the possible risks associated with the projects such as lack of manpower and time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-720"/>
              </w:tabs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Obtain a better understanding of different sensor statistics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articles from different sources and read up on what each sensor statistic mean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 to find out what other additional features can be added based on the current sensor statistics that are given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ERD on paper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 up with a rough sketch of the ERD on paper to see the relationship between the different entities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1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Decided on the primary keys, foreign keys and columns used for each entity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Insertion of data values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Populate the database by using the data from CSV files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Trying to maintain the team progress while teammates were sick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2: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Ryan Yeo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numPr>
                <w:ilvl w:val="0"/>
                <w:numId w:val="8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Stories: Cab Driver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8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one story on providing analysis for driver’s performance using statistical and EDA techniques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8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another story on having an interactive dashboard integrated into a GUI for driver’s to look at the sensors for specific trips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8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Biweekly Scrum Report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8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the Biweekly Scrum Report to add the tasks completed and current deliverables for the week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8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Identified the potential obstacles that may impede the progress for current deliverables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Finalizing Project plan (Scope)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8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 up with the high level overview of the project which centers around being a user friendly application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-720"/>
              </w:tabs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Obtain a better understanding of different sensor statistics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1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articles from different sources and read up on what each sensor statistic mean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1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 to find out what other additional features can be added based on the current sensor statistics that are given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 Creation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1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tables in the SQL database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Insertion of data values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1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Populate the database by using the data from CSV files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-720"/>
              </w:tabs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Down with Influenza A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3: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Zachary Leong Yao Jie 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Product-Backlog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6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Allocate number of hours and effort needed for each product backlog item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6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Split the product backlog into two different sprints (one for Dashboard and one for the GUI)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Biweekly Scrum Report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6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the Biweekly Scrum Report to add the tasks completed and current deliverables for the week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6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Identified the potential obstacles that may impede the progress for current deliverables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Finalizing Project plan (Stakeholder)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6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 the different stakeholders involved in the project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-720"/>
              </w:tabs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Obtain a better understanding of different sensor function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6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articles from different sources and read up on how each sensor functions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6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 Creation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6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tables in the SQL database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6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Schema Creation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6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Came up with the schema for the SQL database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-720"/>
              </w:tabs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struggle to figure out what each Gyro type data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 the weather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-720"/>
              </w:tabs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4: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Ethan Jedidiah Pang Kin Fong </w:t>
            </w:r>
          </w:p>
        </w:tc>
      </w:tr>
      <w:tr>
        <w:trPr>
          <w:cantSplit w:val="0"/>
          <w:trHeight w:val="632.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Stories: Manager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6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one story on a KPI dashboard to view the driver’s overall performance and their compliance with safety standards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6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Another story focuses on a UI friendly webpage with an integrated state of the art AI component to predict whether the driver’s trip is a safety risk or not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6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Biweekly Scrum Report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6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the Biweekly Scrum Report to add the tasks completed and current deliverables for the week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6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Identified the potential obstacles that may impede the progress for current deliverables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6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Finalizing Project plan (Scope)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6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 up with the high level overview of the project which centers around being a user friendly application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-720"/>
              </w:tabs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numPr>
                <w:ilvl w:val="0"/>
                <w:numId w:val="6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Explore and study various articles that focus on Sensor functions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6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Schema Creation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6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Came up with the schema for the SQL database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6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ERD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6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the ERD on ER assistance so for easier reference</w:t>
            </w:r>
          </w:p>
          <w:p w:rsidR="00000000" w:rsidDel="00000000" w:rsidP="00000000" w:rsidRDefault="00000000" w:rsidRPr="00000000" w14:paraId="00000081">
            <w:pPr>
              <w:numPr>
                <w:ilvl w:val="1"/>
                <w:numId w:val="6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Assisted on coming up with the primary keys, foreign keys and columns used for each entity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-720"/>
              </w:tabs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numPr>
                <w:ilvl w:val="0"/>
                <w:numId w:val="6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Constraint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6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 the weather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4.0" w:type="dxa"/>
        <w:bottom w:w="0.0" w:type="dxa"/>
        <w:right w:w="5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4.0" w:type="dxa"/>
        <w:bottom w:w="0.0" w:type="dxa"/>
        <w:right w:w="5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