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00000" w:rsidRDefault="00000000">
      <w:pPr>
        <w:rPr>
          <w:rFonts w:hint="eastAsia"/>
        </w:rPr>
      </w:pPr>
    </w:p>
    <w:p w:rsidR="00000000" w:rsidRDefault="00000000">
      <w:pPr>
        <w:rPr>
          <w:rFonts w:hint="eastAsia"/>
          <w:b/>
          <w:i/>
          <w:sz w:val="144"/>
        </w:rPr>
      </w:pPr>
      <w:r>
        <w:rPr>
          <w:rFonts w:hint="eastAsia"/>
          <w:b/>
          <w:i/>
          <w:sz w:val="144"/>
        </w:rPr>
        <w:t>Entis</w:t>
      </w:r>
    </w:p>
    <w:p w:rsidR="00000000" w:rsidRDefault="00000000">
      <w:pPr>
        <w:rPr>
          <w:rFonts w:hint="eastAsia"/>
          <w:b/>
          <w:i/>
          <w:sz w:val="144"/>
        </w:rPr>
      </w:pPr>
      <w:r>
        <w:rPr>
          <w:rFonts w:hint="eastAsia"/>
          <w:b/>
          <w:i/>
          <w:sz w:val="144"/>
        </w:rPr>
        <w:t>Rasterized</w:t>
      </w:r>
    </w:p>
    <w:p w:rsidR="00000000" w:rsidRDefault="00000000">
      <w:pPr>
        <w:rPr>
          <w:rFonts w:hint="eastAsia"/>
          <w:b/>
          <w:i/>
          <w:sz w:val="144"/>
        </w:rPr>
      </w:pPr>
      <w:r>
        <w:rPr>
          <w:rFonts w:hint="eastAsia"/>
          <w:b/>
          <w:i/>
          <w:sz w:val="144"/>
        </w:rPr>
        <w:t>Image</w:t>
      </w:r>
    </w:p>
    <w:p w:rsidR="00000000" w:rsidRDefault="00000000">
      <w:pPr>
        <w:rPr>
          <w:rFonts w:hint="eastAsia"/>
          <w:b/>
          <w:i/>
          <w:sz w:val="144"/>
        </w:rPr>
      </w:pPr>
      <w:r>
        <w:rPr>
          <w:rFonts w:hint="eastAsia"/>
          <w:b/>
          <w:i/>
          <w:sz w:val="144"/>
        </w:rPr>
        <w:t>format</w:t>
      </w:r>
    </w:p>
    <w:p w:rsidR="00000000" w:rsidRDefault="00000000">
      <w:pPr>
        <w:rPr>
          <w:rFonts w:hint="eastAsia"/>
        </w:rPr>
      </w:pPr>
    </w:p>
    <w:p w:rsidR="00000000" w:rsidRDefault="00000000">
      <w:pPr>
        <w:rPr>
          <w:rFonts w:hint="eastAsia"/>
        </w:rPr>
      </w:pPr>
    </w:p>
    <w:p w:rsidR="00000000" w:rsidRDefault="00000000">
      <w:pPr>
        <w:rPr>
          <w:rFonts w:hint="eastAsia"/>
        </w:rPr>
      </w:pPr>
    </w:p>
    <w:p w:rsidR="00000000" w:rsidRDefault="00000000">
      <w:pPr>
        <w:pStyle w:val="afff0"/>
        <w:rPr>
          <w:rFonts w:hint="eastAsia"/>
        </w:rPr>
      </w:pPr>
      <w:r>
        <w:rPr>
          <w:rFonts w:hint="eastAsia"/>
        </w:rPr>
        <w:t>ERI</w:t>
      </w:r>
      <w:r>
        <w:rPr>
          <w:rFonts w:hint="eastAsia"/>
        </w:rPr>
        <w:t>ファイル仕様書</w:t>
      </w:r>
    </w:p>
    <w:p w:rsidR="00000000" w:rsidRDefault="00000000">
      <w:pPr>
        <w:rPr>
          <w:rFonts w:hint="eastAsia"/>
        </w:rPr>
      </w:pPr>
    </w:p>
    <w:p w:rsidR="00000000" w:rsidRDefault="00000000">
      <w:pPr>
        <w:rPr>
          <w:rFonts w:hint="eastAsia"/>
        </w:rPr>
      </w:pPr>
    </w:p>
    <w:p w:rsidR="00000000" w:rsidRDefault="00000000">
      <w:pPr>
        <w:rPr>
          <w:rFonts w:hint="eastAsia"/>
        </w:rPr>
      </w:pPr>
    </w:p>
    <w:p w:rsidR="00000000" w:rsidRDefault="00000000">
      <w:pPr>
        <w:rPr>
          <w:rFonts w:hint="eastAsia"/>
        </w:rPr>
      </w:pPr>
    </w:p>
    <w:p w:rsidR="00000000" w:rsidRDefault="00000000">
      <w:pPr>
        <w:rPr>
          <w:rFonts w:hint="eastAsia"/>
        </w:rPr>
      </w:pPr>
    </w:p>
    <w:p w:rsidR="00000000" w:rsidRDefault="00000000">
      <w:pPr>
        <w:rPr>
          <w:rFonts w:hint="eastAsia"/>
        </w:rPr>
      </w:pPr>
    </w:p>
    <w:p w:rsidR="00000000" w:rsidRDefault="00000000">
      <w:pPr>
        <w:rPr>
          <w:rFonts w:hint="eastAsia"/>
        </w:rPr>
      </w:pPr>
    </w:p>
    <w:p w:rsidR="00000000" w:rsidRDefault="00000000">
      <w:pPr>
        <w:rPr>
          <w:rFonts w:hint="eastAsia"/>
        </w:rPr>
      </w:pPr>
    </w:p>
    <w:p w:rsidR="00000000" w:rsidRDefault="00000000">
      <w:pPr>
        <w:rPr>
          <w:rFonts w:hint="eastAsia"/>
        </w:rPr>
      </w:pPr>
    </w:p>
    <w:p w:rsidR="00000000" w:rsidRDefault="00000000">
      <w:pPr>
        <w:rPr>
          <w:rFonts w:hint="eastAsia"/>
        </w:rPr>
      </w:pPr>
    </w:p>
    <w:p w:rsidR="00000000" w:rsidRDefault="00000000">
      <w:pPr>
        <w:rPr>
          <w:rFonts w:hint="eastAsia"/>
        </w:rPr>
      </w:pPr>
    </w:p>
    <w:p w:rsidR="00000000" w:rsidRDefault="00000000">
      <w:pPr>
        <w:rPr>
          <w:rFonts w:hint="eastAsia"/>
        </w:rPr>
      </w:pPr>
    </w:p>
    <w:p w:rsidR="00000000" w:rsidRDefault="00000000">
      <w:pPr>
        <w:rPr>
          <w:rFonts w:hint="eastAsia"/>
        </w:rPr>
      </w:pPr>
    </w:p>
    <w:p w:rsidR="00000000" w:rsidRDefault="00000000">
      <w:pPr>
        <w:rPr>
          <w:rFonts w:hint="eastAsia"/>
        </w:rPr>
      </w:pPr>
    </w:p>
    <w:p w:rsidR="00000000" w:rsidRDefault="00000000">
      <w:pPr>
        <w:rPr>
          <w:rFonts w:hint="eastAsia"/>
        </w:rPr>
      </w:pPr>
    </w:p>
    <w:p w:rsidR="00000000" w:rsidRDefault="00000000">
      <w:pPr>
        <w:rPr>
          <w:rFonts w:hint="eastAsia"/>
        </w:rPr>
      </w:pPr>
    </w:p>
    <w:p w:rsidR="00000000" w:rsidRDefault="00000000">
      <w:pPr>
        <w:jc w:val="center"/>
        <w:rPr>
          <w:rFonts w:hint="eastAsia"/>
        </w:rPr>
      </w:pPr>
      <w:r>
        <w:rPr>
          <w:rFonts w:hint="eastAsia"/>
        </w:rPr>
        <w:t xml:space="preserve">Copyright </w:t>
      </w:r>
      <w:r>
        <w:t>©</w:t>
      </w:r>
      <w:r>
        <w:rPr>
          <w:rFonts w:hint="eastAsia"/>
        </w:rPr>
        <w:t xml:space="preserve"> 2000-2001 Entis-soft, Leshade Entis. All rights reserved.</w:t>
      </w:r>
    </w:p>
    <w:p w:rsidR="00000000" w:rsidRDefault="00000000">
      <w:pPr>
        <w:rPr>
          <w:rFonts w:hint="eastAsia"/>
        </w:rPr>
      </w:pPr>
      <w:r>
        <w:br w:type="page"/>
      </w:r>
    </w:p>
    <w:p w:rsidR="00000000" w:rsidRDefault="00000000">
      <w:pPr>
        <w:pStyle w:val="afff"/>
        <w:rPr>
          <w:rFonts w:hint="eastAsia"/>
        </w:rPr>
      </w:pPr>
      <w:r>
        <w:rPr>
          <w:rFonts w:hint="eastAsia"/>
        </w:rPr>
        <w:t>§</w:t>
      </w:r>
      <w:r>
        <w:rPr>
          <w:rFonts w:hint="eastAsia"/>
        </w:rPr>
        <w:t xml:space="preserve">1. </w:t>
      </w:r>
      <w:r>
        <w:rPr>
          <w:rFonts w:hint="eastAsia"/>
        </w:rPr>
        <w:t>初めに</w:t>
      </w:r>
    </w:p>
    <w:p w:rsidR="00000000" w:rsidRDefault="00000000">
      <w:pPr>
        <w:rPr>
          <w:rFonts w:hint="eastAsia"/>
        </w:rPr>
      </w:pPr>
    </w:p>
    <w:p w:rsidR="00000000" w:rsidRDefault="00000000">
      <w:pPr>
        <w:pStyle w:val="afff3"/>
        <w:rPr>
          <w:rFonts w:hint="eastAsia"/>
        </w:rPr>
      </w:pPr>
      <w:r>
        <w:rPr>
          <w:rFonts w:hint="eastAsia"/>
        </w:rPr>
        <w:t xml:space="preserve">1. </w:t>
      </w:r>
      <w:r>
        <w:rPr>
          <w:rFonts w:hint="eastAsia"/>
        </w:rPr>
        <w:t>初めに</w:t>
      </w:r>
    </w:p>
    <w:p w:rsidR="00000000" w:rsidRDefault="00000000">
      <w:pPr>
        <w:rPr>
          <w:rFonts w:hint="eastAsia"/>
        </w:rPr>
      </w:pPr>
    </w:p>
    <w:p w:rsidR="00000000" w:rsidRDefault="00000000">
      <w:pPr>
        <w:rPr>
          <w:rFonts w:hint="eastAsia"/>
        </w:rPr>
      </w:pPr>
      <w:r>
        <w:rPr>
          <w:rFonts w:hint="eastAsia"/>
        </w:rPr>
        <w:t xml:space="preserve">　近年、ゲームに使用される</w:t>
      </w:r>
      <w:r>
        <w:rPr>
          <w:rFonts w:hint="eastAsia"/>
        </w:rPr>
        <w:t>CG</w:t>
      </w:r>
      <w:r>
        <w:rPr>
          <w:rFonts w:hint="eastAsia"/>
        </w:rPr>
        <w:t>は次々とフルカラー化され、その容量は増加の一途を辿っています。しかも困った事にフルカラー画像は可逆圧縮が困難で、その一方、非可逆圧縮は高い圧縮が可能ではありますが、解像度の低いゲーム</w:t>
      </w:r>
      <w:r>
        <w:rPr>
          <w:rFonts w:hint="eastAsia"/>
        </w:rPr>
        <w:t>CG</w:t>
      </w:r>
      <w:r>
        <w:rPr>
          <w:rFonts w:hint="eastAsia"/>
        </w:rPr>
        <w:t>として使用すると、圧縮の際に生じる量子化ノイズが目立って使い物になりません。</w:t>
      </w:r>
    </w:p>
    <w:p w:rsidR="00000000" w:rsidRDefault="00000000">
      <w:pPr>
        <w:rPr>
          <w:rFonts w:hint="eastAsia"/>
        </w:rPr>
      </w:pPr>
      <w:r>
        <w:rPr>
          <w:rFonts w:hint="eastAsia"/>
        </w:rPr>
        <w:t xml:space="preserve">　そこで、誰しもが簡単にゲームに使う事が出来るような簡単な実装で展開でき、尚且つ非常に高い圧縮率のフルカラー可逆画像圧縮フォーマットを提唱し、一般化しようと言う目的で、新しい画像ファイルが考案されました。</w:t>
      </w:r>
    </w:p>
    <w:p w:rsidR="00000000" w:rsidRDefault="00000000">
      <w:pPr>
        <w:rPr>
          <w:rFonts w:hint="eastAsia"/>
        </w:rPr>
      </w:pPr>
    </w:p>
    <w:p w:rsidR="00000000" w:rsidRDefault="00000000">
      <w:pPr>
        <w:rPr>
          <w:rFonts w:hint="eastAsia"/>
        </w:rPr>
      </w:pPr>
    </w:p>
    <w:p w:rsidR="00000000" w:rsidRDefault="00000000">
      <w:pPr>
        <w:pStyle w:val="afff3"/>
        <w:rPr>
          <w:rFonts w:hint="eastAsia"/>
        </w:rPr>
      </w:pPr>
      <w:r>
        <w:rPr>
          <w:rFonts w:hint="eastAsia"/>
        </w:rPr>
        <w:t xml:space="preserve">2. </w:t>
      </w:r>
      <w:r>
        <w:rPr>
          <w:rFonts w:hint="eastAsia"/>
        </w:rPr>
        <w:t>正式名と発音</w:t>
      </w:r>
    </w:p>
    <w:p w:rsidR="00000000" w:rsidRDefault="00000000">
      <w:pPr>
        <w:rPr>
          <w:rFonts w:hint="eastAsia"/>
        </w:rPr>
      </w:pPr>
    </w:p>
    <w:p w:rsidR="00000000" w:rsidRDefault="00000000">
      <w:pPr>
        <w:rPr>
          <w:rFonts w:hint="eastAsia"/>
        </w:rPr>
      </w:pPr>
      <w:r>
        <w:rPr>
          <w:rFonts w:hint="eastAsia"/>
        </w:rPr>
        <w:t xml:space="preserve">　このファイルフォーマットは、</w:t>
      </w:r>
      <w:r>
        <w:rPr>
          <w:rFonts w:hint="eastAsia"/>
        </w:rPr>
        <w:t>ERI</w:t>
      </w:r>
      <w:r>
        <w:rPr>
          <w:rFonts w:hint="eastAsia"/>
        </w:rPr>
        <w:t>フォーマット言い、</w:t>
      </w:r>
      <w:r>
        <w:rPr>
          <w:rFonts w:hint="eastAsia"/>
        </w:rPr>
        <w:t>ERI</w:t>
      </w:r>
      <w:r>
        <w:rPr>
          <w:rFonts w:hint="eastAsia"/>
        </w:rPr>
        <w:t>は、</w:t>
      </w:r>
      <w:r>
        <w:rPr>
          <w:rFonts w:hint="eastAsia"/>
        </w:rPr>
        <w:t>Entis Rasterized Image</w:t>
      </w:r>
      <w:r>
        <w:rPr>
          <w:rFonts w:hint="eastAsia"/>
        </w:rPr>
        <w:t>の略です。これは、単に</w:t>
      </w:r>
      <w:r>
        <w:rPr>
          <w:rFonts w:hint="eastAsia"/>
        </w:rPr>
        <w:t>Entis</w:t>
      </w:r>
      <w:r>
        <w:rPr>
          <w:rFonts w:hint="eastAsia"/>
        </w:rPr>
        <w:t>仕様の線順次画像と言う意味で、線順次画像の標準フォーマットにしたいと言う気持ちが込められています。</w:t>
      </w:r>
    </w:p>
    <w:p w:rsidR="00000000" w:rsidRDefault="00000000">
      <w:pPr>
        <w:rPr>
          <w:rFonts w:hint="eastAsia"/>
        </w:rPr>
      </w:pPr>
      <w:r>
        <w:rPr>
          <w:rFonts w:hint="eastAsia"/>
        </w:rPr>
        <w:t xml:space="preserve">　</w:t>
      </w:r>
      <w:r>
        <w:rPr>
          <w:rFonts w:hint="eastAsia"/>
        </w:rPr>
        <w:t>ERI</w:t>
      </w:r>
      <w:r>
        <w:rPr>
          <w:rFonts w:hint="eastAsia"/>
        </w:rPr>
        <w:t>フォーマットの読み方は、「イー・アール・アイ・フォーマット」でも構いませんが、愛を込めて｢恵理ちゃん｣と呼ぶ事が推奨されています。ここで注意していただきたいのは、「</w:t>
      </w:r>
      <w:r>
        <w:rPr>
          <w:rFonts w:hint="eastAsia"/>
        </w:rPr>
        <w:t>ERI</w:t>
      </w:r>
      <w:r>
        <w:rPr>
          <w:rFonts w:hint="eastAsia"/>
        </w:rPr>
        <w:t>フォーマット」＝「恵理ちゃん」で、「恵理ちゃんフォーマット」では無いと言う事です。フォーマット名だと言う事が分かるようにする為には、「恵理フォーマット」と呼んでください。</w:t>
      </w:r>
    </w:p>
    <w:p w:rsidR="00000000" w:rsidRDefault="00000000">
      <w:pPr>
        <w:rPr>
          <w:rFonts w:hint="eastAsia"/>
        </w:rPr>
      </w:pPr>
      <w:r>
        <w:rPr>
          <w:rFonts w:hint="eastAsia"/>
        </w:rPr>
        <w:t xml:space="preserve">　また、</w:t>
      </w:r>
      <w:r>
        <w:rPr>
          <w:rFonts w:hint="eastAsia"/>
        </w:rPr>
        <w:t>ERI</w:t>
      </w:r>
      <w:r>
        <w:rPr>
          <w:rFonts w:hint="eastAsia"/>
        </w:rPr>
        <w:t>フォーマットには、静止画像だけではなく、音声や動画像のフォーマットも含まれており、これらは静止画像フォーマット</w:t>
      </w:r>
      <w:r>
        <w:rPr>
          <w:rFonts w:hint="eastAsia"/>
        </w:rPr>
        <w:t>ERI</w:t>
      </w:r>
      <w:r>
        <w:rPr>
          <w:rFonts w:hint="eastAsia"/>
        </w:rPr>
        <w:t>と混同しないために、音声は</w:t>
      </w:r>
      <w:r>
        <w:rPr>
          <w:rFonts w:hint="eastAsia"/>
        </w:rPr>
        <w:t>MIO</w:t>
      </w:r>
      <w:r>
        <w:rPr>
          <w:rFonts w:hint="eastAsia"/>
        </w:rPr>
        <w:t>、及び動画像は</w:t>
      </w:r>
      <w:r>
        <w:rPr>
          <w:rFonts w:hint="eastAsia"/>
        </w:rPr>
        <w:t>MEI</w:t>
      </w:r>
      <w:r>
        <w:rPr>
          <w:rFonts w:hint="eastAsia"/>
        </w:rPr>
        <w:t>と呼ばれています。</w:t>
      </w:r>
    </w:p>
    <w:p w:rsidR="00000000" w:rsidRDefault="00000000">
      <w:pPr>
        <w:rPr>
          <w:rFonts w:hint="eastAsia"/>
        </w:rPr>
      </w:pPr>
      <w:r>
        <w:rPr>
          <w:rFonts w:hint="eastAsia"/>
        </w:rPr>
        <w:t xml:space="preserve">　</w:t>
      </w:r>
      <w:r>
        <w:rPr>
          <w:rFonts w:hint="eastAsia"/>
        </w:rPr>
        <w:t>MIO</w:t>
      </w:r>
      <w:r>
        <w:rPr>
          <w:rFonts w:hint="eastAsia"/>
        </w:rPr>
        <w:t>は</w:t>
      </w:r>
      <w:r>
        <w:rPr>
          <w:rFonts w:hint="eastAsia"/>
        </w:rPr>
        <w:t>Music Interleaved and O</w:t>
      </w:r>
      <w:r>
        <w:t>rthogonal</w:t>
      </w:r>
      <w:r>
        <w:rPr>
          <w:rFonts w:hint="eastAsia"/>
        </w:rPr>
        <w:t xml:space="preserve"> transformed format</w:t>
      </w:r>
      <w:r>
        <w:rPr>
          <w:rFonts w:hint="eastAsia"/>
        </w:rPr>
        <w:t>の略で、「ミーオ」と発音します。</w:t>
      </w:r>
    </w:p>
    <w:p w:rsidR="00000000" w:rsidRDefault="00000000">
      <w:pPr>
        <w:rPr>
          <w:rFonts w:hint="eastAsia"/>
        </w:rPr>
      </w:pPr>
      <w:r>
        <w:rPr>
          <w:rFonts w:hint="eastAsia"/>
        </w:rPr>
        <w:t xml:space="preserve">　また、</w:t>
      </w:r>
      <w:r>
        <w:rPr>
          <w:rFonts w:hint="eastAsia"/>
        </w:rPr>
        <w:t>MEI</w:t>
      </w:r>
      <w:r>
        <w:rPr>
          <w:rFonts w:hint="eastAsia"/>
        </w:rPr>
        <w:t>は、</w:t>
      </w:r>
      <w:r>
        <w:rPr>
          <w:rFonts w:hint="eastAsia"/>
        </w:rPr>
        <w:t>Moving Entis Image format</w:t>
      </w:r>
      <w:r>
        <w:rPr>
          <w:rFonts w:hint="eastAsia"/>
        </w:rPr>
        <w:t>の略で、「萌衣ちゃん」と発音します。</w:t>
      </w:r>
    </w:p>
    <w:p w:rsidR="00000000" w:rsidRDefault="00000000">
      <w:pPr>
        <w:rPr>
          <w:rFonts w:hint="eastAsia"/>
        </w:rPr>
      </w:pPr>
    </w:p>
    <w:p w:rsidR="00000000" w:rsidRDefault="00000000">
      <w:pPr>
        <w:rPr>
          <w:rFonts w:hint="eastAsia"/>
        </w:rPr>
      </w:pPr>
    </w:p>
    <w:p w:rsidR="00000000" w:rsidRDefault="00000000">
      <w:pPr>
        <w:pStyle w:val="afff3"/>
        <w:rPr>
          <w:rFonts w:hint="eastAsia"/>
        </w:rPr>
      </w:pPr>
      <w:r>
        <w:rPr>
          <w:rFonts w:hint="eastAsia"/>
        </w:rPr>
        <w:lastRenderedPageBreak/>
        <w:t xml:space="preserve">3. </w:t>
      </w:r>
      <w:r>
        <w:rPr>
          <w:rFonts w:hint="eastAsia"/>
        </w:rPr>
        <w:t>概要</w:t>
      </w:r>
    </w:p>
    <w:p w:rsidR="00000000" w:rsidRDefault="00000000">
      <w:pPr>
        <w:rPr>
          <w:rFonts w:hint="eastAsia"/>
        </w:rPr>
      </w:pPr>
    </w:p>
    <w:p w:rsidR="00000000" w:rsidRDefault="00000000">
      <w:pPr>
        <w:rPr>
          <w:rFonts w:hint="eastAsia"/>
        </w:rPr>
      </w:pPr>
      <w:r>
        <w:rPr>
          <w:rFonts w:hint="eastAsia"/>
        </w:rPr>
        <w:t xml:space="preserve">　</w:t>
      </w:r>
      <w:r>
        <w:rPr>
          <w:rFonts w:hint="eastAsia"/>
        </w:rPr>
        <w:t>ERI</w:t>
      </w:r>
      <w:r>
        <w:rPr>
          <w:rFonts w:hint="eastAsia"/>
        </w:rPr>
        <w:t>フォーマットは当初、「簡単」なインプリメントで実現でき、「高速」な展開が可能で、「高圧縮」な可逆圧縮を実現しようと言うポリシーの下、考案されました。</w:t>
      </w:r>
    </w:p>
    <w:p w:rsidR="00000000" w:rsidRDefault="00000000">
      <w:pPr>
        <w:rPr>
          <w:rFonts w:hint="eastAsia"/>
        </w:rPr>
      </w:pPr>
      <w:r>
        <w:rPr>
          <w:rFonts w:hint="eastAsia"/>
        </w:rPr>
        <w:t xml:space="preserve">　その後、フォーマットは拡張され、標準フォーマットほど簡単ではありませんが、高速でかつ高圧縮を実現できるフォーマットが考案され、最終的には、音声の圧縮や、非可逆圧縮にも対応するようになりました。</w:t>
      </w:r>
    </w:p>
    <w:p w:rsidR="00000000" w:rsidRDefault="00000000">
      <w:pPr>
        <w:rPr>
          <w:rFonts w:hint="eastAsia"/>
        </w:rPr>
      </w:pPr>
      <w:r>
        <w:rPr>
          <w:rFonts w:hint="eastAsia"/>
        </w:rPr>
        <w:t xml:space="preserve">　これらのフォーマットは実装のレベルに応じて、第</w:t>
      </w:r>
      <w:r>
        <w:rPr>
          <w:rFonts w:hint="eastAsia"/>
        </w:rPr>
        <w:t>1</w:t>
      </w:r>
      <w:r>
        <w:rPr>
          <w:rFonts w:hint="eastAsia"/>
        </w:rPr>
        <w:t>水準から第</w:t>
      </w:r>
      <w:r>
        <w:rPr>
          <w:rFonts w:hint="eastAsia"/>
        </w:rPr>
        <w:t>4</w:t>
      </w:r>
      <w:r>
        <w:rPr>
          <w:rFonts w:hint="eastAsia"/>
        </w:rPr>
        <w:t>水準までに区分されており、必要に応じて使い分けることが出来ます。</w:t>
      </w:r>
    </w:p>
    <w:p w:rsidR="00000000" w:rsidRDefault="00000000">
      <w:pPr>
        <w:rPr>
          <w:rFonts w:hint="eastAsia"/>
        </w:rPr>
      </w:pPr>
      <w:r>
        <w:rPr>
          <w:rFonts w:hint="eastAsia"/>
        </w:rPr>
        <w:t xml:space="preserve">　また、元々ゲーム向けに開発されているため、ゲームでは不可欠となったαチャネルにも対応しているのが特徴の一つです。</w:t>
      </w:r>
    </w:p>
    <w:p w:rsidR="00000000" w:rsidRDefault="00000000">
      <w:pPr>
        <w:rPr>
          <w:rFonts w:hint="eastAsia"/>
        </w:rPr>
      </w:pPr>
      <w:r>
        <w:br w:type="page"/>
      </w:r>
    </w:p>
    <w:p w:rsidR="00000000" w:rsidRDefault="00000000">
      <w:pPr>
        <w:pStyle w:val="afff"/>
        <w:rPr>
          <w:rFonts w:hint="eastAsia"/>
        </w:rPr>
      </w:pPr>
      <w:r>
        <w:rPr>
          <w:rFonts w:hint="eastAsia"/>
        </w:rPr>
        <w:t>§</w:t>
      </w:r>
      <w:r>
        <w:rPr>
          <w:rFonts w:hint="eastAsia"/>
        </w:rPr>
        <w:t xml:space="preserve">2. </w:t>
      </w:r>
      <w:r>
        <w:rPr>
          <w:rFonts w:hint="eastAsia"/>
        </w:rPr>
        <w:t>ファイル構造</w:t>
      </w:r>
    </w:p>
    <w:p w:rsidR="00000000" w:rsidRDefault="00000000">
      <w:pPr>
        <w:rPr>
          <w:rFonts w:hint="eastAsia"/>
        </w:rPr>
      </w:pPr>
    </w:p>
    <w:p w:rsidR="00000000" w:rsidRDefault="00000000">
      <w:pPr>
        <w:pStyle w:val="afff3"/>
        <w:rPr>
          <w:rFonts w:hint="eastAsia"/>
        </w:rPr>
      </w:pPr>
      <w:r>
        <w:rPr>
          <w:rFonts w:hint="eastAsia"/>
        </w:rPr>
        <w:t xml:space="preserve">1. </w:t>
      </w:r>
      <w:r>
        <w:rPr>
          <w:rFonts w:hint="eastAsia"/>
        </w:rPr>
        <w:t>基本ファイル構造</w:t>
      </w:r>
    </w:p>
    <w:p w:rsidR="00000000" w:rsidRDefault="00000000">
      <w:pPr>
        <w:rPr>
          <w:rFonts w:hint="eastAsia"/>
        </w:rPr>
      </w:pPr>
    </w:p>
    <w:p w:rsidR="00000000" w:rsidRDefault="00000000">
      <w:pPr>
        <w:rPr>
          <w:rFonts w:hint="eastAsia"/>
        </w:rPr>
      </w:pPr>
      <w:r>
        <w:rPr>
          <w:rFonts w:hint="eastAsia"/>
        </w:rPr>
        <w:t xml:space="preserve">　ファイル構造は、</w:t>
      </w:r>
      <w:r>
        <w:rPr>
          <w:rFonts w:hint="eastAsia"/>
        </w:rPr>
        <w:t>Entis</w:t>
      </w:r>
      <w:r>
        <w:rPr>
          <w:rFonts w:hint="eastAsia"/>
        </w:rPr>
        <w:t>仕様の</w:t>
      </w:r>
      <w:r>
        <w:rPr>
          <w:rFonts w:hint="eastAsia"/>
        </w:rPr>
        <w:t>EMC</w:t>
      </w:r>
      <w:r>
        <w:rPr>
          <w:rFonts w:hint="eastAsia"/>
        </w:rPr>
        <w:t>ファイルフォーマットに準拠しています。</w:t>
      </w:r>
    </w:p>
    <w:p w:rsidR="00000000" w:rsidRDefault="00000000">
      <w:pPr>
        <w:rPr>
          <w:rFonts w:hint="eastAsia"/>
        </w:rPr>
      </w:pPr>
      <w:r>
        <w:rPr>
          <w:rFonts w:hint="eastAsia"/>
        </w:rPr>
        <w:t xml:space="preserve">　</w:t>
      </w:r>
      <w:r>
        <w:rPr>
          <w:rFonts w:hint="eastAsia"/>
        </w:rPr>
        <w:t>EMC</w:t>
      </w:r>
      <w:r>
        <w:rPr>
          <w:rFonts w:hint="eastAsia"/>
        </w:rPr>
        <w:t>ファイルは、</w:t>
      </w:r>
      <w:r>
        <w:rPr>
          <w:rFonts w:hint="eastAsia"/>
        </w:rPr>
        <w:t>Windows</w:t>
      </w:r>
      <w:r>
        <w:rPr>
          <w:rFonts w:hint="eastAsia"/>
        </w:rPr>
        <w:t>などで広く使われている</w:t>
      </w:r>
      <w:r>
        <w:rPr>
          <w:rFonts w:hint="eastAsia"/>
        </w:rPr>
        <w:t>RIFF</w:t>
      </w:r>
      <w:r>
        <w:rPr>
          <w:rFonts w:hint="eastAsia"/>
        </w:rPr>
        <w:t>ファイルとよく似ており、ファイルヘッダと構造化されたレコードから構成されています。この構造化されたレコードは丁度、</w:t>
      </w:r>
      <w:r>
        <w:rPr>
          <w:rFonts w:hint="eastAsia"/>
        </w:rPr>
        <w:t>RIFF</w:t>
      </w:r>
      <w:r>
        <w:rPr>
          <w:rFonts w:hint="eastAsia"/>
        </w:rPr>
        <w:t>ファイルのチャンクと基本的に同じです。</w:t>
      </w:r>
    </w:p>
    <w:p w:rsidR="00000000" w:rsidRDefault="00000000">
      <w:pPr>
        <w:rPr>
          <w:rFonts w:hint="eastAsia"/>
        </w:rPr>
      </w:pPr>
    </w:p>
    <w:p w:rsidR="00000000" w:rsidRDefault="00000000">
      <w:pPr>
        <w:autoSpaceDE w:val="0"/>
        <w:autoSpaceDN w:val="0"/>
        <w:rPr>
          <w:rFonts w:hint="eastAsia"/>
        </w:rPr>
      </w:pPr>
      <w:r>
        <w:rPr>
          <w:rFonts w:hint="eastAsia"/>
        </w:rPr>
        <w:t xml:space="preserve">　さて、</w:t>
      </w:r>
      <w:r>
        <w:rPr>
          <w:rFonts w:hint="eastAsia"/>
        </w:rPr>
        <w:t>ERI</w:t>
      </w:r>
      <w:r>
        <w:rPr>
          <w:rFonts w:hint="eastAsia"/>
        </w:rPr>
        <w:t>ファイルは大きく、情報ヘッダレコードと、ストリームレコードの</w:t>
      </w:r>
      <w:r>
        <w:rPr>
          <w:rFonts w:hint="eastAsia"/>
        </w:rPr>
        <w:t>2</w:t>
      </w:r>
      <w:r>
        <w:rPr>
          <w:rFonts w:hint="eastAsia"/>
        </w:rPr>
        <w:t>つのレコードから構成されます。それぞれのレコード内部には更に複数のレコードが存在できます。</w:t>
      </w:r>
    </w:p>
    <w:p w:rsidR="00000000" w:rsidRDefault="00000000">
      <w:pPr>
        <w:autoSpaceDE w:val="0"/>
        <w:autoSpaceDN w:val="0"/>
        <w:rPr>
          <w:rFonts w:hint="eastAsia"/>
        </w:rPr>
      </w:pPr>
      <w:r>
        <w:rPr>
          <w:rFonts w:hint="eastAsia"/>
        </w:rPr>
        <w:t xml:space="preserve">　その様子を以下に示します。【】括弧で囲まれたレコードは選択的に格納されます。</w:t>
      </w:r>
    </w:p>
    <w:p w:rsidR="00000000" w:rsidRDefault="00000000">
      <w:pPr>
        <w:autoSpaceDE w:val="0"/>
        <w:autoSpaceDN w:val="0"/>
        <w:rPr>
          <w:rFonts w:hint="eastAsia"/>
        </w:rPr>
      </w:pPr>
    </w:p>
    <w:tbl>
      <w:tblPr>
        <w:tblW w:w="0" w:type="auto"/>
        <w:tblInd w:w="6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1995"/>
        <w:gridCol w:w="3400"/>
      </w:tblGrid>
      <w:tr w:rsidR="00000000">
        <w:tblPrEx>
          <w:tblCellMar>
            <w:top w:w="0" w:type="dxa"/>
            <w:bottom w:w="0" w:type="dxa"/>
          </w:tblCellMar>
        </w:tblPrEx>
        <w:trPr>
          <w:cantSplit/>
          <w:trHeight w:val="217"/>
        </w:trPr>
        <w:tc>
          <w:tcPr>
            <w:tcW w:w="5395" w:type="dxa"/>
            <w:gridSpan w:val="2"/>
          </w:tcPr>
          <w:p w:rsidR="00000000" w:rsidRDefault="00000000">
            <w:pPr>
              <w:autoSpaceDE w:val="0"/>
              <w:autoSpaceDN w:val="0"/>
              <w:rPr>
                <w:rFonts w:hint="eastAsia"/>
              </w:rPr>
            </w:pPr>
            <w:r>
              <w:rPr>
                <w:rFonts w:hint="eastAsia"/>
              </w:rPr>
              <w:t>EMC</w:t>
            </w:r>
            <w:r>
              <w:rPr>
                <w:rFonts w:hint="eastAsia"/>
              </w:rPr>
              <w:t>ファイルヘッダ</w:t>
            </w:r>
          </w:p>
        </w:tc>
      </w:tr>
      <w:tr w:rsidR="00000000">
        <w:tblPrEx>
          <w:tblCellMar>
            <w:top w:w="0" w:type="dxa"/>
            <w:bottom w:w="0" w:type="dxa"/>
          </w:tblCellMar>
        </w:tblPrEx>
        <w:trPr>
          <w:cantSplit/>
          <w:trHeight w:val="280"/>
        </w:trPr>
        <w:tc>
          <w:tcPr>
            <w:tcW w:w="1995" w:type="dxa"/>
            <w:vMerge w:val="restart"/>
            <w:tcBorders>
              <w:right w:val="single" w:sz="4" w:space="0" w:color="auto"/>
            </w:tcBorders>
          </w:tcPr>
          <w:p w:rsidR="00000000" w:rsidRDefault="00000000">
            <w:pPr>
              <w:autoSpaceDE w:val="0"/>
              <w:autoSpaceDN w:val="0"/>
              <w:rPr>
                <w:rFonts w:hint="eastAsia"/>
              </w:rPr>
            </w:pPr>
            <w:r>
              <w:rPr>
                <w:rFonts w:hint="eastAsia"/>
              </w:rPr>
              <w:t>情報ヘッダ</w:t>
            </w:r>
          </w:p>
        </w:tc>
        <w:tc>
          <w:tcPr>
            <w:tcW w:w="3400" w:type="dxa"/>
            <w:tcBorders>
              <w:left w:val="single" w:sz="4" w:space="0" w:color="auto"/>
              <w:bottom w:val="single" w:sz="4" w:space="0" w:color="auto"/>
            </w:tcBorders>
          </w:tcPr>
          <w:p w:rsidR="00000000" w:rsidRDefault="00000000">
            <w:pPr>
              <w:autoSpaceDE w:val="0"/>
              <w:autoSpaceDN w:val="0"/>
              <w:rPr>
                <w:rFonts w:hint="eastAsia"/>
              </w:rPr>
            </w:pPr>
            <w:r>
              <w:rPr>
                <w:rFonts w:hint="eastAsia"/>
              </w:rPr>
              <w:t>ファイルヘッダ</w:t>
            </w:r>
          </w:p>
        </w:tc>
      </w:tr>
      <w:tr w:rsidR="00000000">
        <w:tblPrEx>
          <w:tblCellMar>
            <w:top w:w="0" w:type="dxa"/>
            <w:bottom w:w="0" w:type="dxa"/>
          </w:tblCellMar>
        </w:tblPrEx>
        <w:trPr>
          <w:cantSplit/>
          <w:trHeight w:val="280"/>
        </w:trPr>
        <w:tc>
          <w:tcPr>
            <w:tcW w:w="1995" w:type="dxa"/>
            <w:vMerge/>
            <w:tcBorders>
              <w:right w:val="single" w:sz="4" w:space="0" w:color="auto"/>
            </w:tcBorders>
          </w:tcPr>
          <w:p w:rsidR="00000000" w:rsidRDefault="00000000">
            <w:pPr>
              <w:autoSpaceDE w:val="0"/>
              <w:autoSpaceDN w:val="0"/>
              <w:rPr>
                <w:rFonts w:hint="eastAsia"/>
              </w:rPr>
            </w:pPr>
          </w:p>
        </w:tc>
        <w:tc>
          <w:tcPr>
            <w:tcW w:w="3400" w:type="dxa"/>
            <w:tcBorders>
              <w:left w:val="single" w:sz="4" w:space="0" w:color="auto"/>
              <w:bottom w:val="single" w:sz="4" w:space="0" w:color="auto"/>
            </w:tcBorders>
          </w:tcPr>
          <w:p w:rsidR="00000000" w:rsidRDefault="00000000">
            <w:pPr>
              <w:autoSpaceDE w:val="0"/>
              <w:autoSpaceDN w:val="0"/>
              <w:rPr>
                <w:rFonts w:hint="eastAsia"/>
              </w:rPr>
            </w:pPr>
            <w:r>
              <w:rPr>
                <w:rFonts w:hint="eastAsia"/>
              </w:rPr>
              <w:t>【シーケンステーブル】</w:t>
            </w:r>
          </w:p>
        </w:tc>
      </w:tr>
      <w:tr w:rsidR="00000000">
        <w:tblPrEx>
          <w:tblCellMar>
            <w:top w:w="0" w:type="dxa"/>
            <w:bottom w:w="0" w:type="dxa"/>
          </w:tblCellMar>
        </w:tblPrEx>
        <w:trPr>
          <w:cantSplit/>
          <w:trHeight w:val="280"/>
        </w:trPr>
        <w:tc>
          <w:tcPr>
            <w:tcW w:w="1995" w:type="dxa"/>
            <w:vMerge/>
            <w:tcBorders>
              <w:right w:val="single" w:sz="4" w:space="0" w:color="auto"/>
            </w:tcBorders>
          </w:tcPr>
          <w:p w:rsidR="00000000" w:rsidRDefault="00000000">
            <w:pPr>
              <w:autoSpaceDE w:val="0"/>
              <w:autoSpaceDN w:val="0"/>
              <w:rPr>
                <w:rFonts w:hint="eastAsia"/>
              </w:rPr>
            </w:pPr>
          </w:p>
        </w:tc>
        <w:tc>
          <w:tcPr>
            <w:tcW w:w="3400" w:type="dxa"/>
            <w:tcBorders>
              <w:left w:val="single" w:sz="4" w:space="0" w:color="auto"/>
              <w:bottom w:val="single" w:sz="4" w:space="0" w:color="auto"/>
            </w:tcBorders>
          </w:tcPr>
          <w:p w:rsidR="00000000" w:rsidRDefault="00000000">
            <w:pPr>
              <w:autoSpaceDE w:val="0"/>
              <w:autoSpaceDN w:val="0"/>
              <w:rPr>
                <w:rFonts w:hint="eastAsia"/>
              </w:rPr>
            </w:pPr>
            <w:r>
              <w:rPr>
                <w:rFonts w:hint="eastAsia"/>
              </w:rPr>
              <w:t>【プレビュー情報ヘッダ】</w:t>
            </w:r>
          </w:p>
        </w:tc>
      </w:tr>
      <w:tr w:rsidR="00000000">
        <w:tblPrEx>
          <w:tblCellMar>
            <w:top w:w="0" w:type="dxa"/>
            <w:bottom w:w="0" w:type="dxa"/>
          </w:tblCellMar>
        </w:tblPrEx>
        <w:trPr>
          <w:cantSplit/>
          <w:trHeight w:val="260"/>
        </w:trPr>
        <w:tc>
          <w:tcPr>
            <w:tcW w:w="1995" w:type="dxa"/>
            <w:vMerge/>
            <w:tcBorders>
              <w:right w:val="single" w:sz="4" w:space="0" w:color="auto"/>
            </w:tcBorders>
          </w:tcPr>
          <w:p w:rsidR="00000000" w:rsidRDefault="00000000">
            <w:pPr>
              <w:autoSpaceDE w:val="0"/>
              <w:autoSpaceDN w:val="0"/>
              <w:rPr>
                <w:rFonts w:hint="eastAsia"/>
              </w:rPr>
            </w:pPr>
          </w:p>
        </w:tc>
        <w:tc>
          <w:tcPr>
            <w:tcW w:w="3400" w:type="dxa"/>
            <w:tcBorders>
              <w:top w:val="single" w:sz="4" w:space="0" w:color="auto"/>
              <w:left w:val="single" w:sz="4" w:space="0" w:color="auto"/>
              <w:bottom w:val="single" w:sz="4" w:space="0" w:color="auto"/>
            </w:tcBorders>
          </w:tcPr>
          <w:p w:rsidR="00000000" w:rsidRDefault="00000000">
            <w:pPr>
              <w:autoSpaceDE w:val="0"/>
              <w:autoSpaceDN w:val="0"/>
              <w:rPr>
                <w:rFonts w:hint="eastAsia"/>
              </w:rPr>
            </w:pPr>
            <w:r>
              <w:rPr>
                <w:rFonts w:hint="eastAsia"/>
              </w:rPr>
              <w:t>【画像情報ヘッダ】</w:t>
            </w:r>
          </w:p>
        </w:tc>
      </w:tr>
      <w:tr w:rsidR="00000000">
        <w:tblPrEx>
          <w:tblCellMar>
            <w:top w:w="0" w:type="dxa"/>
            <w:bottom w:w="0" w:type="dxa"/>
          </w:tblCellMar>
        </w:tblPrEx>
        <w:trPr>
          <w:cantSplit/>
          <w:trHeight w:val="260"/>
        </w:trPr>
        <w:tc>
          <w:tcPr>
            <w:tcW w:w="1995" w:type="dxa"/>
            <w:vMerge/>
            <w:tcBorders>
              <w:right w:val="single" w:sz="4" w:space="0" w:color="auto"/>
            </w:tcBorders>
          </w:tcPr>
          <w:p w:rsidR="00000000" w:rsidRDefault="00000000">
            <w:pPr>
              <w:autoSpaceDE w:val="0"/>
              <w:autoSpaceDN w:val="0"/>
              <w:rPr>
                <w:rFonts w:hint="eastAsia"/>
              </w:rPr>
            </w:pPr>
          </w:p>
        </w:tc>
        <w:tc>
          <w:tcPr>
            <w:tcW w:w="3400" w:type="dxa"/>
            <w:tcBorders>
              <w:top w:val="single" w:sz="4" w:space="0" w:color="auto"/>
              <w:left w:val="single" w:sz="4" w:space="0" w:color="auto"/>
              <w:bottom w:val="single" w:sz="4" w:space="0" w:color="auto"/>
            </w:tcBorders>
          </w:tcPr>
          <w:p w:rsidR="00000000" w:rsidRDefault="00000000">
            <w:pPr>
              <w:autoSpaceDE w:val="0"/>
              <w:autoSpaceDN w:val="0"/>
              <w:rPr>
                <w:rFonts w:hint="eastAsia"/>
              </w:rPr>
            </w:pPr>
            <w:r>
              <w:rPr>
                <w:rFonts w:hint="eastAsia"/>
              </w:rPr>
              <w:t>【音声情報ヘッダ】</w:t>
            </w:r>
          </w:p>
        </w:tc>
      </w:tr>
      <w:tr w:rsidR="00000000">
        <w:tblPrEx>
          <w:tblCellMar>
            <w:top w:w="0" w:type="dxa"/>
            <w:bottom w:w="0" w:type="dxa"/>
          </w:tblCellMar>
        </w:tblPrEx>
        <w:trPr>
          <w:cantSplit/>
          <w:trHeight w:val="260"/>
        </w:trPr>
        <w:tc>
          <w:tcPr>
            <w:tcW w:w="1995" w:type="dxa"/>
            <w:vMerge/>
            <w:tcBorders>
              <w:right w:val="single" w:sz="4" w:space="0" w:color="auto"/>
            </w:tcBorders>
          </w:tcPr>
          <w:p w:rsidR="00000000" w:rsidRDefault="00000000">
            <w:pPr>
              <w:autoSpaceDE w:val="0"/>
              <w:autoSpaceDN w:val="0"/>
              <w:rPr>
                <w:rFonts w:hint="eastAsia"/>
              </w:rPr>
            </w:pPr>
          </w:p>
        </w:tc>
        <w:tc>
          <w:tcPr>
            <w:tcW w:w="3400" w:type="dxa"/>
            <w:tcBorders>
              <w:top w:val="single" w:sz="4" w:space="0" w:color="auto"/>
              <w:left w:val="single" w:sz="4" w:space="0" w:color="auto"/>
              <w:bottom w:val="single" w:sz="4" w:space="0" w:color="auto"/>
            </w:tcBorders>
          </w:tcPr>
          <w:p w:rsidR="00000000" w:rsidRDefault="00000000">
            <w:pPr>
              <w:autoSpaceDE w:val="0"/>
              <w:autoSpaceDN w:val="0"/>
              <w:rPr>
                <w:rFonts w:hint="eastAsia"/>
              </w:rPr>
            </w:pPr>
            <w:r>
              <w:rPr>
                <w:rFonts w:hint="eastAsia"/>
              </w:rPr>
              <w:t>【著作権情報】</w:t>
            </w:r>
          </w:p>
        </w:tc>
      </w:tr>
      <w:tr w:rsidR="00000000">
        <w:tblPrEx>
          <w:tblCellMar>
            <w:top w:w="0" w:type="dxa"/>
            <w:bottom w:w="0" w:type="dxa"/>
          </w:tblCellMar>
        </w:tblPrEx>
        <w:trPr>
          <w:cantSplit/>
          <w:trHeight w:val="93"/>
        </w:trPr>
        <w:tc>
          <w:tcPr>
            <w:tcW w:w="1995" w:type="dxa"/>
            <w:vMerge/>
            <w:tcBorders>
              <w:right w:val="single" w:sz="4" w:space="0" w:color="auto"/>
            </w:tcBorders>
          </w:tcPr>
          <w:p w:rsidR="00000000" w:rsidRDefault="00000000">
            <w:pPr>
              <w:autoSpaceDE w:val="0"/>
              <w:autoSpaceDN w:val="0"/>
              <w:rPr>
                <w:rFonts w:hint="eastAsia"/>
              </w:rPr>
            </w:pPr>
          </w:p>
        </w:tc>
        <w:tc>
          <w:tcPr>
            <w:tcW w:w="3400" w:type="dxa"/>
            <w:tcBorders>
              <w:top w:val="single" w:sz="4" w:space="0" w:color="auto"/>
              <w:left w:val="single" w:sz="4" w:space="0" w:color="auto"/>
              <w:bottom w:val="single" w:sz="6" w:space="0" w:color="auto"/>
            </w:tcBorders>
          </w:tcPr>
          <w:p w:rsidR="00000000" w:rsidRDefault="00000000">
            <w:pPr>
              <w:autoSpaceDE w:val="0"/>
              <w:autoSpaceDN w:val="0"/>
              <w:rPr>
                <w:rFonts w:hint="eastAsia"/>
              </w:rPr>
            </w:pPr>
            <w:r>
              <w:rPr>
                <w:rFonts w:hint="eastAsia"/>
              </w:rPr>
              <w:t>【コメント】</w:t>
            </w:r>
          </w:p>
        </w:tc>
      </w:tr>
      <w:tr w:rsidR="00000000">
        <w:tblPrEx>
          <w:tblCellMar>
            <w:top w:w="0" w:type="dxa"/>
            <w:bottom w:w="0" w:type="dxa"/>
          </w:tblCellMar>
        </w:tblPrEx>
        <w:trPr>
          <w:cantSplit/>
          <w:trHeight w:val="270"/>
        </w:trPr>
        <w:tc>
          <w:tcPr>
            <w:tcW w:w="1995" w:type="dxa"/>
            <w:vMerge w:val="restart"/>
            <w:tcBorders>
              <w:right w:val="single" w:sz="4" w:space="0" w:color="auto"/>
            </w:tcBorders>
          </w:tcPr>
          <w:p w:rsidR="00000000" w:rsidRDefault="00000000">
            <w:pPr>
              <w:autoSpaceDE w:val="0"/>
              <w:autoSpaceDN w:val="0"/>
              <w:rPr>
                <w:rFonts w:hint="eastAsia"/>
              </w:rPr>
            </w:pPr>
            <w:r>
              <w:rPr>
                <w:rFonts w:hint="eastAsia"/>
              </w:rPr>
              <w:t>ストリーム</w:t>
            </w:r>
          </w:p>
        </w:tc>
        <w:tc>
          <w:tcPr>
            <w:tcW w:w="3400" w:type="dxa"/>
            <w:tcBorders>
              <w:top w:val="single" w:sz="4" w:space="0" w:color="auto"/>
              <w:left w:val="single" w:sz="4" w:space="0" w:color="auto"/>
              <w:bottom w:val="single" w:sz="4" w:space="0" w:color="auto"/>
            </w:tcBorders>
          </w:tcPr>
          <w:p w:rsidR="00000000" w:rsidRDefault="00000000">
            <w:pPr>
              <w:autoSpaceDE w:val="0"/>
              <w:autoSpaceDN w:val="0"/>
              <w:rPr>
                <w:rFonts w:hint="eastAsia"/>
              </w:rPr>
            </w:pPr>
            <w:r>
              <w:rPr>
                <w:rFonts w:hint="eastAsia"/>
              </w:rPr>
              <w:t>【パレットテーブル】</w:t>
            </w:r>
          </w:p>
        </w:tc>
      </w:tr>
      <w:tr w:rsidR="00000000">
        <w:tblPrEx>
          <w:tblCellMar>
            <w:top w:w="0" w:type="dxa"/>
            <w:bottom w:w="0" w:type="dxa"/>
          </w:tblCellMar>
        </w:tblPrEx>
        <w:trPr>
          <w:cantSplit/>
          <w:trHeight w:val="230"/>
        </w:trPr>
        <w:tc>
          <w:tcPr>
            <w:tcW w:w="1995" w:type="dxa"/>
            <w:vMerge/>
            <w:tcBorders>
              <w:right w:val="single" w:sz="4" w:space="0" w:color="auto"/>
            </w:tcBorders>
          </w:tcPr>
          <w:p w:rsidR="00000000" w:rsidRDefault="00000000">
            <w:pPr>
              <w:autoSpaceDE w:val="0"/>
              <w:autoSpaceDN w:val="0"/>
              <w:rPr>
                <w:rFonts w:hint="eastAsia"/>
              </w:rPr>
            </w:pPr>
          </w:p>
        </w:tc>
        <w:tc>
          <w:tcPr>
            <w:tcW w:w="3400" w:type="dxa"/>
            <w:tcBorders>
              <w:top w:val="single" w:sz="4" w:space="0" w:color="auto"/>
              <w:left w:val="single" w:sz="4" w:space="0" w:color="auto"/>
              <w:bottom w:val="single" w:sz="4" w:space="0" w:color="auto"/>
            </w:tcBorders>
          </w:tcPr>
          <w:p w:rsidR="00000000" w:rsidRDefault="00000000">
            <w:pPr>
              <w:autoSpaceDE w:val="0"/>
              <w:autoSpaceDN w:val="0"/>
              <w:rPr>
                <w:rFonts w:hint="eastAsia"/>
              </w:rPr>
            </w:pPr>
            <w:r>
              <w:rPr>
                <w:rFonts w:hint="eastAsia"/>
              </w:rPr>
              <w:t>【プレビューデータ】</w:t>
            </w:r>
          </w:p>
        </w:tc>
      </w:tr>
      <w:tr w:rsidR="00000000">
        <w:tblPrEx>
          <w:tblCellMar>
            <w:top w:w="0" w:type="dxa"/>
            <w:bottom w:w="0" w:type="dxa"/>
          </w:tblCellMar>
        </w:tblPrEx>
        <w:trPr>
          <w:cantSplit/>
          <w:trHeight w:val="230"/>
        </w:trPr>
        <w:tc>
          <w:tcPr>
            <w:tcW w:w="1995" w:type="dxa"/>
            <w:vMerge/>
            <w:tcBorders>
              <w:right w:val="single" w:sz="4" w:space="0" w:color="auto"/>
            </w:tcBorders>
          </w:tcPr>
          <w:p w:rsidR="00000000" w:rsidRDefault="00000000">
            <w:pPr>
              <w:autoSpaceDE w:val="0"/>
              <w:autoSpaceDN w:val="0"/>
              <w:rPr>
                <w:rFonts w:hint="eastAsia"/>
              </w:rPr>
            </w:pPr>
          </w:p>
        </w:tc>
        <w:tc>
          <w:tcPr>
            <w:tcW w:w="3400" w:type="dxa"/>
            <w:tcBorders>
              <w:top w:val="single" w:sz="4" w:space="0" w:color="auto"/>
              <w:left w:val="single" w:sz="4" w:space="0" w:color="auto"/>
              <w:bottom w:val="single" w:sz="4" w:space="0" w:color="auto"/>
            </w:tcBorders>
          </w:tcPr>
          <w:p w:rsidR="00000000" w:rsidRDefault="00000000">
            <w:pPr>
              <w:autoSpaceDE w:val="0"/>
              <w:autoSpaceDN w:val="0"/>
              <w:rPr>
                <w:rFonts w:hint="eastAsia"/>
              </w:rPr>
            </w:pPr>
            <w:r>
              <w:rPr>
                <w:rFonts w:hint="eastAsia"/>
              </w:rPr>
              <w:t>【音声データ】</w:t>
            </w:r>
          </w:p>
        </w:tc>
      </w:tr>
      <w:tr w:rsidR="00000000">
        <w:tblPrEx>
          <w:tblCellMar>
            <w:top w:w="0" w:type="dxa"/>
            <w:bottom w:w="0" w:type="dxa"/>
          </w:tblCellMar>
        </w:tblPrEx>
        <w:trPr>
          <w:cantSplit/>
          <w:trHeight w:val="290"/>
        </w:trPr>
        <w:tc>
          <w:tcPr>
            <w:tcW w:w="1995" w:type="dxa"/>
            <w:vMerge/>
            <w:tcBorders>
              <w:right w:val="single" w:sz="4" w:space="0" w:color="auto"/>
            </w:tcBorders>
          </w:tcPr>
          <w:p w:rsidR="00000000" w:rsidRDefault="00000000">
            <w:pPr>
              <w:autoSpaceDE w:val="0"/>
              <w:autoSpaceDN w:val="0"/>
              <w:rPr>
                <w:rFonts w:hint="eastAsia"/>
              </w:rPr>
            </w:pPr>
          </w:p>
        </w:tc>
        <w:tc>
          <w:tcPr>
            <w:tcW w:w="3400" w:type="dxa"/>
            <w:tcBorders>
              <w:top w:val="single" w:sz="4" w:space="0" w:color="auto"/>
              <w:left w:val="single" w:sz="4" w:space="0" w:color="auto"/>
              <w:bottom w:val="single" w:sz="4" w:space="0" w:color="auto"/>
            </w:tcBorders>
          </w:tcPr>
          <w:p w:rsidR="00000000" w:rsidRDefault="00000000">
            <w:pPr>
              <w:autoSpaceDE w:val="0"/>
              <w:autoSpaceDN w:val="0"/>
              <w:rPr>
                <w:rFonts w:hint="eastAsia"/>
              </w:rPr>
            </w:pPr>
            <w:r>
              <w:rPr>
                <w:rFonts w:hint="eastAsia"/>
              </w:rPr>
              <w:t>【画像データ】</w:t>
            </w:r>
          </w:p>
        </w:tc>
      </w:tr>
    </w:tbl>
    <w:p w:rsidR="00000000" w:rsidRDefault="00000000">
      <w:pPr>
        <w:autoSpaceDE w:val="0"/>
        <w:autoSpaceDN w:val="0"/>
        <w:rPr>
          <w:rFonts w:hint="eastAsia"/>
        </w:rPr>
      </w:pPr>
    </w:p>
    <w:p w:rsidR="00000000" w:rsidRDefault="00000000">
      <w:pPr>
        <w:autoSpaceDE w:val="0"/>
        <w:autoSpaceDN w:val="0"/>
        <w:rPr>
          <w:rFonts w:hint="eastAsia"/>
        </w:rPr>
      </w:pPr>
      <w:r>
        <w:rPr>
          <w:rFonts w:hint="eastAsia"/>
        </w:rPr>
        <w:t>※</w:t>
      </w:r>
      <w:r>
        <w:rPr>
          <w:rFonts w:hint="eastAsia"/>
        </w:rPr>
        <w:t>ERI</w:t>
      </w:r>
      <w:r>
        <w:rPr>
          <w:rFonts w:hint="eastAsia"/>
        </w:rPr>
        <w:t>ファイルは、</w:t>
      </w:r>
      <w:r>
        <w:rPr>
          <w:rFonts w:hint="eastAsia"/>
        </w:rPr>
        <w:t>Entis</w:t>
      </w:r>
      <w:r>
        <w:rPr>
          <w:rFonts w:hint="eastAsia"/>
        </w:rPr>
        <w:t>仕様で統一された動画像フォーマットの一形式であり、よって、音声を含む事が出来ますし、同一フォーマットの画像を複数含む事が出来ます。</w:t>
      </w:r>
    </w:p>
    <w:p w:rsidR="00000000" w:rsidRDefault="00000000">
      <w:pPr>
        <w:autoSpaceDE w:val="0"/>
        <w:autoSpaceDN w:val="0"/>
        <w:rPr>
          <w:rFonts w:hint="eastAsia"/>
        </w:rPr>
      </w:pPr>
    </w:p>
    <w:p w:rsidR="00000000" w:rsidRDefault="00000000">
      <w:pPr>
        <w:rPr>
          <w:rFonts w:hint="eastAsia"/>
        </w:rPr>
      </w:pPr>
    </w:p>
    <w:p w:rsidR="00000000" w:rsidRDefault="00000000">
      <w:pPr>
        <w:pStyle w:val="afff3"/>
        <w:rPr>
          <w:rFonts w:hint="eastAsia"/>
        </w:rPr>
      </w:pPr>
      <w:r>
        <w:rPr>
          <w:rFonts w:hint="eastAsia"/>
        </w:rPr>
        <w:lastRenderedPageBreak/>
        <w:t xml:space="preserve">2. </w:t>
      </w:r>
      <w:r>
        <w:rPr>
          <w:rFonts w:hint="eastAsia"/>
        </w:rPr>
        <w:t>記憶方式</w:t>
      </w:r>
    </w:p>
    <w:p w:rsidR="00000000" w:rsidRDefault="00000000">
      <w:pPr>
        <w:rPr>
          <w:rFonts w:hint="eastAsia"/>
        </w:rPr>
      </w:pPr>
    </w:p>
    <w:p w:rsidR="00000000" w:rsidRDefault="00000000">
      <w:pPr>
        <w:autoSpaceDE w:val="0"/>
        <w:autoSpaceDN w:val="0"/>
        <w:rPr>
          <w:rFonts w:hint="eastAsia"/>
        </w:rPr>
      </w:pPr>
      <w:r>
        <w:rPr>
          <w:rFonts w:hint="eastAsia"/>
        </w:rPr>
        <w:t xml:space="preserve">　記憶方式はリトル・エンディアン方式を採用します。</w:t>
      </w:r>
    </w:p>
    <w:p w:rsidR="00000000" w:rsidRDefault="00000000">
      <w:pPr>
        <w:autoSpaceDE w:val="0"/>
        <w:autoSpaceDN w:val="0"/>
        <w:rPr>
          <w:rFonts w:hint="eastAsia"/>
        </w:rPr>
      </w:pPr>
      <w:r>
        <w:rPr>
          <w:rFonts w:hint="eastAsia"/>
        </w:rPr>
        <w:t xml:space="preserve">　また、</w:t>
      </w:r>
      <w:r>
        <w:rPr>
          <w:rFonts w:hint="eastAsia"/>
        </w:rPr>
        <w:t>1</w:t>
      </w:r>
      <w:r>
        <w:rPr>
          <w:rFonts w:hint="eastAsia"/>
        </w:rPr>
        <w:t>つのデータを構成するビット数に応じて以下のように定めます。これらは、特に指示のない限り全ての仕様について統一です。また、場合によっては、符号有り</w:t>
      </w:r>
      <w:r>
        <w:rPr>
          <w:rFonts w:hint="eastAsia"/>
        </w:rPr>
        <w:t>(signed)</w:t>
      </w:r>
      <w:r>
        <w:rPr>
          <w:rFonts w:hint="eastAsia"/>
        </w:rPr>
        <w:t>／無し</w:t>
      </w:r>
      <w:r>
        <w:rPr>
          <w:rFonts w:hint="eastAsia"/>
        </w:rPr>
        <w:t>(unsigned)</w:t>
      </w:r>
      <w:r>
        <w:rPr>
          <w:rFonts w:hint="eastAsia"/>
        </w:rPr>
        <w:t>と区分することがあります。符号有りのときは最上位ビットを符号ビットとし、</w:t>
      </w:r>
      <w:r>
        <w:rPr>
          <w:rFonts w:hint="eastAsia"/>
        </w:rPr>
        <w:t>2</w:t>
      </w:r>
      <w:r>
        <w:rPr>
          <w:rFonts w:hint="eastAsia"/>
        </w:rPr>
        <w:t>の補数で数値を表現します。</w:t>
      </w:r>
    </w:p>
    <w:p w:rsidR="00000000" w:rsidRDefault="00000000">
      <w:pPr>
        <w:autoSpaceDE w:val="0"/>
        <w:autoSpaceDN w:val="0"/>
        <w:rPr>
          <w:rFonts w:hint="eastAsia"/>
        </w:rPr>
      </w:pPr>
    </w:p>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1700"/>
        <w:gridCol w:w="1600"/>
        <w:gridCol w:w="1600"/>
        <w:gridCol w:w="1300"/>
      </w:tblGrid>
      <w:tr w:rsidR="00000000">
        <w:tblPrEx>
          <w:tblCellMar>
            <w:top w:w="0" w:type="dxa"/>
            <w:bottom w:w="0" w:type="dxa"/>
          </w:tblCellMar>
        </w:tblPrEx>
        <w:trPr>
          <w:cantSplit/>
        </w:trPr>
        <w:tc>
          <w:tcPr>
            <w:tcW w:w="1700" w:type="dxa"/>
          </w:tcPr>
          <w:p w:rsidR="00000000" w:rsidRDefault="00000000">
            <w:pPr>
              <w:autoSpaceDE w:val="0"/>
              <w:autoSpaceDN w:val="0"/>
              <w:jc w:val="center"/>
              <w:rPr>
                <w:rFonts w:hint="eastAsia"/>
              </w:rPr>
            </w:pPr>
            <w:r>
              <w:rPr>
                <w:rFonts w:hint="eastAsia"/>
              </w:rPr>
              <w:t>ビット数</w:t>
            </w:r>
            <w:r>
              <w:rPr>
                <w:rFonts w:hint="eastAsia"/>
              </w:rPr>
              <w:t>[BIT]</w:t>
            </w:r>
          </w:p>
        </w:tc>
        <w:tc>
          <w:tcPr>
            <w:tcW w:w="3200" w:type="dxa"/>
            <w:gridSpan w:val="2"/>
          </w:tcPr>
          <w:p w:rsidR="00000000" w:rsidRDefault="00000000">
            <w:pPr>
              <w:autoSpaceDE w:val="0"/>
              <w:autoSpaceDN w:val="0"/>
              <w:jc w:val="center"/>
              <w:rPr>
                <w:rFonts w:hint="eastAsia"/>
              </w:rPr>
            </w:pPr>
            <w:r>
              <w:rPr>
                <w:rFonts w:hint="eastAsia"/>
              </w:rPr>
              <w:t>名称</w:t>
            </w:r>
          </w:p>
        </w:tc>
        <w:tc>
          <w:tcPr>
            <w:tcW w:w="1300" w:type="dxa"/>
            <w:tcBorders>
              <w:top w:val="single" w:sz="6" w:space="0" w:color="auto"/>
              <w:left w:val="single" w:sz="6" w:space="0" w:color="auto"/>
              <w:bottom w:val="single" w:sz="6" w:space="0" w:color="auto"/>
              <w:right w:val="single" w:sz="6" w:space="0" w:color="auto"/>
            </w:tcBorders>
          </w:tcPr>
          <w:p w:rsidR="00000000" w:rsidRDefault="00000000">
            <w:pPr>
              <w:overflowPunct/>
              <w:topLinePunct w:val="0"/>
              <w:adjustRightInd/>
              <w:jc w:val="center"/>
              <w:textAlignment w:val="auto"/>
              <w:rPr>
                <w:rFonts w:hint="eastAsia"/>
              </w:rPr>
            </w:pPr>
            <w:r>
              <w:rPr>
                <w:rFonts w:hint="eastAsia"/>
              </w:rPr>
              <w:t>単位</w:t>
            </w:r>
          </w:p>
        </w:tc>
      </w:tr>
      <w:tr w:rsidR="00000000">
        <w:tblPrEx>
          <w:tblCellMar>
            <w:top w:w="0" w:type="dxa"/>
            <w:bottom w:w="0" w:type="dxa"/>
          </w:tblCellMar>
        </w:tblPrEx>
        <w:trPr>
          <w:cantSplit/>
        </w:trPr>
        <w:tc>
          <w:tcPr>
            <w:tcW w:w="1700" w:type="dxa"/>
          </w:tcPr>
          <w:p w:rsidR="00000000" w:rsidRDefault="00000000">
            <w:pPr>
              <w:autoSpaceDE w:val="0"/>
              <w:autoSpaceDN w:val="0"/>
              <w:jc w:val="center"/>
              <w:rPr>
                <w:rFonts w:hint="eastAsia"/>
              </w:rPr>
            </w:pPr>
            <w:r>
              <w:rPr>
                <w:rFonts w:hint="eastAsia"/>
              </w:rPr>
              <w:t>1</w:t>
            </w:r>
          </w:p>
        </w:tc>
        <w:tc>
          <w:tcPr>
            <w:tcW w:w="1600" w:type="dxa"/>
          </w:tcPr>
          <w:p w:rsidR="00000000" w:rsidRDefault="00000000">
            <w:pPr>
              <w:autoSpaceDE w:val="0"/>
              <w:autoSpaceDN w:val="0"/>
              <w:jc w:val="center"/>
              <w:rPr>
                <w:rFonts w:hint="eastAsia"/>
              </w:rPr>
            </w:pPr>
            <w:r>
              <w:rPr>
                <w:rFonts w:hint="eastAsia"/>
              </w:rPr>
              <w:t>ビット</w:t>
            </w:r>
          </w:p>
        </w:tc>
        <w:tc>
          <w:tcPr>
            <w:tcW w:w="1600" w:type="dxa"/>
          </w:tcPr>
          <w:p w:rsidR="00000000" w:rsidRDefault="00000000">
            <w:pPr>
              <w:autoSpaceDE w:val="0"/>
              <w:autoSpaceDN w:val="0"/>
              <w:jc w:val="center"/>
              <w:rPr>
                <w:rFonts w:hint="eastAsia"/>
              </w:rPr>
            </w:pPr>
            <w:r>
              <w:rPr>
                <w:rFonts w:hint="eastAsia"/>
              </w:rPr>
              <w:t>Bit</w:t>
            </w:r>
          </w:p>
        </w:tc>
        <w:tc>
          <w:tcPr>
            <w:tcW w:w="1300" w:type="dxa"/>
            <w:tcBorders>
              <w:top w:val="single" w:sz="6" w:space="0" w:color="auto"/>
              <w:left w:val="single" w:sz="6" w:space="0" w:color="auto"/>
              <w:bottom w:val="single" w:sz="6" w:space="0" w:color="auto"/>
              <w:right w:val="single" w:sz="6" w:space="0" w:color="auto"/>
            </w:tcBorders>
          </w:tcPr>
          <w:p w:rsidR="00000000" w:rsidRDefault="00000000">
            <w:pPr>
              <w:overflowPunct/>
              <w:topLinePunct w:val="0"/>
              <w:adjustRightInd/>
              <w:jc w:val="center"/>
              <w:textAlignment w:val="auto"/>
              <w:rPr>
                <w:rFonts w:hint="eastAsia"/>
              </w:rPr>
            </w:pPr>
            <w:r>
              <w:rPr>
                <w:rFonts w:hint="eastAsia"/>
              </w:rPr>
              <w:t>BIT</w:t>
            </w:r>
          </w:p>
        </w:tc>
      </w:tr>
      <w:tr w:rsidR="00000000">
        <w:tblPrEx>
          <w:tblCellMar>
            <w:top w:w="0" w:type="dxa"/>
            <w:bottom w:w="0" w:type="dxa"/>
          </w:tblCellMar>
        </w:tblPrEx>
        <w:trPr>
          <w:cantSplit/>
        </w:trPr>
        <w:tc>
          <w:tcPr>
            <w:tcW w:w="1700" w:type="dxa"/>
          </w:tcPr>
          <w:p w:rsidR="00000000" w:rsidRDefault="00000000">
            <w:pPr>
              <w:autoSpaceDE w:val="0"/>
              <w:autoSpaceDN w:val="0"/>
              <w:jc w:val="center"/>
              <w:rPr>
                <w:rFonts w:hint="eastAsia"/>
              </w:rPr>
            </w:pPr>
            <w:r>
              <w:rPr>
                <w:rFonts w:hint="eastAsia"/>
              </w:rPr>
              <w:t>8</w:t>
            </w:r>
          </w:p>
        </w:tc>
        <w:tc>
          <w:tcPr>
            <w:tcW w:w="1600" w:type="dxa"/>
          </w:tcPr>
          <w:p w:rsidR="00000000" w:rsidRDefault="00000000">
            <w:pPr>
              <w:autoSpaceDE w:val="0"/>
              <w:autoSpaceDN w:val="0"/>
              <w:jc w:val="center"/>
              <w:rPr>
                <w:rFonts w:hint="eastAsia"/>
              </w:rPr>
            </w:pPr>
            <w:r>
              <w:rPr>
                <w:rFonts w:hint="eastAsia"/>
              </w:rPr>
              <w:t>バイト</w:t>
            </w:r>
          </w:p>
        </w:tc>
        <w:tc>
          <w:tcPr>
            <w:tcW w:w="1600" w:type="dxa"/>
          </w:tcPr>
          <w:p w:rsidR="00000000" w:rsidRDefault="00000000">
            <w:pPr>
              <w:autoSpaceDE w:val="0"/>
              <w:autoSpaceDN w:val="0"/>
              <w:jc w:val="center"/>
              <w:rPr>
                <w:rFonts w:hint="eastAsia"/>
              </w:rPr>
            </w:pPr>
            <w:r>
              <w:rPr>
                <w:rFonts w:hint="eastAsia"/>
              </w:rPr>
              <w:t>Byte</w:t>
            </w:r>
          </w:p>
        </w:tc>
        <w:tc>
          <w:tcPr>
            <w:tcW w:w="1300" w:type="dxa"/>
            <w:tcBorders>
              <w:top w:val="single" w:sz="6" w:space="0" w:color="auto"/>
              <w:left w:val="single" w:sz="6" w:space="0" w:color="auto"/>
              <w:bottom w:val="single" w:sz="6" w:space="0" w:color="auto"/>
              <w:right w:val="single" w:sz="6" w:space="0" w:color="auto"/>
            </w:tcBorders>
          </w:tcPr>
          <w:p w:rsidR="00000000" w:rsidRDefault="00000000">
            <w:pPr>
              <w:overflowPunct/>
              <w:topLinePunct w:val="0"/>
              <w:adjustRightInd/>
              <w:jc w:val="center"/>
              <w:textAlignment w:val="auto"/>
              <w:rPr>
                <w:rFonts w:hint="eastAsia"/>
              </w:rPr>
            </w:pPr>
            <w:r>
              <w:rPr>
                <w:rFonts w:hint="eastAsia"/>
              </w:rPr>
              <w:t>BYTE</w:t>
            </w:r>
          </w:p>
        </w:tc>
      </w:tr>
      <w:tr w:rsidR="00000000">
        <w:tblPrEx>
          <w:tblCellMar>
            <w:top w:w="0" w:type="dxa"/>
            <w:bottom w:w="0" w:type="dxa"/>
          </w:tblCellMar>
        </w:tblPrEx>
        <w:trPr>
          <w:cantSplit/>
        </w:trPr>
        <w:tc>
          <w:tcPr>
            <w:tcW w:w="1700" w:type="dxa"/>
          </w:tcPr>
          <w:p w:rsidR="00000000" w:rsidRDefault="00000000">
            <w:pPr>
              <w:autoSpaceDE w:val="0"/>
              <w:autoSpaceDN w:val="0"/>
              <w:jc w:val="center"/>
              <w:rPr>
                <w:rFonts w:hint="eastAsia"/>
              </w:rPr>
            </w:pPr>
            <w:r>
              <w:rPr>
                <w:rFonts w:hint="eastAsia"/>
              </w:rPr>
              <w:t>16</w:t>
            </w:r>
          </w:p>
        </w:tc>
        <w:tc>
          <w:tcPr>
            <w:tcW w:w="1600" w:type="dxa"/>
          </w:tcPr>
          <w:p w:rsidR="00000000" w:rsidRDefault="00000000">
            <w:pPr>
              <w:autoSpaceDE w:val="0"/>
              <w:autoSpaceDN w:val="0"/>
              <w:jc w:val="center"/>
              <w:rPr>
                <w:rFonts w:hint="eastAsia"/>
              </w:rPr>
            </w:pPr>
            <w:r>
              <w:rPr>
                <w:rFonts w:hint="eastAsia"/>
              </w:rPr>
              <w:t>ワード</w:t>
            </w:r>
          </w:p>
        </w:tc>
        <w:tc>
          <w:tcPr>
            <w:tcW w:w="1600" w:type="dxa"/>
          </w:tcPr>
          <w:p w:rsidR="00000000" w:rsidRDefault="00000000">
            <w:pPr>
              <w:autoSpaceDE w:val="0"/>
              <w:autoSpaceDN w:val="0"/>
              <w:jc w:val="center"/>
              <w:rPr>
                <w:rFonts w:hint="eastAsia"/>
              </w:rPr>
            </w:pPr>
            <w:r>
              <w:rPr>
                <w:rFonts w:hint="eastAsia"/>
              </w:rPr>
              <w:t>Word</w:t>
            </w:r>
          </w:p>
        </w:tc>
        <w:tc>
          <w:tcPr>
            <w:tcW w:w="1300" w:type="dxa"/>
            <w:tcBorders>
              <w:top w:val="single" w:sz="6" w:space="0" w:color="auto"/>
              <w:left w:val="single" w:sz="6" w:space="0" w:color="auto"/>
              <w:bottom w:val="single" w:sz="6" w:space="0" w:color="auto"/>
              <w:right w:val="single" w:sz="6" w:space="0" w:color="auto"/>
            </w:tcBorders>
          </w:tcPr>
          <w:p w:rsidR="00000000" w:rsidRDefault="00000000">
            <w:pPr>
              <w:overflowPunct/>
              <w:topLinePunct w:val="0"/>
              <w:adjustRightInd/>
              <w:jc w:val="center"/>
              <w:textAlignment w:val="auto"/>
              <w:rPr>
                <w:rFonts w:hint="eastAsia"/>
              </w:rPr>
            </w:pPr>
            <w:r>
              <w:rPr>
                <w:rFonts w:hint="eastAsia"/>
              </w:rPr>
              <w:t>WORD</w:t>
            </w:r>
          </w:p>
        </w:tc>
      </w:tr>
      <w:tr w:rsidR="00000000">
        <w:tblPrEx>
          <w:tblCellMar>
            <w:top w:w="0" w:type="dxa"/>
            <w:bottom w:w="0" w:type="dxa"/>
          </w:tblCellMar>
        </w:tblPrEx>
        <w:trPr>
          <w:cantSplit/>
        </w:trPr>
        <w:tc>
          <w:tcPr>
            <w:tcW w:w="1700" w:type="dxa"/>
          </w:tcPr>
          <w:p w:rsidR="00000000" w:rsidRDefault="00000000">
            <w:pPr>
              <w:autoSpaceDE w:val="0"/>
              <w:autoSpaceDN w:val="0"/>
              <w:jc w:val="center"/>
              <w:rPr>
                <w:rFonts w:hint="eastAsia"/>
              </w:rPr>
            </w:pPr>
            <w:r>
              <w:rPr>
                <w:rFonts w:hint="eastAsia"/>
              </w:rPr>
              <w:t>32</w:t>
            </w:r>
          </w:p>
        </w:tc>
        <w:tc>
          <w:tcPr>
            <w:tcW w:w="1600" w:type="dxa"/>
          </w:tcPr>
          <w:p w:rsidR="00000000" w:rsidRDefault="00000000">
            <w:pPr>
              <w:autoSpaceDE w:val="0"/>
              <w:autoSpaceDN w:val="0"/>
              <w:jc w:val="center"/>
              <w:rPr>
                <w:rFonts w:hint="eastAsia"/>
              </w:rPr>
            </w:pPr>
            <w:r>
              <w:rPr>
                <w:rFonts w:hint="eastAsia"/>
              </w:rPr>
              <w:t>ダブルワード</w:t>
            </w:r>
          </w:p>
        </w:tc>
        <w:tc>
          <w:tcPr>
            <w:tcW w:w="1600" w:type="dxa"/>
          </w:tcPr>
          <w:p w:rsidR="00000000" w:rsidRDefault="00000000">
            <w:pPr>
              <w:autoSpaceDE w:val="0"/>
              <w:autoSpaceDN w:val="0"/>
              <w:jc w:val="center"/>
              <w:rPr>
                <w:rFonts w:hint="eastAsia"/>
              </w:rPr>
            </w:pPr>
            <w:r>
              <w:rPr>
                <w:rFonts w:hint="eastAsia"/>
              </w:rPr>
              <w:t>Double Word</w:t>
            </w:r>
          </w:p>
        </w:tc>
        <w:tc>
          <w:tcPr>
            <w:tcW w:w="1300" w:type="dxa"/>
            <w:tcBorders>
              <w:top w:val="single" w:sz="6" w:space="0" w:color="auto"/>
              <w:left w:val="single" w:sz="6" w:space="0" w:color="auto"/>
              <w:bottom w:val="single" w:sz="6" w:space="0" w:color="auto"/>
              <w:right w:val="single" w:sz="6" w:space="0" w:color="auto"/>
            </w:tcBorders>
          </w:tcPr>
          <w:p w:rsidR="00000000" w:rsidRDefault="00000000">
            <w:pPr>
              <w:overflowPunct/>
              <w:topLinePunct w:val="0"/>
              <w:adjustRightInd/>
              <w:jc w:val="center"/>
              <w:textAlignment w:val="auto"/>
              <w:rPr>
                <w:rFonts w:hint="eastAsia"/>
              </w:rPr>
            </w:pPr>
            <w:r>
              <w:rPr>
                <w:rFonts w:hint="eastAsia"/>
              </w:rPr>
              <w:t>DWORD</w:t>
            </w:r>
          </w:p>
        </w:tc>
      </w:tr>
      <w:tr w:rsidR="00000000">
        <w:tblPrEx>
          <w:tblCellMar>
            <w:top w:w="0" w:type="dxa"/>
            <w:bottom w:w="0" w:type="dxa"/>
          </w:tblCellMar>
        </w:tblPrEx>
        <w:trPr>
          <w:cantSplit/>
        </w:trPr>
        <w:tc>
          <w:tcPr>
            <w:tcW w:w="1700" w:type="dxa"/>
          </w:tcPr>
          <w:p w:rsidR="00000000" w:rsidRDefault="00000000">
            <w:pPr>
              <w:autoSpaceDE w:val="0"/>
              <w:autoSpaceDN w:val="0"/>
              <w:jc w:val="center"/>
              <w:rPr>
                <w:rFonts w:hint="eastAsia"/>
              </w:rPr>
            </w:pPr>
            <w:r>
              <w:rPr>
                <w:rFonts w:hint="eastAsia"/>
              </w:rPr>
              <w:t>64</w:t>
            </w:r>
          </w:p>
        </w:tc>
        <w:tc>
          <w:tcPr>
            <w:tcW w:w="1600" w:type="dxa"/>
          </w:tcPr>
          <w:p w:rsidR="00000000" w:rsidRDefault="00000000">
            <w:pPr>
              <w:autoSpaceDE w:val="0"/>
              <w:autoSpaceDN w:val="0"/>
              <w:jc w:val="center"/>
              <w:rPr>
                <w:rFonts w:hint="eastAsia"/>
              </w:rPr>
            </w:pPr>
            <w:r>
              <w:rPr>
                <w:rFonts w:hint="eastAsia"/>
              </w:rPr>
              <w:t>クワドワード</w:t>
            </w:r>
          </w:p>
        </w:tc>
        <w:tc>
          <w:tcPr>
            <w:tcW w:w="1600" w:type="dxa"/>
          </w:tcPr>
          <w:p w:rsidR="00000000" w:rsidRDefault="00000000">
            <w:pPr>
              <w:autoSpaceDE w:val="0"/>
              <w:autoSpaceDN w:val="0"/>
              <w:jc w:val="center"/>
              <w:rPr>
                <w:rFonts w:hint="eastAsia"/>
              </w:rPr>
            </w:pPr>
            <w:r>
              <w:rPr>
                <w:rFonts w:hint="eastAsia"/>
              </w:rPr>
              <w:t>Quad Word</w:t>
            </w:r>
          </w:p>
        </w:tc>
        <w:tc>
          <w:tcPr>
            <w:tcW w:w="1300" w:type="dxa"/>
            <w:tcBorders>
              <w:top w:val="single" w:sz="6" w:space="0" w:color="auto"/>
              <w:left w:val="single" w:sz="6" w:space="0" w:color="auto"/>
              <w:bottom w:val="single" w:sz="6" w:space="0" w:color="auto"/>
              <w:right w:val="single" w:sz="6" w:space="0" w:color="auto"/>
            </w:tcBorders>
          </w:tcPr>
          <w:p w:rsidR="00000000" w:rsidRDefault="00000000">
            <w:pPr>
              <w:overflowPunct/>
              <w:topLinePunct w:val="0"/>
              <w:adjustRightInd/>
              <w:jc w:val="center"/>
              <w:textAlignment w:val="auto"/>
              <w:rPr>
                <w:rFonts w:hint="eastAsia"/>
              </w:rPr>
            </w:pPr>
            <w:r>
              <w:rPr>
                <w:rFonts w:hint="eastAsia"/>
              </w:rPr>
              <w:t>QWORD</w:t>
            </w:r>
          </w:p>
        </w:tc>
      </w:tr>
      <w:tr w:rsidR="00000000">
        <w:tblPrEx>
          <w:tblCellMar>
            <w:top w:w="0" w:type="dxa"/>
            <w:bottom w:w="0" w:type="dxa"/>
          </w:tblCellMar>
        </w:tblPrEx>
        <w:trPr>
          <w:cantSplit/>
        </w:trPr>
        <w:tc>
          <w:tcPr>
            <w:tcW w:w="1700" w:type="dxa"/>
          </w:tcPr>
          <w:p w:rsidR="00000000" w:rsidRDefault="00000000">
            <w:pPr>
              <w:autoSpaceDE w:val="0"/>
              <w:autoSpaceDN w:val="0"/>
              <w:jc w:val="center"/>
              <w:rPr>
                <w:rFonts w:hint="eastAsia"/>
              </w:rPr>
            </w:pPr>
            <w:r>
              <w:rPr>
                <w:rFonts w:hint="eastAsia"/>
              </w:rPr>
              <w:t>80</w:t>
            </w:r>
          </w:p>
        </w:tc>
        <w:tc>
          <w:tcPr>
            <w:tcW w:w="1600" w:type="dxa"/>
          </w:tcPr>
          <w:p w:rsidR="00000000" w:rsidRDefault="00000000">
            <w:pPr>
              <w:autoSpaceDE w:val="0"/>
              <w:autoSpaceDN w:val="0"/>
              <w:jc w:val="center"/>
              <w:rPr>
                <w:rFonts w:hint="eastAsia"/>
              </w:rPr>
            </w:pPr>
            <w:r>
              <w:rPr>
                <w:rFonts w:hint="eastAsia"/>
              </w:rPr>
              <w:t>テンバイト</w:t>
            </w:r>
          </w:p>
        </w:tc>
        <w:tc>
          <w:tcPr>
            <w:tcW w:w="1600" w:type="dxa"/>
          </w:tcPr>
          <w:p w:rsidR="00000000" w:rsidRDefault="00000000">
            <w:pPr>
              <w:autoSpaceDE w:val="0"/>
              <w:autoSpaceDN w:val="0"/>
              <w:jc w:val="center"/>
              <w:rPr>
                <w:rFonts w:hint="eastAsia"/>
              </w:rPr>
            </w:pPr>
            <w:r>
              <w:rPr>
                <w:rFonts w:hint="eastAsia"/>
              </w:rPr>
              <w:t>Ten Byte</w:t>
            </w:r>
          </w:p>
        </w:tc>
        <w:tc>
          <w:tcPr>
            <w:tcW w:w="1300" w:type="dxa"/>
            <w:tcBorders>
              <w:top w:val="single" w:sz="6" w:space="0" w:color="auto"/>
              <w:left w:val="single" w:sz="6" w:space="0" w:color="auto"/>
              <w:bottom w:val="single" w:sz="6" w:space="0" w:color="auto"/>
              <w:right w:val="single" w:sz="6" w:space="0" w:color="auto"/>
            </w:tcBorders>
          </w:tcPr>
          <w:p w:rsidR="00000000" w:rsidRDefault="00000000">
            <w:pPr>
              <w:overflowPunct/>
              <w:topLinePunct w:val="0"/>
              <w:adjustRightInd/>
              <w:jc w:val="center"/>
              <w:textAlignment w:val="auto"/>
              <w:rPr>
                <w:rFonts w:hint="eastAsia"/>
              </w:rPr>
            </w:pPr>
            <w:r>
              <w:rPr>
                <w:rFonts w:hint="eastAsia"/>
              </w:rPr>
              <w:t>TBYTE</w:t>
            </w:r>
          </w:p>
        </w:tc>
      </w:tr>
    </w:tbl>
    <w:p w:rsidR="00000000" w:rsidRDefault="00000000">
      <w:pPr>
        <w:autoSpaceDE w:val="0"/>
        <w:autoSpaceDN w:val="0"/>
        <w:rPr>
          <w:rFonts w:hint="eastAsia"/>
        </w:rPr>
      </w:pPr>
    </w:p>
    <w:p w:rsidR="00000000" w:rsidRDefault="00000000">
      <w:pPr>
        <w:autoSpaceDE w:val="0"/>
        <w:autoSpaceDN w:val="0"/>
        <w:rPr>
          <w:rFonts w:hint="eastAsia"/>
        </w:rPr>
      </w:pPr>
      <w:r>
        <w:rPr>
          <w:rFonts w:hint="eastAsia"/>
        </w:rPr>
        <w:t xml:space="preserve">　因みに、ビット番号は、下位ビットから順に割り付けられますが、</w:t>
      </w:r>
      <w:r>
        <w:rPr>
          <w:rFonts w:hint="eastAsia"/>
          <w:i/>
        </w:rPr>
        <w:t>n</w:t>
      </w:r>
      <w:r>
        <w:rPr>
          <w:rFonts w:hint="eastAsia"/>
        </w:rPr>
        <w:t>ビット長のビットデータでは、若い番地のバイトの上位ビットから順に番号が割り付けられます。</w:t>
      </w:r>
    </w:p>
    <w:p w:rsidR="00000000" w:rsidRDefault="00000000">
      <w:pPr>
        <w:autoSpaceDE w:val="0"/>
        <w:autoSpaceDN w:val="0"/>
      </w:pPr>
      <w:r>
        <w:rPr>
          <w:rFonts w:hint="eastAsia"/>
        </w:rPr>
        <w:t xml:space="preserve">　以下にその様子を示します。</w:t>
      </w:r>
    </w:p>
    <w:p w:rsidR="00000000" w:rsidRDefault="00000000">
      <w:pPr>
        <w:autoSpaceDE w:val="0"/>
        <w:autoSpaceDN w:val="0"/>
      </w:pPr>
    </w:p>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2100"/>
        <w:gridCol w:w="1400"/>
        <w:gridCol w:w="1400"/>
        <w:gridCol w:w="1400"/>
        <w:gridCol w:w="1400"/>
      </w:tblGrid>
      <w:tr w:rsidR="00000000">
        <w:tblPrEx>
          <w:tblCellMar>
            <w:top w:w="0" w:type="dxa"/>
            <w:bottom w:w="0" w:type="dxa"/>
          </w:tblCellMar>
        </w:tblPrEx>
        <w:tc>
          <w:tcPr>
            <w:tcW w:w="2100" w:type="dxa"/>
          </w:tcPr>
          <w:p w:rsidR="00000000" w:rsidRDefault="00000000">
            <w:pPr>
              <w:autoSpaceDE w:val="0"/>
              <w:autoSpaceDN w:val="0"/>
            </w:pPr>
            <w:r>
              <w:rPr>
                <w:rFonts w:hint="eastAsia"/>
              </w:rPr>
              <w:t>オフセットアドレス</w:t>
            </w:r>
          </w:p>
        </w:tc>
        <w:tc>
          <w:tcPr>
            <w:tcW w:w="1400" w:type="dxa"/>
          </w:tcPr>
          <w:p w:rsidR="00000000" w:rsidRDefault="00000000">
            <w:pPr>
              <w:autoSpaceDE w:val="0"/>
              <w:autoSpaceDN w:val="0"/>
              <w:jc w:val="center"/>
            </w:pPr>
            <w:r>
              <w:t>0000</w:t>
            </w:r>
          </w:p>
        </w:tc>
        <w:tc>
          <w:tcPr>
            <w:tcW w:w="1400" w:type="dxa"/>
          </w:tcPr>
          <w:p w:rsidR="00000000" w:rsidRDefault="00000000">
            <w:pPr>
              <w:autoSpaceDE w:val="0"/>
              <w:autoSpaceDN w:val="0"/>
              <w:jc w:val="center"/>
            </w:pPr>
            <w:r>
              <w:t>0001</w:t>
            </w:r>
          </w:p>
        </w:tc>
        <w:tc>
          <w:tcPr>
            <w:tcW w:w="1400" w:type="dxa"/>
          </w:tcPr>
          <w:p w:rsidR="00000000" w:rsidRDefault="00000000">
            <w:pPr>
              <w:autoSpaceDE w:val="0"/>
              <w:autoSpaceDN w:val="0"/>
              <w:jc w:val="center"/>
            </w:pPr>
            <w:r>
              <w:t>0002</w:t>
            </w:r>
          </w:p>
        </w:tc>
        <w:tc>
          <w:tcPr>
            <w:tcW w:w="1400" w:type="dxa"/>
          </w:tcPr>
          <w:p w:rsidR="00000000" w:rsidRDefault="00000000">
            <w:pPr>
              <w:autoSpaceDE w:val="0"/>
              <w:autoSpaceDN w:val="0"/>
              <w:jc w:val="center"/>
            </w:pPr>
            <w:r>
              <w:t>0003</w:t>
            </w:r>
          </w:p>
        </w:tc>
      </w:tr>
      <w:tr w:rsidR="00000000">
        <w:tblPrEx>
          <w:tblCellMar>
            <w:top w:w="0" w:type="dxa"/>
            <w:bottom w:w="0" w:type="dxa"/>
          </w:tblCellMar>
        </w:tblPrEx>
        <w:tc>
          <w:tcPr>
            <w:tcW w:w="2100" w:type="dxa"/>
          </w:tcPr>
          <w:p w:rsidR="00000000" w:rsidRDefault="00000000">
            <w:pPr>
              <w:autoSpaceDE w:val="0"/>
              <w:autoSpaceDN w:val="0"/>
            </w:pPr>
            <w:r>
              <w:rPr>
                <w:rFonts w:hint="eastAsia"/>
              </w:rPr>
              <w:t>バイト境界</w:t>
            </w:r>
          </w:p>
        </w:tc>
        <w:tc>
          <w:tcPr>
            <w:tcW w:w="1400" w:type="dxa"/>
          </w:tcPr>
          <w:p w:rsidR="00000000" w:rsidRDefault="00000000">
            <w:pPr>
              <w:autoSpaceDE w:val="0"/>
              <w:autoSpaceDN w:val="0"/>
              <w:jc w:val="center"/>
            </w:pPr>
            <w:r>
              <w:t>Byte</w:t>
            </w:r>
          </w:p>
        </w:tc>
        <w:tc>
          <w:tcPr>
            <w:tcW w:w="1400" w:type="dxa"/>
          </w:tcPr>
          <w:p w:rsidR="00000000" w:rsidRDefault="00000000">
            <w:pPr>
              <w:autoSpaceDE w:val="0"/>
              <w:autoSpaceDN w:val="0"/>
              <w:jc w:val="center"/>
            </w:pPr>
            <w:r>
              <w:t>Byte</w:t>
            </w:r>
          </w:p>
        </w:tc>
        <w:tc>
          <w:tcPr>
            <w:tcW w:w="1400" w:type="dxa"/>
          </w:tcPr>
          <w:p w:rsidR="00000000" w:rsidRDefault="00000000">
            <w:pPr>
              <w:autoSpaceDE w:val="0"/>
              <w:autoSpaceDN w:val="0"/>
              <w:jc w:val="center"/>
            </w:pPr>
            <w:r>
              <w:t>Byte</w:t>
            </w:r>
          </w:p>
        </w:tc>
        <w:tc>
          <w:tcPr>
            <w:tcW w:w="1400" w:type="dxa"/>
          </w:tcPr>
          <w:p w:rsidR="00000000" w:rsidRDefault="00000000">
            <w:pPr>
              <w:autoSpaceDE w:val="0"/>
              <w:autoSpaceDN w:val="0"/>
              <w:jc w:val="center"/>
            </w:pPr>
            <w:r>
              <w:t>Byte</w:t>
            </w:r>
          </w:p>
        </w:tc>
      </w:tr>
      <w:tr w:rsidR="00000000">
        <w:tblPrEx>
          <w:tblCellMar>
            <w:top w:w="0" w:type="dxa"/>
            <w:bottom w:w="0" w:type="dxa"/>
          </w:tblCellMar>
        </w:tblPrEx>
        <w:trPr>
          <w:cantSplit/>
        </w:trPr>
        <w:tc>
          <w:tcPr>
            <w:tcW w:w="2100" w:type="dxa"/>
          </w:tcPr>
          <w:p w:rsidR="00000000" w:rsidRDefault="00000000">
            <w:pPr>
              <w:autoSpaceDE w:val="0"/>
              <w:autoSpaceDN w:val="0"/>
            </w:pPr>
            <w:r>
              <w:rPr>
                <w:rFonts w:hint="eastAsia"/>
              </w:rPr>
              <w:t>ワード境界</w:t>
            </w:r>
          </w:p>
        </w:tc>
        <w:tc>
          <w:tcPr>
            <w:tcW w:w="1400" w:type="dxa"/>
            <w:tcBorders>
              <w:right w:val="dashed" w:sz="6" w:space="0" w:color="auto"/>
            </w:tcBorders>
          </w:tcPr>
          <w:p w:rsidR="00000000" w:rsidRDefault="00000000">
            <w:pPr>
              <w:autoSpaceDE w:val="0"/>
              <w:autoSpaceDN w:val="0"/>
              <w:jc w:val="center"/>
            </w:pPr>
            <w:r>
              <w:t>Low Byte</w:t>
            </w:r>
          </w:p>
        </w:tc>
        <w:tc>
          <w:tcPr>
            <w:tcW w:w="1400" w:type="dxa"/>
            <w:tcBorders>
              <w:left w:val="dashed" w:sz="6" w:space="0" w:color="auto"/>
            </w:tcBorders>
          </w:tcPr>
          <w:p w:rsidR="00000000" w:rsidRDefault="00000000">
            <w:pPr>
              <w:autoSpaceDE w:val="0"/>
              <w:autoSpaceDN w:val="0"/>
              <w:jc w:val="center"/>
            </w:pPr>
            <w:r>
              <w:t>High Byte</w:t>
            </w:r>
          </w:p>
        </w:tc>
        <w:tc>
          <w:tcPr>
            <w:tcW w:w="1400" w:type="dxa"/>
            <w:tcBorders>
              <w:right w:val="dashed" w:sz="6" w:space="0" w:color="auto"/>
            </w:tcBorders>
          </w:tcPr>
          <w:p w:rsidR="00000000" w:rsidRDefault="00000000">
            <w:pPr>
              <w:autoSpaceDE w:val="0"/>
              <w:autoSpaceDN w:val="0"/>
              <w:jc w:val="center"/>
            </w:pPr>
            <w:r>
              <w:t>Low Byte</w:t>
            </w:r>
          </w:p>
        </w:tc>
        <w:tc>
          <w:tcPr>
            <w:tcW w:w="1400" w:type="dxa"/>
            <w:tcBorders>
              <w:left w:val="dashed" w:sz="6" w:space="0" w:color="auto"/>
            </w:tcBorders>
          </w:tcPr>
          <w:p w:rsidR="00000000" w:rsidRDefault="00000000">
            <w:pPr>
              <w:autoSpaceDE w:val="0"/>
              <w:autoSpaceDN w:val="0"/>
              <w:jc w:val="center"/>
            </w:pPr>
            <w:r>
              <w:t>High Byte</w:t>
            </w:r>
          </w:p>
        </w:tc>
      </w:tr>
      <w:tr w:rsidR="00000000">
        <w:tblPrEx>
          <w:tblCellMar>
            <w:top w:w="0" w:type="dxa"/>
            <w:bottom w:w="0" w:type="dxa"/>
          </w:tblCellMar>
        </w:tblPrEx>
        <w:trPr>
          <w:cantSplit/>
        </w:trPr>
        <w:tc>
          <w:tcPr>
            <w:tcW w:w="2100" w:type="dxa"/>
          </w:tcPr>
          <w:p w:rsidR="00000000" w:rsidRDefault="00000000">
            <w:pPr>
              <w:autoSpaceDE w:val="0"/>
              <w:autoSpaceDN w:val="0"/>
            </w:pPr>
            <w:r>
              <w:rPr>
                <w:rFonts w:hint="eastAsia"/>
              </w:rPr>
              <w:t>ダブルワード境界</w:t>
            </w:r>
          </w:p>
        </w:tc>
        <w:tc>
          <w:tcPr>
            <w:tcW w:w="2800" w:type="dxa"/>
            <w:gridSpan w:val="2"/>
            <w:tcBorders>
              <w:right w:val="dashed" w:sz="6" w:space="0" w:color="auto"/>
            </w:tcBorders>
          </w:tcPr>
          <w:p w:rsidR="00000000" w:rsidRDefault="00000000">
            <w:pPr>
              <w:autoSpaceDE w:val="0"/>
              <w:autoSpaceDN w:val="0"/>
              <w:jc w:val="center"/>
            </w:pPr>
            <w:r>
              <w:t>Low Word</w:t>
            </w:r>
          </w:p>
        </w:tc>
        <w:tc>
          <w:tcPr>
            <w:tcW w:w="2800" w:type="dxa"/>
            <w:gridSpan w:val="2"/>
            <w:tcBorders>
              <w:left w:val="dashed" w:sz="6" w:space="0" w:color="auto"/>
            </w:tcBorders>
          </w:tcPr>
          <w:p w:rsidR="00000000" w:rsidRDefault="00000000">
            <w:pPr>
              <w:autoSpaceDE w:val="0"/>
              <w:autoSpaceDN w:val="0"/>
              <w:jc w:val="center"/>
            </w:pPr>
            <w:r>
              <w:t>High Word</w:t>
            </w:r>
          </w:p>
        </w:tc>
      </w:tr>
    </w:tbl>
    <w:p w:rsidR="00000000" w:rsidRDefault="00000000">
      <w:pPr>
        <w:autoSpaceDE w:val="0"/>
        <w:autoSpaceDN w:val="0"/>
      </w:pPr>
    </w:p>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1620"/>
        <w:gridCol w:w="438"/>
        <w:gridCol w:w="439"/>
        <w:gridCol w:w="439"/>
        <w:gridCol w:w="439"/>
        <w:gridCol w:w="438"/>
        <w:gridCol w:w="439"/>
        <w:gridCol w:w="439"/>
        <w:gridCol w:w="439"/>
        <w:gridCol w:w="438"/>
        <w:gridCol w:w="439"/>
        <w:gridCol w:w="439"/>
        <w:gridCol w:w="439"/>
        <w:gridCol w:w="438"/>
        <w:gridCol w:w="439"/>
        <w:gridCol w:w="439"/>
        <w:gridCol w:w="439"/>
      </w:tblGrid>
      <w:tr w:rsidR="00000000">
        <w:tblPrEx>
          <w:tblCellMar>
            <w:top w:w="0" w:type="dxa"/>
            <w:bottom w:w="0" w:type="dxa"/>
          </w:tblCellMar>
        </w:tblPrEx>
        <w:tc>
          <w:tcPr>
            <w:tcW w:w="1620" w:type="dxa"/>
          </w:tcPr>
          <w:p w:rsidR="00000000" w:rsidRDefault="00000000">
            <w:pPr>
              <w:autoSpaceDE w:val="0"/>
              <w:autoSpaceDN w:val="0"/>
            </w:pPr>
            <w:r>
              <w:rPr>
                <w:rFonts w:hint="eastAsia"/>
              </w:rPr>
              <w:t>ビットアドレス</w:t>
            </w:r>
          </w:p>
        </w:tc>
        <w:tc>
          <w:tcPr>
            <w:tcW w:w="438" w:type="dxa"/>
          </w:tcPr>
          <w:p w:rsidR="00000000" w:rsidRDefault="00000000">
            <w:pPr>
              <w:autoSpaceDE w:val="0"/>
              <w:autoSpaceDN w:val="0"/>
              <w:jc w:val="center"/>
            </w:pPr>
            <w:r>
              <w:t>0</w:t>
            </w:r>
          </w:p>
        </w:tc>
        <w:tc>
          <w:tcPr>
            <w:tcW w:w="439" w:type="dxa"/>
          </w:tcPr>
          <w:p w:rsidR="00000000" w:rsidRDefault="00000000">
            <w:pPr>
              <w:autoSpaceDE w:val="0"/>
              <w:autoSpaceDN w:val="0"/>
              <w:jc w:val="center"/>
            </w:pPr>
            <w:r>
              <w:t>1</w:t>
            </w:r>
          </w:p>
        </w:tc>
        <w:tc>
          <w:tcPr>
            <w:tcW w:w="439" w:type="dxa"/>
          </w:tcPr>
          <w:p w:rsidR="00000000" w:rsidRDefault="00000000">
            <w:pPr>
              <w:autoSpaceDE w:val="0"/>
              <w:autoSpaceDN w:val="0"/>
              <w:jc w:val="center"/>
            </w:pPr>
            <w:r>
              <w:t>2</w:t>
            </w:r>
          </w:p>
        </w:tc>
        <w:tc>
          <w:tcPr>
            <w:tcW w:w="439" w:type="dxa"/>
          </w:tcPr>
          <w:p w:rsidR="00000000" w:rsidRDefault="00000000">
            <w:pPr>
              <w:autoSpaceDE w:val="0"/>
              <w:autoSpaceDN w:val="0"/>
              <w:jc w:val="center"/>
            </w:pPr>
            <w:r>
              <w:t>3</w:t>
            </w:r>
          </w:p>
        </w:tc>
        <w:tc>
          <w:tcPr>
            <w:tcW w:w="438" w:type="dxa"/>
          </w:tcPr>
          <w:p w:rsidR="00000000" w:rsidRDefault="00000000">
            <w:pPr>
              <w:autoSpaceDE w:val="0"/>
              <w:autoSpaceDN w:val="0"/>
              <w:jc w:val="center"/>
            </w:pPr>
            <w:r>
              <w:t>4</w:t>
            </w:r>
          </w:p>
        </w:tc>
        <w:tc>
          <w:tcPr>
            <w:tcW w:w="439" w:type="dxa"/>
          </w:tcPr>
          <w:p w:rsidR="00000000" w:rsidRDefault="00000000">
            <w:pPr>
              <w:autoSpaceDE w:val="0"/>
              <w:autoSpaceDN w:val="0"/>
              <w:jc w:val="center"/>
            </w:pPr>
            <w:r>
              <w:t>5</w:t>
            </w:r>
          </w:p>
        </w:tc>
        <w:tc>
          <w:tcPr>
            <w:tcW w:w="439" w:type="dxa"/>
          </w:tcPr>
          <w:p w:rsidR="00000000" w:rsidRDefault="00000000">
            <w:pPr>
              <w:autoSpaceDE w:val="0"/>
              <w:autoSpaceDN w:val="0"/>
              <w:jc w:val="center"/>
            </w:pPr>
            <w:r>
              <w:t>6</w:t>
            </w:r>
          </w:p>
        </w:tc>
        <w:tc>
          <w:tcPr>
            <w:tcW w:w="439" w:type="dxa"/>
          </w:tcPr>
          <w:p w:rsidR="00000000" w:rsidRDefault="00000000">
            <w:pPr>
              <w:autoSpaceDE w:val="0"/>
              <w:autoSpaceDN w:val="0"/>
              <w:jc w:val="center"/>
            </w:pPr>
            <w:r>
              <w:t>7</w:t>
            </w:r>
          </w:p>
        </w:tc>
        <w:tc>
          <w:tcPr>
            <w:tcW w:w="438" w:type="dxa"/>
          </w:tcPr>
          <w:p w:rsidR="00000000" w:rsidRDefault="00000000">
            <w:pPr>
              <w:autoSpaceDE w:val="0"/>
              <w:autoSpaceDN w:val="0"/>
              <w:jc w:val="center"/>
            </w:pPr>
            <w:r>
              <w:t>8</w:t>
            </w:r>
          </w:p>
        </w:tc>
        <w:tc>
          <w:tcPr>
            <w:tcW w:w="439" w:type="dxa"/>
          </w:tcPr>
          <w:p w:rsidR="00000000" w:rsidRDefault="00000000">
            <w:pPr>
              <w:autoSpaceDE w:val="0"/>
              <w:autoSpaceDN w:val="0"/>
              <w:jc w:val="center"/>
            </w:pPr>
            <w:r>
              <w:t>9</w:t>
            </w:r>
          </w:p>
        </w:tc>
        <w:tc>
          <w:tcPr>
            <w:tcW w:w="439" w:type="dxa"/>
          </w:tcPr>
          <w:p w:rsidR="00000000" w:rsidRDefault="00000000">
            <w:pPr>
              <w:autoSpaceDE w:val="0"/>
              <w:autoSpaceDN w:val="0"/>
              <w:jc w:val="center"/>
            </w:pPr>
            <w:r>
              <w:t>10</w:t>
            </w:r>
          </w:p>
        </w:tc>
        <w:tc>
          <w:tcPr>
            <w:tcW w:w="439" w:type="dxa"/>
          </w:tcPr>
          <w:p w:rsidR="00000000" w:rsidRDefault="00000000">
            <w:pPr>
              <w:autoSpaceDE w:val="0"/>
              <w:autoSpaceDN w:val="0"/>
              <w:jc w:val="center"/>
            </w:pPr>
            <w:r>
              <w:t>11</w:t>
            </w:r>
          </w:p>
        </w:tc>
        <w:tc>
          <w:tcPr>
            <w:tcW w:w="438" w:type="dxa"/>
          </w:tcPr>
          <w:p w:rsidR="00000000" w:rsidRDefault="00000000">
            <w:pPr>
              <w:autoSpaceDE w:val="0"/>
              <w:autoSpaceDN w:val="0"/>
              <w:jc w:val="center"/>
            </w:pPr>
            <w:r>
              <w:t>12</w:t>
            </w:r>
          </w:p>
        </w:tc>
        <w:tc>
          <w:tcPr>
            <w:tcW w:w="439" w:type="dxa"/>
          </w:tcPr>
          <w:p w:rsidR="00000000" w:rsidRDefault="00000000">
            <w:pPr>
              <w:autoSpaceDE w:val="0"/>
              <w:autoSpaceDN w:val="0"/>
              <w:jc w:val="center"/>
            </w:pPr>
            <w:r>
              <w:t>13</w:t>
            </w:r>
          </w:p>
        </w:tc>
        <w:tc>
          <w:tcPr>
            <w:tcW w:w="439" w:type="dxa"/>
          </w:tcPr>
          <w:p w:rsidR="00000000" w:rsidRDefault="00000000">
            <w:pPr>
              <w:autoSpaceDE w:val="0"/>
              <w:autoSpaceDN w:val="0"/>
              <w:jc w:val="center"/>
            </w:pPr>
            <w:r>
              <w:t>14</w:t>
            </w:r>
          </w:p>
        </w:tc>
        <w:tc>
          <w:tcPr>
            <w:tcW w:w="439" w:type="dxa"/>
          </w:tcPr>
          <w:p w:rsidR="00000000" w:rsidRDefault="00000000">
            <w:pPr>
              <w:autoSpaceDE w:val="0"/>
              <w:autoSpaceDN w:val="0"/>
              <w:jc w:val="center"/>
            </w:pPr>
            <w:r>
              <w:t>15</w:t>
            </w:r>
          </w:p>
        </w:tc>
      </w:tr>
      <w:tr w:rsidR="00000000">
        <w:tblPrEx>
          <w:tblCellMar>
            <w:top w:w="0" w:type="dxa"/>
            <w:bottom w:w="0" w:type="dxa"/>
          </w:tblCellMar>
        </w:tblPrEx>
        <w:trPr>
          <w:cantSplit/>
        </w:trPr>
        <w:tc>
          <w:tcPr>
            <w:tcW w:w="1620" w:type="dxa"/>
          </w:tcPr>
          <w:p w:rsidR="00000000" w:rsidRDefault="00000000">
            <w:pPr>
              <w:autoSpaceDE w:val="0"/>
              <w:autoSpaceDN w:val="0"/>
            </w:pPr>
            <w:r>
              <w:rPr>
                <w:rFonts w:hint="eastAsia"/>
              </w:rPr>
              <w:t>バイト境界</w:t>
            </w:r>
          </w:p>
        </w:tc>
        <w:tc>
          <w:tcPr>
            <w:tcW w:w="3510" w:type="dxa"/>
            <w:gridSpan w:val="8"/>
          </w:tcPr>
          <w:p w:rsidR="00000000" w:rsidRDefault="00000000">
            <w:pPr>
              <w:autoSpaceDE w:val="0"/>
              <w:autoSpaceDN w:val="0"/>
              <w:jc w:val="center"/>
            </w:pPr>
            <w:r>
              <w:t>High</w:t>
            </w:r>
            <w:r>
              <w:rPr>
                <w:rFonts w:hint="eastAsia"/>
              </w:rPr>
              <w:t>←</w:t>
            </w:r>
            <w:r>
              <w:t xml:space="preserve"> First Byte </w:t>
            </w:r>
            <w:r>
              <w:rPr>
                <w:rFonts w:hint="eastAsia"/>
              </w:rPr>
              <w:t>→</w:t>
            </w:r>
            <w:r>
              <w:t>Low</w:t>
            </w:r>
          </w:p>
        </w:tc>
        <w:tc>
          <w:tcPr>
            <w:tcW w:w="3510" w:type="dxa"/>
            <w:gridSpan w:val="8"/>
          </w:tcPr>
          <w:p w:rsidR="00000000" w:rsidRDefault="00000000">
            <w:pPr>
              <w:autoSpaceDE w:val="0"/>
              <w:autoSpaceDN w:val="0"/>
              <w:jc w:val="center"/>
            </w:pPr>
            <w:r>
              <w:t>High</w:t>
            </w:r>
            <w:r>
              <w:rPr>
                <w:rFonts w:hint="eastAsia"/>
              </w:rPr>
              <w:t>←</w:t>
            </w:r>
            <w:r>
              <w:t xml:space="preserve"> Second Byte </w:t>
            </w:r>
            <w:r>
              <w:rPr>
                <w:rFonts w:hint="eastAsia"/>
              </w:rPr>
              <w:t>→</w:t>
            </w:r>
            <w:r>
              <w:t>Low</w:t>
            </w:r>
          </w:p>
        </w:tc>
      </w:tr>
      <w:tr w:rsidR="00000000">
        <w:tblPrEx>
          <w:tblCellMar>
            <w:top w:w="0" w:type="dxa"/>
            <w:bottom w:w="0" w:type="dxa"/>
          </w:tblCellMar>
        </w:tblPrEx>
        <w:tc>
          <w:tcPr>
            <w:tcW w:w="1620" w:type="dxa"/>
          </w:tcPr>
          <w:p w:rsidR="00000000" w:rsidRDefault="00000000">
            <w:pPr>
              <w:autoSpaceDE w:val="0"/>
              <w:autoSpaceDN w:val="0"/>
              <w:rPr>
                <w:rFonts w:hint="eastAsia"/>
              </w:rPr>
            </w:pPr>
            <w:r>
              <w:rPr>
                <w:rFonts w:hint="eastAsia"/>
              </w:rPr>
              <w:t>重み</w:t>
            </w:r>
          </w:p>
          <w:p w:rsidR="00000000" w:rsidRDefault="00000000">
            <w:pPr>
              <w:autoSpaceDE w:val="0"/>
              <w:autoSpaceDN w:val="0"/>
            </w:pPr>
            <w:r>
              <w:rPr>
                <w:rFonts w:hint="eastAsia"/>
              </w:rPr>
              <w:t>（２の対数）</w:t>
            </w:r>
          </w:p>
        </w:tc>
        <w:tc>
          <w:tcPr>
            <w:tcW w:w="438" w:type="dxa"/>
          </w:tcPr>
          <w:p w:rsidR="00000000" w:rsidRDefault="00000000">
            <w:pPr>
              <w:autoSpaceDE w:val="0"/>
              <w:autoSpaceDN w:val="0"/>
              <w:jc w:val="center"/>
            </w:pPr>
            <w:r>
              <w:t>7</w:t>
            </w:r>
          </w:p>
        </w:tc>
        <w:tc>
          <w:tcPr>
            <w:tcW w:w="439" w:type="dxa"/>
          </w:tcPr>
          <w:p w:rsidR="00000000" w:rsidRDefault="00000000">
            <w:pPr>
              <w:autoSpaceDE w:val="0"/>
              <w:autoSpaceDN w:val="0"/>
              <w:jc w:val="center"/>
            </w:pPr>
            <w:r>
              <w:t>6</w:t>
            </w:r>
          </w:p>
        </w:tc>
        <w:tc>
          <w:tcPr>
            <w:tcW w:w="439" w:type="dxa"/>
          </w:tcPr>
          <w:p w:rsidR="00000000" w:rsidRDefault="00000000">
            <w:pPr>
              <w:autoSpaceDE w:val="0"/>
              <w:autoSpaceDN w:val="0"/>
              <w:jc w:val="center"/>
            </w:pPr>
            <w:r>
              <w:t>5</w:t>
            </w:r>
          </w:p>
        </w:tc>
        <w:tc>
          <w:tcPr>
            <w:tcW w:w="439" w:type="dxa"/>
          </w:tcPr>
          <w:p w:rsidR="00000000" w:rsidRDefault="00000000">
            <w:pPr>
              <w:autoSpaceDE w:val="0"/>
              <w:autoSpaceDN w:val="0"/>
              <w:jc w:val="center"/>
            </w:pPr>
            <w:r>
              <w:t>4</w:t>
            </w:r>
          </w:p>
        </w:tc>
        <w:tc>
          <w:tcPr>
            <w:tcW w:w="438" w:type="dxa"/>
          </w:tcPr>
          <w:p w:rsidR="00000000" w:rsidRDefault="00000000">
            <w:pPr>
              <w:autoSpaceDE w:val="0"/>
              <w:autoSpaceDN w:val="0"/>
              <w:jc w:val="center"/>
            </w:pPr>
            <w:r>
              <w:t>3</w:t>
            </w:r>
          </w:p>
        </w:tc>
        <w:tc>
          <w:tcPr>
            <w:tcW w:w="439" w:type="dxa"/>
          </w:tcPr>
          <w:p w:rsidR="00000000" w:rsidRDefault="00000000">
            <w:pPr>
              <w:autoSpaceDE w:val="0"/>
              <w:autoSpaceDN w:val="0"/>
              <w:jc w:val="center"/>
            </w:pPr>
            <w:r>
              <w:t>2</w:t>
            </w:r>
          </w:p>
        </w:tc>
        <w:tc>
          <w:tcPr>
            <w:tcW w:w="439" w:type="dxa"/>
          </w:tcPr>
          <w:p w:rsidR="00000000" w:rsidRDefault="00000000">
            <w:pPr>
              <w:autoSpaceDE w:val="0"/>
              <w:autoSpaceDN w:val="0"/>
              <w:jc w:val="center"/>
            </w:pPr>
            <w:r>
              <w:t>1</w:t>
            </w:r>
          </w:p>
        </w:tc>
        <w:tc>
          <w:tcPr>
            <w:tcW w:w="439" w:type="dxa"/>
          </w:tcPr>
          <w:p w:rsidR="00000000" w:rsidRDefault="00000000">
            <w:pPr>
              <w:autoSpaceDE w:val="0"/>
              <w:autoSpaceDN w:val="0"/>
              <w:jc w:val="center"/>
            </w:pPr>
            <w:r>
              <w:t>0</w:t>
            </w:r>
          </w:p>
        </w:tc>
        <w:tc>
          <w:tcPr>
            <w:tcW w:w="438" w:type="dxa"/>
          </w:tcPr>
          <w:p w:rsidR="00000000" w:rsidRDefault="00000000">
            <w:pPr>
              <w:autoSpaceDE w:val="0"/>
              <w:autoSpaceDN w:val="0"/>
              <w:jc w:val="center"/>
            </w:pPr>
            <w:r>
              <w:t>15</w:t>
            </w:r>
          </w:p>
        </w:tc>
        <w:tc>
          <w:tcPr>
            <w:tcW w:w="439" w:type="dxa"/>
          </w:tcPr>
          <w:p w:rsidR="00000000" w:rsidRDefault="00000000">
            <w:pPr>
              <w:autoSpaceDE w:val="0"/>
              <w:autoSpaceDN w:val="0"/>
              <w:jc w:val="center"/>
            </w:pPr>
            <w:r>
              <w:t>14</w:t>
            </w:r>
          </w:p>
        </w:tc>
        <w:tc>
          <w:tcPr>
            <w:tcW w:w="439" w:type="dxa"/>
          </w:tcPr>
          <w:p w:rsidR="00000000" w:rsidRDefault="00000000">
            <w:pPr>
              <w:autoSpaceDE w:val="0"/>
              <w:autoSpaceDN w:val="0"/>
              <w:jc w:val="center"/>
            </w:pPr>
            <w:r>
              <w:t>13</w:t>
            </w:r>
          </w:p>
        </w:tc>
        <w:tc>
          <w:tcPr>
            <w:tcW w:w="439" w:type="dxa"/>
          </w:tcPr>
          <w:p w:rsidR="00000000" w:rsidRDefault="00000000">
            <w:pPr>
              <w:autoSpaceDE w:val="0"/>
              <w:autoSpaceDN w:val="0"/>
              <w:jc w:val="center"/>
            </w:pPr>
            <w:r>
              <w:t>12</w:t>
            </w:r>
          </w:p>
        </w:tc>
        <w:tc>
          <w:tcPr>
            <w:tcW w:w="438" w:type="dxa"/>
          </w:tcPr>
          <w:p w:rsidR="00000000" w:rsidRDefault="00000000">
            <w:pPr>
              <w:autoSpaceDE w:val="0"/>
              <w:autoSpaceDN w:val="0"/>
              <w:jc w:val="center"/>
            </w:pPr>
            <w:r>
              <w:t>11</w:t>
            </w:r>
          </w:p>
        </w:tc>
        <w:tc>
          <w:tcPr>
            <w:tcW w:w="439" w:type="dxa"/>
          </w:tcPr>
          <w:p w:rsidR="00000000" w:rsidRDefault="00000000">
            <w:pPr>
              <w:autoSpaceDE w:val="0"/>
              <w:autoSpaceDN w:val="0"/>
              <w:jc w:val="center"/>
            </w:pPr>
            <w:r>
              <w:t>10</w:t>
            </w:r>
          </w:p>
        </w:tc>
        <w:tc>
          <w:tcPr>
            <w:tcW w:w="439" w:type="dxa"/>
          </w:tcPr>
          <w:p w:rsidR="00000000" w:rsidRDefault="00000000">
            <w:pPr>
              <w:autoSpaceDE w:val="0"/>
              <w:autoSpaceDN w:val="0"/>
              <w:jc w:val="center"/>
            </w:pPr>
            <w:r>
              <w:t>9</w:t>
            </w:r>
          </w:p>
        </w:tc>
        <w:tc>
          <w:tcPr>
            <w:tcW w:w="439" w:type="dxa"/>
          </w:tcPr>
          <w:p w:rsidR="00000000" w:rsidRDefault="00000000">
            <w:pPr>
              <w:autoSpaceDE w:val="0"/>
              <w:autoSpaceDN w:val="0"/>
              <w:jc w:val="center"/>
            </w:pPr>
            <w:r>
              <w:t>8</w:t>
            </w:r>
          </w:p>
        </w:tc>
      </w:tr>
    </w:tbl>
    <w:p w:rsidR="00000000" w:rsidRDefault="00000000">
      <w:pPr>
        <w:autoSpaceDE w:val="0"/>
        <w:autoSpaceDN w:val="0"/>
        <w:rPr>
          <w:rFonts w:hint="eastAsia"/>
        </w:rPr>
      </w:pPr>
    </w:p>
    <w:p w:rsidR="00000000" w:rsidRDefault="00000000">
      <w:pPr>
        <w:autoSpaceDE w:val="0"/>
        <w:autoSpaceDN w:val="0"/>
        <w:rPr>
          <w:rFonts w:hint="eastAsia"/>
        </w:rPr>
      </w:pPr>
    </w:p>
    <w:p w:rsidR="00000000" w:rsidRDefault="00000000">
      <w:pPr>
        <w:autoSpaceDE w:val="0"/>
        <w:autoSpaceDN w:val="0"/>
        <w:rPr>
          <w:rFonts w:hint="eastAsia"/>
        </w:rPr>
      </w:pPr>
    </w:p>
    <w:p w:rsidR="00000000" w:rsidRDefault="00000000">
      <w:pPr>
        <w:pStyle w:val="afff3"/>
        <w:rPr>
          <w:rFonts w:hint="eastAsia"/>
        </w:rPr>
      </w:pPr>
      <w:r>
        <w:rPr>
          <w:rFonts w:hint="eastAsia"/>
        </w:rPr>
        <w:t>3. EMC</w:t>
      </w:r>
      <w:r>
        <w:rPr>
          <w:rFonts w:hint="eastAsia"/>
        </w:rPr>
        <w:t>ファイルヘッダ</w:t>
      </w:r>
    </w:p>
    <w:p w:rsidR="00000000" w:rsidRDefault="00000000">
      <w:pPr>
        <w:autoSpaceDE w:val="0"/>
        <w:autoSpaceDN w:val="0"/>
        <w:rPr>
          <w:rFonts w:hint="eastAsia"/>
        </w:rPr>
      </w:pPr>
    </w:p>
    <w:p w:rsidR="00000000" w:rsidRDefault="00000000">
      <w:pPr>
        <w:autoSpaceDE w:val="0"/>
        <w:autoSpaceDN w:val="0"/>
      </w:pPr>
      <w:r>
        <w:rPr>
          <w:rFonts w:hint="eastAsia"/>
        </w:rPr>
        <w:t xml:space="preserve">　</w:t>
      </w:r>
      <w:r>
        <w:rPr>
          <w:rFonts w:hint="eastAsia"/>
        </w:rPr>
        <w:t>EMC</w:t>
      </w:r>
      <w:r>
        <w:rPr>
          <w:rFonts w:hint="eastAsia"/>
        </w:rPr>
        <w:t>ファイルヘッダは常にファイルの先頭に存在し、下記の様なフォーマットで格納されています。</w:t>
      </w:r>
    </w:p>
    <w:p w:rsidR="00000000" w:rsidRDefault="00000000">
      <w:pPr>
        <w:autoSpaceDE w:val="0"/>
        <w:autoSpaceDN w:val="0"/>
      </w:pPr>
    </w:p>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1200"/>
        <w:gridCol w:w="1800"/>
        <w:gridCol w:w="1600"/>
        <w:gridCol w:w="2400"/>
      </w:tblGrid>
      <w:tr w:rsidR="00000000">
        <w:tblPrEx>
          <w:tblCellMar>
            <w:top w:w="0" w:type="dxa"/>
            <w:bottom w:w="0" w:type="dxa"/>
          </w:tblCellMar>
        </w:tblPrEx>
        <w:tc>
          <w:tcPr>
            <w:tcW w:w="1200" w:type="dxa"/>
          </w:tcPr>
          <w:p w:rsidR="00000000" w:rsidRDefault="00000000">
            <w:pPr>
              <w:autoSpaceDE w:val="0"/>
              <w:autoSpaceDN w:val="0"/>
              <w:jc w:val="center"/>
            </w:pPr>
            <w:r>
              <w:rPr>
                <w:rFonts w:hint="eastAsia"/>
              </w:rPr>
              <w:t>アドレス</w:t>
            </w:r>
          </w:p>
        </w:tc>
        <w:tc>
          <w:tcPr>
            <w:tcW w:w="1800" w:type="dxa"/>
          </w:tcPr>
          <w:p w:rsidR="00000000" w:rsidRDefault="00000000">
            <w:pPr>
              <w:autoSpaceDE w:val="0"/>
              <w:autoSpaceDN w:val="0"/>
              <w:jc w:val="center"/>
            </w:pPr>
            <w:r>
              <w:rPr>
                <w:rFonts w:hint="eastAsia"/>
              </w:rPr>
              <w:t>項目名</w:t>
            </w:r>
          </w:p>
        </w:tc>
        <w:tc>
          <w:tcPr>
            <w:tcW w:w="1600" w:type="dxa"/>
          </w:tcPr>
          <w:p w:rsidR="00000000" w:rsidRDefault="00000000">
            <w:pPr>
              <w:autoSpaceDE w:val="0"/>
              <w:autoSpaceDN w:val="0"/>
              <w:jc w:val="center"/>
            </w:pPr>
            <w:r>
              <w:rPr>
                <w:rFonts w:hint="eastAsia"/>
              </w:rPr>
              <w:t>データ長</w:t>
            </w:r>
          </w:p>
        </w:tc>
        <w:tc>
          <w:tcPr>
            <w:tcW w:w="2400" w:type="dxa"/>
          </w:tcPr>
          <w:p w:rsidR="00000000" w:rsidRDefault="00000000">
            <w:pPr>
              <w:autoSpaceDE w:val="0"/>
              <w:autoSpaceDN w:val="0"/>
              <w:jc w:val="center"/>
              <w:rPr>
                <w:rFonts w:hint="eastAsia"/>
              </w:rPr>
            </w:pPr>
            <w:r>
              <w:rPr>
                <w:rFonts w:hint="eastAsia"/>
              </w:rPr>
              <w:t>内容</w:t>
            </w:r>
          </w:p>
        </w:tc>
      </w:tr>
      <w:tr w:rsidR="00000000">
        <w:tblPrEx>
          <w:tblCellMar>
            <w:top w:w="0" w:type="dxa"/>
            <w:bottom w:w="0" w:type="dxa"/>
          </w:tblCellMar>
        </w:tblPrEx>
        <w:tc>
          <w:tcPr>
            <w:tcW w:w="1200" w:type="dxa"/>
          </w:tcPr>
          <w:p w:rsidR="00000000" w:rsidRDefault="00000000">
            <w:pPr>
              <w:autoSpaceDE w:val="0"/>
              <w:autoSpaceDN w:val="0"/>
              <w:jc w:val="center"/>
            </w:pPr>
            <w:r>
              <w:t>0000H</w:t>
            </w:r>
          </w:p>
        </w:tc>
        <w:tc>
          <w:tcPr>
            <w:tcW w:w="1800" w:type="dxa"/>
          </w:tcPr>
          <w:p w:rsidR="00000000" w:rsidRDefault="00000000">
            <w:pPr>
              <w:autoSpaceDE w:val="0"/>
              <w:autoSpaceDN w:val="0"/>
            </w:pPr>
            <w:r>
              <w:rPr>
                <w:rFonts w:hint="eastAsia"/>
              </w:rPr>
              <w:t>ヘッダコード</w:t>
            </w:r>
          </w:p>
        </w:tc>
        <w:tc>
          <w:tcPr>
            <w:tcW w:w="1600" w:type="dxa"/>
          </w:tcPr>
          <w:p w:rsidR="00000000" w:rsidRDefault="00000000">
            <w:pPr>
              <w:autoSpaceDE w:val="0"/>
              <w:autoSpaceDN w:val="0"/>
            </w:pPr>
            <w:r>
              <w:t>8 Bytes</w:t>
            </w:r>
          </w:p>
        </w:tc>
        <w:tc>
          <w:tcPr>
            <w:tcW w:w="2400" w:type="dxa"/>
          </w:tcPr>
          <w:p w:rsidR="00000000" w:rsidRDefault="00000000">
            <w:pPr>
              <w:autoSpaceDE w:val="0"/>
              <w:autoSpaceDN w:val="0"/>
            </w:pPr>
            <w:r>
              <w:t>"Entis",1AH,00H,00H</w:t>
            </w:r>
          </w:p>
        </w:tc>
      </w:tr>
      <w:tr w:rsidR="00000000">
        <w:tblPrEx>
          <w:tblCellMar>
            <w:top w:w="0" w:type="dxa"/>
            <w:bottom w:w="0" w:type="dxa"/>
          </w:tblCellMar>
        </w:tblPrEx>
        <w:tc>
          <w:tcPr>
            <w:tcW w:w="1200" w:type="dxa"/>
          </w:tcPr>
          <w:p w:rsidR="00000000" w:rsidRDefault="00000000">
            <w:pPr>
              <w:autoSpaceDE w:val="0"/>
              <w:autoSpaceDN w:val="0"/>
              <w:jc w:val="center"/>
            </w:pPr>
            <w:r>
              <w:t>0008H</w:t>
            </w:r>
          </w:p>
        </w:tc>
        <w:tc>
          <w:tcPr>
            <w:tcW w:w="1800" w:type="dxa"/>
          </w:tcPr>
          <w:p w:rsidR="00000000" w:rsidRDefault="00000000">
            <w:pPr>
              <w:autoSpaceDE w:val="0"/>
              <w:autoSpaceDN w:val="0"/>
            </w:pPr>
            <w:r>
              <w:rPr>
                <w:rFonts w:hint="eastAsia"/>
              </w:rPr>
              <w:t>ファイル</w:t>
            </w:r>
            <w:r>
              <w:rPr>
                <w:rFonts w:hint="eastAsia"/>
              </w:rPr>
              <w:t>ID</w:t>
            </w:r>
          </w:p>
        </w:tc>
        <w:tc>
          <w:tcPr>
            <w:tcW w:w="1600" w:type="dxa"/>
          </w:tcPr>
          <w:p w:rsidR="00000000" w:rsidRDefault="00000000">
            <w:pPr>
              <w:autoSpaceDE w:val="0"/>
              <w:autoSpaceDN w:val="0"/>
            </w:pPr>
            <w:r>
              <w:t>Double Word</w:t>
            </w:r>
          </w:p>
        </w:tc>
        <w:tc>
          <w:tcPr>
            <w:tcW w:w="2400" w:type="dxa"/>
          </w:tcPr>
          <w:p w:rsidR="00000000" w:rsidRDefault="00000000">
            <w:pPr>
              <w:autoSpaceDE w:val="0"/>
              <w:autoSpaceDN w:val="0"/>
            </w:pPr>
            <w:r>
              <w:rPr>
                <w:rFonts w:hint="eastAsia"/>
              </w:rPr>
              <w:t>ファイル</w:t>
            </w:r>
            <w:r>
              <w:rPr>
                <w:rFonts w:hint="eastAsia"/>
              </w:rPr>
              <w:t>ID</w:t>
            </w:r>
          </w:p>
        </w:tc>
      </w:tr>
      <w:tr w:rsidR="00000000">
        <w:tblPrEx>
          <w:tblCellMar>
            <w:top w:w="0" w:type="dxa"/>
            <w:bottom w:w="0" w:type="dxa"/>
          </w:tblCellMar>
        </w:tblPrEx>
        <w:tc>
          <w:tcPr>
            <w:tcW w:w="1200" w:type="dxa"/>
          </w:tcPr>
          <w:p w:rsidR="00000000" w:rsidRDefault="00000000">
            <w:pPr>
              <w:autoSpaceDE w:val="0"/>
              <w:autoSpaceDN w:val="0"/>
              <w:jc w:val="center"/>
            </w:pPr>
            <w:r>
              <w:lastRenderedPageBreak/>
              <w:t>000CH</w:t>
            </w:r>
          </w:p>
        </w:tc>
        <w:tc>
          <w:tcPr>
            <w:tcW w:w="1800" w:type="dxa"/>
          </w:tcPr>
          <w:p w:rsidR="00000000" w:rsidRDefault="00000000">
            <w:pPr>
              <w:autoSpaceDE w:val="0"/>
              <w:autoSpaceDN w:val="0"/>
            </w:pPr>
            <w:r>
              <w:rPr>
                <w:rFonts w:hint="eastAsia"/>
              </w:rPr>
              <w:t>拡張情報</w:t>
            </w:r>
          </w:p>
        </w:tc>
        <w:tc>
          <w:tcPr>
            <w:tcW w:w="1600" w:type="dxa"/>
          </w:tcPr>
          <w:p w:rsidR="00000000" w:rsidRDefault="00000000">
            <w:pPr>
              <w:autoSpaceDE w:val="0"/>
              <w:autoSpaceDN w:val="0"/>
            </w:pPr>
            <w:r>
              <w:t>Double Word</w:t>
            </w:r>
          </w:p>
        </w:tc>
        <w:tc>
          <w:tcPr>
            <w:tcW w:w="2400" w:type="dxa"/>
          </w:tcPr>
          <w:p w:rsidR="00000000" w:rsidRDefault="00000000">
            <w:pPr>
              <w:autoSpaceDE w:val="0"/>
              <w:autoSpaceDN w:val="0"/>
              <w:rPr>
                <w:rFonts w:hint="eastAsia"/>
              </w:rPr>
            </w:pPr>
            <w:r>
              <w:rPr>
                <w:rFonts w:hint="eastAsia"/>
              </w:rPr>
              <w:t>拡張情報</w:t>
            </w:r>
          </w:p>
        </w:tc>
      </w:tr>
      <w:tr w:rsidR="00000000">
        <w:tblPrEx>
          <w:tblCellMar>
            <w:top w:w="0" w:type="dxa"/>
            <w:bottom w:w="0" w:type="dxa"/>
          </w:tblCellMar>
        </w:tblPrEx>
        <w:tc>
          <w:tcPr>
            <w:tcW w:w="1200" w:type="dxa"/>
          </w:tcPr>
          <w:p w:rsidR="00000000" w:rsidRDefault="00000000">
            <w:pPr>
              <w:autoSpaceDE w:val="0"/>
              <w:autoSpaceDN w:val="0"/>
              <w:jc w:val="center"/>
            </w:pPr>
            <w:r>
              <w:t>0010H</w:t>
            </w:r>
          </w:p>
        </w:tc>
        <w:tc>
          <w:tcPr>
            <w:tcW w:w="1800" w:type="dxa"/>
          </w:tcPr>
          <w:p w:rsidR="00000000" w:rsidRDefault="00000000">
            <w:pPr>
              <w:autoSpaceDE w:val="0"/>
              <w:autoSpaceDN w:val="0"/>
            </w:pPr>
            <w:r>
              <w:rPr>
                <w:rFonts w:hint="eastAsia"/>
              </w:rPr>
              <w:t>フォーマット名</w:t>
            </w:r>
          </w:p>
        </w:tc>
        <w:tc>
          <w:tcPr>
            <w:tcW w:w="1600" w:type="dxa"/>
          </w:tcPr>
          <w:p w:rsidR="00000000" w:rsidRDefault="00000000">
            <w:pPr>
              <w:autoSpaceDE w:val="0"/>
              <w:autoSpaceDN w:val="0"/>
            </w:pPr>
            <w:r>
              <w:t>30H Bytes</w:t>
            </w:r>
          </w:p>
        </w:tc>
        <w:tc>
          <w:tcPr>
            <w:tcW w:w="2400" w:type="dxa"/>
          </w:tcPr>
          <w:p w:rsidR="00000000" w:rsidRDefault="00000000">
            <w:pPr>
              <w:autoSpaceDE w:val="0"/>
              <w:autoSpaceDN w:val="0"/>
            </w:pPr>
            <w:r>
              <w:rPr>
                <w:rFonts w:hint="eastAsia"/>
              </w:rPr>
              <w:t>フォーマット名</w:t>
            </w:r>
          </w:p>
        </w:tc>
      </w:tr>
    </w:tbl>
    <w:p w:rsidR="00000000" w:rsidRDefault="00000000">
      <w:pPr>
        <w:autoSpaceDE w:val="0"/>
        <w:autoSpaceDN w:val="0"/>
        <w:rPr>
          <w:rFonts w:hint="eastAsia"/>
        </w:rPr>
      </w:pPr>
    </w:p>
    <w:p w:rsidR="00000000" w:rsidRDefault="00000000">
      <w:pPr>
        <w:pStyle w:val="a"/>
        <w:rPr>
          <w:rFonts w:hint="eastAsia"/>
        </w:rPr>
      </w:pPr>
      <w:r>
        <w:rPr>
          <w:rFonts w:hint="eastAsia"/>
        </w:rPr>
        <w:t>ヘッダコード</w:t>
      </w:r>
    </w:p>
    <w:p w:rsidR="00000000" w:rsidRDefault="00000000">
      <w:pPr>
        <w:pStyle w:val="afff9"/>
        <w:rPr>
          <w:rFonts w:hint="eastAsia"/>
        </w:rPr>
      </w:pPr>
    </w:p>
    <w:p w:rsidR="00000000" w:rsidRDefault="00000000">
      <w:pPr>
        <w:pStyle w:val="afff9"/>
        <w:rPr>
          <w:rFonts w:hint="eastAsia"/>
        </w:rPr>
      </w:pPr>
      <w:r>
        <w:rPr>
          <w:rFonts w:hint="eastAsia"/>
        </w:rPr>
        <w:t xml:space="preserve">　ヘッダコードには、</w:t>
      </w:r>
      <w:r>
        <w:rPr>
          <w:rFonts w:hint="eastAsia"/>
        </w:rPr>
        <w:t>8</w:t>
      </w:r>
      <w:r>
        <w:rPr>
          <w:rFonts w:hint="eastAsia"/>
        </w:rPr>
        <w:t>バイトの文字</w:t>
      </w:r>
      <w:r>
        <w:rPr>
          <w:rFonts w:hint="eastAsia"/>
        </w:rPr>
        <w:t xml:space="preserve"> </w:t>
      </w:r>
      <w:r>
        <w:rPr>
          <w:rFonts w:eastAsia="MS Gothic" w:hint="eastAsia"/>
        </w:rPr>
        <w:t xml:space="preserve">"Entis\x1A\0\0" </w:t>
      </w:r>
      <w:r>
        <w:rPr>
          <w:rFonts w:hint="eastAsia"/>
        </w:rPr>
        <w:t>を格納します。</w:t>
      </w:r>
    </w:p>
    <w:p w:rsidR="00000000" w:rsidRDefault="00000000">
      <w:pPr>
        <w:pStyle w:val="afff9"/>
        <w:rPr>
          <w:rFonts w:hint="eastAsia"/>
        </w:rPr>
      </w:pPr>
      <w:r>
        <w:rPr>
          <w:rFonts w:hint="eastAsia"/>
        </w:rPr>
        <w:t xml:space="preserve">　この</w:t>
      </w:r>
      <w:r>
        <w:rPr>
          <w:rFonts w:hint="eastAsia"/>
        </w:rPr>
        <w:t>8</w:t>
      </w:r>
      <w:r>
        <w:rPr>
          <w:rFonts w:hint="eastAsia"/>
        </w:rPr>
        <w:t>文字は、そのファイルが</w:t>
      </w:r>
      <w:r>
        <w:rPr>
          <w:rFonts w:hint="eastAsia"/>
        </w:rPr>
        <w:t>EMC</w:t>
      </w:r>
      <w:r>
        <w:rPr>
          <w:rFonts w:hint="eastAsia"/>
        </w:rPr>
        <w:t>ファイルである事をプログラムに知らせます。</w:t>
      </w:r>
    </w:p>
    <w:p w:rsidR="00000000" w:rsidRDefault="00000000">
      <w:pPr>
        <w:pStyle w:val="afff9"/>
        <w:rPr>
          <w:rFonts w:hint="eastAsia"/>
        </w:rPr>
      </w:pPr>
    </w:p>
    <w:p w:rsidR="00000000" w:rsidRDefault="00000000">
      <w:pPr>
        <w:autoSpaceDE w:val="0"/>
        <w:autoSpaceDN w:val="0"/>
        <w:rPr>
          <w:rFonts w:hint="eastAsia"/>
        </w:rPr>
      </w:pPr>
    </w:p>
    <w:p w:rsidR="00000000" w:rsidRDefault="00000000">
      <w:pPr>
        <w:pStyle w:val="a"/>
      </w:pPr>
      <w:r>
        <w:rPr>
          <w:rFonts w:hint="eastAsia"/>
        </w:rPr>
        <w:t>ファイル</w:t>
      </w:r>
      <w:r>
        <w:rPr>
          <w:rFonts w:hint="eastAsia"/>
        </w:rPr>
        <w:t>ID</w:t>
      </w:r>
    </w:p>
    <w:p w:rsidR="00000000" w:rsidRDefault="00000000">
      <w:pPr>
        <w:pStyle w:val="afff9"/>
        <w:rPr>
          <w:rFonts w:hint="eastAsia"/>
        </w:rPr>
      </w:pPr>
    </w:p>
    <w:p w:rsidR="00000000" w:rsidRDefault="00000000">
      <w:pPr>
        <w:pStyle w:val="afff9"/>
        <w:rPr>
          <w:rFonts w:hint="eastAsia"/>
        </w:rPr>
      </w:pPr>
      <w:r>
        <w:rPr>
          <w:rFonts w:hint="eastAsia"/>
        </w:rPr>
        <w:t xml:space="preserve">　格納しているデータの種類によって定義されているダブルワードの識別子を指定します。この識別子によって、ローダーはファイルの種類を識別します。</w:t>
      </w:r>
    </w:p>
    <w:p w:rsidR="00000000" w:rsidRDefault="00000000">
      <w:pPr>
        <w:pStyle w:val="afff9"/>
        <w:rPr>
          <w:rFonts w:hint="eastAsia"/>
        </w:rPr>
      </w:pPr>
      <w:r>
        <w:rPr>
          <w:rFonts w:hint="eastAsia"/>
        </w:rPr>
        <w:t xml:space="preserve">　</w:t>
      </w:r>
      <w:r>
        <w:rPr>
          <w:rFonts w:hint="eastAsia"/>
        </w:rPr>
        <w:t>ERI</w:t>
      </w:r>
      <w:r>
        <w:rPr>
          <w:rFonts w:hint="eastAsia"/>
        </w:rPr>
        <w:t>ファイルでは</w:t>
      </w:r>
      <w:r>
        <w:rPr>
          <w:rFonts w:hint="eastAsia"/>
        </w:rPr>
        <w:t>03000100H</w:t>
      </w:r>
      <w:r>
        <w:rPr>
          <w:rFonts w:hint="eastAsia"/>
        </w:rPr>
        <w:t>を指定します。</w:t>
      </w:r>
    </w:p>
    <w:p w:rsidR="00000000" w:rsidRDefault="00000000">
      <w:pPr>
        <w:pStyle w:val="afff9"/>
      </w:pPr>
    </w:p>
    <w:p w:rsidR="00000000" w:rsidRDefault="00000000">
      <w:pPr>
        <w:autoSpaceDE w:val="0"/>
        <w:autoSpaceDN w:val="0"/>
        <w:rPr>
          <w:rFonts w:hint="eastAsia"/>
        </w:rPr>
      </w:pPr>
    </w:p>
    <w:p w:rsidR="00000000" w:rsidRDefault="00000000">
      <w:pPr>
        <w:pStyle w:val="a"/>
        <w:rPr>
          <w:rFonts w:hint="eastAsia"/>
        </w:rPr>
      </w:pPr>
      <w:r>
        <w:rPr>
          <w:rFonts w:hint="eastAsia"/>
        </w:rPr>
        <w:t>拡張情報</w:t>
      </w:r>
    </w:p>
    <w:p w:rsidR="00000000" w:rsidRDefault="00000000">
      <w:pPr>
        <w:pStyle w:val="afff9"/>
        <w:rPr>
          <w:rFonts w:hint="eastAsia"/>
        </w:rPr>
      </w:pPr>
    </w:p>
    <w:p w:rsidR="00000000" w:rsidRDefault="00000000">
      <w:pPr>
        <w:pStyle w:val="afff9"/>
        <w:rPr>
          <w:rFonts w:hint="eastAsia"/>
        </w:rPr>
      </w:pPr>
      <w:r>
        <w:rPr>
          <w:rFonts w:hint="eastAsia"/>
        </w:rPr>
        <w:t xml:space="preserve">　</w:t>
      </w:r>
      <w:r>
        <w:rPr>
          <w:rFonts w:hint="eastAsia"/>
        </w:rPr>
        <w:t>0</w:t>
      </w:r>
      <w:r>
        <w:rPr>
          <w:rFonts w:hint="eastAsia"/>
        </w:rPr>
        <w:t>をセットした場合、拡張情報はありません。</w:t>
      </w:r>
    </w:p>
    <w:p w:rsidR="00000000" w:rsidRDefault="00000000">
      <w:pPr>
        <w:pStyle w:val="afff9"/>
        <w:rPr>
          <w:rFonts w:hint="eastAsia"/>
        </w:rPr>
      </w:pPr>
      <w:r>
        <w:rPr>
          <w:rFonts w:hint="eastAsia"/>
        </w:rPr>
        <w:t xml:space="preserve">　この領域は現在予約されており、</w:t>
      </w:r>
      <w:r>
        <w:rPr>
          <w:rFonts w:hint="eastAsia"/>
        </w:rPr>
        <w:t>0</w:t>
      </w:r>
      <w:r>
        <w:rPr>
          <w:rFonts w:hint="eastAsia"/>
        </w:rPr>
        <w:t>をセットします。</w:t>
      </w:r>
    </w:p>
    <w:p w:rsidR="00000000" w:rsidRDefault="00000000">
      <w:pPr>
        <w:pStyle w:val="afff9"/>
        <w:rPr>
          <w:rFonts w:hint="eastAsia"/>
        </w:rPr>
      </w:pPr>
    </w:p>
    <w:p w:rsidR="00000000" w:rsidRDefault="00000000">
      <w:pPr>
        <w:autoSpaceDE w:val="0"/>
        <w:autoSpaceDN w:val="0"/>
        <w:rPr>
          <w:rFonts w:hint="eastAsia"/>
        </w:rPr>
      </w:pPr>
    </w:p>
    <w:p w:rsidR="00000000" w:rsidRDefault="00000000">
      <w:pPr>
        <w:pStyle w:val="a"/>
      </w:pPr>
      <w:r>
        <w:rPr>
          <w:rFonts w:hint="eastAsia"/>
        </w:rPr>
        <w:t>フォーマット名</w:t>
      </w:r>
    </w:p>
    <w:p w:rsidR="00000000" w:rsidRDefault="00000000">
      <w:pPr>
        <w:pStyle w:val="afff9"/>
        <w:rPr>
          <w:rFonts w:hint="eastAsia"/>
        </w:rPr>
      </w:pPr>
    </w:p>
    <w:p w:rsidR="00000000" w:rsidRDefault="00000000">
      <w:pPr>
        <w:pStyle w:val="afff9"/>
        <w:rPr>
          <w:rFonts w:hint="eastAsia"/>
        </w:rPr>
      </w:pPr>
      <w:r>
        <w:rPr>
          <w:rFonts w:hint="eastAsia"/>
        </w:rPr>
        <w:t xml:space="preserve">　ファイルに格納されているデータのフォーマット名を文字列としてここに格納します。余ったバイトには</w:t>
      </w:r>
      <w:r>
        <w:rPr>
          <w:rFonts w:hint="eastAsia"/>
        </w:rPr>
        <w:t>00H</w:t>
      </w:r>
      <w:r>
        <w:rPr>
          <w:rFonts w:hint="eastAsia"/>
        </w:rPr>
        <w:t>を格納します。</w:t>
      </w:r>
    </w:p>
    <w:p w:rsidR="00000000" w:rsidRDefault="00000000">
      <w:pPr>
        <w:pStyle w:val="afff9"/>
        <w:rPr>
          <w:rFonts w:hint="eastAsia"/>
        </w:rPr>
      </w:pPr>
      <w:r>
        <w:rPr>
          <w:rFonts w:hint="eastAsia"/>
        </w:rPr>
        <w:t xml:space="preserve">　この領域は、ファイルマネージャーなどのプログラムが、そのファイルの種類を表示するときに使用します。</w:t>
      </w:r>
    </w:p>
    <w:p w:rsidR="00000000" w:rsidRDefault="00000000">
      <w:pPr>
        <w:pStyle w:val="afff9"/>
        <w:rPr>
          <w:rFonts w:hint="eastAsia"/>
        </w:rPr>
      </w:pPr>
      <w:r>
        <w:rPr>
          <w:rFonts w:hint="eastAsia"/>
        </w:rPr>
        <w:t xml:space="preserve">　</w:t>
      </w:r>
      <w:r>
        <w:rPr>
          <w:rFonts w:hint="eastAsia"/>
        </w:rPr>
        <w:t>ERI</w:t>
      </w:r>
      <w:r>
        <w:rPr>
          <w:rFonts w:hint="eastAsia"/>
        </w:rPr>
        <w:t>ファイルでは、</w:t>
      </w:r>
      <w:r>
        <w:rPr>
          <w:rFonts w:hint="eastAsia"/>
        </w:rPr>
        <w:t xml:space="preserve"> "Entis Rasterized Image - 1" </w:t>
      </w:r>
      <w:r>
        <w:rPr>
          <w:rFonts w:hint="eastAsia"/>
        </w:rPr>
        <w:t>を格納します。</w:t>
      </w:r>
    </w:p>
    <w:p w:rsidR="00000000" w:rsidRDefault="00000000">
      <w:pPr>
        <w:pStyle w:val="afff9"/>
        <w:rPr>
          <w:rFonts w:hint="eastAsia"/>
        </w:rPr>
      </w:pPr>
    </w:p>
    <w:p w:rsidR="00000000" w:rsidRDefault="00000000">
      <w:pPr>
        <w:autoSpaceDE w:val="0"/>
        <w:autoSpaceDN w:val="0"/>
        <w:rPr>
          <w:rFonts w:hint="eastAsia"/>
        </w:rPr>
      </w:pPr>
    </w:p>
    <w:p w:rsidR="00000000" w:rsidRDefault="00000000">
      <w:pPr>
        <w:autoSpaceDE w:val="0"/>
        <w:autoSpaceDN w:val="0"/>
        <w:rPr>
          <w:rFonts w:hint="eastAsia"/>
        </w:rPr>
      </w:pPr>
    </w:p>
    <w:p w:rsidR="00000000" w:rsidRDefault="00000000">
      <w:pPr>
        <w:pStyle w:val="afff3"/>
        <w:rPr>
          <w:rFonts w:hint="eastAsia"/>
        </w:rPr>
      </w:pPr>
      <w:r>
        <w:rPr>
          <w:rFonts w:hint="eastAsia"/>
        </w:rPr>
        <w:t>4. EMC</w:t>
      </w:r>
      <w:r>
        <w:rPr>
          <w:rFonts w:hint="eastAsia"/>
        </w:rPr>
        <w:t>レコードヘッダ</w:t>
      </w:r>
    </w:p>
    <w:p w:rsidR="00000000" w:rsidRDefault="00000000">
      <w:pPr>
        <w:autoSpaceDE w:val="0"/>
        <w:autoSpaceDN w:val="0"/>
        <w:rPr>
          <w:rFonts w:hint="eastAsia"/>
        </w:rPr>
      </w:pPr>
    </w:p>
    <w:p w:rsidR="00000000" w:rsidRDefault="00000000">
      <w:pPr>
        <w:autoSpaceDE w:val="0"/>
        <w:autoSpaceDN w:val="0"/>
        <w:rPr>
          <w:rFonts w:hint="eastAsia"/>
        </w:rPr>
      </w:pPr>
      <w:r>
        <w:rPr>
          <w:rFonts w:hint="eastAsia"/>
        </w:rPr>
        <w:t xml:space="preserve">　レコードはレコードヘッダと格納されているデータから構成されます。</w:t>
      </w:r>
    </w:p>
    <w:p w:rsidR="00000000" w:rsidRDefault="00000000">
      <w:pPr>
        <w:autoSpaceDE w:val="0"/>
        <w:autoSpaceDN w:val="0"/>
      </w:pPr>
      <w:r>
        <w:rPr>
          <w:rFonts w:hint="eastAsia"/>
        </w:rPr>
        <w:t xml:space="preserve">　レコードヘッダはレコードの先頭に記録し、以下のフォーマットで格納されています。</w:t>
      </w:r>
    </w:p>
    <w:p w:rsidR="00000000" w:rsidRDefault="00000000">
      <w:pPr>
        <w:autoSpaceDE w:val="0"/>
        <w:autoSpaceDN w:val="0"/>
      </w:pPr>
    </w:p>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1100"/>
        <w:gridCol w:w="2320"/>
        <w:gridCol w:w="1980"/>
      </w:tblGrid>
      <w:tr w:rsidR="00000000">
        <w:tblPrEx>
          <w:tblCellMar>
            <w:top w:w="0" w:type="dxa"/>
            <w:bottom w:w="0" w:type="dxa"/>
          </w:tblCellMar>
        </w:tblPrEx>
        <w:tc>
          <w:tcPr>
            <w:tcW w:w="1100" w:type="dxa"/>
          </w:tcPr>
          <w:p w:rsidR="00000000" w:rsidRDefault="00000000">
            <w:pPr>
              <w:autoSpaceDE w:val="0"/>
              <w:autoSpaceDN w:val="0"/>
              <w:jc w:val="center"/>
            </w:pPr>
            <w:r>
              <w:rPr>
                <w:rFonts w:hint="eastAsia"/>
              </w:rPr>
              <w:t>アドレス</w:t>
            </w:r>
          </w:p>
        </w:tc>
        <w:tc>
          <w:tcPr>
            <w:tcW w:w="2320" w:type="dxa"/>
          </w:tcPr>
          <w:p w:rsidR="00000000" w:rsidRDefault="00000000">
            <w:pPr>
              <w:autoSpaceDE w:val="0"/>
              <w:autoSpaceDN w:val="0"/>
              <w:jc w:val="center"/>
            </w:pPr>
            <w:r>
              <w:rPr>
                <w:rFonts w:hint="eastAsia"/>
              </w:rPr>
              <w:t>項目名</w:t>
            </w:r>
          </w:p>
        </w:tc>
        <w:tc>
          <w:tcPr>
            <w:tcW w:w="1980" w:type="dxa"/>
          </w:tcPr>
          <w:p w:rsidR="00000000" w:rsidRDefault="00000000">
            <w:pPr>
              <w:autoSpaceDE w:val="0"/>
              <w:autoSpaceDN w:val="0"/>
              <w:jc w:val="center"/>
            </w:pPr>
            <w:r>
              <w:rPr>
                <w:rFonts w:hint="eastAsia"/>
              </w:rPr>
              <w:t>データ長</w:t>
            </w:r>
          </w:p>
        </w:tc>
      </w:tr>
      <w:tr w:rsidR="00000000">
        <w:tblPrEx>
          <w:tblCellMar>
            <w:top w:w="0" w:type="dxa"/>
            <w:bottom w:w="0" w:type="dxa"/>
          </w:tblCellMar>
        </w:tblPrEx>
        <w:tc>
          <w:tcPr>
            <w:tcW w:w="1100" w:type="dxa"/>
          </w:tcPr>
          <w:p w:rsidR="00000000" w:rsidRDefault="00000000">
            <w:pPr>
              <w:autoSpaceDE w:val="0"/>
              <w:autoSpaceDN w:val="0"/>
              <w:jc w:val="center"/>
            </w:pPr>
            <w:r>
              <w:t>0000H</w:t>
            </w:r>
          </w:p>
        </w:tc>
        <w:tc>
          <w:tcPr>
            <w:tcW w:w="2320" w:type="dxa"/>
          </w:tcPr>
          <w:p w:rsidR="00000000" w:rsidRDefault="00000000">
            <w:pPr>
              <w:autoSpaceDE w:val="0"/>
              <w:autoSpaceDN w:val="0"/>
            </w:pPr>
            <w:r>
              <w:rPr>
                <w:rFonts w:hint="eastAsia"/>
              </w:rPr>
              <w:t>レコード識別コード</w:t>
            </w:r>
          </w:p>
        </w:tc>
        <w:tc>
          <w:tcPr>
            <w:tcW w:w="1980" w:type="dxa"/>
          </w:tcPr>
          <w:p w:rsidR="00000000" w:rsidRDefault="00000000">
            <w:pPr>
              <w:autoSpaceDE w:val="0"/>
              <w:autoSpaceDN w:val="0"/>
            </w:pPr>
            <w:r>
              <w:t>8 Bytes</w:t>
            </w:r>
          </w:p>
        </w:tc>
      </w:tr>
      <w:tr w:rsidR="00000000">
        <w:tblPrEx>
          <w:tblCellMar>
            <w:top w:w="0" w:type="dxa"/>
            <w:bottom w:w="0" w:type="dxa"/>
          </w:tblCellMar>
        </w:tblPrEx>
        <w:tc>
          <w:tcPr>
            <w:tcW w:w="1100" w:type="dxa"/>
          </w:tcPr>
          <w:p w:rsidR="00000000" w:rsidRDefault="00000000">
            <w:pPr>
              <w:autoSpaceDE w:val="0"/>
              <w:autoSpaceDN w:val="0"/>
              <w:jc w:val="center"/>
            </w:pPr>
            <w:r>
              <w:t>0008H</w:t>
            </w:r>
          </w:p>
        </w:tc>
        <w:tc>
          <w:tcPr>
            <w:tcW w:w="2320" w:type="dxa"/>
          </w:tcPr>
          <w:p w:rsidR="00000000" w:rsidRDefault="00000000">
            <w:pPr>
              <w:autoSpaceDE w:val="0"/>
              <w:autoSpaceDN w:val="0"/>
            </w:pPr>
            <w:r>
              <w:rPr>
                <w:rFonts w:hint="eastAsia"/>
              </w:rPr>
              <w:t>レコード長</w:t>
            </w:r>
          </w:p>
        </w:tc>
        <w:tc>
          <w:tcPr>
            <w:tcW w:w="1980" w:type="dxa"/>
          </w:tcPr>
          <w:p w:rsidR="00000000" w:rsidRDefault="00000000">
            <w:pPr>
              <w:autoSpaceDE w:val="0"/>
              <w:autoSpaceDN w:val="0"/>
            </w:pPr>
            <w:r>
              <w:rPr>
                <w:rFonts w:hint="eastAsia"/>
              </w:rPr>
              <w:t>Quad</w:t>
            </w:r>
            <w:r>
              <w:t xml:space="preserve"> Word</w:t>
            </w:r>
          </w:p>
        </w:tc>
      </w:tr>
      <w:tr w:rsidR="00000000">
        <w:tblPrEx>
          <w:tblCellMar>
            <w:top w:w="0" w:type="dxa"/>
            <w:bottom w:w="0" w:type="dxa"/>
          </w:tblCellMar>
        </w:tblPrEx>
        <w:tc>
          <w:tcPr>
            <w:tcW w:w="1100" w:type="dxa"/>
          </w:tcPr>
          <w:p w:rsidR="00000000" w:rsidRDefault="00000000">
            <w:pPr>
              <w:autoSpaceDE w:val="0"/>
              <w:autoSpaceDN w:val="0"/>
              <w:jc w:val="center"/>
            </w:pPr>
            <w:r>
              <w:t>0010H</w:t>
            </w:r>
          </w:p>
        </w:tc>
        <w:tc>
          <w:tcPr>
            <w:tcW w:w="2320" w:type="dxa"/>
          </w:tcPr>
          <w:p w:rsidR="00000000" w:rsidRDefault="00000000">
            <w:pPr>
              <w:autoSpaceDE w:val="0"/>
              <w:autoSpaceDN w:val="0"/>
            </w:pPr>
            <w:r>
              <w:rPr>
                <w:rFonts w:hint="eastAsia"/>
              </w:rPr>
              <w:t>レコードデータ</w:t>
            </w:r>
          </w:p>
        </w:tc>
        <w:tc>
          <w:tcPr>
            <w:tcW w:w="1980" w:type="dxa"/>
            <w:tcBorders>
              <w:tr2bl w:val="single" w:sz="4" w:space="0" w:color="auto"/>
            </w:tcBorders>
          </w:tcPr>
          <w:p w:rsidR="00000000" w:rsidRDefault="00000000">
            <w:pPr>
              <w:autoSpaceDE w:val="0"/>
              <w:autoSpaceDN w:val="0"/>
            </w:pPr>
          </w:p>
        </w:tc>
      </w:tr>
    </w:tbl>
    <w:p w:rsidR="00000000" w:rsidRDefault="00000000">
      <w:pPr>
        <w:autoSpaceDE w:val="0"/>
        <w:autoSpaceDN w:val="0"/>
      </w:pPr>
    </w:p>
    <w:p w:rsidR="00000000" w:rsidRDefault="00000000">
      <w:pPr>
        <w:rPr>
          <w:rFonts w:hint="eastAsia"/>
        </w:rPr>
      </w:pPr>
      <w:r>
        <w:rPr>
          <w:rFonts w:hint="eastAsia"/>
        </w:rPr>
        <w:lastRenderedPageBreak/>
        <w:t xml:space="preserve">　「レコード識別コード」は、バイナリコードであったり文字コードであったりしますが、この</w:t>
      </w:r>
      <w:r>
        <w:rPr>
          <w:rFonts w:hint="eastAsia"/>
        </w:rPr>
        <w:t>64</w:t>
      </w:r>
      <w:r>
        <w:rPr>
          <w:rFonts w:hint="eastAsia"/>
        </w:rPr>
        <w:t>ビットの内容はデータの種類によってそれぞれ定義されています。</w:t>
      </w:r>
    </w:p>
    <w:p w:rsidR="00000000" w:rsidRDefault="00000000">
      <w:pPr>
        <w:rPr>
          <w:rFonts w:hint="eastAsia"/>
        </w:rPr>
      </w:pPr>
      <w:r>
        <w:rPr>
          <w:rFonts w:hint="eastAsia"/>
        </w:rPr>
        <w:t xml:space="preserve">　「レコード長」は、レコードヘッダを含まない、格納されているデータそのものの長さを指定します。</w:t>
      </w:r>
    </w:p>
    <w:p w:rsidR="00000000" w:rsidRDefault="00000000">
      <w:pPr>
        <w:rPr>
          <w:rFonts w:hint="eastAsia"/>
        </w:rPr>
      </w:pPr>
      <w:r>
        <w:rPr>
          <w:rFonts w:hint="eastAsia"/>
        </w:rPr>
        <w:t xml:space="preserve">　「レコードデータ」には、更にこの内部にレコードを複数含む事が出来ます。</w:t>
      </w:r>
    </w:p>
    <w:p w:rsidR="00000000" w:rsidRDefault="00000000">
      <w:pPr>
        <w:rPr>
          <w:rFonts w:hint="eastAsia"/>
        </w:rPr>
      </w:pPr>
    </w:p>
    <w:p w:rsidR="00000000" w:rsidRDefault="00000000">
      <w:pPr>
        <w:autoSpaceDE w:val="0"/>
        <w:autoSpaceDN w:val="0"/>
        <w:rPr>
          <w:rFonts w:hint="eastAsia"/>
        </w:rPr>
      </w:pPr>
    </w:p>
    <w:p w:rsidR="00000000" w:rsidRDefault="00000000">
      <w:pPr>
        <w:pStyle w:val="afff3"/>
        <w:rPr>
          <w:rFonts w:hint="eastAsia"/>
        </w:rPr>
      </w:pPr>
      <w:r>
        <w:rPr>
          <w:rFonts w:hint="eastAsia"/>
        </w:rPr>
        <w:t xml:space="preserve">5. </w:t>
      </w:r>
      <w:r>
        <w:rPr>
          <w:rFonts w:hint="eastAsia"/>
        </w:rPr>
        <w:t>情報ヘッダレコード</w:t>
      </w:r>
    </w:p>
    <w:p w:rsidR="00000000" w:rsidRDefault="00000000">
      <w:pPr>
        <w:rPr>
          <w:rFonts w:hint="eastAsia"/>
        </w:rPr>
      </w:pPr>
    </w:p>
    <w:p w:rsidR="00000000" w:rsidRDefault="00000000">
      <w:pPr>
        <w:autoSpaceDE w:val="0"/>
        <w:autoSpaceDN w:val="0"/>
      </w:pPr>
      <w:r>
        <w:rPr>
          <w:rFonts w:hint="eastAsia"/>
        </w:rPr>
        <w:t xml:space="preserve">　画像データのデータヘッダです。</w:t>
      </w:r>
    </w:p>
    <w:p w:rsidR="00000000" w:rsidRDefault="00000000">
      <w:pPr>
        <w:autoSpaceDE w:val="0"/>
        <w:autoSpaceDN w:val="0"/>
        <w:rPr>
          <w:rFonts w:hint="eastAsia"/>
        </w:rPr>
      </w:pPr>
      <w:r>
        <w:rPr>
          <w:rFonts w:hint="eastAsia"/>
        </w:rPr>
        <w:t xml:space="preserve">　レコード識別子は、</w:t>
      </w:r>
      <w:r>
        <w:rPr>
          <w:rFonts w:hint="eastAsia"/>
        </w:rPr>
        <w:t xml:space="preserve">"Header  " </w:t>
      </w:r>
      <w:r>
        <w:rPr>
          <w:rFonts w:hint="eastAsia"/>
        </w:rPr>
        <w:t>を指定し、このレコードの中の先頭に、ファイルヘッダを置きます。</w:t>
      </w:r>
    </w:p>
    <w:p w:rsidR="00000000" w:rsidRDefault="00000000">
      <w:pPr>
        <w:autoSpaceDE w:val="0"/>
        <w:autoSpaceDN w:val="0"/>
        <w:rPr>
          <w:rFonts w:hint="eastAsia"/>
        </w:rPr>
      </w:pPr>
    </w:p>
    <w:p w:rsidR="00000000" w:rsidRDefault="00000000">
      <w:pPr>
        <w:autoSpaceDE w:val="0"/>
        <w:autoSpaceDN w:val="0"/>
        <w:rPr>
          <w:rFonts w:hint="eastAsia"/>
        </w:rPr>
      </w:pPr>
    </w:p>
    <w:p w:rsidR="00000000" w:rsidRDefault="00000000">
      <w:pPr>
        <w:pStyle w:val="afff3"/>
        <w:rPr>
          <w:rFonts w:hint="eastAsia"/>
        </w:rPr>
      </w:pPr>
      <w:r>
        <w:rPr>
          <w:rFonts w:hint="eastAsia"/>
        </w:rPr>
        <w:t xml:space="preserve">6. </w:t>
      </w:r>
      <w:r>
        <w:rPr>
          <w:rFonts w:hint="eastAsia"/>
        </w:rPr>
        <w:t>ファイルヘッダレコード</w:t>
      </w:r>
    </w:p>
    <w:p w:rsidR="00000000" w:rsidRDefault="00000000">
      <w:pPr>
        <w:autoSpaceDE w:val="0"/>
        <w:autoSpaceDN w:val="0"/>
        <w:rPr>
          <w:rFonts w:hint="eastAsia"/>
        </w:rPr>
      </w:pPr>
    </w:p>
    <w:p w:rsidR="00000000" w:rsidRDefault="00000000">
      <w:pPr>
        <w:autoSpaceDE w:val="0"/>
        <w:autoSpaceDN w:val="0"/>
        <w:rPr>
          <w:rFonts w:hint="eastAsia"/>
        </w:rPr>
      </w:pPr>
      <w:r>
        <w:rPr>
          <w:rFonts w:hint="eastAsia"/>
        </w:rPr>
        <w:t xml:space="preserve">　ファイルヘッダのレコード識別子には、</w:t>
      </w:r>
      <w:r>
        <w:rPr>
          <w:rFonts w:hint="eastAsia"/>
        </w:rPr>
        <w:t xml:space="preserve"> </w:t>
      </w:r>
      <w:r>
        <w:t>"</w:t>
      </w:r>
      <w:r>
        <w:rPr>
          <w:rFonts w:hint="eastAsia"/>
        </w:rPr>
        <w:t xml:space="preserve">FileHdr </w:t>
      </w:r>
      <w:r>
        <w:t>"</w:t>
      </w:r>
      <w:r>
        <w:rPr>
          <w:rFonts w:hint="eastAsia"/>
        </w:rPr>
        <w:t xml:space="preserve"> </w:t>
      </w:r>
      <w:r>
        <w:rPr>
          <w:rFonts w:hint="eastAsia"/>
        </w:rPr>
        <w:t>を指定します。</w:t>
      </w:r>
    </w:p>
    <w:p w:rsidR="00000000" w:rsidRDefault="00000000">
      <w:pPr>
        <w:autoSpaceDE w:val="0"/>
        <w:autoSpaceDN w:val="0"/>
        <w:rPr>
          <w:rFonts w:hint="eastAsia"/>
        </w:rPr>
      </w:pPr>
      <w:r>
        <w:rPr>
          <w:rFonts w:hint="eastAsia"/>
        </w:rPr>
        <w:t xml:space="preserve">　ここには、ファイル全体の情報が以下のように格納されています。</w:t>
      </w:r>
    </w:p>
    <w:p w:rsidR="00000000" w:rsidRDefault="00000000">
      <w:pPr>
        <w:autoSpaceDE w:val="0"/>
        <w:autoSpaceDN w:val="0"/>
        <w:rPr>
          <w:rFonts w:hint="eastAsia"/>
        </w:rPr>
      </w:pPr>
    </w:p>
    <w:tbl>
      <w:tblPr>
        <w:tblW w:w="0" w:type="auto"/>
        <w:tblInd w:w="1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1200"/>
        <w:gridCol w:w="2800"/>
        <w:gridCol w:w="1900"/>
      </w:tblGrid>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アドレス</w:t>
            </w:r>
          </w:p>
        </w:tc>
        <w:tc>
          <w:tcPr>
            <w:tcW w:w="2800" w:type="dxa"/>
          </w:tcPr>
          <w:p w:rsidR="00000000" w:rsidRDefault="00000000">
            <w:pPr>
              <w:autoSpaceDE w:val="0"/>
              <w:autoSpaceDN w:val="0"/>
              <w:jc w:val="center"/>
              <w:rPr>
                <w:rFonts w:hint="eastAsia"/>
              </w:rPr>
            </w:pPr>
            <w:r>
              <w:rPr>
                <w:rFonts w:hint="eastAsia"/>
              </w:rPr>
              <w:t>項目名</w:t>
            </w:r>
          </w:p>
        </w:tc>
        <w:tc>
          <w:tcPr>
            <w:tcW w:w="1900" w:type="dxa"/>
          </w:tcPr>
          <w:p w:rsidR="00000000" w:rsidRDefault="00000000">
            <w:pPr>
              <w:autoSpaceDE w:val="0"/>
              <w:autoSpaceDN w:val="0"/>
              <w:jc w:val="center"/>
              <w:rPr>
                <w:rFonts w:hint="eastAsia"/>
              </w:rPr>
            </w:pPr>
            <w:r>
              <w:rPr>
                <w:rFonts w:hint="eastAsia"/>
              </w:rPr>
              <w:t>データ長</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0000H</w:t>
            </w:r>
          </w:p>
        </w:tc>
        <w:tc>
          <w:tcPr>
            <w:tcW w:w="2800" w:type="dxa"/>
          </w:tcPr>
          <w:p w:rsidR="00000000" w:rsidRDefault="00000000">
            <w:pPr>
              <w:autoSpaceDE w:val="0"/>
              <w:autoSpaceDN w:val="0"/>
              <w:rPr>
                <w:rFonts w:hint="eastAsia"/>
              </w:rPr>
            </w:pPr>
            <w:r>
              <w:rPr>
                <w:rFonts w:hint="eastAsia"/>
              </w:rPr>
              <w:t>バージョン番号</w:t>
            </w:r>
          </w:p>
        </w:tc>
        <w:tc>
          <w:tcPr>
            <w:tcW w:w="1900" w:type="dxa"/>
          </w:tcPr>
          <w:p w:rsidR="00000000" w:rsidRDefault="00000000">
            <w:pPr>
              <w:autoSpaceDE w:val="0"/>
              <w:autoSpaceDN w:val="0"/>
              <w:rPr>
                <w:rFonts w:hint="eastAsia"/>
              </w:rPr>
            </w:pPr>
            <w:r>
              <w:rPr>
                <w:rFonts w:hint="eastAsia"/>
              </w:rPr>
              <w:t>Double Word</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0004H</w:t>
            </w:r>
          </w:p>
        </w:tc>
        <w:tc>
          <w:tcPr>
            <w:tcW w:w="2800" w:type="dxa"/>
          </w:tcPr>
          <w:p w:rsidR="00000000" w:rsidRDefault="00000000">
            <w:pPr>
              <w:autoSpaceDE w:val="0"/>
              <w:autoSpaceDN w:val="0"/>
              <w:rPr>
                <w:rFonts w:hint="eastAsia"/>
              </w:rPr>
            </w:pPr>
            <w:r>
              <w:rPr>
                <w:rFonts w:hint="eastAsia"/>
              </w:rPr>
              <w:t>コンテインフラグ</w:t>
            </w:r>
          </w:p>
        </w:tc>
        <w:tc>
          <w:tcPr>
            <w:tcW w:w="1900" w:type="dxa"/>
          </w:tcPr>
          <w:p w:rsidR="00000000" w:rsidRDefault="00000000">
            <w:pPr>
              <w:autoSpaceDE w:val="0"/>
              <w:autoSpaceDN w:val="0"/>
              <w:rPr>
                <w:rFonts w:hint="eastAsia"/>
              </w:rPr>
            </w:pPr>
            <w:r>
              <w:rPr>
                <w:rFonts w:hint="eastAsia"/>
              </w:rPr>
              <w:t>Double Word</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0008H</w:t>
            </w:r>
          </w:p>
        </w:tc>
        <w:tc>
          <w:tcPr>
            <w:tcW w:w="2800" w:type="dxa"/>
          </w:tcPr>
          <w:p w:rsidR="00000000" w:rsidRDefault="00000000">
            <w:pPr>
              <w:autoSpaceDE w:val="0"/>
              <w:autoSpaceDN w:val="0"/>
              <w:rPr>
                <w:rFonts w:hint="eastAsia"/>
              </w:rPr>
            </w:pPr>
            <w:r>
              <w:rPr>
                <w:rFonts w:hint="eastAsia"/>
              </w:rPr>
              <w:t>キーフレームカウント</w:t>
            </w:r>
          </w:p>
        </w:tc>
        <w:tc>
          <w:tcPr>
            <w:tcW w:w="1900" w:type="dxa"/>
          </w:tcPr>
          <w:p w:rsidR="00000000" w:rsidRDefault="00000000">
            <w:pPr>
              <w:autoSpaceDE w:val="0"/>
              <w:autoSpaceDN w:val="0"/>
              <w:rPr>
                <w:rFonts w:hint="eastAsia"/>
              </w:rPr>
            </w:pPr>
            <w:r>
              <w:rPr>
                <w:rFonts w:hint="eastAsia"/>
              </w:rPr>
              <w:t>Double Word</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000CH</w:t>
            </w:r>
          </w:p>
        </w:tc>
        <w:tc>
          <w:tcPr>
            <w:tcW w:w="2800" w:type="dxa"/>
          </w:tcPr>
          <w:p w:rsidR="00000000" w:rsidRDefault="00000000">
            <w:pPr>
              <w:autoSpaceDE w:val="0"/>
              <w:autoSpaceDN w:val="0"/>
              <w:rPr>
                <w:rFonts w:hint="eastAsia"/>
              </w:rPr>
            </w:pPr>
            <w:r>
              <w:rPr>
                <w:rFonts w:hint="eastAsia"/>
              </w:rPr>
              <w:t>全フレーム数</w:t>
            </w:r>
          </w:p>
        </w:tc>
        <w:tc>
          <w:tcPr>
            <w:tcW w:w="1900" w:type="dxa"/>
          </w:tcPr>
          <w:p w:rsidR="00000000" w:rsidRDefault="00000000">
            <w:pPr>
              <w:autoSpaceDE w:val="0"/>
              <w:autoSpaceDN w:val="0"/>
              <w:rPr>
                <w:rFonts w:hint="eastAsia"/>
              </w:rPr>
            </w:pPr>
            <w:r>
              <w:rPr>
                <w:rFonts w:hint="eastAsia"/>
              </w:rPr>
              <w:t>Double Word</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0010H</w:t>
            </w:r>
          </w:p>
        </w:tc>
        <w:tc>
          <w:tcPr>
            <w:tcW w:w="2800" w:type="dxa"/>
          </w:tcPr>
          <w:p w:rsidR="00000000" w:rsidRDefault="00000000">
            <w:pPr>
              <w:autoSpaceDE w:val="0"/>
              <w:autoSpaceDN w:val="0"/>
              <w:rPr>
                <w:rFonts w:hint="eastAsia"/>
              </w:rPr>
            </w:pPr>
            <w:r>
              <w:rPr>
                <w:rFonts w:hint="eastAsia"/>
              </w:rPr>
              <w:t>全フレーム時間</w:t>
            </w:r>
          </w:p>
        </w:tc>
        <w:tc>
          <w:tcPr>
            <w:tcW w:w="1900" w:type="dxa"/>
          </w:tcPr>
          <w:p w:rsidR="00000000" w:rsidRDefault="00000000">
            <w:pPr>
              <w:autoSpaceDE w:val="0"/>
              <w:autoSpaceDN w:val="0"/>
              <w:rPr>
                <w:rFonts w:hint="eastAsia"/>
              </w:rPr>
            </w:pPr>
            <w:r>
              <w:rPr>
                <w:rFonts w:hint="eastAsia"/>
              </w:rPr>
              <w:t>Double Word</w:t>
            </w:r>
          </w:p>
        </w:tc>
      </w:tr>
    </w:tbl>
    <w:p w:rsidR="00000000" w:rsidRDefault="00000000">
      <w:pPr>
        <w:autoSpaceDE w:val="0"/>
        <w:autoSpaceDN w:val="0"/>
        <w:rPr>
          <w:rFonts w:hint="eastAsia"/>
        </w:rPr>
      </w:pPr>
    </w:p>
    <w:p w:rsidR="00000000" w:rsidRDefault="00000000">
      <w:pPr>
        <w:autoSpaceDE w:val="0"/>
        <w:autoSpaceDN w:val="0"/>
        <w:rPr>
          <w:rFonts w:hint="eastAsia"/>
        </w:rPr>
      </w:pPr>
      <w:r>
        <w:rPr>
          <w:rFonts w:hint="eastAsia"/>
        </w:rPr>
        <w:t xml:space="preserve">　「バージョン番号」には、</w:t>
      </w:r>
      <w:r>
        <w:rPr>
          <w:rFonts w:hint="eastAsia"/>
        </w:rPr>
        <w:t>00020100H</w:t>
      </w:r>
      <w:r>
        <w:rPr>
          <w:rFonts w:hint="eastAsia"/>
        </w:rPr>
        <w:t>を指定します。</w:t>
      </w:r>
    </w:p>
    <w:p w:rsidR="00000000" w:rsidRDefault="00000000">
      <w:pPr>
        <w:autoSpaceDE w:val="0"/>
        <w:autoSpaceDN w:val="0"/>
        <w:rPr>
          <w:rFonts w:hint="eastAsia"/>
        </w:rPr>
      </w:pPr>
      <w:r>
        <w:rPr>
          <w:rFonts w:hint="eastAsia"/>
        </w:rPr>
        <w:t xml:space="preserve">　「コンテインフラグ」は、フルカラー画像（又は</w:t>
      </w:r>
      <w:r>
        <w:rPr>
          <w:rFonts w:hint="eastAsia"/>
        </w:rPr>
        <w:t>8</w:t>
      </w:r>
      <w:r>
        <w:rPr>
          <w:rFonts w:hint="eastAsia"/>
        </w:rPr>
        <w:t>ビットグレイ画像）の場合、通常</w:t>
      </w:r>
      <w:r>
        <w:rPr>
          <w:rFonts w:hint="eastAsia"/>
        </w:rPr>
        <w:t>01H</w:t>
      </w:r>
      <w:r>
        <w:rPr>
          <w:rFonts w:hint="eastAsia"/>
        </w:rPr>
        <w:t>を指定します。</w:t>
      </w:r>
      <w:r>
        <w:rPr>
          <w:rFonts w:hint="eastAsia"/>
        </w:rPr>
        <w:t>256</w:t>
      </w:r>
      <w:r>
        <w:rPr>
          <w:rFonts w:hint="eastAsia"/>
        </w:rPr>
        <w:t>色画像でパレットがある場合、通常</w:t>
      </w:r>
      <w:r>
        <w:rPr>
          <w:rFonts w:hint="eastAsia"/>
        </w:rPr>
        <w:t>11H</w:t>
      </w:r>
      <w:r>
        <w:rPr>
          <w:rFonts w:hint="eastAsia"/>
        </w:rPr>
        <w:t>を指定します。シーケンステーブルがある場合、更にビット</w:t>
      </w:r>
      <w:r>
        <w:rPr>
          <w:rFonts w:hint="eastAsia"/>
        </w:rPr>
        <w:t>9</w:t>
      </w:r>
      <w:r>
        <w:rPr>
          <w:rFonts w:hint="eastAsia"/>
        </w:rPr>
        <w:t>をセットします（</w:t>
      </w:r>
      <w:r>
        <w:rPr>
          <w:rFonts w:hint="eastAsia"/>
        </w:rPr>
        <w:t>200H</w:t>
      </w:r>
      <w:r>
        <w:rPr>
          <w:rFonts w:hint="eastAsia"/>
        </w:rPr>
        <w:t>と論理和の論理輪を使います）。</w:t>
      </w:r>
    </w:p>
    <w:p w:rsidR="00000000" w:rsidRDefault="00000000">
      <w:pPr>
        <w:autoSpaceDE w:val="0"/>
        <w:autoSpaceDN w:val="0"/>
        <w:rPr>
          <w:rFonts w:hint="eastAsia"/>
        </w:rPr>
      </w:pPr>
      <w:r>
        <w:rPr>
          <w:rFonts w:hint="eastAsia"/>
        </w:rPr>
        <w:t xml:space="preserve">　このフラグは、このファイルにどんなデータが含まれているのかを指定しています。</w:t>
      </w:r>
    </w:p>
    <w:p w:rsidR="00000000" w:rsidRDefault="00000000">
      <w:pPr>
        <w:autoSpaceDE w:val="0"/>
        <w:autoSpaceDN w:val="0"/>
        <w:rPr>
          <w:rFonts w:hint="eastAsia"/>
        </w:rPr>
      </w:pPr>
      <w:r>
        <w:rPr>
          <w:rFonts w:hint="eastAsia"/>
        </w:rPr>
        <w:t xml:space="preserve">　「キーフレームカウント」には、キーフレームを指定します。通常ここには、</w:t>
      </w:r>
      <w:r>
        <w:rPr>
          <w:rFonts w:hint="eastAsia"/>
        </w:rPr>
        <w:t>1</w:t>
      </w:r>
      <w:r>
        <w:rPr>
          <w:rFonts w:hint="eastAsia"/>
        </w:rPr>
        <w:t>を指定します。</w:t>
      </w:r>
    </w:p>
    <w:p w:rsidR="00000000" w:rsidRDefault="00000000">
      <w:pPr>
        <w:autoSpaceDE w:val="0"/>
        <w:autoSpaceDN w:val="0"/>
        <w:rPr>
          <w:rFonts w:hint="eastAsia"/>
        </w:rPr>
      </w:pPr>
      <w:r>
        <w:rPr>
          <w:rFonts w:hint="eastAsia"/>
        </w:rPr>
        <w:t xml:space="preserve">　キーフレームが</w:t>
      </w:r>
      <w:r>
        <w:rPr>
          <w:rFonts w:hint="eastAsia"/>
        </w:rPr>
        <w:t>1</w:t>
      </w:r>
      <w:r>
        <w:rPr>
          <w:rFonts w:hint="eastAsia"/>
        </w:rPr>
        <w:t>の場合、含まれる画像は全て独立しています。キーフレームが</w:t>
      </w:r>
      <w:r>
        <w:rPr>
          <w:rFonts w:hint="eastAsia"/>
        </w:rPr>
        <w:t>2</w:t>
      </w:r>
      <w:r>
        <w:rPr>
          <w:rFonts w:hint="eastAsia"/>
        </w:rPr>
        <w:t>以上の場合には、フレーム番号をキーフレームで割った剰余が</w:t>
      </w:r>
      <w:r>
        <w:rPr>
          <w:rFonts w:hint="eastAsia"/>
        </w:rPr>
        <w:t>0</w:t>
      </w:r>
      <w:r>
        <w:rPr>
          <w:rFonts w:hint="eastAsia"/>
        </w:rPr>
        <w:t>以外のフレームは、直前のフレームとの差分を圧縮します。キーフレームが</w:t>
      </w:r>
      <w:r>
        <w:rPr>
          <w:rFonts w:hint="eastAsia"/>
        </w:rPr>
        <w:t>0</w:t>
      </w:r>
      <w:r>
        <w:rPr>
          <w:rFonts w:hint="eastAsia"/>
        </w:rPr>
        <w:t>の場合、</w:t>
      </w:r>
      <w:r>
        <w:rPr>
          <w:rFonts w:hint="eastAsia"/>
        </w:rPr>
        <w:t>1</w:t>
      </w:r>
      <w:r>
        <w:rPr>
          <w:rFonts w:hint="eastAsia"/>
        </w:rPr>
        <w:t>フレーム以降の画像はすべて直前のフレームとの差分を圧縮します。</w:t>
      </w:r>
    </w:p>
    <w:p w:rsidR="00000000" w:rsidRDefault="00000000">
      <w:pPr>
        <w:autoSpaceDE w:val="0"/>
        <w:autoSpaceDN w:val="0"/>
        <w:rPr>
          <w:rFonts w:hint="eastAsia"/>
        </w:rPr>
      </w:pPr>
      <w:r>
        <w:rPr>
          <w:rFonts w:hint="eastAsia"/>
        </w:rPr>
        <w:t xml:space="preserve">　静止画やシーケンステーブルを含んでいる場合には、キーフレームに</w:t>
      </w:r>
      <w:r>
        <w:rPr>
          <w:rFonts w:hint="eastAsia"/>
        </w:rPr>
        <w:t>1</w:t>
      </w:r>
      <w:r>
        <w:rPr>
          <w:rFonts w:hint="eastAsia"/>
        </w:rPr>
        <w:t>を指定します。</w:t>
      </w:r>
    </w:p>
    <w:p w:rsidR="00000000" w:rsidRDefault="00000000">
      <w:pPr>
        <w:autoSpaceDE w:val="0"/>
        <w:autoSpaceDN w:val="0"/>
        <w:rPr>
          <w:rFonts w:hint="eastAsia"/>
        </w:rPr>
      </w:pPr>
      <w:r>
        <w:rPr>
          <w:rFonts w:hint="eastAsia"/>
        </w:rPr>
        <w:t xml:space="preserve">　「全フレーム数」には、このファイルに含まれるすべての画像枚数を指定します。静止画の場合</w:t>
      </w:r>
      <w:r>
        <w:rPr>
          <w:rFonts w:hint="eastAsia"/>
        </w:rPr>
        <w:t>1</w:t>
      </w:r>
      <w:r>
        <w:rPr>
          <w:rFonts w:hint="eastAsia"/>
        </w:rPr>
        <w:t>を指定します。</w:t>
      </w:r>
    </w:p>
    <w:p w:rsidR="00000000" w:rsidRDefault="00000000">
      <w:pPr>
        <w:autoSpaceDE w:val="0"/>
        <w:autoSpaceDN w:val="0"/>
        <w:rPr>
          <w:rFonts w:hint="eastAsia"/>
        </w:rPr>
      </w:pPr>
      <w:r>
        <w:rPr>
          <w:rFonts w:hint="eastAsia"/>
        </w:rPr>
        <w:lastRenderedPageBreak/>
        <w:t xml:space="preserve">　「全フレーム時間」には、動画像を格納している場合、その全動画の長さをミリ秒単位で指定します。</w:t>
      </w:r>
    </w:p>
    <w:p w:rsidR="00000000" w:rsidRDefault="00000000">
      <w:pPr>
        <w:autoSpaceDE w:val="0"/>
        <w:autoSpaceDN w:val="0"/>
        <w:rPr>
          <w:rFonts w:hint="eastAsia"/>
        </w:rPr>
      </w:pPr>
    </w:p>
    <w:p w:rsidR="00000000" w:rsidRDefault="00000000">
      <w:pPr>
        <w:autoSpaceDE w:val="0"/>
        <w:autoSpaceDN w:val="0"/>
        <w:rPr>
          <w:rFonts w:hint="eastAsia"/>
        </w:rPr>
      </w:pPr>
    </w:p>
    <w:p w:rsidR="00000000" w:rsidRDefault="00000000">
      <w:pPr>
        <w:pStyle w:val="afff3"/>
        <w:rPr>
          <w:rFonts w:hint="eastAsia"/>
        </w:rPr>
      </w:pPr>
      <w:r>
        <w:rPr>
          <w:rFonts w:hint="eastAsia"/>
        </w:rPr>
        <w:t xml:space="preserve">7. </w:t>
      </w:r>
      <w:r>
        <w:rPr>
          <w:rFonts w:hint="eastAsia"/>
        </w:rPr>
        <w:t>画像情報ヘッダ</w:t>
      </w:r>
    </w:p>
    <w:p w:rsidR="00000000" w:rsidRDefault="00000000">
      <w:pPr>
        <w:autoSpaceDE w:val="0"/>
        <w:autoSpaceDN w:val="0"/>
        <w:rPr>
          <w:rFonts w:hint="eastAsia"/>
        </w:rPr>
      </w:pPr>
    </w:p>
    <w:p w:rsidR="00000000" w:rsidRDefault="00000000">
      <w:pPr>
        <w:autoSpaceDE w:val="0"/>
        <w:autoSpaceDN w:val="0"/>
        <w:rPr>
          <w:rFonts w:hint="eastAsia"/>
        </w:rPr>
      </w:pPr>
      <w:r>
        <w:rPr>
          <w:rFonts w:hint="eastAsia"/>
        </w:rPr>
        <w:t xml:space="preserve">　画像情報ヘッダのレコード識別子には、</w:t>
      </w:r>
      <w:r>
        <w:rPr>
          <w:rFonts w:hint="eastAsia"/>
        </w:rPr>
        <w:t xml:space="preserve"> "ImageInf" </w:t>
      </w:r>
      <w:r>
        <w:rPr>
          <w:rFonts w:hint="eastAsia"/>
        </w:rPr>
        <w:t>を指定します。</w:t>
      </w:r>
    </w:p>
    <w:p w:rsidR="00000000" w:rsidRDefault="00000000">
      <w:pPr>
        <w:autoSpaceDE w:val="0"/>
        <w:autoSpaceDN w:val="0"/>
        <w:rPr>
          <w:rFonts w:hint="eastAsia"/>
        </w:rPr>
      </w:pPr>
      <w:r>
        <w:rPr>
          <w:rFonts w:hint="eastAsia"/>
        </w:rPr>
        <w:t xml:space="preserve">　ここには、画像情報が以下のように格納されています。</w:t>
      </w:r>
    </w:p>
    <w:p w:rsidR="00000000" w:rsidRDefault="00000000">
      <w:pPr>
        <w:autoSpaceDE w:val="0"/>
        <w:autoSpaceDN w:val="0"/>
        <w:rPr>
          <w:rFonts w:hint="eastAsia"/>
        </w:rPr>
      </w:pPr>
    </w:p>
    <w:tbl>
      <w:tblPr>
        <w:tblW w:w="0" w:type="auto"/>
        <w:tblInd w:w="1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1200"/>
        <w:gridCol w:w="2800"/>
        <w:gridCol w:w="1900"/>
      </w:tblGrid>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アドレス</w:t>
            </w:r>
          </w:p>
        </w:tc>
        <w:tc>
          <w:tcPr>
            <w:tcW w:w="2800" w:type="dxa"/>
          </w:tcPr>
          <w:p w:rsidR="00000000" w:rsidRDefault="00000000">
            <w:pPr>
              <w:autoSpaceDE w:val="0"/>
              <w:autoSpaceDN w:val="0"/>
              <w:jc w:val="center"/>
              <w:rPr>
                <w:rFonts w:hint="eastAsia"/>
              </w:rPr>
            </w:pPr>
            <w:r>
              <w:rPr>
                <w:rFonts w:hint="eastAsia"/>
              </w:rPr>
              <w:t>項目名</w:t>
            </w:r>
          </w:p>
        </w:tc>
        <w:tc>
          <w:tcPr>
            <w:tcW w:w="1900" w:type="dxa"/>
          </w:tcPr>
          <w:p w:rsidR="00000000" w:rsidRDefault="00000000">
            <w:pPr>
              <w:autoSpaceDE w:val="0"/>
              <w:autoSpaceDN w:val="0"/>
              <w:jc w:val="center"/>
              <w:rPr>
                <w:rFonts w:hint="eastAsia"/>
              </w:rPr>
            </w:pPr>
            <w:r>
              <w:rPr>
                <w:rFonts w:hint="eastAsia"/>
              </w:rPr>
              <w:t>データ長</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0000H</w:t>
            </w:r>
          </w:p>
        </w:tc>
        <w:tc>
          <w:tcPr>
            <w:tcW w:w="2800" w:type="dxa"/>
          </w:tcPr>
          <w:p w:rsidR="00000000" w:rsidRDefault="00000000">
            <w:pPr>
              <w:autoSpaceDE w:val="0"/>
              <w:autoSpaceDN w:val="0"/>
              <w:rPr>
                <w:rFonts w:hint="eastAsia"/>
              </w:rPr>
            </w:pPr>
            <w:r>
              <w:rPr>
                <w:rFonts w:hint="eastAsia"/>
              </w:rPr>
              <w:t>バージョン番号</w:t>
            </w:r>
          </w:p>
        </w:tc>
        <w:tc>
          <w:tcPr>
            <w:tcW w:w="1900" w:type="dxa"/>
          </w:tcPr>
          <w:p w:rsidR="00000000" w:rsidRDefault="00000000">
            <w:pPr>
              <w:autoSpaceDE w:val="0"/>
              <w:autoSpaceDN w:val="0"/>
              <w:rPr>
                <w:rFonts w:hint="eastAsia"/>
              </w:rPr>
            </w:pPr>
            <w:r>
              <w:rPr>
                <w:rFonts w:hint="eastAsia"/>
              </w:rPr>
              <w:t>Double Word</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0004H</w:t>
            </w:r>
          </w:p>
        </w:tc>
        <w:tc>
          <w:tcPr>
            <w:tcW w:w="2800" w:type="dxa"/>
          </w:tcPr>
          <w:p w:rsidR="00000000" w:rsidRDefault="00000000">
            <w:pPr>
              <w:autoSpaceDE w:val="0"/>
              <w:autoSpaceDN w:val="0"/>
              <w:rPr>
                <w:rFonts w:hint="eastAsia"/>
              </w:rPr>
            </w:pPr>
            <w:r>
              <w:rPr>
                <w:rFonts w:hint="eastAsia"/>
              </w:rPr>
              <w:t>変換フラグ</w:t>
            </w:r>
          </w:p>
        </w:tc>
        <w:tc>
          <w:tcPr>
            <w:tcW w:w="1900" w:type="dxa"/>
          </w:tcPr>
          <w:p w:rsidR="00000000" w:rsidRDefault="00000000">
            <w:pPr>
              <w:autoSpaceDE w:val="0"/>
              <w:autoSpaceDN w:val="0"/>
              <w:rPr>
                <w:rFonts w:hint="eastAsia"/>
              </w:rPr>
            </w:pPr>
            <w:r>
              <w:rPr>
                <w:rFonts w:hint="eastAsia"/>
              </w:rPr>
              <w:t>Double Word</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0008H</w:t>
            </w:r>
          </w:p>
        </w:tc>
        <w:tc>
          <w:tcPr>
            <w:tcW w:w="2800" w:type="dxa"/>
          </w:tcPr>
          <w:p w:rsidR="00000000" w:rsidRDefault="00000000">
            <w:pPr>
              <w:autoSpaceDE w:val="0"/>
              <w:autoSpaceDN w:val="0"/>
              <w:rPr>
                <w:rFonts w:hint="eastAsia"/>
              </w:rPr>
            </w:pPr>
            <w:r>
              <w:rPr>
                <w:rFonts w:hint="eastAsia"/>
              </w:rPr>
              <w:t>アーキテクチャ</w:t>
            </w:r>
          </w:p>
        </w:tc>
        <w:tc>
          <w:tcPr>
            <w:tcW w:w="1900" w:type="dxa"/>
          </w:tcPr>
          <w:p w:rsidR="00000000" w:rsidRDefault="00000000">
            <w:pPr>
              <w:autoSpaceDE w:val="0"/>
              <w:autoSpaceDN w:val="0"/>
              <w:rPr>
                <w:rFonts w:hint="eastAsia"/>
              </w:rPr>
            </w:pPr>
            <w:r>
              <w:rPr>
                <w:rFonts w:hint="eastAsia"/>
              </w:rPr>
              <w:t>Double Word</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000CH</w:t>
            </w:r>
          </w:p>
        </w:tc>
        <w:tc>
          <w:tcPr>
            <w:tcW w:w="2800" w:type="dxa"/>
          </w:tcPr>
          <w:p w:rsidR="00000000" w:rsidRDefault="00000000">
            <w:pPr>
              <w:autoSpaceDE w:val="0"/>
              <w:autoSpaceDN w:val="0"/>
              <w:rPr>
                <w:rFonts w:hint="eastAsia"/>
              </w:rPr>
            </w:pPr>
            <w:r>
              <w:rPr>
                <w:rFonts w:hint="eastAsia"/>
              </w:rPr>
              <w:t>画像フォーマット</w:t>
            </w:r>
          </w:p>
        </w:tc>
        <w:tc>
          <w:tcPr>
            <w:tcW w:w="1900" w:type="dxa"/>
          </w:tcPr>
          <w:p w:rsidR="00000000" w:rsidRDefault="00000000">
            <w:pPr>
              <w:autoSpaceDE w:val="0"/>
              <w:autoSpaceDN w:val="0"/>
              <w:rPr>
                <w:rFonts w:hint="eastAsia"/>
              </w:rPr>
            </w:pPr>
            <w:r>
              <w:rPr>
                <w:rFonts w:hint="eastAsia"/>
              </w:rPr>
              <w:t>Double Word</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0010H</w:t>
            </w:r>
          </w:p>
        </w:tc>
        <w:tc>
          <w:tcPr>
            <w:tcW w:w="2800" w:type="dxa"/>
          </w:tcPr>
          <w:p w:rsidR="00000000" w:rsidRDefault="00000000">
            <w:pPr>
              <w:autoSpaceDE w:val="0"/>
              <w:autoSpaceDN w:val="0"/>
              <w:rPr>
                <w:rFonts w:hint="eastAsia"/>
              </w:rPr>
            </w:pPr>
            <w:r>
              <w:rPr>
                <w:rFonts w:hint="eastAsia"/>
              </w:rPr>
              <w:t>画像の幅</w:t>
            </w:r>
          </w:p>
        </w:tc>
        <w:tc>
          <w:tcPr>
            <w:tcW w:w="1900" w:type="dxa"/>
          </w:tcPr>
          <w:p w:rsidR="00000000" w:rsidRDefault="00000000">
            <w:pPr>
              <w:autoSpaceDE w:val="0"/>
              <w:autoSpaceDN w:val="0"/>
              <w:rPr>
                <w:rFonts w:hint="eastAsia"/>
              </w:rPr>
            </w:pPr>
            <w:r>
              <w:rPr>
                <w:rFonts w:hint="eastAsia"/>
              </w:rPr>
              <w:t>Double Word</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0014H</w:t>
            </w:r>
          </w:p>
        </w:tc>
        <w:tc>
          <w:tcPr>
            <w:tcW w:w="2800" w:type="dxa"/>
          </w:tcPr>
          <w:p w:rsidR="00000000" w:rsidRDefault="00000000">
            <w:pPr>
              <w:autoSpaceDE w:val="0"/>
              <w:autoSpaceDN w:val="0"/>
              <w:rPr>
                <w:rFonts w:hint="eastAsia"/>
              </w:rPr>
            </w:pPr>
            <w:r>
              <w:rPr>
                <w:rFonts w:hint="eastAsia"/>
              </w:rPr>
              <w:t>画像の高さ</w:t>
            </w:r>
          </w:p>
        </w:tc>
        <w:tc>
          <w:tcPr>
            <w:tcW w:w="1900" w:type="dxa"/>
          </w:tcPr>
          <w:p w:rsidR="00000000" w:rsidRDefault="00000000">
            <w:pPr>
              <w:autoSpaceDE w:val="0"/>
              <w:autoSpaceDN w:val="0"/>
              <w:rPr>
                <w:rFonts w:hint="eastAsia"/>
              </w:rPr>
            </w:pPr>
            <w:r>
              <w:rPr>
                <w:rFonts w:hint="eastAsia"/>
              </w:rPr>
              <w:t>Double Word</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0018H</w:t>
            </w:r>
          </w:p>
        </w:tc>
        <w:tc>
          <w:tcPr>
            <w:tcW w:w="2800" w:type="dxa"/>
          </w:tcPr>
          <w:p w:rsidR="00000000" w:rsidRDefault="00000000">
            <w:pPr>
              <w:autoSpaceDE w:val="0"/>
              <w:autoSpaceDN w:val="0"/>
              <w:rPr>
                <w:rFonts w:hint="eastAsia"/>
              </w:rPr>
            </w:pPr>
            <w:r>
              <w:rPr>
                <w:rFonts w:hint="eastAsia"/>
              </w:rPr>
              <w:t>ピクセルのビット数</w:t>
            </w:r>
          </w:p>
        </w:tc>
        <w:tc>
          <w:tcPr>
            <w:tcW w:w="1900" w:type="dxa"/>
          </w:tcPr>
          <w:p w:rsidR="00000000" w:rsidRDefault="00000000">
            <w:pPr>
              <w:autoSpaceDE w:val="0"/>
              <w:autoSpaceDN w:val="0"/>
              <w:rPr>
                <w:rFonts w:hint="eastAsia"/>
              </w:rPr>
            </w:pPr>
            <w:r>
              <w:rPr>
                <w:rFonts w:hint="eastAsia"/>
              </w:rPr>
              <w:t>Double Word</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001CH</w:t>
            </w:r>
          </w:p>
        </w:tc>
        <w:tc>
          <w:tcPr>
            <w:tcW w:w="2800" w:type="dxa"/>
          </w:tcPr>
          <w:p w:rsidR="00000000" w:rsidRDefault="00000000">
            <w:pPr>
              <w:autoSpaceDE w:val="0"/>
              <w:autoSpaceDN w:val="0"/>
              <w:rPr>
                <w:rFonts w:hint="eastAsia"/>
              </w:rPr>
            </w:pPr>
            <w:r>
              <w:rPr>
                <w:rFonts w:hint="eastAsia"/>
              </w:rPr>
              <w:t>クリップピクセル</w:t>
            </w:r>
          </w:p>
        </w:tc>
        <w:tc>
          <w:tcPr>
            <w:tcW w:w="1900" w:type="dxa"/>
          </w:tcPr>
          <w:p w:rsidR="00000000" w:rsidRDefault="00000000">
            <w:pPr>
              <w:autoSpaceDE w:val="0"/>
              <w:autoSpaceDN w:val="0"/>
              <w:rPr>
                <w:rFonts w:hint="eastAsia"/>
              </w:rPr>
            </w:pPr>
            <w:r>
              <w:rPr>
                <w:rFonts w:hint="eastAsia"/>
              </w:rPr>
              <w:t>Double Word</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0020H</w:t>
            </w:r>
          </w:p>
        </w:tc>
        <w:tc>
          <w:tcPr>
            <w:tcW w:w="2800" w:type="dxa"/>
          </w:tcPr>
          <w:p w:rsidR="00000000" w:rsidRDefault="00000000">
            <w:pPr>
              <w:autoSpaceDE w:val="0"/>
              <w:autoSpaceDN w:val="0"/>
              <w:rPr>
                <w:rFonts w:hint="eastAsia"/>
              </w:rPr>
            </w:pPr>
            <w:r>
              <w:rPr>
                <w:rFonts w:hint="eastAsia"/>
              </w:rPr>
              <w:t>サンプリングフラグ</w:t>
            </w:r>
          </w:p>
        </w:tc>
        <w:tc>
          <w:tcPr>
            <w:tcW w:w="1900" w:type="dxa"/>
          </w:tcPr>
          <w:p w:rsidR="00000000" w:rsidRDefault="00000000">
            <w:pPr>
              <w:autoSpaceDE w:val="0"/>
              <w:autoSpaceDN w:val="0"/>
              <w:rPr>
                <w:rFonts w:hint="eastAsia"/>
              </w:rPr>
            </w:pPr>
            <w:r>
              <w:rPr>
                <w:rFonts w:hint="eastAsia"/>
              </w:rPr>
              <w:t>Double Word</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0024H</w:t>
            </w:r>
          </w:p>
        </w:tc>
        <w:tc>
          <w:tcPr>
            <w:tcW w:w="2800" w:type="dxa"/>
          </w:tcPr>
          <w:p w:rsidR="00000000" w:rsidRDefault="00000000">
            <w:pPr>
              <w:autoSpaceDE w:val="0"/>
              <w:autoSpaceDN w:val="0"/>
              <w:rPr>
                <w:rFonts w:hint="eastAsia"/>
              </w:rPr>
            </w:pPr>
            <w:r>
              <w:rPr>
                <w:rFonts w:hint="eastAsia"/>
              </w:rPr>
              <w:t>量子化ビット数</w:t>
            </w:r>
          </w:p>
        </w:tc>
        <w:tc>
          <w:tcPr>
            <w:tcW w:w="1900" w:type="dxa"/>
          </w:tcPr>
          <w:p w:rsidR="00000000" w:rsidRDefault="00000000">
            <w:pPr>
              <w:autoSpaceDE w:val="0"/>
              <w:autoSpaceDN w:val="0"/>
              <w:rPr>
                <w:rFonts w:hint="eastAsia"/>
              </w:rPr>
            </w:pPr>
            <w:r>
              <w:rPr>
                <w:rFonts w:hint="eastAsia"/>
              </w:rPr>
              <w:t>2 Double Words</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002CH</w:t>
            </w:r>
          </w:p>
        </w:tc>
        <w:tc>
          <w:tcPr>
            <w:tcW w:w="2800" w:type="dxa"/>
          </w:tcPr>
          <w:p w:rsidR="00000000" w:rsidRDefault="00000000">
            <w:pPr>
              <w:autoSpaceDE w:val="0"/>
              <w:autoSpaceDN w:val="0"/>
              <w:rPr>
                <w:rFonts w:hint="eastAsia"/>
              </w:rPr>
            </w:pPr>
            <w:r>
              <w:rPr>
                <w:rFonts w:hint="eastAsia"/>
              </w:rPr>
              <w:t>量子化スケール</w:t>
            </w:r>
          </w:p>
        </w:tc>
        <w:tc>
          <w:tcPr>
            <w:tcW w:w="1900" w:type="dxa"/>
          </w:tcPr>
          <w:p w:rsidR="00000000" w:rsidRDefault="00000000">
            <w:pPr>
              <w:autoSpaceDE w:val="0"/>
              <w:autoSpaceDN w:val="0"/>
              <w:rPr>
                <w:rFonts w:hint="eastAsia"/>
              </w:rPr>
            </w:pPr>
            <w:r>
              <w:rPr>
                <w:rFonts w:hint="eastAsia"/>
              </w:rPr>
              <w:t>2 Double Words</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0034H</w:t>
            </w:r>
          </w:p>
        </w:tc>
        <w:tc>
          <w:tcPr>
            <w:tcW w:w="2800" w:type="dxa"/>
          </w:tcPr>
          <w:p w:rsidR="00000000" w:rsidRDefault="00000000">
            <w:pPr>
              <w:autoSpaceDE w:val="0"/>
              <w:autoSpaceDN w:val="0"/>
              <w:rPr>
                <w:rFonts w:hint="eastAsia"/>
              </w:rPr>
            </w:pPr>
            <w:r>
              <w:rPr>
                <w:rFonts w:hint="eastAsia"/>
              </w:rPr>
              <w:t>ブロック化係数</w:t>
            </w:r>
          </w:p>
        </w:tc>
        <w:tc>
          <w:tcPr>
            <w:tcW w:w="1900" w:type="dxa"/>
          </w:tcPr>
          <w:p w:rsidR="00000000" w:rsidRDefault="00000000">
            <w:pPr>
              <w:autoSpaceDE w:val="0"/>
              <w:autoSpaceDN w:val="0"/>
              <w:rPr>
                <w:rFonts w:hint="eastAsia"/>
              </w:rPr>
            </w:pPr>
            <w:r>
              <w:rPr>
                <w:rFonts w:hint="eastAsia"/>
              </w:rPr>
              <w:t>Double Word</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0038H</w:t>
            </w:r>
          </w:p>
        </w:tc>
        <w:tc>
          <w:tcPr>
            <w:tcW w:w="2800" w:type="dxa"/>
          </w:tcPr>
          <w:p w:rsidR="00000000" w:rsidRDefault="00000000">
            <w:pPr>
              <w:autoSpaceDE w:val="0"/>
              <w:autoSpaceDN w:val="0"/>
              <w:rPr>
                <w:rFonts w:hint="eastAsia"/>
              </w:rPr>
            </w:pPr>
            <w:r>
              <w:rPr>
                <w:rFonts w:hint="eastAsia"/>
              </w:rPr>
              <w:t>フレーム内重複度</w:t>
            </w:r>
          </w:p>
        </w:tc>
        <w:tc>
          <w:tcPr>
            <w:tcW w:w="1900" w:type="dxa"/>
          </w:tcPr>
          <w:p w:rsidR="00000000" w:rsidRDefault="00000000">
            <w:pPr>
              <w:autoSpaceDE w:val="0"/>
              <w:autoSpaceDN w:val="0"/>
              <w:rPr>
                <w:rFonts w:hint="eastAsia"/>
              </w:rPr>
            </w:pPr>
            <w:r>
              <w:rPr>
                <w:rFonts w:hint="eastAsia"/>
              </w:rPr>
              <w:t>Double Word</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003CH</w:t>
            </w:r>
          </w:p>
        </w:tc>
        <w:tc>
          <w:tcPr>
            <w:tcW w:w="2800" w:type="dxa"/>
          </w:tcPr>
          <w:p w:rsidR="00000000" w:rsidRDefault="00000000">
            <w:pPr>
              <w:autoSpaceDE w:val="0"/>
              <w:autoSpaceDN w:val="0"/>
              <w:rPr>
                <w:rFonts w:hint="eastAsia"/>
              </w:rPr>
            </w:pPr>
            <w:r>
              <w:rPr>
                <w:rFonts w:hint="eastAsia"/>
              </w:rPr>
              <w:t>時間変換フラグ</w:t>
            </w:r>
          </w:p>
        </w:tc>
        <w:tc>
          <w:tcPr>
            <w:tcW w:w="1900" w:type="dxa"/>
          </w:tcPr>
          <w:p w:rsidR="00000000" w:rsidRDefault="00000000">
            <w:pPr>
              <w:autoSpaceDE w:val="0"/>
              <w:autoSpaceDN w:val="0"/>
              <w:rPr>
                <w:rFonts w:hint="eastAsia"/>
              </w:rPr>
            </w:pPr>
            <w:r>
              <w:rPr>
                <w:rFonts w:hint="eastAsia"/>
              </w:rPr>
              <w:t>Double Word</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0040H</w:t>
            </w:r>
          </w:p>
        </w:tc>
        <w:tc>
          <w:tcPr>
            <w:tcW w:w="2800" w:type="dxa"/>
          </w:tcPr>
          <w:p w:rsidR="00000000" w:rsidRDefault="00000000">
            <w:pPr>
              <w:autoSpaceDE w:val="0"/>
              <w:autoSpaceDN w:val="0"/>
              <w:rPr>
                <w:rFonts w:hint="eastAsia"/>
              </w:rPr>
            </w:pPr>
            <w:r>
              <w:rPr>
                <w:rFonts w:hint="eastAsia"/>
              </w:rPr>
              <w:t>時間変換係数</w:t>
            </w:r>
          </w:p>
        </w:tc>
        <w:tc>
          <w:tcPr>
            <w:tcW w:w="1900" w:type="dxa"/>
          </w:tcPr>
          <w:p w:rsidR="00000000" w:rsidRDefault="00000000">
            <w:pPr>
              <w:autoSpaceDE w:val="0"/>
              <w:autoSpaceDN w:val="0"/>
              <w:rPr>
                <w:rFonts w:hint="eastAsia"/>
              </w:rPr>
            </w:pPr>
            <w:r>
              <w:rPr>
                <w:rFonts w:hint="eastAsia"/>
              </w:rPr>
              <w:t>Double Word</w:t>
            </w:r>
          </w:p>
        </w:tc>
      </w:tr>
    </w:tbl>
    <w:p w:rsidR="00000000" w:rsidRDefault="00000000">
      <w:pPr>
        <w:autoSpaceDE w:val="0"/>
        <w:autoSpaceDN w:val="0"/>
        <w:rPr>
          <w:rFonts w:hint="eastAsia"/>
        </w:rPr>
      </w:pPr>
    </w:p>
    <w:p w:rsidR="00000000" w:rsidRDefault="00000000">
      <w:pPr>
        <w:autoSpaceDE w:val="0"/>
        <w:autoSpaceDN w:val="0"/>
        <w:rPr>
          <w:rFonts w:hint="eastAsia"/>
        </w:rPr>
      </w:pPr>
      <w:r>
        <w:rPr>
          <w:rFonts w:hint="eastAsia"/>
        </w:rPr>
        <w:t xml:space="preserve">　「バージョン番号」には、</w:t>
      </w:r>
      <w:r>
        <w:rPr>
          <w:rFonts w:hint="eastAsia"/>
        </w:rPr>
        <w:t>00020100H</w:t>
      </w:r>
      <w:r>
        <w:rPr>
          <w:rFonts w:hint="eastAsia"/>
        </w:rPr>
        <w:t>、又は</w:t>
      </w:r>
      <w:r>
        <w:rPr>
          <w:rFonts w:hint="eastAsia"/>
        </w:rPr>
        <w:t>00020200H</w:t>
      </w:r>
      <w:r>
        <w:rPr>
          <w:rFonts w:hint="eastAsia"/>
        </w:rPr>
        <w:t>を指定します。</w:t>
      </w:r>
      <w:r>
        <w:rPr>
          <w:rFonts w:hint="eastAsia"/>
        </w:rPr>
        <w:t>00020100H</w:t>
      </w:r>
      <w:r>
        <w:rPr>
          <w:rFonts w:hint="eastAsia"/>
        </w:rPr>
        <w:t>は互換モードで、</w:t>
      </w:r>
      <w:r>
        <w:rPr>
          <w:rFonts w:hint="eastAsia"/>
        </w:rPr>
        <w:t>00020200H</w:t>
      </w:r>
      <w:r>
        <w:rPr>
          <w:rFonts w:hint="eastAsia"/>
        </w:rPr>
        <w:t>を指定した場合には拡張フォーマットも使用できます。</w:t>
      </w:r>
    </w:p>
    <w:p w:rsidR="00000000" w:rsidRDefault="00000000">
      <w:pPr>
        <w:autoSpaceDE w:val="0"/>
        <w:autoSpaceDN w:val="0"/>
        <w:rPr>
          <w:rFonts w:hint="eastAsia"/>
        </w:rPr>
      </w:pPr>
      <w:r>
        <w:rPr>
          <w:rFonts w:hint="eastAsia"/>
        </w:rPr>
        <w:t xml:space="preserve">　「変換フラグ」には、</w:t>
      </w:r>
      <w:r>
        <w:rPr>
          <w:rFonts w:hint="eastAsia"/>
        </w:rPr>
        <w:t>03020000H</w:t>
      </w:r>
      <w:r>
        <w:rPr>
          <w:rFonts w:hint="eastAsia"/>
        </w:rPr>
        <w:t>、又は</w:t>
      </w:r>
      <w:r>
        <w:rPr>
          <w:rFonts w:hint="eastAsia"/>
        </w:rPr>
        <w:t>00000001H</w:t>
      </w:r>
      <w:r>
        <w:rPr>
          <w:rFonts w:hint="eastAsia"/>
        </w:rPr>
        <w:t>を指定できます。</w:t>
      </w:r>
    </w:p>
    <w:p w:rsidR="00000000" w:rsidRDefault="00000000">
      <w:pPr>
        <w:autoSpaceDE w:val="0"/>
        <w:autoSpaceDN w:val="0"/>
        <w:rPr>
          <w:rFonts w:hint="eastAsia"/>
        </w:rPr>
      </w:pPr>
      <w:r>
        <w:rPr>
          <w:rFonts w:hint="eastAsia"/>
        </w:rPr>
        <w:t xml:space="preserve">　</w:t>
      </w:r>
      <w:r>
        <w:rPr>
          <w:rFonts w:hint="eastAsia"/>
        </w:rPr>
        <w:t>03020000H</w:t>
      </w:r>
      <w:r>
        <w:rPr>
          <w:rFonts w:hint="eastAsia"/>
        </w:rPr>
        <w:t>の場合には可逆圧縮となり、</w:t>
      </w:r>
      <w:r>
        <w:rPr>
          <w:rFonts w:hint="eastAsia"/>
        </w:rPr>
        <w:t>00000001H</w:t>
      </w:r>
      <w:r>
        <w:rPr>
          <w:rFonts w:hint="eastAsia"/>
        </w:rPr>
        <w:t>は画像の非可逆圧縮です。</w:t>
      </w:r>
    </w:p>
    <w:p w:rsidR="00000000" w:rsidRDefault="00000000">
      <w:pPr>
        <w:autoSpaceDE w:val="0"/>
        <w:autoSpaceDN w:val="0"/>
        <w:rPr>
          <w:rFonts w:hint="eastAsia"/>
        </w:rPr>
      </w:pPr>
      <w:r>
        <w:rPr>
          <w:rFonts w:hint="eastAsia"/>
        </w:rPr>
        <w:t xml:space="preserve">　「アーキテクチャ」には</w:t>
      </w:r>
      <w:r>
        <w:rPr>
          <w:rFonts w:hint="eastAsia"/>
        </w:rPr>
        <w:t>0FFFFFFFFH</w:t>
      </w:r>
      <w:r>
        <w:rPr>
          <w:rFonts w:hint="eastAsia"/>
        </w:rPr>
        <w:t>、</w:t>
      </w:r>
      <w:r>
        <w:rPr>
          <w:rFonts w:hint="eastAsia"/>
        </w:rPr>
        <w:t>0FFFFFFFCH</w:t>
      </w:r>
      <w:r>
        <w:rPr>
          <w:rFonts w:hint="eastAsia"/>
        </w:rPr>
        <w:t>、又は</w:t>
      </w:r>
      <w:r>
        <w:rPr>
          <w:rFonts w:hint="eastAsia"/>
        </w:rPr>
        <w:t>32</w:t>
      </w:r>
      <w:r>
        <w:rPr>
          <w:rFonts w:hint="eastAsia"/>
        </w:rPr>
        <w:t>を指定します。</w:t>
      </w:r>
      <w:r>
        <w:rPr>
          <w:rFonts w:hint="eastAsia"/>
        </w:rPr>
        <w:t>0FFFFFFFFH</w:t>
      </w:r>
      <w:r>
        <w:rPr>
          <w:rFonts w:hint="eastAsia"/>
        </w:rPr>
        <w:t>の場合は</w:t>
      </w:r>
      <w:r>
        <w:rPr>
          <w:rFonts w:hint="eastAsia"/>
        </w:rPr>
        <w:t>ERI</w:t>
      </w:r>
      <w:r>
        <w:rPr>
          <w:rFonts w:hint="eastAsia"/>
        </w:rPr>
        <w:t>標準フォーマットでのランレングスガンマ符号、</w:t>
      </w:r>
      <w:r>
        <w:rPr>
          <w:rFonts w:hint="eastAsia"/>
        </w:rPr>
        <w:t>32</w:t>
      </w:r>
      <w:r>
        <w:rPr>
          <w:rFonts w:hint="eastAsia"/>
        </w:rPr>
        <w:t>の場合は</w:t>
      </w:r>
      <w:r>
        <w:rPr>
          <w:rFonts w:hint="eastAsia"/>
        </w:rPr>
        <w:t>ERI</w:t>
      </w:r>
      <w:r>
        <w:rPr>
          <w:rFonts w:hint="eastAsia"/>
        </w:rPr>
        <w:t>標準フォーマットでの算術符号を使った圧縮となります。それ以外の場合は</w:t>
      </w:r>
      <w:r>
        <w:rPr>
          <w:rFonts w:hint="eastAsia"/>
        </w:rPr>
        <w:t>0FFFFFFFCH</w:t>
      </w:r>
      <w:r>
        <w:rPr>
          <w:rFonts w:hint="eastAsia"/>
        </w:rPr>
        <w:t>が使われます。</w:t>
      </w:r>
    </w:p>
    <w:p w:rsidR="00000000" w:rsidRDefault="00000000">
      <w:pPr>
        <w:autoSpaceDE w:val="0"/>
        <w:autoSpaceDN w:val="0"/>
        <w:rPr>
          <w:rFonts w:hint="eastAsia"/>
        </w:rPr>
      </w:pPr>
      <w:r>
        <w:rPr>
          <w:rFonts w:hint="eastAsia"/>
        </w:rPr>
        <w:t xml:space="preserve">　「画像フォーマット」には、次の値の何れかが使用できます。</w:t>
      </w:r>
    </w:p>
    <w:p w:rsidR="00000000" w:rsidRDefault="00000000">
      <w:pPr>
        <w:pStyle w:val="affff"/>
        <w:rPr>
          <w:rFonts w:hint="eastAsia"/>
        </w:rPr>
      </w:pPr>
      <w:r>
        <w:rPr>
          <w:rFonts w:hint="eastAsia"/>
        </w:rPr>
        <w:tab/>
        <w:t>ERI_RGB_IMAGE</w:t>
      </w:r>
      <w:r>
        <w:rPr>
          <w:rFonts w:hint="eastAsia"/>
        </w:rPr>
        <w:t>（</w:t>
      </w:r>
      <w:r>
        <w:t>00000001H</w:t>
      </w:r>
      <w:r>
        <w:rPr>
          <w:rFonts w:hint="eastAsia"/>
        </w:rPr>
        <w:t>）</w:t>
      </w:r>
      <w:r>
        <w:rPr>
          <w:rFonts w:hint="eastAsia"/>
        </w:rPr>
        <w:tab/>
        <w:t>RGB</w:t>
      </w:r>
      <w:r>
        <w:rPr>
          <w:rFonts w:hint="eastAsia"/>
        </w:rPr>
        <w:t>フォーマット</w:t>
      </w:r>
    </w:p>
    <w:p w:rsidR="00000000" w:rsidRDefault="00000000">
      <w:pPr>
        <w:pStyle w:val="affff"/>
        <w:rPr>
          <w:rFonts w:hint="eastAsia"/>
        </w:rPr>
      </w:pPr>
      <w:r>
        <w:rPr>
          <w:rFonts w:hint="eastAsia"/>
        </w:rPr>
        <w:tab/>
        <w:t>ERI_GRAY_IMAGE</w:t>
      </w:r>
      <w:r>
        <w:rPr>
          <w:rFonts w:hint="eastAsia"/>
        </w:rPr>
        <w:t>（</w:t>
      </w:r>
      <w:r>
        <w:t>00000002H</w:t>
      </w:r>
      <w:r>
        <w:rPr>
          <w:rFonts w:hint="eastAsia"/>
        </w:rPr>
        <w:t>）</w:t>
      </w:r>
      <w:r>
        <w:rPr>
          <w:rFonts w:hint="eastAsia"/>
        </w:rPr>
        <w:tab/>
        <w:t>8</w:t>
      </w:r>
      <w:r>
        <w:rPr>
          <w:rFonts w:hint="eastAsia"/>
        </w:rPr>
        <w:t>ビットグレイフォーマット</w:t>
      </w:r>
    </w:p>
    <w:p w:rsidR="00000000" w:rsidRDefault="00000000">
      <w:pPr>
        <w:pStyle w:val="affff"/>
        <w:rPr>
          <w:rFonts w:hint="eastAsia"/>
        </w:rPr>
      </w:pPr>
      <w:r>
        <w:rPr>
          <w:rFonts w:hint="eastAsia"/>
        </w:rPr>
        <w:tab/>
        <w:t>ERI_RGBA_IMAGE</w:t>
      </w:r>
      <w:r>
        <w:rPr>
          <w:rFonts w:hint="eastAsia"/>
        </w:rPr>
        <w:t>（</w:t>
      </w:r>
      <w:r>
        <w:rPr>
          <w:rFonts w:hint="eastAsia"/>
        </w:rPr>
        <w:t>04</w:t>
      </w:r>
      <w:r>
        <w:t>000001H</w:t>
      </w:r>
      <w:r>
        <w:rPr>
          <w:rFonts w:hint="eastAsia"/>
        </w:rPr>
        <w:t>）</w:t>
      </w:r>
      <w:r>
        <w:rPr>
          <w:rFonts w:hint="eastAsia"/>
        </w:rPr>
        <w:tab/>
        <w:t>RGBA-32</w:t>
      </w:r>
      <w:r>
        <w:rPr>
          <w:rFonts w:hint="eastAsia"/>
        </w:rPr>
        <w:t>フォーマット</w:t>
      </w:r>
    </w:p>
    <w:p w:rsidR="00000000" w:rsidRDefault="00000000">
      <w:pPr>
        <w:rPr>
          <w:rFonts w:hint="eastAsia"/>
        </w:rPr>
      </w:pPr>
      <w:r>
        <w:rPr>
          <w:rFonts w:hint="eastAsia"/>
        </w:rPr>
        <w:lastRenderedPageBreak/>
        <w:t xml:space="preserve">　また、</w:t>
      </w:r>
      <w:r>
        <w:rPr>
          <w:rFonts w:hint="eastAsia"/>
        </w:rPr>
        <w:t>RGB</w:t>
      </w:r>
      <w:r>
        <w:rPr>
          <w:rFonts w:hint="eastAsia"/>
        </w:rPr>
        <w:t>フォーマットでパレット画像の場合、</w:t>
      </w:r>
      <w:r>
        <w:t>ERI_WITH_PALETTE</w:t>
      </w:r>
      <w:r>
        <w:rPr>
          <w:rFonts w:hint="eastAsia"/>
        </w:rPr>
        <w:t>（</w:t>
      </w:r>
      <w:r>
        <w:t>01000000</w:t>
      </w:r>
      <w:r>
        <w:rPr>
          <w:rFonts w:hint="eastAsia"/>
        </w:rPr>
        <w:t>H</w:t>
      </w:r>
      <w:r>
        <w:rPr>
          <w:rFonts w:hint="eastAsia"/>
        </w:rPr>
        <w:t>）との論理和を使います。更にクリップピクセル機能を使用する場合には、</w:t>
      </w:r>
      <w:r>
        <w:t>ERI_USE_CLIPPING</w:t>
      </w:r>
      <w:r>
        <w:rPr>
          <w:rFonts w:hint="eastAsia"/>
        </w:rPr>
        <w:t>（</w:t>
      </w:r>
      <w:r>
        <w:t>02000000</w:t>
      </w:r>
      <w:r>
        <w:rPr>
          <w:rFonts w:hint="eastAsia"/>
        </w:rPr>
        <w:t>H</w:t>
      </w:r>
      <w:r>
        <w:rPr>
          <w:rFonts w:hint="eastAsia"/>
        </w:rPr>
        <w:t>）との論理和を使います。</w:t>
      </w:r>
    </w:p>
    <w:p w:rsidR="00000000" w:rsidRDefault="00000000">
      <w:pPr>
        <w:autoSpaceDE w:val="0"/>
        <w:autoSpaceDN w:val="0"/>
        <w:rPr>
          <w:rFonts w:hint="eastAsia"/>
        </w:rPr>
      </w:pPr>
      <w:r>
        <w:rPr>
          <w:rFonts w:hint="eastAsia"/>
        </w:rPr>
        <w:t xml:space="preserve">　「画像の幅」、「画像の高」さにはピクセル単位の画像サイズを指定します。ただし、画像の高さは、画像がトップダウン形式の場合、符号が反転してマイナスになるので注意が必要です（デフォルトはボトムアップ）。</w:t>
      </w:r>
    </w:p>
    <w:p w:rsidR="00000000" w:rsidRDefault="00000000">
      <w:pPr>
        <w:autoSpaceDE w:val="0"/>
        <w:autoSpaceDN w:val="0"/>
        <w:rPr>
          <w:rFonts w:hint="eastAsia"/>
        </w:rPr>
      </w:pPr>
      <w:r>
        <w:rPr>
          <w:rFonts w:hint="eastAsia"/>
        </w:rPr>
        <w:t xml:space="preserve">　「ピクセルのビット数」には、画像フォーマットに応じて、</w:t>
      </w:r>
      <w:r>
        <w:rPr>
          <w:rFonts w:hint="eastAsia"/>
        </w:rPr>
        <w:t>8</w:t>
      </w:r>
      <w:r>
        <w:rPr>
          <w:rFonts w:hint="eastAsia"/>
        </w:rPr>
        <w:t>、</w:t>
      </w:r>
      <w:r>
        <w:rPr>
          <w:rFonts w:hint="eastAsia"/>
        </w:rPr>
        <w:t>16</w:t>
      </w:r>
      <w:r>
        <w:rPr>
          <w:rFonts w:hint="eastAsia"/>
        </w:rPr>
        <w:t>、</w:t>
      </w:r>
      <w:r>
        <w:rPr>
          <w:rFonts w:hint="eastAsia"/>
        </w:rPr>
        <w:t>24</w:t>
      </w:r>
      <w:r>
        <w:rPr>
          <w:rFonts w:hint="eastAsia"/>
        </w:rPr>
        <w:t>、</w:t>
      </w:r>
      <w:r>
        <w:rPr>
          <w:rFonts w:hint="eastAsia"/>
        </w:rPr>
        <w:t>32</w:t>
      </w:r>
      <w:r>
        <w:rPr>
          <w:rFonts w:hint="eastAsia"/>
        </w:rPr>
        <w:t>の何れかが選択できます。</w:t>
      </w:r>
      <w:r>
        <w:rPr>
          <w:rFonts w:hint="eastAsia"/>
        </w:rPr>
        <w:t>16</w:t>
      </w:r>
      <w:r>
        <w:rPr>
          <w:rFonts w:hint="eastAsia"/>
        </w:rPr>
        <w:t>ビットの</w:t>
      </w:r>
      <w:r>
        <w:rPr>
          <w:rFonts w:hint="eastAsia"/>
        </w:rPr>
        <w:t>ERI_RGB_IMAGE</w:t>
      </w:r>
      <w:r>
        <w:rPr>
          <w:rFonts w:hint="eastAsia"/>
        </w:rPr>
        <w:t>が指定された場合、ピクセルフォーマットには</w:t>
      </w:r>
      <w:r>
        <w:rPr>
          <w:rFonts w:hint="eastAsia"/>
        </w:rPr>
        <w:t>5:5:5</w:t>
      </w:r>
      <w:r>
        <w:rPr>
          <w:rFonts w:hint="eastAsia"/>
        </w:rPr>
        <w:t>が採用されます。（</w:t>
      </w:r>
      <w:r>
        <w:rPr>
          <w:rFonts w:hint="eastAsia"/>
        </w:rPr>
        <w:t>16</w:t>
      </w:r>
      <w:r>
        <w:rPr>
          <w:rFonts w:hint="eastAsia"/>
        </w:rPr>
        <w:t>ビットフォーマットは可逆圧縮の時のみ有効）</w:t>
      </w:r>
    </w:p>
    <w:p w:rsidR="00000000" w:rsidRDefault="00000000">
      <w:pPr>
        <w:autoSpaceDE w:val="0"/>
        <w:autoSpaceDN w:val="0"/>
        <w:rPr>
          <w:rFonts w:hint="eastAsia"/>
        </w:rPr>
      </w:pPr>
      <w:r>
        <w:rPr>
          <w:rFonts w:hint="eastAsia"/>
        </w:rPr>
        <w:t xml:space="preserve">　「クリップピクセル」には、透明として処理するべきパレット番号を指定します。画像フォーマットにクリップピクセル機能を指定しない場合には、この値は意味を持ちません。</w:t>
      </w:r>
    </w:p>
    <w:p w:rsidR="00000000" w:rsidRDefault="00000000">
      <w:pPr>
        <w:autoSpaceDE w:val="0"/>
        <w:autoSpaceDN w:val="0"/>
        <w:rPr>
          <w:rFonts w:hint="eastAsia"/>
        </w:rPr>
      </w:pPr>
      <w:r>
        <w:rPr>
          <w:rFonts w:hint="eastAsia"/>
        </w:rPr>
        <w:t xml:space="preserve">　「サンプリングフラグ」には、サンプリング方法を指定します。このフラグは「変換フラグ」に</w:t>
      </w:r>
      <w:r>
        <w:rPr>
          <w:rFonts w:hint="eastAsia"/>
        </w:rPr>
        <w:t>00000001H</w:t>
      </w:r>
      <w:r>
        <w:rPr>
          <w:rFonts w:hint="eastAsia"/>
        </w:rPr>
        <w:t>が指定されたときのみ有効です。</w:t>
      </w:r>
    </w:p>
    <w:p w:rsidR="00000000" w:rsidRDefault="00000000">
      <w:pPr>
        <w:autoSpaceDE w:val="0"/>
        <w:autoSpaceDN w:val="0"/>
        <w:rPr>
          <w:rFonts w:hint="eastAsia"/>
        </w:rPr>
      </w:pPr>
      <w:r>
        <w:rPr>
          <w:rFonts w:hint="eastAsia"/>
        </w:rPr>
        <w:t xml:space="preserve">　</w:t>
      </w:r>
      <w:r>
        <w:rPr>
          <w:rFonts w:hint="eastAsia"/>
        </w:rPr>
        <w:t>00040404H</w:t>
      </w:r>
      <w:r>
        <w:rPr>
          <w:rFonts w:hint="eastAsia"/>
        </w:rPr>
        <w:t>の時は</w:t>
      </w:r>
      <w:r>
        <w:rPr>
          <w:rFonts w:hint="eastAsia"/>
        </w:rPr>
        <w:t>4:4:4</w:t>
      </w:r>
      <w:r>
        <w:rPr>
          <w:rFonts w:hint="eastAsia"/>
        </w:rPr>
        <w:t>フォーマットで、</w:t>
      </w:r>
      <w:r>
        <w:rPr>
          <w:rFonts w:hint="eastAsia"/>
        </w:rPr>
        <w:t>00040202H</w:t>
      </w:r>
      <w:r>
        <w:rPr>
          <w:rFonts w:hint="eastAsia"/>
        </w:rPr>
        <w:t>の時は</w:t>
      </w:r>
      <w:r>
        <w:rPr>
          <w:rFonts w:hint="eastAsia"/>
        </w:rPr>
        <w:t>4:2:2</w:t>
      </w:r>
      <w:r>
        <w:rPr>
          <w:rFonts w:hint="eastAsia"/>
        </w:rPr>
        <w:t>フォーマットで、</w:t>
      </w:r>
      <w:r>
        <w:rPr>
          <w:rFonts w:hint="eastAsia"/>
        </w:rPr>
        <w:t>00040101H</w:t>
      </w:r>
      <w:r>
        <w:rPr>
          <w:rFonts w:hint="eastAsia"/>
        </w:rPr>
        <w:t>の時は</w:t>
      </w:r>
      <w:r>
        <w:rPr>
          <w:rFonts w:hint="eastAsia"/>
        </w:rPr>
        <w:t>4:1:1</w:t>
      </w:r>
      <w:r>
        <w:rPr>
          <w:rFonts w:hint="eastAsia"/>
        </w:rPr>
        <w:t>フォーマットでサンプリングします。</w:t>
      </w:r>
    </w:p>
    <w:p w:rsidR="00000000" w:rsidRDefault="00000000">
      <w:pPr>
        <w:autoSpaceDE w:val="0"/>
        <w:autoSpaceDN w:val="0"/>
        <w:rPr>
          <w:rFonts w:hint="eastAsia"/>
        </w:rPr>
      </w:pPr>
      <w:r>
        <w:rPr>
          <w:rFonts w:hint="eastAsia"/>
        </w:rPr>
        <w:t xml:space="preserve">　「ブロック化係数」には、ブロック化するブロックのサイズを、</w:t>
      </w:r>
      <w:r>
        <w:rPr>
          <w:rFonts w:hint="eastAsia"/>
        </w:rPr>
        <w:t>2</w:t>
      </w:r>
      <w:r>
        <w:rPr>
          <w:rFonts w:hint="eastAsia"/>
        </w:rPr>
        <w:t>を底とする対数で指定します。例えば、</w:t>
      </w:r>
      <w:r>
        <w:rPr>
          <w:rFonts w:hint="eastAsia"/>
        </w:rPr>
        <w:t>4</w:t>
      </w:r>
      <w:r>
        <w:rPr>
          <w:rFonts w:hint="eastAsia"/>
        </w:rPr>
        <w:t>のとき</w:t>
      </w:r>
      <w:r>
        <w:rPr>
          <w:rFonts w:hint="eastAsia"/>
        </w:rPr>
        <w:t>16</w:t>
      </w:r>
      <w:r>
        <w:rPr>
          <w:rFonts w:hint="eastAsia"/>
        </w:rPr>
        <w:t>ドットでブロック化されます。パレット画像のフォーマットではこの値は意味を持ちません。</w:t>
      </w:r>
      <w:r>
        <w:rPr>
          <w:rFonts w:hint="eastAsia"/>
        </w:rPr>
        <w:t>0</w:t>
      </w:r>
      <w:r>
        <w:rPr>
          <w:rFonts w:hint="eastAsia"/>
        </w:rPr>
        <w:t>を指定します。</w:t>
      </w:r>
    </w:p>
    <w:p w:rsidR="00000000" w:rsidRDefault="00000000">
      <w:pPr>
        <w:autoSpaceDE w:val="0"/>
        <w:autoSpaceDN w:val="0"/>
        <w:rPr>
          <w:rFonts w:hint="eastAsia"/>
        </w:rPr>
      </w:pPr>
      <w:r>
        <w:rPr>
          <w:rFonts w:hint="eastAsia"/>
        </w:rPr>
        <w:t xml:space="preserve">　「時間変換フラグ」には、キーフレームが</w:t>
      </w:r>
      <w:r>
        <w:rPr>
          <w:rFonts w:hint="eastAsia"/>
        </w:rPr>
        <w:t>1</w:t>
      </w:r>
      <w:r>
        <w:rPr>
          <w:rFonts w:hint="eastAsia"/>
        </w:rPr>
        <w:t>以外の場合には、</w:t>
      </w:r>
      <w:r>
        <w:t>00010000</w:t>
      </w:r>
      <w:r>
        <w:rPr>
          <w:rFonts w:hint="eastAsia"/>
        </w:rPr>
        <w:t>H</w:t>
      </w:r>
      <w:r>
        <w:rPr>
          <w:rFonts w:hint="eastAsia"/>
        </w:rPr>
        <w:t>を指定します。キーフレームが</w:t>
      </w:r>
      <w:r>
        <w:rPr>
          <w:rFonts w:hint="eastAsia"/>
        </w:rPr>
        <w:t>1</w:t>
      </w:r>
      <w:r>
        <w:rPr>
          <w:rFonts w:hint="eastAsia"/>
        </w:rPr>
        <w:t>の時には意味を持ちませんので、</w:t>
      </w:r>
      <w:r>
        <w:rPr>
          <w:rFonts w:hint="eastAsia"/>
        </w:rPr>
        <w:t>0</w:t>
      </w:r>
      <w:r>
        <w:rPr>
          <w:rFonts w:hint="eastAsia"/>
        </w:rPr>
        <w:t>を指定します。</w:t>
      </w:r>
    </w:p>
    <w:p w:rsidR="00000000" w:rsidRDefault="00000000">
      <w:pPr>
        <w:autoSpaceDE w:val="0"/>
        <w:autoSpaceDN w:val="0"/>
        <w:rPr>
          <w:rFonts w:hint="eastAsia"/>
        </w:rPr>
      </w:pPr>
      <w:r>
        <w:rPr>
          <w:rFonts w:hint="eastAsia"/>
        </w:rPr>
        <w:t xml:space="preserve">　これら以外の領域は、現在の</w:t>
      </w:r>
      <w:r>
        <w:rPr>
          <w:rFonts w:hint="eastAsia"/>
        </w:rPr>
        <w:t>ERI</w:t>
      </w:r>
      <w:r>
        <w:rPr>
          <w:rFonts w:hint="eastAsia"/>
        </w:rPr>
        <w:t>フォーマットでは使用しません。</w:t>
      </w:r>
      <w:r>
        <w:rPr>
          <w:rFonts w:hint="eastAsia"/>
        </w:rPr>
        <w:t>0</w:t>
      </w:r>
      <w:r>
        <w:rPr>
          <w:rFonts w:hint="eastAsia"/>
        </w:rPr>
        <w:t>をセットして下さい。</w:t>
      </w:r>
    </w:p>
    <w:p w:rsidR="00000000" w:rsidRDefault="00000000">
      <w:pPr>
        <w:autoSpaceDE w:val="0"/>
        <w:autoSpaceDN w:val="0"/>
        <w:rPr>
          <w:rFonts w:hint="eastAsia"/>
        </w:rPr>
      </w:pPr>
    </w:p>
    <w:p w:rsidR="00000000" w:rsidRDefault="00000000">
      <w:pPr>
        <w:autoSpaceDE w:val="0"/>
        <w:autoSpaceDN w:val="0"/>
        <w:rPr>
          <w:rFonts w:hint="eastAsia"/>
        </w:rPr>
      </w:pPr>
    </w:p>
    <w:p w:rsidR="00000000" w:rsidRDefault="00000000">
      <w:pPr>
        <w:pStyle w:val="afff3"/>
        <w:rPr>
          <w:rFonts w:hint="eastAsia"/>
        </w:rPr>
      </w:pPr>
      <w:r>
        <w:rPr>
          <w:rFonts w:hint="eastAsia"/>
        </w:rPr>
        <w:t xml:space="preserve">8. </w:t>
      </w:r>
      <w:r>
        <w:rPr>
          <w:rFonts w:hint="eastAsia"/>
        </w:rPr>
        <w:t>音声情報ヘッダ</w:t>
      </w:r>
    </w:p>
    <w:p w:rsidR="00000000" w:rsidRDefault="00000000">
      <w:pPr>
        <w:autoSpaceDE w:val="0"/>
        <w:autoSpaceDN w:val="0"/>
        <w:rPr>
          <w:rFonts w:hint="eastAsia"/>
        </w:rPr>
      </w:pPr>
    </w:p>
    <w:p w:rsidR="00000000" w:rsidRDefault="00000000">
      <w:pPr>
        <w:autoSpaceDE w:val="0"/>
        <w:autoSpaceDN w:val="0"/>
        <w:rPr>
          <w:rFonts w:hint="eastAsia"/>
        </w:rPr>
      </w:pPr>
      <w:r>
        <w:rPr>
          <w:rFonts w:hint="eastAsia"/>
        </w:rPr>
        <w:t xml:space="preserve">　音声情報ヘッダのレコード識別子には、</w:t>
      </w:r>
      <w:r>
        <w:rPr>
          <w:rFonts w:hint="eastAsia"/>
        </w:rPr>
        <w:t xml:space="preserve">"SoundInf" </w:t>
      </w:r>
      <w:r>
        <w:rPr>
          <w:rFonts w:hint="eastAsia"/>
        </w:rPr>
        <w:t>を指定します。</w:t>
      </w:r>
    </w:p>
    <w:p w:rsidR="00000000" w:rsidRDefault="00000000">
      <w:pPr>
        <w:autoSpaceDE w:val="0"/>
        <w:autoSpaceDN w:val="0"/>
        <w:rPr>
          <w:rFonts w:hint="eastAsia"/>
        </w:rPr>
      </w:pPr>
      <w:r>
        <w:rPr>
          <w:rFonts w:hint="eastAsia"/>
        </w:rPr>
        <w:t xml:space="preserve">　ここには、音声情報が以下のように格納されています。</w:t>
      </w:r>
    </w:p>
    <w:p w:rsidR="00000000" w:rsidRDefault="00000000">
      <w:pPr>
        <w:autoSpaceDE w:val="0"/>
        <w:autoSpaceDN w:val="0"/>
        <w:rPr>
          <w:rFonts w:hint="eastAsia"/>
        </w:rPr>
      </w:pPr>
    </w:p>
    <w:tbl>
      <w:tblPr>
        <w:tblW w:w="0" w:type="auto"/>
        <w:tblInd w:w="1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1200"/>
        <w:gridCol w:w="2800"/>
        <w:gridCol w:w="1900"/>
      </w:tblGrid>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アドレス</w:t>
            </w:r>
          </w:p>
        </w:tc>
        <w:tc>
          <w:tcPr>
            <w:tcW w:w="2800" w:type="dxa"/>
          </w:tcPr>
          <w:p w:rsidR="00000000" w:rsidRDefault="00000000">
            <w:pPr>
              <w:autoSpaceDE w:val="0"/>
              <w:autoSpaceDN w:val="0"/>
              <w:jc w:val="center"/>
              <w:rPr>
                <w:rFonts w:hint="eastAsia"/>
              </w:rPr>
            </w:pPr>
            <w:r>
              <w:rPr>
                <w:rFonts w:hint="eastAsia"/>
              </w:rPr>
              <w:t>項目名</w:t>
            </w:r>
          </w:p>
        </w:tc>
        <w:tc>
          <w:tcPr>
            <w:tcW w:w="1900" w:type="dxa"/>
          </w:tcPr>
          <w:p w:rsidR="00000000" w:rsidRDefault="00000000">
            <w:pPr>
              <w:autoSpaceDE w:val="0"/>
              <w:autoSpaceDN w:val="0"/>
              <w:jc w:val="center"/>
              <w:rPr>
                <w:rFonts w:hint="eastAsia"/>
              </w:rPr>
            </w:pPr>
            <w:r>
              <w:rPr>
                <w:rFonts w:hint="eastAsia"/>
              </w:rPr>
              <w:t>データ長</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0000H</w:t>
            </w:r>
          </w:p>
        </w:tc>
        <w:tc>
          <w:tcPr>
            <w:tcW w:w="2800" w:type="dxa"/>
          </w:tcPr>
          <w:p w:rsidR="00000000" w:rsidRDefault="00000000">
            <w:pPr>
              <w:autoSpaceDE w:val="0"/>
              <w:autoSpaceDN w:val="0"/>
              <w:rPr>
                <w:rFonts w:hint="eastAsia"/>
              </w:rPr>
            </w:pPr>
            <w:r>
              <w:rPr>
                <w:rFonts w:hint="eastAsia"/>
              </w:rPr>
              <w:t>バージョン番号</w:t>
            </w:r>
          </w:p>
        </w:tc>
        <w:tc>
          <w:tcPr>
            <w:tcW w:w="1900" w:type="dxa"/>
          </w:tcPr>
          <w:p w:rsidR="00000000" w:rsidRDefault="00000000">
            <w:pPr>
              <w:autoSpaceDE w:val="0"/>
              <w:autoSpaceDN w:val="0"/>
              <w:rPr>
                <w:rFonts w:hint="eastAsia"/>
              </w:rPr>
            </w:pPr>
            <w:r>
              <w:rPr>
                <w:rFonts w:hint="eastAsia"/>
              </w:rPr>
              <w:t>Double Word</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0004H</w:t>
            </w:r>
          </w:p>
        </w:tc>
        <w:tc>
          <w:tcPr>
            <w:tcW w:w="2800" w:type="dxa"/>
          </w:tcPr>
          <w:p w:rsidR="00000000" w:rsidRDefault="00000000">
            <w:pPr>
              <w:autoSpaceDE w:val="0"/>
              <w:autoSpaceDN w:val="0"/>
              <w:rPr>
                <w:rFonts w:hint="eastAsia"/>
              </w:rPr>
            </w:pPr>
            <w:r>
              <w:rPr>
                <w:rFonts w:hint="eastAsia"/>
              </w:rPr>
              <w:t>変換フラグ</w:t>
            </w:r>
          </w:p>
        </w:tc>
        <w:tc>
          <w:tcPr>
            <w:tcW w:w="1900" w:type="dxa"/>
          </w:tcPr>
          <w:p w:rsidR="00000000" w:rsidRDefault="00000000">
            <w:pPr>
              <w:autoSpaceDE w:val="0"/>
              <w:autoSpaceDN w:val="0"/>
              <w:rPr>
                <w:rFonts w:hint="eastAsia"/>
              </w:rPr>
            </w:pPr>
            <w:r>
              <w:rPr>
                <w:rFonts w:hint="eastAsia"/>
              </w:rPr>
              <w:t>Double Word</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0008H</w:t>
            </w:r>
          </w:p>
        </w:tc>
        <w:tc>
          <w:tcPr>
            <w:tcW w:w="2800" w:type="dxa"/>
          </w:tcPr>
          <w:p w:rsidR="00000000" w:rsidRDefault="00000000">
            <w:pPr>
              <w:autoSpaceDE w:val="0"/>
              <w:autoSpaceDN w:val="0"/>
              <w:rPr>
                <w:rFonts w:hint="eastAsia"/>
              </w:rPr>
            </w:pPr>
            <w:r>
              <w:rPr>
                <w:rFonts w:hint="eastAsia"/>
              </w:rPr>
              <w:t>アーキテクチャ</w:t>
            </w:r>
          </w:p>
        </w:tc>
        <w:tc>
          <w:tcPr>
            <w:tcW w:w="1900" w:type="dxa"/>
          </w:tcPr>
          <w:p w:rsidR="00000000" w:rsidRDefault="00000000">
            <w:pPr>
              <w:autoSpaceDE w:val="0"/>
              <w:autoSpaceDN w:val="0"/>
              <w:rPr>
                <w:rFonts w:hint="eastAsia"/>
              </w:rPr>
            </w:pPr>
            <w:r>
              <w:rPr>
                <w:rFonts w:hint="eastAsia"/>
              </w:rPr>
              <w:t>Double Word</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000CH</w:t>
            </w:r>
          </w:p>
        </w:tc>
        <w:tc>
          <w:tcPr>
            <w:tcW w:w="2800" w:type="dxa"/>
          </w:tcPr>
          <w:p w:rsidR="00000000" w:rsidRDefault="00000000">
            <w:pPr>
              <w:autoSpaceDE w:val="0"/>
              <w:autoSpaceDN w:val="0"/>
              <w:rPr>
                <w:rFonts w:hint="eastAsia"/>
              </w:rPr>
            </w:pPr>
            <w:r>
              <w:rPr>
                <w:rFonts w:hint="eastAsia"/>
              </w:rPr>
              <w:t>チャネル数</w:t>
            </w:r>
          </w:p>
        </w:tc>
        <w:tc>
          <w:tcPr>
            <w:tcW w:w="1900" w:type="dxa"/>
          </w:tcPr>
          <w:p w:rsidR="00000000" w:rsidRDefault="00000000">
            <w:pPr>
              <w:autoSpaceDE w:val="0"/>
              <w:autoSpaceDN w:val="0"/>
              <w:rPr>
                <w:rFonts w:hint="eastAsia"/>
              </w:rPr>
            </w:pPr>
            <w:r>
              <w:rPr>
                <w:rFonts w:hint="eastAsia"/>
              </w:rPr>
              <w:t>Double Word</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0010H</w:t>
            </w:r>
          </w:p>
        </w:tc>
        <w:tc>
          <w:tcPr>
            <w:tcW w:w="2800" w:type="dxa"/>
          </w:tcPr>
          <w:p w:rsidR="00000000" w:rsidRDefault="00000000">
            <w:pPr>
              <w:autoSpaceDE w:val="0"/>
              <w:autoSpaceDN w:val="0"/>
              <w:rPr>
                <w:rFonts w:hint="eastAsia"/>
              </w:rPr>
            </w:pPr>
            <w:r>
              <w:rPr>
                <w:rFonts w:hint="eastAsia"/>
              </w:rPr>
              <w:t>サンプリング周波数</w:t>
            </w:r>
          </w:p>
        </w:tc>
        <w:tc>
          <w:tcPr>
            <w:tcW w:w="1900" w:type="dxa"/>
          </w:tcPr>
          <w:p w:rsidR="00000000" w:rsidRDefault="00000000">
            <w:pPr>
              <w:autoSpaceDE w:val="0"/>
              <w:autoSpaceDN w:val="0"/>
              <w:rPr>
                <w:rFonts w:hint="eastAsia"/>
              </w:rPr>
            </w:pPr>
            <w:r>
              <w:rPr>
                <w:rFonts w:hint="eastAsia"/>
              </w:rPr>
              <w:t>Double Word</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0014H</w:t>
            </w:r>
          </w:p>
        </w:tc>
        <w:tc>
          <w:tcPr>
            <w:tcW w:w="2800" w:type="dxa"/>
          </w:tcPr>
          <w:p w:rsidR="00000000" w:rsidRDefault="00000000">
            <w:pPr>
              <w:autoSpaceDE w:val="0"/>
              <w:autoSpaceDN w:val="0"/>
              <w:rPr>
                <w:rFonts w:hint="eastAsia"/>
              </w:rPr>
            </w:pPr>
            <w:r>
              <w:rPr>
                <w:rFonts w:hint="eastAsia"/>
              </w:rPr>
              <w:t>ブロックセット数</w:t>
            </w:r>
          </w:p>
        </w:tc>
        <w:tc>
          <w:tcPr>
            <w:tcW w:w="1900" w:type="dxa"/>
          </w:tcPr>
          <w:p w:rsidR="00000000" w:rsidRDefault="00000000">
            <w:pPr>
              <w:autoSpaceDE w:val="0"/>
              <w:autoSpaceDN w:val="0"/>
              <w:rPr>
                <w:rFonts w:hint="eastAsia"/>
              </w:rPr>
            </w:pPr>
            <w:r>
              <w:rPr>
                <w:rFonts w:hint="eastAsia"/>
              </w:rPr>
              <w:t>Double Word</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0018H</w:t>
            </w:r>
          </w:p>
        </w:tc>
        <w:tc>
          <w:tcPr>
            <w:tcW w:w="2800" w:type="dxa"/>
          </w:tcPr>
          <w:p w:rsidR="00000000" w:rsidRDefault="00000000">
            <w:pPr>
              <w:autoSpaceDE w:val="0"/>
              <w:autoSpaceDN w:val="0"/>
              <w:rPr>
                <w:rFonts w:hint="eastAsia"/>
              </w:rPr>
            </w:pPr>
            <w:r>
              <w:rPr>
                <w:rFonts w:hint="eastAsia"/>
              </w:rPr>
              <w:t>サブバンド次数</w:t>
            </w:r>
          </w:p>
        </w:tc>
        <w:tc>
          <w:tcPr>
            <w:tcW w:w="1900" w:type="dxa"/>
          </w:tcPr>
          <w:p w:rsidR="00000000" w:rsidRDefault="00000000">
            <w:pPr>
              <w:autoSpaceDE w:val="0"/>
              <w:autoSpaceDN w:val="0"/>
              <w:rPr>
                <w:rFonts w:hint="eastAsia"/>
              </w:rPr>
            </w:pPr>
            <w:r>
              <w:rPr>
                <w:rFonts w:hint="eastAsia"/>
              </w:rPr>
              <w:t>Double Word</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001CH</w:t>
            </w:r>
          </w:p>
        </w:tc>
        <w:tc>
          <w:tcPr>
            <w:tcW w:w="2800" w:type="dxa"/>
          </w:tcPr>
          <w:p w:rsidR="00000000" w:rsidRDefault="00000000">
            <w:pPr>
              <w:autoSpaceDE w:val="0"/>
              <w:autoSpaceDN w:val="0"/>
              <w:rPr>
                <w:rFonts w:hint="eastAsia"/>
              </w:rPr>
            </w:pPr>
            <w:r>
              <w:rPr>
                <w:rFonts w:hint="eastAsia"/>
              </w:rPr>
              <w:t>全サンプル数</w:t>
            </w:r>
          </w:p>
        </w:tc>
        <w:tc>
          <w:tcPr>
            <w:tcW w:w="1900" w:type="dxa"/>
          </w:tcPr>
          <w:p w:rsidR="00000000" w:rsidRDefault="00000000">
            <w:pPr>
              <w:autoSpaceDE w:val="0"/>
              <w:autoSpaceDN w:val="0"/>
              <w:rPr>
                <w:rFonts w:hint="eastAsia"/>
              </w:rPr>
            </w:pPr>
            <w:r>
              <w:rPr>
                <w:rFonts w:hint="eastAsia"/>
              </w:rPr>
              <w:t>Double Word</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0020H</w:t>
            </w:r>
          </w:p>
        </w:tc>
        <w:tc>
          <w:tcPr>
            <w:tcW w:w="2800" w:type="dxa"/>
          </w:tcPr>
          <w:p w:rsidR="00000000" w:rsidRDefault="00000000">
            <w:pPr>
              <w:autoSpaceDE w:val="0"/>
              <w:autoSpaceDN w:val="0"/>
              <w:rPr>
                <w:rFonts w:hint="eastAsia"/>
              </w:rPr>
            </w:pPr>
            <w:r>
              <w:rPr>
                <w:rFonts w:hint="eastAsia"/>
              </w:rPr>
              <w:t>重複係数</w:t>
            </w:r>
          </w:p>
        </w:tc>
        <w:tc>
          <w:tcPr>
            <w:tcW w:w="1900" w:type="dxa"/>
          </w:tcPr>
          <w:p w:rsidR="00000000" w:rsidRDefault="00000000">
            <w:pPr>
              <w:autoSpaceDE w:val="0"/>
              <w:autoSpaceDN w:val="0"/>
              <w:rPr>
                <w:rFonts w:hint="eastAsia"/>
              </w:rPr>
            </w:pPr>
            <w:r>
              <w:rPr>
                <w:rFonts w:hint="eastAsia"/>
              </w:rPr>
              <w:t>Double Word</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0024H</w:t>
            </w:r>
          </w:p>
        </w:tc>
        <w:tc>
          <w:tcPr>
            <w:tcW w:w="2800" w:type="dxa"/>
          </w:tcPr>
          <w:p w:rsidR="00000000" w:rsidRDefault="00000000">
            <w:pPr>
              <w:autoSpaceDE w:val="0"/>
              <w:autoSpaceDN w:val="0"/>
              <w:rPr>
                <w:rFonts w:hint="eastAsia"/>
              </w:rPr>
            </w:pPr>
            <w:r>
              <w:rPr>
                <w:rFonts w:hint="eastAsia"/>
              </w:rPr>
              <w:t>ビット分解能</w:t>
            </w:r>
          </w:p>
        </w:tc>
        <w:tc>
          <w:tcPr>
            <w:tcW w:w="1900" w:type="dxa"/>
          </w:tcPr>
          <w:p w:rsidR="00000000" w:rsidRDefault="00000000">
            <w:pPr>
              <w:autoSpaceDE w:val="0"/>
              <w:autoSpaceDN w:val="0"/>
              <w:rPr>
                <w:rFonts w:hint="eastAsia"/>
              </w:rPr>
            </w:pPr>
            <w:r>
              <w:rPr>
                <w:rFonts w:hint="eastAsia"/>
              </w:rPr>
              <w:t>Double Word</w:t>
            </w:r>
          </w:p>
        </w:tc>
      </w:tr>
    </w:tbl>
    <w:p w:rsidR="00000000" w:rsidRDefault="00000000">
      <w:pPr>
        <w:autoSpaceDE w:val="0"/>
        <w:autoSpaceDN w:val="0"/>
        <w:rPr>
          <w:rFonts w:hint="eastAsia"/>
        </w:rPr>
      </w:pPr>
    </w:p>
    <w:p w:rsidR="00000000" w:rsidRDefault="00000000">
      <w:pPr>
        <w:autoSpaceDE w:val="0"/>
        <w:autoSpaceDN w:val="0"/>
        <w:rPr>
          <w:rFonts w:hint="eastAsia"/>
        </w:rPr>
      </w:pPr>
      <w:r>
        <w:rPr>
          <w:rFonts w:hint="eastAsia"/>
        </w:rPr>
        <w:t xml:space="preserve">　「バージョン番号」には</w:t>
      </w:r>
      <w:r>
        <w:rPr>
          <w:rFonts w:hint="eastAsia"/>
        </w:rPr>
        <w:t>00020200H</w:t>
      </w:r>
      <w:r>
        <w:rPr>
          <w:rFonts w:hint="eastAsia"/>
        </w:rPr>
        <w:t>を指定します。</w:t>
      </w:r>
    </w:p>
    <w:p w:rsidR="00000000" w:rsidRDefault="00000000">
      <w:pPr>
        <w:autoSpaceDE w:val="0"/>
        <w:autoSpaceDN w:val="0"/>
        <w:rPr>
          <w:rFonts w:hint="eastAsia"/>
        </w:rPr>
      </w:pPr>
      <w:r>
        <w:rPr>
          <w:rFonts w:hint="eastAsia"/>
        </w:rPr>
        <w:t xml:space="preserve">　「変換フラグ」には、</w:t>
      </w:r>
      <w:r>
        <w:rPr>
          <w:rFonts w:hint="eastAsia"/>
        </w:rPr>
        <w:t>00000005H</w:t>
      </w:r>
      <w:r>
        <w:rPr>
          <w:rFonts w:hint="eastAsia"/>
        </w:rPr>
        <w:t>を指定します。</w:t>
      </w:r>
    </w:p>
    <w:p w:rsidR="00000000" w:rsidRDefault="00000000">
      <w:pPr>
        <w:autoSpaceDE w:val="0"/>
        <w:autoSpaceDN w:val="0"/>
        <w:rPr>
          <w:rFonts w:hint="eastAsia"/>
        </w:rPr>
      </w:pPr>
      <w:r>
        <w:rPr>
          <w:rFonts w:hint="eastAsia"/>
        </w:rPr>
        <w:t xml:space="preserve">　「アーキテクチャ」には</w:t>
      </w:r>
      <w:r>
        <w:rPr>
          <w:rFonts w:hint="eastAsia"/>
        </w:rPr>
        <w:t>0FFFFFFFCH</w:t>
      </w:r>
      <w:r>
        <w:rPr>
          <w:rFonts w:hint="eastAsia"/>
        </w:rPr>
        <w:t>を指定します。</w:t>
      </w:r>
    </w:p>
    <w:p w:rsidR="00000000" w:rsidRDefault="00000000">
      <w:pPr>
        <w:autoSpaceDE w:val="0"/>
        <w:autoSpaceDN w:val="0"/>
        <w:rPr>
          <w:rFonts w:hint="eastAsia"/>
        </w:rPr>
      </w:pPr>
      <w:r>
        <w:rPr>
          <w:rFonts w:hint="eastAsia"/>
        </w:rPr>
        <w:t xml:space="preserve">　「チャネル数」には音声データのチャネル数を指定します。</w:t>
      </w:r>
    </w:p>
    <w:p w:rsidR="00000000" w:rsidRDefault="00000000">
      <w:pPr>
        <w:autoSpaceDE w:val="0"/>
        <w:autoSpaceDN w:val="0"/>
        <w:rPr>
          <w:rFonts w:hint="eastAsia"/>
        </w:rPr>
      </w:pPr>
      <w:r>
        <w:rPr>
          <w:rFonts w:hint="eastAsia"/>
        </w:rPr>
        <w:t xml:space="preserve">　「サンプリング周波数」には音声データのサンプリング周波数を指定します。</w:t>
      </w:r>
    </w:p>
    <w:p w:rsidR="00000000" w:rsidRDefault="00000000">
      <w:pPr>
        <w:autoSpaceDE w:val="0"/>
        <w:autoSpaceDN w:val="0"/>
        <w:rPr>
          <w:rFonts w:hint="eastAsia"/>
        </w:rPr>
      </w:pPr>
      <w:r>
        <w:rPr>
          <w:rFonts w:hint="eastAsia"/>
        </w:rPr>
        <w:t xml:space="preserve">　「ブロックセット数」は使用しません。</w:t>
      </w:r>
      <w:r>
        <w:rPr>
          <w:rFonts w:hint="eastAsia"/>
        </w:rPr>
        <w:t>0</w:t>
      </w:r>
      <w:r>
        <w:rPr>
          <w:rFonts w:hint="eastAsia"/>
        </w:rPr>
        <w:t>を指定します。</w:t>
      </w:r>
    </w:p>
    <w:p w:rsidR="00000000" w:rsidRDefault="00000000">
      <w:pPr>
        <w:autoSpaceDE w:val="0"/>
        <w:autoSpaceDN w:val="0"/>
        <w:rPr>
          <w:rFonts w:hint="eastAsia"/>
        </w:rPr>
      </w:pPr>
      <w:r>
        <w:rPr>
          <w:rFonts w:hint="eastAsia"/>
        </w:rPr>
        <w:t xml:space="preserve">　「サブバンド次数」には、</w:t>
      </w:r>
      <w:r>
        <w:rPr>
          <w:rFonts w:hint="eastAsia"/>
        </w:rPr>
        <w:t>LOT</w:t>
      </w:r>
      <w:r>
        <w:rPr>
          <w:rFonts w:hint="eastAsia"/>
        </w:rPr>
        <w:t>変換の際の行列サイズを</w:t>
      </w:r>
      <w:r>
        <w:rPr>
          <w:rFonts w:hint="eastAsia"/>
        </w:rPr>
        <w:t>2</w:t>
      </w:r>
      <w:r>
        <w:rPr>
          <w:rFonts w:hint="eastAsia"/>
        </w:rPr>
        <w:t>を底とする対数で指定します。現在のバージョンでは、</w:t>
      </w:r>
      <w:r>
        <w:rPr>
          <w:rFonts w:hint="eastAsia"/>
        </w:rPr>
        <w:t>9</w:t>
      </w:r>
      <w:r>
        <w:rPr>
          <w:rFonts w:hint="eastAsia"/>
        </w:rPr>
        <w:t>～</w:t>
      </w:r>
      <w:r>
        <w:rPr>
          <w:rFonts w:hint="eastAsia"/>
        </w:rPr>
        <w:t>12</w:t>
      </w:r>
      <w:r>
        <w:rPr>
          <w:rFonts w:hint="eastAsia"/>
        </w:rPr>
        <w:t>までの数値が指定できます。</w:t>
      </w:r>
    </w:p>
    <w:p w:rsidR="00000000" w:rsidRDefault="00000000">
      <w:pPr>
        <w:autoSpaceDE w:val="0"/>
        <w:autoSpaceDN w:val="0"/>
        <w:rPr>
          <w:rFonts w:hint="eastAsia"/>
        </w:rPr>
      </w:pPr>
      <w:r>
        <w:rPr>
          <w:rFonts w:hint="eastAsia"/>
        </w:rPr>
        <w:t xml:space="preserve">　「全サンプル数」には、含まれる音声データの長さをサンプル数で指定します。</w:t>
      </w:r>
    </w:p>
    <w:p w:rsidR="00000000" w:rsidRDefault="00000000">
      <w:pPr>
        <w:autoSpaceDE w:val="0"/>
        <w:autoSpaceDN w:val="0"/>
        <w:rPr>
          <w:rFonts w:hint="eastAsia"/>
        </w:rPr>
      </w:pPr>
      <w:r>
        <w:rPr>
          <w:rFonts w:hint="eastAsia"/>
        </w:rPr>
        <w:t xml:space="preserve">　「重複係数」には、</w:t>
      </w:r>
      <w:r>
        <w:rPr>
          <w:rFonts w:hint="eastAsia"/>
        </w:rPr>
        <w:t>LOT</w:t>
      </w:r>
      <w:r>
        <w:rPr>
          <w:rFonts w:hint="eastAsia"/>
        </w:rPr>
        <w:t>変換の重複係数を指定します。通常</w:t>
      </w:r>
      <w:r>
        <w:rPr>
          <w:rFonts w:hint="eastAsia"/>
        </w:rPr>
        <w:t>1</w:t>
      </w:r>
      <w:r>
        <w:rPr>
          <w:rFonts w:hint="eastAsia"/>
        </w:rPr>
        <w:t>を指定します。</w:t>
      </w:r>
    </w:p>
    <w:p w:rsidR="00000000" w:rsidRDefault="00000000">
      <w:pPr>
        <w:autoSpaceDE w:val="0"/>
        <w:autoSpaceDN w:val="0"/>
        <w:rPr>
          <w:rFonts w:hint="eastAsia"/>
        </w:rPr>
      </w:pPr>
      <w:r>
        <w:rPr>
          <w:rFonts w:hint="eastAsia"/>
        </w:rPr>
        <w:t xml:space="preserve">　「ビット分解能」には、</w:t>
      </w:r>
      <w:r>
        <w:rPr>
          <w:rFonts w:hint="eastAsia"/>
        </w:rPr>
        <w:t>1</w:t>
      </w:r>
      <w:r>
        <w:rPr>
          <w:rFonts w:hint="eastAsia"/>
        </w:rPr>
        <w:t>サンプル辺りのビット数を指定します。非可逆圧縮の場合は常に</w:t>
      </w:r>
      <w:r>
        <w:rPr>
          <w:rFonts w:hint="eastAsia"/>
        </w:rPr>
        <w:t>16</w:t>
      </w:r>
      <w:r>
        <w:rPr>
          <w:rFonts w:hint="eastAsia"/>
        </w:rPr>
        <w:t>です。</w:t>
      </w:r>
    </w:p>
    <w:p w:rsidR="00000000" w:rsidRDefault="00000000">
      <w:pPr>
        <w:autoSpaceDE w:val="0"/>
        <w:autoSpaceDN w:val="0"/>
        <w:rPr>
          <w:rFonts w:hint="eastAsia"/>
        </w:rPr>
      </w:pPr>
    </w:p>
    <w:p w:rsidR="00000000" w:rsidRDefault="00000000">
      <w:pPr>
        <w:autoSpaceDE w:val="0"/>
        <w:autoSpaceDN w:val="0"/>
        <w:rPr>
          <w:rFonts w:hint="eastAsia"/>
        </w:rPr>
      </w:pPr>
    </w:p>
    <w:p w:rsidR="00000000" w:rsidRDefault="00000000">
      <w:pPr>
        <w:pStyle w:val="afff3"/>
        <w:rPr>
          <w:rFonts w:hint="eastAsia"/>
        </w:rPr>
      </w:pPr>
      <w:r>
        <w:rPr>
          <w:rFonts w:hint="eastAsia"/>
        </w:rPr>
        <w:t xml:space="preserve">9. </w:t>
      </w:r>
      <w:r>
        <w:rPr>
          <w:rFonts w:hint="eastAsia"/>
        </w:rPr>
        <w:t>パレットテーブルレコード</w:t>
      </w:r>
    </w:p>
    <w:p w:rsidR="00000000" w:rsidRDefault="00000000">
      <w:pPr>
        <w:rPr>
          <w:rFonts w:hint="eastAsia"/>
        </w:rPr>
      </w:pPr>
    </w:p>
    <w:p w:rsidR="00000000" w:rsidRDefault="00000000">
      <w:pPr>
        <w:rPr>
          <w:rFonts w:hint="eastAsia"/>
        </w:rPr>
      </w:pPr>
      <w:r>
        <w:rPr>
          <w:rFonts w:hint="eastAsia"/>
        </w:rPr>
        <w:t xml:space="preserve">　ここにはパレットテーブルを格納します。</w:t>
      </w:r>
    </w:p>
    <w:p w:rsidR="00000000" w:rsidRDefault="00000000">
      <w:pPr>
        <w:rPr>
          <w:rFonts w:hint="eastAsia"/>
        </w:rPr>
      </w:pPr>
      <w:r>
        <w:rPr>
          <w:rFonts w:hint="eastAsia"/>
        </w:rPr>
        <w:t xml:space="preserve">　このレコードの識別子には、</w:t>
      </w:r>
      <w:r>
        <w:rPr>
          <w:rFonts w:hint="eastAsia"/>
        </w:rPr>
        <w:t xml:space="preserve"> "</w:t>
      </w:r>
      <w:r>
        <w:rPr>
          <w:rFonts w:eastAsia="MS Mincho" w:hint="eastAsia"/>
        </w:rPr>
        <w:t xml:space="preserve">Palette </w:t>
      </w:r>
      <w:r>
        <w:rPr>
          <w:rFonts w:hint="eastAsia"/>
        </w:rPr>
        <w:t xml:space="preserve">" </w:t>
      </w:r>
      <w:r>
        <w:rPr>
          <w:rFonts w:hint="eastAsia"/>
        </w:rPr>
        <w:t>を指定します。</w:t>
      </w:r>
    </w:p>
    <w:p w:rsidR="00000000" w:rsidRDefault="00000000">
      <w:pPr>
        <w:rPr>
          <w:rFonts w:hint="eastAsia"/>
        </w:rPr>
      </w:pPr>
      <w:r>
        <w:rPr>
          <w:rFonts w:hint="eastAsia"/>
        </w:rPr>
        <w:t xml:space="preserve">　画像の使用しているパレットの長さの</w:t>
      </w:r>
      <w:r>
        <w:rPr>
          <w:rFonts w:hint="eastAsia"/>
        </w:rPr>
        <w:t>ENTIS_PALETTE</w:t>
      </w:r>
      <w:r>
        <w:rPr>
          <w:rFonts w:hint="eastAsia"/>
        </w:rPr>
        <w:t>共有体の配列が格納されています。</w:t>
      </w:r>
      <w:r>
        <w:rPr>
          <w:rFonts w:hint="eastAsia"/>
        </w:rPr>
        <w:t>ENTIS_PALETTE</w:t>
      </w:r>
      <w:r>
        <w:rPr>
          <w:rFonts w:hint="eastAsia"/>
        </w:rPr>
        <w:t>共有体は次のようになっています。</w:t>
      </w:r>
    </w:p>
    <w:p w:rsidR="00000000" w:rsidRDefault="00000000">
      <w:pPr>
        <w:rPr>
          <w:rFonts w:hint="eastAsia"/>
        </w:rPr>
      </w:pPr>
    </w:p>
    <w:p w:rsidR="00000000" w:rsidRDefault="00000000">
      <w:pPr>
        <w:pStyle w:val="afffe"/>
        <w:rPr>
          <w:rFonts w:hint="eastAsia"/>
        </w:rPr>
      </w:pPr>
      <w:r>
        <w:rPr>
          <w:rFonts w:ascii="MS PMincho" w:eastAsia="MS PMincho" w:hint="eastAsia"/>
          <w:b/>
        </w:rPr>
        <w:t>書式</w:t>
      </w:r>
      <w:r>
        <w:rPr>
          <w:rFonts w:hint="eastAsia"/>
        </w:rPr>
        <w:tab/>
        <w:t>union</w:t>
      </w:r>
      <w:r>
        <w:rPr>
          <w:rFonts w:hint="eastAsia"/>
        </w:rPr>
        <w:tab/>
      </w:r>
      <w:r>
        <w:rPr>
          <w:rFonts w:hint="eastAsia"/>
        </w:rPr>
        <w:tab/>
        <w:t>ENTIS_PALETTE</w:t>
      </w:r>
    </w:p>
    <w:p w:rsidR="00000000" w:rsidRDefault="00000000">
      <w:pPr>
        <w:pStyle w:val="afffe"/>
        <w:rPr>
          <w:rFonts w:hint="eastAsia"/>
        </w:rPr>
      </w:pPr>
      <w:r>
        <w:rPr>
          <w:rFonts w:hint="eastAsia"/>
        </w:rPr>
        <w:tab/>
        <w:t>{</w:t>
      </w:r>
    </w:p>
    <w:p w:rsidR="00000000" w:rsidRDefault="00000000">
      <w:pPr>
        <w:pStyle w:val="afffe"/>
      </w:pPr>
      <w:r>
        <w:rPr>
          <w:rFonts w:hint="eastAsia"/>
        </w:rPr>
        <w:tab/>
      </w:r>
      <w:r>
        <w:tab/>
        <w:t>struct</w:t>
      </w:r>
    </w:p>
    <w:p w:rsidR="00000000" w:rsidRDefault="00000000">
      <w:pPr>
        <w:pStyle w:val="afffe"/>
      </w:pPr>
      <w:r>
        <w:tab/>
      </w:r>
      <w:r>
        <w:rPr>
          <w:rFonts w:hint="eastAsia"/>
        </w:rPr>
        <w:tab/>
      </w:r>
      <w:r>
        <w:t>{</w:t>
      </w:r>
    </w:p>
    <w:p w:rsidR="00000000" w:rsidRDefault="00000000">
      <w:pPr>
        <w:pStyle w:val="afffe"/>
      </w:pPr>
      <w:r>
        <w:rPr>
          <w:rFonts w:hint="eastAsia"/>
        </w:rPr>
        <w:tab/>
      </w:r>
      <w:r>
        <w:tab/>
      </w:r>
      <w:r>
        <w:tab/>
        <w:t>BYTE</w:t>
      </w:r>
      <w:r>
        <w:tab/>
        <w:t>Blue ;</w:t>
      </w:r>
    </w:p>
    <w:p w:rsidR="00000000" w:rsidRDefault="00000000">
      <w:pPr>
        <w:pStyle w:val="afffe"/>
      </w:pPr>
      <w:r>
        <w:tab/>
      </w:r>
      <w:r>
        <w:rPr>
          <w:rFonts w:hint="eastAsia"/>
        </w:rPr>
        <w:tab/>
      </w:r>
      <w:r>
        <w:tab/>
        <w:t>BYTE</w:t>
      </w:r>
      <w:r>
        <w:tab/>
        <w:t>Green ;</w:t>
      </w:r>
    </w:p>
    <w:p w:rsidR="00000000" w:rsidRDefault="00000000">
      <w:pPr>
        <w:pStyle w:val="afffe"/>
      </w:pPr>
      <w:r>
        <w:tab/>
      </w:r>
      <w:r>
        <w:tab/>
      </w:r>
      <w:r>
        <w:rPr>
          <w:rFonts w:hint="eastAsia"/>
        </w:rPr>
        <w:tab/>
      </w:r>
      <w:r>
        <w:t>BYTE</w:t>
      </w:r>
      <w:r>
        <w:tab/>
        <w:t>Red ;</w:t>
      </w:r>
    </w:p>
    <w:p w:rsidR="00000000" w:rsidRDefault="00000000">
      <w:pPr>
        <w:pStyle w:val="afffe"/>
      </w:pPr>
      <w:r>
        <w:rPr>
          <w:rFonts w:hint="eastAsia"/>
        </w:rPr>
        <w:tab/>
      </w:r>
      <w:r>
        <w:tab/>
      </w:r>
      <w:r>
        <w:tab/>
        <w:t>BYTE</w:t>
      </w:r>
      <w:r>
        <w:tab/>
        <w:t>Reserved ;</w:t>
      </w:r>
    </w:p>
    <w:p w:rsidR="00000000" w:rsidRDefault="00000000">
      <w:pPr>
        <w:pStyle w:val="afffe"/>
      </w:pPr>
      <w:r>
        <w:tab/>
      </w:r>
      <w:r>
        <w:rPr>
          <w:rFonts w:hint="eastAsia"/>
        </w:rPr>
        <w:tab/>
      </w:r>
      <w:r>
        <w:t>}</w:t>
      </w:r>
      <w:r>
        <w:tab/>
      </w:r>
      <w:r>
        <w:tab/>
        <w:t>rgb ;</w:t>
      </w:r>
    </w:p>
    <w:p w:rsidR="00000000" w:rsidRDefault="00000000">
      <w:pPr>
        <w:pStyle w:val="afffe"/>
      </w:pPr>
      <w:r>
        <w:rPr>
          <w:rFonts w:hint="eastAsia"/>
        </w:rPr>
        <w:tab/>
      </w:r>
      <w:r>
        <w:tab/>
        <w:t>struct</w:t>
      </w:r>
    </w:p>
    <w:p w:rsidR="00000000" w:rsidRDefault="00000000">
      <w:pPr>
        <w:pStyle w:val="afffe"/>
      </w:pPr>
      <w:r>
        <w:tab/>
      </w:r>
      <w:r>
        <w:rPr>
          <w:rFonts w:hint="eastAsia"/>
        </w:rPr>
        <w:tab/>
      </w:r>
      <w:r>
        <w:t>{</w:t>
      </w:r>
    </w:p>
    <w:p w:rsidR="00000000" w:rsidRDefault="00000000">
      <w:pPr>
        <w:pStyle w:val="afffe"/>
      </w:pPr>
      <w:r>
        <w:tab/>
      </w:r>
      <w:r>
        <w:tab/>
      </w:r>
      <w:r>
        <w:rPr>
          <w:rFonts w:hint="eastAsia"/>
        </w:rPr>
        <w:tab/>
      </w:r>
      <w:r>
        <w:t>BYTE</w:t>
      </w:r>
      <w:r>
        <w:tab/>
        <w:t>Blue ;</w:t>
      </w:r>
    </w:p>
    <w:p w:rsidR="00000000" w:rsidRDefault="00000000">
      <w:pPr>
        <w:pStyle w:val="afffe"/>
      </w:pPr>
      <w:r>
        <w:rPr>
          <w:rFonts w:hint="eastAsia"/>
        </w:rPr>
        <w:tab/>
      </w:r>
      <w:r>
        <w:tab/>
      </w:r>
      <w:r>
        <w:tab/>
        <w:t>BYTE</w:t>
      </w:r>
      <w:r>
        <w:tab/>
        <w:t>Green ;</w:t>
      </w:r>
    </w:p>
    <w:p w:rsidR="00000000" w:rsidRDefault="00000000">
      <w:pPr>
        <w:pStyle w:val="afffe"/>
      </w:pPr>
      <w:r>
        <w:tab/>
      </w:r>
      <w:r>
        <w:rPr>
          <w:rFonts w:hint="eastAsia"/>
        </w:rPr>
        <w:tab/>
      </w:r>
      <w:r>
        <w:tab/>
        <w:t>BYTE</w:t>
      </w:r>
      <w:r>
        <w:tab/>
        <w:t>Red ;</w:t>
      </w:r>
    </w:p>
    <w:p w:rsidR="00000000" w:rsidRDefault="00000000">
      <w:pPr>
        <w:pStyle w:val="afffe"/>
      </w:pPr>
      <w:r>
        <w:tab/>
      </w:r>
      <w:r>
        <w:tab/>
      </w:r>
      <w:r>
        <w:rPr>
          <w:rFonts w:hint="eastAsia"/>
        </w:rPr>
        <w:tab/>
      </w:r>
      <w:r>
        <w:t>BYTE</w:t>
      </w:r>
      <w:r>
        <w:tab/>
        <w:t>Alpha ;</w:t>
      </w:r>
    </w:p>
    <w:p w:rsidR="00000000" w:rsidRDefault="00000000">
      <w:pPr>
        <w:pStyle w:val="afffe"/>
      </w:pPr>
      <w:r>
        <w:rPr>
          <w:rFonts w:hint="eastAsia"/>
        </w:rPr>
        <w:tab/>
      </w:r>
      <w:r>
        <w:tab/>
        <w:t>}</w:t>
      </w:r>
      <w:r>
        <w:tab/>
      </w:r>
      <w:r>
        <w:tab/>
        <w:t>rgba ;</w:t>
      </w:r>
    </w:p>
    <w:p w:rsidR="00000000" w:rsidRDefault="00000000">
      <w:pPr>
        <w:pStyle w:val="afffe"/>
        <w:rPr>
          <w:rFonts w:hint="eastAsia"/>
        </w:rPr>
      </w:pPr>
      <w:r>
        <w:rPr>
          <w:rFonts w:hint="eastAsia"/>
        </w:rPr>
        <w:tab/>
        <w:t>} ;</w:t>
      </w:r>
    </w:p>
    <w:p w:rsidR="00000000" w:rsidRDefault="00000000">
      <w:pPr>
        <w:pStyle w:val="afffe"/>
        <w:rPr>
          <w:rFonts w:hint="eastAsia"/>
        </w:rPr>
      </w:pPr>
      <w:r>
        <w:rPr>
          <w:rFonts w:hint="eastAsia"/>
        </w:rPr>
        <w:tab/>
        <w:t>typedef</w:t>
      </w:r>
      <w:r>
        <w:rPr>
          <w:rFonts w:hint="eastAsia"/>
        </w:rPr>
        <w:tab/>
        <w:t>ENTIS_PALETTE *</w:t>
      </w:r>
      <w:r>
        <w:rPr>
          <w:rFonts w:hint="eastAsia"/>
        </w:rPr>
        <w:tab/>
        <w:t>PENTIS_PALETTE ;</w:t>
      </w:r>
    </w:p>
    <w:p w:rsidR="00000000" w:rsidRDefault="00000000">
      <w:pPr>
        <w:pStyle w:val="affff"/>
        <w:rPr>
          <w:rFonts w:hint="eastAsia"/>
          <w:b/>
        </w:rPr>
      </w:pPr>
      <w:r>
        <w:rPr>
          <w:rFonts w:hint="eastAsia"/>
          <w:b/>
        </w:rPr>
        <w:t>メンバ</w:t>
      </w:r>
    </w:p>
    <w:p w:rsidR="00000000" w:rsidRDefault="00000000">
      <w:pPr>
        <w:pStyle w:val="affff"/>
        <w:rPr>
          <w:rFonts w:hint="eastAsia"/>
        </w:rPr>
      </w:pPr>
      <w:r>
        <w:rPr>
          <w:rFonts w:hint="eastAsia"/>
        </w:rPr>
        <w:t>rgb</w:t>
      </w:r>
      <w:r>
        <w:rPr>
          <w:rFonts w:hint="eastAsia"/>
        </w:rPr>
        <w:tab/>
        <w:t>RGB</w:t>
      </w:r>
      <w:r>
        <w:rPr>
          <w:rFonts w:hint="eastAsia"/>
        </w:rPr>
        <w:t>モードで色情報を指定します。</w:t>
      </w:r>
    </w:p>
    <w:p w:rsidR="00000000" w:rsidRDefault="00000000">
      <w:pPr>
        <w:pStyle w:val="affff"/>
        <w:rPr>
          <w:rFonts w:hint="eastAsia"/>
        </w:rPr>
      </w:pPr>
      <w:r>
        <w:rPr>
          <w:rFonts w:hint="eastAsia"/>
        </w:rPr>
        <w:t>rgba</w:t>
      </w:r>
      <w:r>
        <w:rPr>
          <w:rFonts w:hint="eastAsia"/>
        </w:rPr>
        <w:tab/>
        <w:t>RGBA</w:t>
      </w:r>
      <w:r>
        <w:rPr>
          <w:rFonts w:hint="eastAsia"/>
        </w:rPr>
        <w:t>モードで色情報を指定します（普通使いません）。</w:t>
      </w:r>
    </w:p>
    <w:p w:rsidR="00000000" w:rsidRDefault="00000000">
      <w:pPr>
        <w:pStyle w:val="affff"/>
        <w:rPr>
          <w:rFonts w:hint="eastAsia"/>
        </w:rPr>
      </w:pPr>
      <w:r>
        <w:rPr>
          <w:rFonts w:hint="eastAsia"/>
        </w:rPr>
        <w:t>Blue</w:t>
      </w:r>
      <w:r>
        <w:rPr>
          <w:rFonts w:hint="eastAsia"/>
        </w:rPr>
        <w:tab/>
        <w:t>RGB</w:t>
      </w:r>
      <w:r>
        <w:rPr>
          <w:rFonts w:hint="eastAsia"/>
        </w:rPr>
        <w:t>モードの青成分を</w:t>
      </w:r>
      <w:r>
        <w:rPr>
          <w:rFonts w:hint="eastAsia"/>
        </w:rPr>
        <w:t>0</w:t>
      </w:r>
      <w:r>
        <w:rPr>
          <w:rFonts w:hint="eastAsia"/>
        </w:rPr>
        <w:t>～</w:t>
      </w:r>
      <w:r>
        <w:rPr>
          <w:rFonts w:hint="eastAsia"/>
        </w:rPr>
        <w:t>255</w:t>
      </w:r>
      <w:r>
        <w:rPr>
          <w:rFonts w:hint="eastAsia"/>
        </w:rPr>
        <w:t>で指定します。</w:t>
      </w:r>
    </w:p>
    <w:p w:rsidR="00000000" w:rsidRDefault="00000000">
      <w:pPr>
        <w:pStyle w:val="affff"/>
        <w:rPr>
          <w:rFonts w:hint="eastAsia"/>
        </w:rPr>
      </w:pPr>
      <w:r>
        <w:rPr>
          <w:rFonts w:hint="eastAsia"/>
        </w:rPr>
        <w:lastRenderedPageBreak/>
        <w:t>Green</w:t>
      </w:r>
      <w:r>
        <w:rPr>
          <w:rFonts w:hint="eastAsia"/>
        </w:rPr>
        <w:tab/>
        <w:t>RGB</w:t>
      </w:r>
      <w:r>
        <w:rPr>
          <w:rFonts w:hint="eastAsia"/>
        </w:rPr>
        <w:t>モードの緑成分を</w:t>
      </w:r>
      <w:r>
        <w:rPr>
          <w:rFonts w:hint="eastAsia"/>
        </w:rPr>
        <w:t>0</w:t>
      </w:r>
      <w:r>
        <w:rPr>
          <w:rFonts w:hint="eastAsia"/>
        </w:rPr>
        <w:t>～</w:t>
      </w:r>
      <w:r>
        <w:rPr>
          <w:rFonts w:hint="eastAsia"/>
        </w:rPr>
        <w:t>255</w:t>
      </w:r>
      <w:r>
        <w:rPr>
          <w:rFonts w:hint="eastAsia"/>
        </w:rPr>
        <w:t>で指定します。</w:t>
      </w:r>
    </w:p>
    <w:p w:rsidR="00000000" w:rsidRDefault="00000000">
      <w:pPr>
        <w:pStyle w:val="affff"/>
        <w:rPr>
          <w:rFonts w:hint="eastAsia"/>
        </w:rPr>
      </w:pPr>
      <w:r>
        <w:rPr>
          <w:rFonts w:hint="eastAsia"/>
        </w:rPr>
        <w:t>Red</w:t>
      </w:r>
      <w:r>
        <w:rPr>
          <w:rFonts w:hint="eastAsia"/>
        </w:rPr>
        <w:tab/>
        <w:t>RGB</w:t>
      </w:r>
      <w:r>
        <w:rPr>
          <w:rFonts w:hint="eastAsia"/>
        </w:rPr>
        <w:t>モードの赤成分を</w:t>
      </w:r>
      <w:r>
        <w:rPr>
          <w:rFonts w:hint="eastAsia"/>
        </w:rPr>
        <w:t>0</w:t>
      </w:r>
      <w:r>
        <w:rPr>
          <w:rFonts w:hint="eastAsia"/>
        </w:rPr>
        <w:t>～</w:t>
      </w:r>
      <w:r>
        <w:rPr>
          <w:rFonts w:hint="eastAsia"/>
        </w:rPr>
        <w:t>255</w:t>
      </w:r>
      <w:r>
        <w:rPr>
          <w:rFonts w:hint="eastAsia"/>
        </w:rPr>
        <w:t>で指定します。</w:t>
      </w:r>
    </w:p>
    <w:p w:rsidR="00000000" w:rsidRDefault="00000000">
      <w:pPr>
        <w:pStyle w:val="affff"/>
        <w:rPr>
          <w:rFonts w:hint="eastAsia"/>
        </w:rPr>
      </w:pPr>
      <w:r>
        <w:rPr>
          <w:rFonts w:hint="eastAsia"/>
        </w:rPr>
        <w:t>Alpha</w:t>
      </w:r>
      <w:r>
        <w:rPr>
          <w:rFonts w:hint="eastAsia"/>
        </w:rPr>
        <w:tab/>
        <w:t>RGBA</w:t>
      </w:r>
      <w:r>
        <w:rPr>
          <w:rFonts w:hint="eastAsia"/>
        </w:rPr>
        <w:t>モードの不透明度を</w:t>
      </w:r>
      <w:r>
        <w:rPr>
          <w:rFonts w:hint="eastAsia"/>
        </w:rPr>
        <w:t>0</w:t>
      </w:r>
      <w:r>
        <w:rPr>
          <w:rFonts w:hint="eastAsia"/>
        </w:rPr>
        <w:t>～</w:t>
      </w:r>
      <w:r>
        <w:rPr>
          <w:rFonts w:hint="eastAsia"/>
        </w:rPr>
        <w:t>255</w:t>
      </w:r>
      <w:r>
        <w:rPr>
          <w:rFonts w:hint="eastAsia"/>
        </w:rPr>
        <w:t>で指定します。</w:t>
      </w:r>
    </w:p>
    <w:p w:rsidR="00000000" w:rsidRDefault="00000000">
      <w:pPr>
        <w:pStyle w:val="affff"/>
        <w:rPr>
          <w:rFonts w:hint="eastAsia"/>
        </w:rPr>
      </w:pPr>
      <w:r>
        <w:rPr>
          <w:rFonts w:hint="eastAsia"/>
        </w:rPr>
        <w:t>Reserved</w:t>
      </w:r>
      <w:r>
        <w:rPr>
          <w:rFonts w:hint="eastAsia"/>
        </w:rPr>
        <w:tab/>
      </w:r>
      <w:r>
        <w:rPr>
          <w:rFonts w:hint="eastAsia"/>
        </w:rPr>
        <w:t>予約されています。</w:t>
      </w:r>
      <w:r>
        <w:rPr>
          <w:rFonts w:hint="eastAsia"/>
        </w:rPr>
        <w:t>0</w:t>
      </w:r>
      <w:r>
        <w:rPr>
          <w:rFonts w:hint="eastAsia"/>
        </w:rPr>
        <w:t>を指定してください。</w:t>
      </w:r>
    </w:p>
    <w:p w:rsidR="00000000" w:rsidRDefault="00000000">
      <w:pPr>
        <w:rPr>
          <w:rFonts w:hint="eastAsia"/>
        </w:rPr>
      </w:pPr>
    </w:p>
    <w:p w:rsidR="00000000" w:rsidRDefault="00000000">
      <w:pPr>
        <w:autoSpaceDE w:val="0"/>
        <w:autoSpaceDN w:val="0"/>
        <w:rPr>
          <w:rFonts w:hint="eastAsia"/>
        </w:rPr>
      </w:pPr>
    </w:p>
    <w:p w:rsidR="00000000" w:rsidRDefault="00000000">
      <w:pPr>
        <w:pStyle w:val="afff3"/>
        <w:rPr>
          <w:rFonts w:hint="eastAsia"/>
        </w:rPr>
      </w:pPr>
      <w:r>
        <w:rPr>
          <w:rFonts w:hint="eastAsia"/>
        </w:rPr>
        <w:t xml:space="preserve">10. </w:t>
      </w:r>
      <w:r>
        <w:rPr>
          <w:rFonts w:hint="eastAsia"/>
        </w:rPr>
        <w:t>著作権情報・コメント</w:t>
      </w:r>
    </w:p>
    <w:p w:rsidR="00000000" w:rsidRDefault="00000000">
      <w:pPr>
        <w:autoSpaceDE w:val="0"/>
        <w:autoSpaceDN w:val="0"/>
        <w:rPr>
          <w:rFonts w:hint="eastAsia"/>
        </w:rPr>
      </w:pPr>
    </w:p>
    <w:p w:rsidR="00000000" w:rsidRDefault="00000000">
      <w:pPr>
        <w:autoSpaceDE w:val="0"/>
        <w:autoSpaceDN w:val="0"/>
        <w:rPr>
          <w:rFonts w:hint="eastAsia"/>
        </w:rPr>
      </w:pPr>
      <w:r>
        <w:rPr>
          <w:rFonts w:hint="eastAsia"/>
        </w:rPr>
        <w:t xml:space="preserve">　情報ヘッダレコードには、著作権情報やコメントをテキスト形式で格納する事も出来ます。</w:t>
      </w:r>
    </w:p>
    <w:p w:rsidR="00000000" w:rsidRDefault="00000000">
      <w:pPr>
        <w:autoSpaceDE w:val="0"/>
        <w:autoSpaceDN w:val="0"/>
      </w:pPr>
      <w:r>
        <w:rPr>
          <w:rFonts w:hint="eastAsia"/>
        </w:rPr>
        <w:t xml:space="preserve">　これらのレコード識別子には、著作権情報は</w:t>
      </w:r>
      <w:r>
        <w:rPr>
          <w:rFonts w:hint="eastAsia"/>
        </w:rPr>
        <w:t>"cpyright"</w:t>
      </w:r>
      <w:r>
        <w:rPr>
          <w:rFonts w:hint="eastAsia"/>
        </w:rPr>
        <w:t>を、コメントには</w:t>
      </w:r>
      <w:r>
        <w:rPr>
          <w:rFonts w:hint="eastAsia"/>
        </w:rPr>
        <w:t>"descript"</w:t>
      </w:r>
      <w:r>
        <w:rPr>
          <w:rFonts w:hint="eastAsia"/>
        </w:rPr>
        <w:t>を指定します。</w:t>
      </w:r>
    </w:p>
    <w:p w:rsidR="00000000" w:rsidRDefault="00000000">
      <w:pPr>
        <w:autoSpaceDE w:val="0"/>
        <w:autoSpaceDN w:val="0"/>
        <w:rPr>
          <w:rFonts w:hint="eastAsia"/>
        </w:rPr>
      </w:pPr>
      <w:r>
        <w:rPr>
          <w:rFonts w:hint="eastAsia"/>
        </w:rPr>
        <w:t xml:space="preserve">　これらのテキストデータは通常</w:t>
      </w:r>
      <w:r>
        <w:rPr>
          <w:rFonts w:hint="eastAsia"/>
        </w:rPr>
        <w:t>Unicode</w:t>
      </w:r>
      <w:r>
        <w:rPr>
          <w:rFonts w:hint="eastAsia"/>
        </w:rPr>
        <w:t>で記録されますが、</w:t>
      </w:r>
      <w:r>
        <w:rPr>
          <w:rFonts w:hint="eastAsia"/>
        </w:rPr>
        <w:t>ASCII</w:t>
      </w:r>
      <w:r>
        <w:rPr>
          <w:rFonts w:hint="eastAsia"/>
        </w:rPr>
        <w:t>コード（</w:t>
      </w:r>
      <w:r>
        <w:rPr>
          <w:rFonts w:hint="eastAsia"/>
        </w:rPr>
        <w:t>7</w:t>
      </w:r>
      <w:r>
        <w:rPr>
          <w:rFonts w:hint="eastAsia"/>
        </w:rPr>
        <w:t>ビット）でも記録出来ます。日本語を使う場合はシフト</w:t>
      </w:r>
      <w:r>
        <w:rPr>
          <w:rFonts w:hint="eastAsia"/>
        </w:rPr>
        <w:t>JIS</w:t>
      </w:r>
      <w:r>
        <w:rPr>
          <w:rFonts w:hint="eastAsia"/>
        </w:rPr>
        <w:t>、又は</w:t>
      </w:r>
      <w:r>
        <w:rPr>
          <w:rFonts w:hint="eastAsia"/>
        </w:rPr>
        <w:t>Unicode</w:t>
      </w:r>
      <w:r>
        <w:rPr>
          <w:rFonts w:hint="eastAsia"/>
        </w:rPr>
        <w:t>の何れかが利用出来ます。日本語以外で、アルファベット以外の文字を使う言語の場合、必ず</w:t>
      </w:r>
      <w:r>
        <w:rPr>
          <w:rFonts w:hint="eastAsia"/>
        </w:rPr>
        <w:t>Unicode</w:t>
      </w:r>
      <w:r>
        <w:rPr>
          <w:rFonts w:hint="eastAsia"/>
        </w:rPr>
        <w:t>で記録されます。</w:t>
      </w:r>
      <w:r>
        <w:rPr>
          <w:rFonts w:hint="eastAsia"/>
        </w:rPr>
        <w:t>Unicode</w:t>
      </w:r>
      <w:r>
        <w:rPr>
          <w:rFonts w:hint="eastAsia"/>
        </w:rPr>
        <w:t>で記録する場合には、先頭に</w:t>
      </w:r>
      <w:r>
        <w:rPr>
          <w:rFonts w:hint="eastAsia"/>
        </w:rPr>
        <w:t>16</w:t>
      </w:r>
      <w:r>
        <w:rPr>
          <w:rFonts w:hint="eastAsia"/>
        </w:rPr>
        <w:t>ビットのコード、</w:t>
      </w:r>
      <w:r>
        <w:rPr>
          <w:rFonts w:hint="eastAsia"/>
        </w:rPr>
        <w:t>FEFFH</w:t>
      </w:r>
      <w:r>
        <w:rPr>
          <w:rFonts w:hint="eastAsia"/>
        </w:rPr>
        <w:t>を付加します。</w:t>
      </w:r>
    </w:p>
    <w:p w:rsidR="00000000" w:rsidRDefault="00000000">
      <w:pPr>
        <w:autoSpaceDE w:val="0"/>
        <w:autoSpaceDN w:val="0"/>
        <w:rPr>
          <w:rFonts w:hint="eastAsia"/>
        </w:rPr>
      </w:pPr>
      <w:r>
        <w:rPr>
          <w:rFonts w:hint="eastAsia"/>
        </w:rPr>
        <w:t xml:space="preserve">　コントロールコードには、タブ（</w:t>
      </w:r>
      <w:r>
        <w:rPr>
          <w:rFonts w:hint="eastAsia"/>
        </w:rPr>
        <w:t>09H</w:t>
      </w:r>
      <w:r>
        <w:rPr>
          <w:rFonts w:hint="eastAsia"/>
        </w:rPr>
        <w:t>）、改行（</w:t>
      </w:r>
      <w:r>
        <w:rPr>
          <w:rFonts w:hint="eastAsia"/>
        </w:rPr>
        <w:t>0DH 0AH</w:t>
      </w:r>
      <w:r>
        <w:rPr>
          <w:rFonts w:hint="eastAsia"/>
        </w:rPr>
        <w:t>）を指定出来ます。これら以外のコードはシステム依存度が高いので使用はしない方が良いでしょう。</w:t>
      </w:r>
    </w:p>
    <w:p w:rsidR="00000000" w:rsidRDefault="00000000">
      <w:pPr>
        <w:autoSpaceDE w:val="0"/>
        <w:autoSpaceDN w:val="0"/>
        <w:rPr>
          <w:rFonts w:hint="eastAsia"/>
        </w:rPr>
      </w:pPr>
      <w:r>
        <w:rPr>
          <w:rFonts w:hint="eastAsia"/>
        </w:rPr>
        <w:t xml:space="preserve">　ところで、</w:t>
      </w:r>
      <w:r>
        <w:rPr>
          <w:rFonts w:hint="eastAsia"/>
        </w:rPr>
        <w:t>Unicode</w:t>
      </w:r>
      <w:r>
        <w:rPr>
          <w:rFonts w:hint="eastAsia"/>
        </w:rPr>
        <w:t>は、とりあえず</w:t>
      </w:r>
      <w:r>
        <w:rPr>
          <w:rFonts w:hint="eastAsia"/>
        </w:rPr>
        <w:t>Unicode 1.1</w:t>
      </w:r>
      <w:r>
        <w:rPr>
          <w:rFonts w:hint="eastAsia"/>
        </w:rPr>
        <w:t>とします。</w:t>
      </w:r>
    </w:p>
    <w:p w:rsidR="00000000" w:rsidRDefault="00000000">
      <w:pPr>
        <w:rPr>
          <w:rFonts w:hint="eastAsia"/>
        </w:rPr>
      </w:pPr>
    </w:p>
    <w:p w:rsidR="00000000" w:rsidRDefault="00000000">
      <w:pPr>
        <w:rPr>
          <w:rFonts w:hint="eastAsia"/>
        </w:rPr>
      </w:pPr>
    </w:p>
    <w:p w:rsidR="00000000" w:rsidRDefault="00000000">
      <w:pPr>
        <w:pStyle w:val="afff3"/>
        <w:rPr>
          <w:rFonts w:hint="eastAsia"/>
        </w:rPr>
      </w:pPr>
      <w:r>
        <w:rPr>
          <w:rFonts w:hint="eastAsia"/>
        </w:rPr>
        <w:t xml:space="preserve">11. </w:t>
      </w:r>
      <w:r>
        <w:rPr>
          <w:rFonts w:hint="eastAsia"/>
        </w:rPr>
        <w:t>タグ情報</w:t>
      </w:r>
    </w:p>
    <w:p w:rsidR="00000000" w:rsidRDefault="00000000">
      <w:pPr>
        <w:rPr>
          <w:rFonts w:hint="eastAsia"/>
        </w:rPr>
      </w:pPr>
    </w:p>
    <w:p w:rsidR="00000000" w:rsidRDefault="00000000">
      <w:pPr>
        <w:rPr>
          <w:rFonts w:hint="eastAsia"/>
        </w:rPr>
      </w:pPr>
      <w:r>
        <w:rPr>
          <w:rFonts w:hint="eastAsia"/>
        </w:rPr>
        <w:t xml:space="preserve">　音声ファイルの場合、一般的にタグ情報と呼ばれる曲名などを記録した情報が格納されています。</w:t>
      </w:r>
    </w:p>
    <w:p w:rsidR="00000000" w:rsidRDefault="00000000">
      <w:pPr>
        <w:rPr>
          <w:rFonts w:hint="eastAsia"/>
        </w:rPr>
      </w:pPr>
      <w:r>
        <w:rPr>
          <w:rFonts w:hint="eastAsia"/>
        </w:rPr>
        <w:t xml:space="preserve">　このタグ情報は、上記のコメントレコードに格納されます。</w:t>
      </w:r>
    </w:p>
    <w:p w:rsidR="00000000" w:rsidRDefault="00000000">
      <w:pPr>
        <w:rPr>
          <w:rFonts w:hint="eastAsia"/>
        </w:rPr>
      </w:pPr>
      <w:r>
        <w:rPr>
          <w:rFonts w:hint="eastAsia"/>
        </w:rPr>
        <w:t xml:space="preserve">　コメントレコードは、その先頭文字が</w:t>
      </w:r>
      <w:r>
        <w:rPr>
          <w:rFonts w:hint="eastAsia"/>
        </w:rPr>
        <w:t>#</w:t>
      </w:r>
      <w:r>
        <w:rPr>
          <w:rFonts w:hint="eastAsia"/>
        </w:rPr>
        <w:t>（シャープ）記号かどうかで、コメントのみのプレーンテキストか、それ以外の情報も含まれているのか判別します。</w:t>
      </w:r>
    </w:p>
    <w:p w:rsidR="00000000" w:rsidRDefault="00000000">
      <w:pPr>
        <w:rPr>
          <w:rFonts w:hint="eastAsia"/>
        </w:rPr>
      </w:pPr>
      <w:r>
        <w:rPr>
          <w:rFonts w:hint="eastAsia"/>
        </w:rPr>
        <w:t xml:space="preserve">　</w:t>
      </w:r>
      <w:r>
        <w:rPr>
          <w:rFonts w:hint="eastAsia"/>
        </w:rPr>
        <w:t>#</w:t>
      </w:r>
      <w:r>
        <w:rPr>
          <w:rFonts w:hint="eastAsia"/>
        </w:rPr>
        <w:t>から始まるコメントレコードは以下の書式でタグ情報を格納します。</w:t>
      </w:r>
    </w:p>
    <w:p w:rsidR="00000000" w:rsidRDefault="00000000">
      <w:pPr>
        <w:rPr>
          <w:rFonts w:hint="eastAsia"/>
        </w:rPr>
      </w:pPr>
    </w:p>
    <w:p w:rsidR="00000000" w:rsidRDefault="00000000">
      <w:pPr>
        <w:pStyle w:val="afffe"/>
        <w:rPr>
          <w:rFonts w:hint="eastAsia"/>
        </w:rPr>
      </w:pPr>
      <w:r>
        <w:rPr>
          <w:rFonts w:hint="eastAsia"/>
          <w:b/>
        </w:rPr>
        <w:t>書式</w:t>
      </w:r>
      <w:r>
        <w:rPr>
          <w:rFonts w:hint="eastAsia"/>
        </w:rPr>
        <w:tab/>
        <w:t># &lt;tag-name&gt; &lt;cr/lf&gt;</w:t>
      </w:r>
    </w:p>
    <w:p w:rsidR="00000000" w:rsidRDefault="00000000">
      <w:pPr>
        <w:pStyle w:val="afffe"/>
        <w:rPr>
          <w:rFonts w:hint="eastAsia"/>
        </w:rPr>
      </w:pPr>
      <w:r>
        <w:rPr>
          <w:rFonts w:hint="eastAsia"/>
        </w:rPr>
        <w:tab/>
        <w:t>&lt;contents-text&gt; &lt;cr/lf&gt;</w:t>
      </w:r>
    </w:p>
    <w:p w:rsidR="00000000" w:rsidRDefault="00000000">
      <w:pPr>
        <w:pStyle w:val="afffe"/>
        <w:rPr>
          <w:rFonts w:hint="eastAsia"/>
          <w:b/>
        </w:rPr>
      </w:pPr>
      <w:r>
        <w:rPr>
          <w:rFonts w:hint="eastAsia"/>
        </w:rPr>
        <w:tab/>
        <w:t>...</w:t>
      </w:r>
    </w:p>
    <w:p w:rsidR="00000000" w:rsidRDefault="00000000">
      <w:pPr>
        <w:rPr>
          <w:rFonts w:hint="eastAsia"/>
        </w:rPr>
      </w:pPr>
    </w:p>
    <w:p w:rsidR="00000000" w:rsidRDefault="00000000">
      <w:pPr>
        <w:rPr>
          <w:rFonts w:hint="eastAsia"/>
        </w:rPr>
      </w:pPr>
      <w:r>
        <w:rPr>
          <w:rFonts w:hint="eastAsia"/>
        </w:rPr>
        <w:t xml:space="preserve">　タグ情報は行単位で管理され、</w:t>
      </w:r>
      <w:r>
        <w:rPr>
          <w:rFonts w:hint="eastAsia"/>
        </w:rPr>
        <w:t>1</w:t>
      </w:r>
      <w:r>
        <w:rPr>
          <w:rFonts w:hint="eastAsia"/>
        </w:rPr>
        <w:t>行の始めの文字が</w:t>
      </w:r>
      <w:r>
        <w:rPr>
          <w:rFonts w:hint="eastAsia"/>
        </w:rPr>
        <w:t>#</w:t>
      </w:r>
      <w:r>
        <w:rPr>
          <w:rFonts w:hint="eastAsia"/>
        </w:rPr>
        <w:t>の場合にはこの行がタグヘッダとなり、続く行がタグの内容となります。</w:t>
      </w:r>
    </w:p>
    <w:p w:rsidR="00000000" w:rsidRDefault="00000000">
      <w:pPr>
        <w:rPr>
          <w:rFonts w:hint="eastAsia"/>
        </w:rPr>
      </w:pPr>
      <w:r>
        <w:rPr>
          <w:rFonts w:hint="eastAsia"/>
        </w:rPr>
        <w:t xml:space="preserve">　タグヘッダにはタグの名前だけを指定し、続くタグの内容は、コメントレコードの終端に到達するか、再びタグヘッダを見つけるまで複数行記述できます。但し、</w:t>
      </w:r>
      <w:r>
        <w:rPr>
          <w:rFonts w:hint="eastAsia"/>
        </w:rPr>
        <w:t>##</w:t>
      </w:r>
      <w:r>
        <w:rPr>
          <w:rFonts w:hint="eastAsia"/>
        </w:rPr>
        <w:t>から始まる行は、</w:t>
      </w:r>
      <w:r>
        <w:rPr>
          <w:rFonts w:hint="eastAsia"/>
        </w:rPr>
        <w:t>#</w:t>
      </w:r>
      <w:r>
        <w:rPr>
          <w:rFonts w:hint="eastAsia"/>
        </w:rPr>
        <w:t>から始まるタグの内容に置き換えられます。</w:t>
      </w:r>
    </w:p>
    <w:p w:rsidR="00000000" w:rsidRDefault="00000000">
      <w:pPr>
        <w:rPr>
          <w:rFonts w:hint="eastAsia"/>
        </w:rPr>
      </w:pPr>
      <w:r>
        <w:rPr>
          <w:rFonts w:hint="eastAsia"/>
        </w:rPr>
        <w:t xml:space="preserve">　タグの名前には空白や制御文字以外の任意の文字列を指定でき、以下のものがフォーマットとして予約されています。</w:t>
      </w:r>
    </w:p>
    <w:p w:rsidR="00000000" w:rsidRDefault="00000000">
      <w:pPr>
        <w:rPr>
          <w:rFonts w:hint="eastAsia"/>
        </w:rPr>
      </w:pPr>
    </w:p>
    <w:p w:rsidR="00000000" w:rsidRDefault="00000000">
      <w:pPr>
        <w:pStyle w:val="affff"/>
      </w:pPr>
      <w:r>
        <w:lastRenderedPageBreak/>
        <w:t>title</w:t>
      </w:r>
      <w:r>
        <w:rPr>
          <w:rFonts w:hint="eastAsia"/>
        </w:rPr>
        <w:tab/>
      </w:r>
      <w:r>
        <w:rPr>
          <w:rFonts w:hint="eastAsia"/>
        </w:rPr>
        <w:t>曲名などを指定します。</w:t>
      </w:r>
    </w:p>
    <w:p w:rsidR="00000000" w:rsidRDefault="00000000">
      <w:pPr>
        <w:pStyle w:val="affff"/>
        <w:rPr>
          <w:rFonts w:hint="eastAsia"/>
        </w:rPr>
      </w:pPr>
      <w:r>
        <w:t>vocal-player</w:t>
      </w:r>
      <w:r>
        <w:rPr>
          <w:rFonts w:hint="eastAsia"/>
        </w:rPr>
        <w:tab/>
      </w:r>
      <w:r>
        <w:rPr>
          <w:rFonts w:hint="eastAsia"/>
        </w:rPr>
        <w:t>歌手名や演奏者などを指定します。</w:t>
      </w:r>
    </w:p>
    <w:p w:rsidR="00000000" w:rsidRDefault="00000000">
      <w:pPr>
        <w:pStyle w:val="affff"/>
        <w:rPr>
          <w:rFonts w:hint="eastAsia"/>
        </w:rPr>
      </w:pPr>
      <w:r>
        <w:rPr>
          <w:rFonts w:hint="eastAsia"/>
        </w:rPr>
        <w:t>composer</w:t>
      </w:r>
      <w:r>
        <w:rPr>
          <w:rFonts w:hint="eastAsia"/>
        </w:rPr>
        <w:tab/>
      </w:r>
      <w:r>
        <w:rPr>
          <w:rFonts w:hint="eastAsia"/>
        </w:rPr>
        <w:t>作曲者名を指定します。</w:t>
      </w:r>
    </w:p>
    <w:p w:rsidR="00000000" w:rsidRDefault="00000000">
      <w:pPr>
        <w:pStyle w:val="affff"/>
        <w:rPr>
          <w:rFonts w:hint="eastAsia"/>
        </w:rPr>
      </w:pPr>
      <w:r>
        <w:rPr>
          <w:rFonts w:hint="eastAsia"/>
        </w:rPr>
        <w:t>arranger</w:t>
      </w:r>
      <w:r>
        <w:rPr>
          <w:rFonts w:hint="eastAsia"/>
        </w:rPr>
        <w:tab/>
      </w:r>
      <w:r>
        <w:rPr>
          <w:rFonts w:hint="eastAsia"/>
        </w:rPr>
        <w:t>編曲者名を指定します。</w:t>
      </w:r>
    </w:p>
    <w:p w:rsidR="00000000" w:rsidRDefault="00000000">
      <w:pPr>
        <w:pStyle w:val="affff"/>
        <w:rPr>
          <w:rFonts w:hint="eastAsia"/>
        </w:rPr>
      </w:pPr>
      <w:r>
        <w:rPr>
          <w:rFonts w:hint="eastAsia"/>
        </w:rPr>
        <w:t>rewind-point</w:t>
      </w:r>
      <w:r>
        <w:rPr>
          <w:rFonts w:hint="eastAsia"/>
        </w:rPr>
        <w:tab/>
      </w:r>
      <w:r>
        <w:rPr>
          <w:rFonts w:hint="eastAsia"/>
        </w:rPr>
        <w:t>ループ再生する場合に、どこに巻き戻すかを指定します。単位はサンプルです。</w:t>
      </w:r>
    </w:p>
    <w:p w:rsidR="00000000" w:rsidRDefault="00000000">
      <w:pPr>
        <w:pStyle w:val="affff"/>
        <w:rPr>
          <w:rFonts w:hint="eastAsia"/>
        </w:rPr>
      </w:pPr>
      <w:r>
        <w:t>comment</w:t>
      </w:r>
      <w:r>
        <w:rPr>
          <w:rFonts w:hint="eastAsia"/>
        </w:rPr>
        <w:tab/>
      </w:r>
      <w:r>
        <w:rPr>
          <w:rFonts w:hint="eastAsia"/>
        </w:rPr>
        <w:t>コメントを記述します。</w:t>
      </w:r>
    </w:p>
    <w:p w:rsidR="00000000" w:rsidRDefault="00000000">
      <w:pPr>
        <w:pStyle w:val="affff"/>
        <w:rPr>
          <w:rFonts w:hint="eastAsia"/>
        </w:rPr>
      </w:pPr>
      <w:r>
        <w:rPr>
          <w:rFonts w:hint="eastAsia"/>
        </w:rPr>
        <w:t>words</w:t>
      </w:r>
      <w:r>
        <w:rPr>
          <w:rFonts w:hint="eastAsia"/>
        </w:rPr>
        <w:tab/>
      </w:r>
      <w:r>
        <w:rPr>
          <w:rFonts w:hint="eastAsia"/>
        </w:rPr>
        <w:t>歌詞を記述します。</w:t>
      </w:r>
    </w:p>
    <w:p w:rsidR="00000000" w:rsidRDefault="00000000">
      <w:pPr>
        <w:rPr>
          <w:rFonts w:hint="eastAsia"/>
        </w:rPr>
      </w:pPr>
    </w:p>
    <w:p w:rsidR="00000000" w:rsidRDefault="00000000">
      <w:pPr>
        <w:rPr>
          <w:rFonts w:hint="eastAsia"/>
        </w:rPr>
      </w:pPr>
    </w:p>
    <w:p w:rsidR="00000000" w:rsidRDefault="00000000">
      <w:pPr>
        <w:pStyle w:val="afff3"/>
        <w:rPr>
          <w:rFonts w:hint="eastAsia"/>
        </w:rPr>
      </w:pPr>
      <w:r>
        <w:rPr>
          <w:rFonts w:hint="eastAsia"/>
        </w:rPr>
        <w:t xml:space="preserve">12. </w:t>
      </w:r>
      <w:r>
        <w:rPr>
          <w:rFonts w:hint="eastAsia"/>
        </w:rPr>
        <w:t>シーケンステーブルレコード</w:t>
      </w:r>
    </w:p>
    <w:p w:rsidR="00000000" w:rsidRDefault="00000000">
      <w:pPr>
        <w:rPr>
          <w:rFonts w:hint="eastAsia"/>
        </w:rPr>
      </w:pPr>
    </w:p>
    <w:p w:rsidR="00000000" w:rsidRDefault="00000000">
      <w:pPr>
        <w:rPr>
          <w:rFonts w:hint="eastAsia"/>
        </w:rPr>
      </w:pPr>
      <w:r>
        <w:rPr>
          <w:rFonts w:hint="eastAsia"/>
        </w:rPr>
        <w:t xml:space="preserve">　シーケンステーブルレコードには、動画を保存する際、各フレームをどのようなタイミングで、どういう順番で再生するかを指定する為のテーブルです。</w:t>
      </w:r>
    </w:p>
    <w:p w:rsidR="00000000" w:rsidRDefault="00000000">
      <w:pPr>
        <w:rPr>
          <w:rFonts w:hint="eastAsia"/>
        </w:rPr>
      </w:pPr>
      <w:r>
        <w:rPr>
          <w:rFonts w:hint="eastAsia"/>
        </w:rPr>
        <w:t xml:space="preserve">　このレコードの識別子には、</w:t>
      </w:r>
      <w:r>
        <w:rPr>
          <w:rFonts w:hint="eastAsia"/>
        </w:rPr>
        <w:t>"Sequence"</w:t>
      </w:r>
      <w:r>
        <w:rPr>
          <w:rFonts w:hint="eastAsia"/>
        </w:rPr>
        <w:t>を指定します。</w:t>
      </w:r>
    </w:p>
    <w:p w:rsidR="00000000" w:rsidRDefault="00000000">
      <w:pPr>
        <w:rPr>
          <w:rFonts w:hint="eastAsia"/>
        </w:rPr>
      </w:pPr>
      <w:r>
        <w:rPr>
          <w:rFonts w:hint="eastAsia"/>
        </w:rPr>
        <w:t xml:space="preserve">　テーブルの長さは、ファイルヘッダレコードの「全フレーム数」で指定された長さで、</w:t>
      </w:r>
      <w:r>
        <w:rPr>
          <w:rFonts w:hint="eastAsia"/>
        </w:rPr>
        <w:t>1</w:t>
      </w:r>
      <w:r>
        <w:rPr>
          <w:rFonts w:hint="eastAsia"/>
        </w:rPr>
        <w:t>つの要素は、</w:t>
      </w:r>
      <w:r>
        <w:rPr>
          <w:rFonts w:hint="eastAsia"/>
        </w:rPr>
        <w:t>2</w:t>
      </w:r>
      <w:r>
        <w:rPr>
          <w:rFonts w:hint="eastAsia"/>
        </w:rPr>
        <w:t>つのダブルワードのデータから構成されています。</w:t>
      </w:r>
      <w:r>
        <w:rPr>
          <w:rFonts w:hint="eastAsia"/>
        </w:rPr>
        <w:t>1</w:t>
      </w:r>
      <w:r>
        <w:rPr>
          <w:rFonts w:hint="eastAsia"/>
        </w:rPr>
        <w:t>つは表示するフレーム番号、もう</w:t>
      </w:r>
      <w:r>
        <w:rPr>
          <w:rFonts w:hint="eastAsia"/>
        </w:rPr>
        <w:t>1</w:t>
      </w:r>
      <w:r>
        <w:rPr>
          <w:rFonts w:hint="eastAsia"/>
        </w:rPr>
        <w:t>つは直前フレームとのデルタ時間で、この順番に格納します。</w:t>
      </w:r>
    </w:p>
    <w:p w:rsidR="00000000" w:rsidRDefault="00000000">
      <w:pPr>
        <w:rPr>
          <w:rFonts w:hint="eastAsia"/>
        </w:rPr>
      </w:pPr>
      <w:r>
        <w:rPr>
          <w:rFonts w:hint="eastAsia"/>
        </w:rPr>
        <w:t xml:space="preserve">　フレーム番号とは、ストリームレコードの中に格納されている画像データレコードの、</w:t>
      </w:r>
      <w:r>
        <w:rPr>
          <w:rFonts w:hint="eastAsia"/>
        </w:rPr>
        <w:t>0</w:t>
      </w:r>
      <w:r>
        <w:rPr>
          <w:rFonts w:hint="eastAsia"/>
        </w:rPr>
        <w:t>から始まる番号で指示される画像データの指標です。</w:t>
      </w:r>
    </w:p>
    <w:p w:rsidR="00000000" w:rsidRDefault="00000000">
      <w:pPr>
        <w:rPr>
          <w:rFonts w:hint="eastAsia"/>
        </w:rPr>
      </w:pPr>
      <w:r>
        <w:rPr>
          <w:rFonts w:hint="eastAsia"/>
        </w:rPr>
        <w:t xml:space="preserve">　デルタ時間とは、直前のフレームと次のフレームの表示を切り替える間の時間の事で、ミリ秒単位で指定します。</w:t>
      </w:r>
    </w:p>
    <w:p w:rsidR="00000000" w:rsidRDefault="00000000">
      <w:pPr>
        <w:rPr>
          <w:rFonts w:hint="eastAsia"/>
        </w:rPr>
      </w:pPr>
    </w:p>
    <w:p w:rsidR="00000000" w:rsidRDefault="00000000">
      <w:pPr>
        <w:rPr>
          <w:rFonts w:hint="eastAsia"/>
        </w:rPr>
      </w:pPr>
    </w:p>
    <w:p w:rsidR="00000000" w:rsidRDefault="00000000">
      <w:pPr>
        <w:pStyle w:val="afff3"/>
        <w:rPr>
          <w:rFonts w:hint="eastAsia"/>
        </w:rPr>
      </w:pPr>
      <w:r>
        <w:rPr>
          <w:rFonts w:hint="eastAsia"/>
        </w:rPr>
        <w:t xml:space="preserve">13. </w:t>
      </w:r>
      <w:r>
        <w:rPr>
          <w:rFonts w:hint="eastAsia"/>
        </w:rPr>
        <w:t>ストリームレコード</w:t>
      </w:r>
    </w:p>
    <w:p w:rsidR="00000000" w:rsidRDefault="00000000">
      <w:pPr>
        <w:rPr>
          <w:rFonts w:hint="eastAsia"/>
        </w:rPr>
      </w:pPr>
    </w:p>
    <w:p w:rsidR="00000000" w:rsidRDefault="00000000">
      <w:pPr>
        <w:rPr>
          <w:rFonts w:hint="eastAsia"/>
        </w:rPr>
      </w:pPr>
      <w:r>
        <w:rPr>
          <w:rFonts w:hint="eastAsia"/>
        </w:rPr>
        <w:t xml:space="preserve">　画像のストリームを格納します。</w:t>
      </w:r>
    </w:p>
    <w:p w:rsidR="00000000" w:rsidRDefault="00000000">
      <w:pPr>
        <w:rPr>
          <w:rFonts w:hint="eastAsia"/>
        </w:rPr>
      </w:pPr>
      <w:r>
        <w:rPr>
          <w:rFonts w:hint="eastAsia"/>
        </w:rPr>
        <w:t xml:space="preserve">　このレコードの識別子には、</w:t>
      </w:r>
      <w:r>
        <w:rPr>
          <w:rFonts w:hint="eastAsia"/>
        </w:rPr>
        <w:t>"Stream  "</w:t>
      </w:r>
      <w:r>
        <w:rPr>
          <w:rFonts w:hint="eastAsia"/>
        </w:rPr>
        <w:t>を指定します。</w:t>
      </w:r>
    </w:p>
    <w:p w:rsidR="00000000" w:rsidRDefault="00000000">
      <w:pPr>
        <w:rPr>
          <w:rFonts w:hint="eastAsia"/>
        </w:rPr>
      </w:pPr>
      <w:r>
        <w:rPr>
          <w:rFonts w:hint="eastAsia"/>
        </w:rPr>
        <w:t xml:space="preserve">　そのデータを再生する際には、このレコードに格納されている順に再生されます。（シーケンステーブルが指定されている場合は除く）</w:t>
      </w:r>
    </w:p>
    <w:p w:rsidR="00000000" w:rsidRDefault="00000000">
      <w:pPr>
        <w:rPr>
          <w:rFonts w:hint="eastAsia"/>
        </w:rPr>
      </w:pPr>
    </w:p>
    <w:p w:rsidR="00000000" w:rsidRDefault="00000000">
      <w:pPr>
        <w:rPr>
          <w:rFonts w:hint="eastAsia"/>
        </w:rPr>
      </w:pPr>
    </w:p>
    <w:p w:rsidR="00000000" w:rsidRDefault="00000000">
      <w:pPr>
        <w:pStyle w:val="afff3"/>
        <w:rPr>
          <w:rFonts w:hint="eastAsia"/>
        </w:rPr>
      </w:pPr>
      <w:r>
        <w:rPr>
          <w:rFonts w:hint="eastAsia"/>
        </w:rPr>
        <w:t xml:space="preserve">14. </w:t>
      </w:r>
      <w:r>
        <w:rPr>
          <w:rFonts w:hint="eastAsia"/>
        </w:rPr>
        <w:t>画像データレコード</w:t>
      </w:r>
    </w:p>
    <w:p w:rsidR="00000000" w:rsidRDefault="00000000">
      <w:pPr>
        <w:rPr>
          <w:rFonts w:hint="eastAsia"/>
        </w:rPr>
      </w:pPr>
    </w:p>
    <w:p w:rsidR="00000000" w:rsidRDefault="00000000">
      <w:pPr>
        <w:rPr>
          <w:rFonts w:hint="eastAsia"/>
        </w:rPr>
      </w:pPr>
      <w:r>
        <w:rPr>
          <w:rFonts w:hint="eastAsia"/>
        </w:rPr>
        <w:t xml:space="preserve">　ここには符号化された画像データを格納します。</w:t>
      </w:r>
    </w:p>
    <w:p w:rsidR="00000000" w:rsidRDefault="00000000">
      <w:r>
        <w:rPr>
          <w:rFonts w:hint="eastAsia"/>
        </w:rPr>
        <w:t xml:space="preserve">　レコード識別子には、</w:t>
      </w:r>
      <w:r>
        <w:t>"</w:t>
      </w:r>
      <w:r>
        <w:rPr>
          <w:rFonts w:eastAsia="MS Mincho" w:hint="eastAsia"/>
        </w:rPr>
        <w:t>ImageFrm</w:t>
      </w:r>
      <w:r>
        <w:t>"</w:t>
      </w:r>
      <w:r>
        <w:rPr>
          <w:rFonts w:hint="eastAsia"/>
        </w:rPr>
        <w:t xml:space="preserve"> </w:t>
      </w:r>
      <w:r>
        <w:rPr>
          <w:rFonts w:hint="eastAsia"/>
        </w:rPr>
        <w:t>を指定します。</w:t>
      </w:r>
    </w:p>
    <w:p w:rsidR="00000000" w:rsidRDefault="00000000">
      <w:pPr>
        <w:rPr>
          <w:rFonts w:hint="eastAsia"/>
        </w:rPr>
      </w:pPr>
      <w:r>
        <w:rPr>
          <w:rFonts w:hint="eastAsia"/>
        </w:rPr>
        <w:t xml:space="preserve">　詳細は、「§</w:t>
      </w:r>
      <w:r>
        <w:rPr>
          <w:rFonts w:hint="eastAsia"/>
        </w:rPr>
        <w:t xml:space="preserve">3. </w:t>
      </w:r>
      <w:r>
        <w:rPr>
          <w:rFonts w:hint="eastAsia"/>
        </w:rPr>
        <w:t>画像データ構造」を参照してください。</w:t>
      </w:r>
    </w:p>
    <w:p w:rsidR="00000000" w:rsidRDefault="00000000">
      <w:pPr>
        <w:rPr>
          <w:rFonts w:hint="eastAsia"/>
        </w:rPr>
      </w:pPr>
      <w:r>
        <w:rPr>
          <w:rFonts w:hint="eastAsia"/>
        </w:rPr>
        <w:t xml:space="preserve">　動画で、直前フレームとの差分を格納しているフレームの場合には、レコード識別子に</w:t>
      </w:r>
      <w:r>
        <w:rPr>
          <w:rFonts w:hint="eastAsia"/>
        </w:rPr>
        <w:t xml:space="preserve"> "DiffeFrm" </w:t>
      </w:r>
      <w:r>
        <w:rPr>
          <w:rFonts w:hint="eastAsia"/>
        </w:rPr>
        <w:t>を指定します。（可逆圧縮の時のみ）</w:t>
      </w:r>
    </w:p>
    <w:p w:rsidR="00000000" w:rsidRDefault="00000000">
      <w:pPr>
        <w:rPr>
          <w:rFonts w:hint="eastAsia"/>
        </w:rPr>
      </w:pPr>
    </w:p>
    <w:p w:rsidR="00000000" w:rsidRDefault="00000000">
      <w:pPr>
        <w:rPr>
          <w:rFonts w:hint="eastAsia"/>
        </w:rPr>
      </w:pPr>
    </w:p>
    <w:p w:rsidR="00000000" w:rsidRDefault="00000000">
      <w:pPr>
        <w:pStyle w:val="afff3"/>
        <w:rPr>
          <w:rFonts w:hint="eastAsia"/>
        </w:rPr>
      </w:pPr>
      <w:r>
        <w:rPr>
          <w:rFonts w:hint="eastAsia"/>
        </w:rPr>
        <w:t xml:space="preserve">15. </w:t>
      </w:r>
      <w:r>
        <w:rPr>
          <w:rFonts w:hint="eastAsia"/>
        </w:rPr>
        <w:t>音声データレコード</w:t>
      </w:r>
    </w:p>
    <w:p w:rsidR="00000000" w:rsidRDefault="00000000">
      <w:pPr>
        <w:rPr>
          <w:rFonts w:hint="eastAsia"/>
        </w:rPr>
      </w:pPr>
    </w:p>
    <w:p w:rsidR="00000000" w:rsidRDefault="00000000">
      <w:pPr>
        <w:rPr>
          <w:rFonts w:hint="eastAsia"/>
        </w:rPr>
      </w:pPr>
      <w:r>
        <w:rPr>
          <w:rFonts w:hint="eastAsia"/>
        </w:rPr>
        <w:t xml:space="preserve">　符号化された音声データを格納します。</w:t>
      </w:r>
    </w:p>
    <w:p w:rsidR="00000000" w:rsidRDefault="00000000">
      <w:pPr>
        <w:rPr>
          <w:rFonts w:hint="eastAsia"/>
        </w:rPr>
      </w:pPr>
      <w:r>
        <w:rPr>
          <w:rFonts w:hint="eastAsia"/>
        </w:rPr>
        <w:t xml:space="preserve">　レコード識別子には、</w:t>
      </w:r>
      <w:r>
        <w:rPr>
          <w:rFonts w:hint="eastAsia"/>
        </w:rPr>
        <w:t>"</w:t>
      </w:r>
      <w:r>
        <w:t>SoundStm</w:t>
      </w:r>
      <w:r>
        <w:rPr>
          <w:rFonts w:hint="eastAsia"/>
        </w:rPr>
        <w:t xml:space="preserve">" </w:t>
      </w:r>
      <w:r>
        <w:rPr>
          <w:rFonts w:hint="eastAsia"/>
        </w:rPr>
        <w:t>を指定します。</w:t>
      </w:r>
    </w:p>
    <w:p w:rsidR="00000000" w:rsidRDefault="00000000">
      <w:pPr>
        <w:rPr>
          <w:rFonts w:hint="eastAsia"/>
        </w:rPr>
      </w:pPr>
      <w:r>
        <w:rPr>
          <w:rFonts w:hint="eastAsia"/>
        </w:rPr>
        <w:t xml:space="preserve">　詳細は、「§</w:t>
      </w:r>
      <w:r>
        <w:rPr>
          <w:rFonts w:hint="eastAsia"/>
        </w:rPr>
        <w:t>4.</w:t>
      </w:r>
      <w:r>
        <w:rPr>
          <w:rFonts w:hint="eastAsia"/>
        </w:rPr>
        <w:t>音声データ構造」を参照してください。</w:t>
      </w:r>
    </w:p>
    <w:p w:rsidR="00000000" w:rsidRDefault="00000000">
      <w:pPr>
        <w:rPr>
          <w:rFonts w:hint="eastAsia"/>
        </w:rPr>
      </w:pPr>
    </w:p>
    <w:p w:rsidR="00000000" w:rsidRDefault="00000000">
      <w:pPr>
        <w:rPr>
          <w:rFonts w:hint="eastAsia"/>
        </w:rPr>
      </w:pPr>
    </w:p>
    <w:p w:rsidR="00000000" w:rsidRDefault="00000000">
      <w:pPr>
        <w:pStyle w:val="afff3"/>
        <w:rPr>
          <w:rFonts w:hint="eastAsia"/>
        </w:rPr>
      </w:pPr>
      <w:r>
        <w:rPr>
          <w:rFonts w:hint="eastAsia"/>
        </w:rPr>
        <w:t xml:space="preserve">16. </w:t>
      </w:r>
      <w:r>
        <w:rPr>
          <w:rFonts w:hint="eastAsia"/>
        </w:rPr>
        <w:t>プレビュー画像</w:t>
      </w:r>
    </w:p>
    <w:p w:rsidR="00000000" w:rsidRDefault="00000000">
      <w:pPr>
        <w:rPr>
          <w:rFonts w:hint="eastAsia"/>
        </w:rPr>
      </w:pPr>
    </w:p>
    <w:p w:rsidR="00000000" w:rsidRDefault="00000000">
      <w:pPr>
        <w:rPr>
          <w:rFonts w:hint="eastAsia"/>
        </w:rPr>
      </w:pPr>
      <w:r>
        <w:rPr>
          <w:rFonts w:hint="eastAsia"/>
        </w:rPr>
        <w:t xml:space="preserve">　プレビュー情報ヘッダレコードと、プレビューデータレコードを埋め込む事によって、プレビュー画像をファイルに埋め込む事が出来ます。</w:t>
      </w:r>
    </w:p>
    <w:p w:rsidR="00000000" w:rsidRDefault="00000000">
      <w:pPr>
        <w:rPr>
          <w:rFonts w:hint="eastAsia"/>
        </w:rPr>
      </w:pPr>
      <w:r>
        <w:rPr>
          <w:rFonts w:hint="eastAsia"/>
        </w:rPr>
        <w:t xml:space="preserve">　レコード識別子には、情報ヘッダレコードには</w:t>
      </w:r>
      <w:r>
        <w:rPr>
          <w:rFonts w:hint="eastAsia"/>
        </w:rPr>
        <w:t xml:space="preserve"> "PrevwInf"</w:t>
      </w:r>
      <w:r>
        <w:rPr>
          <w:rFonts w:hint="eastAsia"/>
        </w:rPr>
        <w:t>、データレコードには</w:t>
      </w:r>
      <w:r>
        <w:rPr>
          <w:rFonts w:hint="eastAsia"/>
        </w:rPr>
        <w:t xml:space="preserve"> "Preview " </w:t>
      </w:r>
      <w:r>
        <w:rPr>
          <w:rFonts w:hint="eastAsia"/>
        </w:rPr>
        <w:t>を指定します。内容は画像情報ヘッダ、画像データレコードと同様です。</w:t>
      </w:r>
    </w:p>
    <w:p w:rsidR="00000000" w:rsidRDefault="00000000">
      <w:pPr>
        <w:rPr>
          <w:rFonts w:hint="eastAsia"/>
        </w:rPr>
      </w:pPr>
      <w:r>
        <w:rPr>
          <w:rFonts w:hint="eastAsia"/>
        </w:rPr>
        <w:t xml:space="preserve">　プレビューデータレコードは出来るだけ画像データレコードより先に格納します。</w:t>
      </w:r>
    </w:p>
    <w:p w:rsidR="00000000" w:rsidRDefault="00000000">
      <w:pPr>
        <w:rPr>
          <w:rFonts w:hint="eastAsia"/>
        </w:rPr>
      </w:pPr>
      <w:r>
        <w:br w:type="page"/>
      </w:r>
    </w:p>
    <w:p w:rsidR="00000000" w:rsidRDefault="00000000">
      <w:pPr>
        <w:pStyle w:val="afff"/>
        <w:rPr>
          <w:rFonts w:hint="eastAsia"/>
        </w:rPr>
      </w:pPr>
      <w:r>
        <w:rPr>
          <w:rFonts w:hint="eastAsia"/>
        </w:rPr>
        <w:t>§</w:t>
      </w:r>
      <w:r>
        <w:rPr>
          <w:rFonts w:hint="eastAsia"/>
        </w:rPr>
        <w:t xml:space="preserve">3. </w:t>
      </w:r>
      <w:r>
        <w:rPr>
          <w:rFonts w:hint="eastAsia"/>
        </w:rPr>
        <w:t>画像データ構造</w:t>
      </w:r>
    </w:p>
    <w:p w:rsidR="00000000" w:rsidRDefault="00000000">
      <w:pPr>
        <w:rPr>
          <w:rFonts w:hint="eastAsia"/>
        </w:rPr>
      </w:pPr>
    </w:p>
    <w:p w:rsidR="00000000" w:rsidRDefault="00000000">
      <w:pPr>
        <w:pStyle w:val="afff3"/>
        <w:rPr>
          <w:rFonts w:hint="eastAsia"/>
        </w:rPr>
      </w:pPr>
      <w:r>
        <w:rPr>
          <w:rFonts w:hint="eastAsia"/>
        </w:rPr>
        <w:t xml:space="preserve">1. </w:t>
      </w:r>
      <w:r>
        <w:rPr>
          <w:rFonts w:hint="eastAsia"/>
        </w:rPr>
        <w:t>基本構造</w:t>
      </w:r>
    </w:p>
    <w:p w:rsidR="00000000" w:rsidRDefault="00000000">
      <w:pPr>
        <w:rPr>
          <w:rFonts w:hint="eastAsia"/>
        </w:rPr>
      </w:pPr>
    </w:p>
    <w:p w:rsidR="00000000" w:rsidRDefault="00000000">
      <w:pPr>
        <w:rPr>
          <w:rFonts w:hint="eastAsia"/>
        </w:rPr>
      </w:pPr>
      <w:r>
        <w:rPr>
          <w:rFonts w:hint="eastAsia"/>
        </w:rPr>
        <w:t xml:space="preserve">　符号化された画像データのフォーマットは大きく分けて、</w:t>
      </w:r>
      <w:r>
        <w:rPr>
          <w:rFonts w:hint="eastAsia"/>
        </w:rPr>
        <w:t>ERI</w:t>
      </w:r>
      <w:r>
        <w:rPr>
          <w:rFonts w:hint="eastAsia"/>
        </w:rPr>
        <w:t>ヘッダ、オペレーションテーブル、画像コードから構成され、この順で格納されています。</w:t>
      </w:r>
    </w:p>
    <w:p w:rsidR="00000000" w:rsidRDefault="00000000">
      <w:pPr>
        <w:rPr>
          <w:rFonts w:hint="eastAsia"/>
        </w:rPr>
      </w:pPr>
      <w:r>
        <w:rPr>
          <w:rFonts w:hint="eastAsia"/>
        </w:rPr>
        <w:t xml:space="preserve">　</w:t>
      </w:r>
      <w:r>
        <w:rPr>
          <w:rFonts w:hint="eastAsia"/>
        </w:rPr>
        <w:t>ERI</w:t>
      </w:r>
      <w:r>
        <w:rPr>
          <w:rFonts w:hint="eastAsia"/>
        </w:rPr>
        <w:t>ヘッダは、画像データの符号化方法を指定します。</w:t>
      </w:r>
    </w:p>
    <w:p w:rsidR="00000000" w:rsidRDefault="00000000">
      <w:pPr>
        <w:rPr>
          <w:rFonts w:hint="eastAsia"/>
        </w:rPr>
      </w:pPr>
      <w:r>
        <w:rPr>
          <w:rFonts w:hint="eastAsia"/>
        </w:rPr>
        <w:t xml:space="preserve">　オペレーションテーブルは、ブロック非独立型の場合、</w:t>
      </w:r>
      <w:r>
        <w:rPr>
          <w:rFonts w:hint="eastAsia"/>
        </w:rPr>
        <w:t>ERI</w:t>
      </w:r>
      <w:r>
        <w:rPr>
          <w:rFonts w:hint="eastAsia"/>
        </w:rPr>
        <w:t>ヘッダに続けて格納されます。ブロック独立型の場合には、画像コードの中に組み込まれます。</w:t>
      </w:r>
    </w:p>
    <w:p w:rsidR="00000000" w:rsidRDefault="00000000">
      <w:pPr>
        <w:rPr>
          <w:rFonts w:hint="eastAsia"/>
        </w:rPr>
      </w:pPr>
      <w:r>
        <w:rPr>
          <w:rFonts w:hint="eastAsia"/>
        </w:rPr>
        <w:t xml:space="preserve">　画像コードは、指定された符号化方法によって一定の手続きで処理された画像データを符号化して格納します。フルカラー画像の場合、ランレングスガンマ符号、又は算術符号が、</w:t>
      </w:r>
      <w:r>
        <w:rPr>
          <w:rFonts w:hint="eastAsia"/>
        </w:rPr>
        <w:t>256</w:t>
      </w:r>
      <w:r>
        <w:rPr>
          <w:rFonts w:hint="eastAsia"/>
        </w:rPr>
        <w:t>色画像の場合には、</w:t>
      </w:r>
      <w:r>
        <w:rPr>
          <w:rFonts w:hint="eastAsia"/>
        </w:rPr>
        <w:t>RL-MTF-G</w:t>
      </w:r>
      <w:r>
        <w:rPr>
          <w:rFonts w:hint="eastAsia"/>
        </w:rPr>
        <w:t>符号、又は算術符号が使用できます。</w:t>
      </w:r>
    </w:p>
    <w:p w:rsidR="00000000" w:rsidRDefault="00000000">
      <w:pPr>
        <w:rPr>
          <w:rFonts w:hint="eastAsia"/>
        </w:rPr>
      </w:pPr>
    </w:p>
    <w:p w:rsidR="00000000" w:rsidRDefault="00000000">
      <w:pPr>
        <w:rPr>
          <w:rFonts w:hint="eastAsia"/>
        </w:rPr>
      </w:pPr>
    </w:p>
    <w:p w:rsidR="00000000" w:rsidRDefault="00000000">
      <w:pPr>
        <w:pStyle w:val="afff3"/>
        <w:rPr>
          <w:rFonts w:hint="eastAsia"/>
        </w:rPr>
      </w:pPr>
      <w:r>
        <w:rPr>
          <w:rFonts w:hint="eastAsia"/>
        </w:rPr>
        <w:t xml:space="preserve">2. </w:t>
      </w:r>
      <w:r>
        <w:rPr>
          <w:rFonts w:hint="eastAsia"/>
        </w:rPr>
        <w:t>標準フルカラーフォーマット</w:t>
      </w:r>
    </w:p>
    <w:p w:rsidR="00000000" w:rsidRDefault="00000000">
      <w:pPr>
        <w:rPr>
          <w:rFonts w:hint="eastAsia"/>
        </w:rPr>
      </w:pPr>
    </w:p>
    <w:p w:rsidR="00000000" w:rsidRDefault="00000000">
      <w:pPr>
        <w:rPr>
          <w:rFonts w:hint="eastAsia"/>
        </w:rPr>
      </w:pPr>
      <w:r>
        <w:rPr>
          <w:rFonts w:hint="eastAsia"/>
        </w:rPr>
        <w:t xml:space="preserve">　</w:t>
      </w:r>
      <w:r>
        <w:rPr>
          <w:rFonts w:hint="eastAsia"/>
        </w:rPr>
        <w:t>ERI</w:t>
      </w:r>
      <w:r>
        <w:rPr>
          <w:rFonts w:hint="eastAsia"/>
        </w:rPr>
        <w:t>ヘッダは、</w:t>
      </w:r>
      <w:r>
        <w:rPr>
          <w:rFonts w:hint="eastAsia"/>
        </w:rPr>
        <w:t>4</w:t>
      </w:r>
      <w:r>
        <w:rPr>
          <w:rFonts w:hint="eastAsia"/>
        </w:rPr>
        <w:t>バイトで画像データの符号化の方法を次のように格納しています。</w:t>
      </w:r>
    </w:p>
    <w:p w:rsidR="00000000" w:rsidRDefault="00000000">
      <w:pPr>
        <w:autoSpaceDE w:val="0"/>
        <w:autoSpaceDN w:val="0"/>
        <w:rPr>
          <w:rFonts w:hint="eastAsia"/>
        </w:rPr>
      </w:pPr>
    </w:p>
    <w:tbl>
      <w:tblPr>
        <w:tblW w:w="0" w:type="auto"/>
        <w:tblInd w:w="1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1200"/>
        <w:gridCol w:w="3200"/>
        <w:gridCol w:w="1200"/>
      </w:tblGrid>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アドレス</w:t>
            </w:r>
          </w:p>
        </w:tc>
        <w:tc>
          <w:tcPr>
            <w:tcW w:w="3200" w:type="dxa"/>
          </w:tcPr>
          <w:p w:rsidR="00000000" w:rsidRDefault="00000000">
            <w:pPr>
              <w:autoSpaceDE w:val="0"/>
              <w:autoSpaceDN w:val="0"/>
              <w:jc w:val="center"/>
              <w:rPr>
                <w:rFonts w:hint="eastAsia"/>
              </w:rPr>
            </w:pPr>
            <w:r>
              <w:rPr>
                <w:rFonts w:hint="eastAsia"/>
              </w:rPr>
              <w:t>項目名</w:t>
            </w:r>
          </w:p>
        </w:tc>
        <w:tc>
          <w:tcPr>
            <w:tcW w:w="1200" w:type="dxa"/>
          </w:tcPr>
          <w:p w:rsidR="00000000" w:rsidRDefault="00000000">
            <w:pPr>
              <w:autoSpaceDE w:val="0"/>
              <w:autoSpaceDN w:val="0"/>
              <w:jc w:val="center"/>
              <w:rPr>
                <w:rFonts w:hint="eastAsia"/>
              </w:rPr>
            </w:pPr>
            <w:r>
              <w:rPr>
                <w:rFonts w:hint="eastAsia"/>
              </w:rPr>
              <w:t>データ長</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0000H</w:t>
            </w:r>
          </w:p>
        </w:tc>
        <w:tc>
          <w:tcPr>
            <w:tcW w:w="3200" w:type="dxa"/>
          </w:tcPr>
          <w:p w:rsidR="00000000" w:rsidRDefault="00000000">
            <w:pPr>
              <w:autoSpaceDE w:val="0"/>
              <w:autoSpaceDN w:val="0"/>
              <w:rPr>
                <w:rFonts w:hint="eastAsia"/>
              </w:rPr>
            </w:pPr>
            <w:r>
              <w:rPr>
                <w:rFonts w:hint="eastAsia"/>
              </w:rPr>
              <w:t>ERI</w:t>
            </w:r>
            <w:r>
              <w:rPr>
                <w:rFonts w:hint="eastAsia"/>
              </w:rPr>
              <w:t>バージョン</w:t>
            </w:r>
          </w:p>
        </w:tc>
        <w:tc>
          <w:tcPr>
            <w:tcW w:w="1200" w:type="dxa"/>
          </w:tcPr>
          <w:p w:rsidR="00000000" w:rsidRDefault="00000000">
            <w:pPr>
              <w:autoSpaceDE w:val="0"/>
              <w:autoSpaceDN w:val="0"/>
              <w:rPr>
                <w:rFonts w:hint="eastAsia"/>
              </w:rPr>
            </w:pPr>
            <w:r>
              <w:rPr>
                <w:rFonts w:hint="eastAsia"/>
              </w:rPr>
              <w:t>Byte</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0001H</w:t>
            </w:r>
          </w:p>
        </w:tc>
        <w:tc>
          <w:tcPr>
            <w:tcW w:w="3200" w:type="dxa"/>
          </w:tcPr>
          <w:p w:rsidR="00000000" w:rsidRDefault="00000000">
            <w:pPr>
              <w:autoSpaceDE w:val="0"/>
              <w:autoSpaceDN w:val="0"/>
              <w:rPr>
                <w:rFonts w:hint="eastAsia"/>
              </w:rPr>
            </w:pPr>
            <w:r>
              <w:rPr>
                <w:rFonts w:hint="eastAsia"/>
              </w:rPr>
              <w:t>オペレーションテーブルの圧縮</w:t>
            </w:r>
          </w:p>
        </w:tc>
        <w:tc>
          <w:tcPr>
            <w:tcW w:w="1200" w:type="dxa"/>
          </w:tcPr>
          <w:p w:rsidR="00000000" w:rsidRDefault="00000000">
            <w:pPr>
              <w:autoSpaceDE w:val="0"/>
              <w:autoSpaceDN w:val="0"/>
              <w:rPr>
                <w:rFonts w:hint="eastAsia"/>
              </w:rPr>
            </w:pPr>
            <w:r>
              <w:rPr>
                <w:rFonts w:hint="eastAsia"/>
              </w:rPr>
              <w:t>Byte</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0002H</w:t>
            </w:r>
          </w:p>
        </w:tc>
        <w:tc>
          <w:tcPr>
            <w:tcW w:w="3200" w:type="dxa"/>
          </w:tcPr>
          <w:p w:rsidR="00000000" w:rsidRDefault="00000000">
            <w:pPr>
              <w:autoSpaceDE w:val="0"/>
              <w:autoSpaceDN w:val="0"/>
              <w:rPr>
                <w:rFonts w:hint="eastAsia"/>
              </w:rPr>
            </w:pPr>
            <w:r>
              <w:rPr>
                <w:rFonts w:hint="eastAsia"/>
              </w:rPr>
              <w:t>エンコード方式</w:t>
            </w:r>
          </w:p>
        </w:tc>
        <w:tc>
          <w:tcPr>
            <w:tcW w:w="1200" w:type="dxa"/>
          </w:tcPr>
          <w:p w:rsidR="00000000" w:rsidRDefault="00000000">
            <w:pPr>
              <w:autoSpaceDE w:val="0"/>
              <w:autoSpaceDN w:val="0"/>
              <w:rPr>
                <w:rFonts w:hint="eastAsia"/>
              </w:rPr>
            </w:pPr>
            <w:r>
              <w:rPr>
                <w:rFonts w:hint="eastAsia"/>
              </w:rPr>
              <w:t>Byte</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0003H</w:t>
            </w:r>
          </w:p>
        </w:tc>
        <w:tc>
          <w:tcPr>
            <w:tcW w:w="3200" w:type="dxa"/>
          </w:tcPr>
          <w:p w:rsidR="00000000" w:rsidRDefault="00000000">
            <w:pPr>
              <w:autoSpaceDE w:val="0"/>
              <w:autoSpaceDN w:val="0"/>
              <w:rPr>
                <w:rFonts w:hint="eastAsia"/>
              </w:rPr>
            </w:pPr>
            <w:r>
              <w:rPr>
                <w:rFonts w:hint="eastAsia"/>
              </w:rPr>
              <w:t>予約領域</w:t>
            </w:r>
          </w:p>
        </w:tc>
        <w:tc>
          <w:tcPr>
            <w:tcW w:w="1200" w:type="dxa"/>
          </w:tcPr>
          <w:p w:rsidR="00000000" w:rsidRDefault="00000000">
            <w:pPr>
              <w:autoSpaceDE w:val="0"/>
              <w:autoSpaceDN w:val="0"/>
              <w:rPr>
                <w:rFonts w:hint="eastAsia"/>
              </w:rPr>
            </w:pPr>
            <w:r>
              <w:rPr>
                <w:rFonts w:hint="eastAsia"/>
              </w:rPr>
              <w:t>Byte</w:t>
            </w:r>
          </w:p>
        </w:tc>
      </w:tr>
    </w:tbl>
    <w:p w:rsidR="00000000" w:rsidRDefault="00000000">
      <w:pPr>
        <w:autoSpaceDE w:val="0"/>
        <w:autoSpaceDN w:val="0"/>
        <w:rPr>
          <w:rFonts w:hint="eastAsia"/>
        </w:rPr>
      </w:pPr>
    </w:p>
    <w:p w:rsidR="00000000" w:rsidRDefault="00000000">
      <w:pPr>
        <w:rPr>
          <w:rFonts w:hint="eastAsia"/>
        </w:rPr>
      </w:pPr>
      <w:r>
        <w:rPr>
          <w:rFonts w:hint="eastAsia"/>
        </w:rPr>
        <w:t xml:space="preserve">　「</w:t>
      </w:r>
      <w:r>
        <w:rPr>
          <w:rFonts w:hint="eastAsia"/>
        </w:rPr>
        <w:t>ERI</w:t>
      </w:r>
      <w:r>
        <w:rPr>
          <w:rFonts w:hint="eastAsia"/>
        </w:rPr>
        <w:t>バージョン」には</w:t>
      </w:r>
      <w:r>
        <w:rPr>
          <w:rFonts w:hint="eastAsia"/>
        </w:rPr>
        <w:t>1</w:t>
      </w:r>
      <w:r>
        <w:rPr>
          <w:rFonts w:hint="eastAsia"/>
        </w:rPr>
        <w:t>を指定します。</w:t>
      </w:r>
    </w:p>
    <w:p w:rsidR="00000000" w:rsidRDefault="00000000">
      <w:pPr>
        <w:rPr>
          <w:rFonts w:hint="eastAsia"/>
        </w:rPr>
      </w:pPr>
      <w:r>
        <w:rPr>
          <w:rFonts w:hint="eastAsia"/>
        </w:rPr>
        <w:t xml:space="preserve">　「オペレーションテーブルの圧縮」は、現在未定義です。</w:t>
      </w:r>
      <w:r>
        <w:rPr>
          <w:rFonts w:hint="eastAsia"/>
        </w:rPr>
        <w:t>0</w:t>
      </w:r>
      <w:r>
        <w:rPr>
          <w:rFonts w:hint="eastAsia"/>
        </w:rPr>
        <w:t>を指定します。</w:t>
      </w:r>
    </w:p>
    <w:p w:rsidR="00000000" w:rsidRDefault="00000000">
      <w:pPr>
        <w:rPr>
          <w:rFonts w:hint="eastAsia"/>
        </w:rPr>
      </w:pPr>
      <w:r>
        <w:rPr>
          <w:rFonts w:hint="eastAsia"/>
        </w:rPr>
        <w:t xml:space="preserve">　「エンコード方式」には、ブロック独立型（＝</w:t>
      </w:r>
      <w:r>
        <w:rPr>
          <w:rFonts w:hint="eastAsia"/>
        </w:rPr>
        <w:t>0</w:t>
      </w:r>
      <w:r>
        <w:rPr>
          <w:rFonts w:hint="eastAsia"/>
        </w:rPr>
        <w:t>）と、ブロック非独立型（＝</w:t>
      </w:r>
      <w:r>
        <w:rPr>
          <w:rFonts w:hint="eastAsia"/>
        </w:rPr>
        <w:t>1</w:t>
      </w:r>
      <w:r>
        <w:rPr>
          <w:rFonts w:hint="eastAsia"/>
        </w:rPr>
        <w:t>）を指定できます。ブロック独立型では、ブロック毎にランレングスガンマコード化し、</w:t>
      </w:r>
      <w:r>
        <w:rPr>
          <w:rFonts w:hint="eastAsia"/>
        </w:rPr>
        <w:t>1</w:t>
      </w:r>
      <w:r>
        <w:rPr>
          <w:rFonts w:hint="eastAsia"/>
        </w:rPr>
        <w:t>つのラン（塊）が複数のブロックにまたがる事はありません。</w:t>
      </w:r>
    </w:p>
    <w:p w:rsidR="00000000" w:rsidRDefault="00000000">
      <w:pPr>
        <w:rPr>
          <w:rFonts w:hint="eastAsia"/>
        </w:rPr>
      </w:pPr>
      <w:r>
        <w:rPr>
          <w:rFonts w:hint="eastAsia"/>
        </w:rPr>
        <w:t xml:space="preserve">　通常、ブロック非独立型を指定します。ブロック独立型の圧縮は</w:t>
      </w:r>
      <w:r>
        <w:rPr>
          <w:rFonts w:hint="eastAsia"/>
        </w:rPr>
        <w:t>1</w:t>
      </w:r>
      <w:r>
        <w:rPr>
          <w:rFonts w:hint="eastAsia"/>
        </w:rPr>
        <w:t>パスで圧縮する場合に使用します。</w:t>
      </w:r>
    </w:p>
    <w:p w:rsidR="00000000" w:rsidRDefault="00000000">
      <w:pPr>
        <w:rPr>
          <w:rFonts w:hint="eastAsia"/>
        </w:rPr>
      </w:pPr>
      <w:r>
        <w:rPr>
          <w:rFonts w:hint="eastAsia"/>
        </w:rPr>
        <w:lastRenderedPageBreak/>
        <w:t xml:space="preserve">　「予約領域」には</w:t>
      </w:r>
      <w:r>
        <w:rPr>
          <w:rFonts w:hint="eastAsia"/>
        </w:rPr>
        <w:t>0</w:t>
      </w:r>
      <w:r>
        <w:rPr>
          <w:rFonts w:hint="eastAsia"/>
        </w:rPr>
        <w:t>を設定します。</w:t>
      </w:r>
    </w:p>
    <w:p w:rsidR="00000000" w:rsidRDefault="00000000">
      <w:pPr>
        <w:rPr>
          <w:rFonts w:hint="eastAsia"/>
        </w:rPr>
      </w:pPr>
    </w:p>
    <w:p w:rsidR="00000000" w:rsidRDefault="00000000">
      <w:pPr>
        <w:rPr>
          <w:rFonts w:hint="eastAsia"/>
        </w:rPr>
      </w:pPr>
      <w:r>
        <w:rPr>
          <w:rFonts w:hint="eastAsia"/>
        </w:rPr>
        <w:t xml:space="preserve">　オペレーションテーブルには、全ブロック数のオペレーションコードがビット単位で配列されています（ブロック非独立型の時のみ）。</w:t>
      </w:r>
    </w:p>
    <w:p w:rsidR="00000000" w:rsidRDefault="00000000">
      <w:pPr>
        <w:rPr>
          <w:rFonts w:hint="eastAsia"/>
        </w:rPr>
      </w:pPr>
      <w:r>
        <w:rPr>
          <w:rFonts w:hint="eastAsia"/>
        </w:rPr>
        <w:t xml:space="preserve">　</w:t>
      </w:r>
      <w:r>
        <w:rPr>
          <w:rFonts w:hint="eastAsia"/>
        </w:rPr>
        <w:t>1</w:t>
      </w:r>
      <w:r>
        <w:rPr>
          <w:rFonts w:hint="eastAsia"/>
        </w:rPr>
        <w:t>つのオペレーションコードは、</w:t>
      </w:r>
      <w:r>
        <w:rPr>
          <w:rFonts w:hint="eastAsia"/>
        </w:rPr>
        <w:t>4</w:t>
      </w:r>
      <w:r>
        <w:rPr>
          <w:rFonts w:hint="eastAsia"/>
        </w:rPr>
        <w:t>ビットのカラーオペレーションコードから構成されます（</w:t>
      </w:r>
      <w:r>
        <w:rPr>
          <w:rFonts w:hint="eastAsia"/>
        </w:rPr>
        <w:t>8</w:t>
      </w:r>
      <w:r>
        <w:rPr>
          <w:rFonts w:hint="eastAsia"/>
        </w:rPr>
        <w:t>ビットグレイ画像にはカラーオペレーションはありません）。</w:t>
      </w:r>
    </w:p>
    <w:p w:rsidR="00000000" w:rsidRDefault="00000000">
      <w:pPr>
        <w:rPr>
          <w:rFonts w:hint="eastAsia"/>
        </w:rPr>
      </w:pPr>
      <w:r>
        <w:rPr>
          <w:rFonts w:hint="eastAsia"/>
        </w:rPr>
        <w:t xml:space="preserve">　カラーオペレーションコードは次のようなフォーマットになっています。（</w:t>
      </w:r>
      <w:r>
        <w:rPr>
          <w:rFonts w:hint="eastAsia"/>
        </w:rPr>
        <w:t>COPN</w:t>
      </w:r>
      <w:r>
        <w:rPr>
          <w:rFonts w:hint="eastAsia"/>
        </w:rPr>
        <w:t>は拡張フォーマットで使います）</w:t>
      </w:r>
    </w:p>
    <w:p w:rsidR="00000000" w:rsidRDefault="00000000">
      <w:pPr>
        <w:autoSpaceDE w:val="0"/>
        <w:autoSpaceDN w:val="0"/>
        <w:rPr>
          <w:rFonts w:hint="eastAsia"/>
        </w:rPr>
      </w:pPr>
    </w:p>
    <w:tbl>
      <w:tblPr>
        <w:tblW w:w="0" w:type="auto"/>
        <w:tblInd w:w="1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1200"/>
        <w:gridCol w:w="2980"/>
        <w:gridCol w:w="1020"/>
      </w:tblGrid>
      <w:tr w:rsidR="00000000">
        <w:tblPrEx>
          <w:tblCellMar>
            <w:top w:w="0" w:type="dxa"/>
            <w:bottom w:w="0" w:type="dxa"/>
          </w:tblCellMar>
        </w:tblPrEx>
        <w:trPr>
          <w:cantSplit/>
          <w:trHeight w:val="230"/>
        </w:trPr>
        <w:tc>
          <w:tcPr>
            <w:tcW w:w="1200" w:type="dxa"/>
          </w:tcPr>
          <w:p w:rsidR="00000000" w:rsidRDefault="00000000">
            <w:pPr>
              <w:autoSpaceDE w:val="0"/>
              <w:autoSpaceDN w:val="0"/>
              <w:jc w:val="center"/>
              <w:rPr>
                <w:rFonts w:hint="eastAsia"/>
              </w:rPr>
            </w:pPr>
            <w:r>
              <w:rPr>
                <w:rFonts w:hint="eastAsia"/>
              </w:rPr>
              <w:t>コード</w:t>
            </w:r>
          </w:p>
        </w:tc>
        <w:tc>
          <w:tcPr>
            <w:tcW w:w="2980" w:type="dxa"/>
          </w:tcPr>
          <w:p w:rsidR="00000000" w:rsidRDefault="00000000">
            <w:pPr>
              <w:autoSpaceDE w:val="0"/>
              <w:autoSpaceDN w:val="0"/>
              <w:jc w:val="center"/>
              <w:rPr>
                <w:rFonts w:hint="eastAsia"/>
              </w:rPr>
            </w:pPr>
            <w:r>
              <w:rPr>
                <w:rFonts w:hint="eastAsia"/>
              </w:rPr>
              <w:t>格納データフォーマット</w:t>
            </w:r>
          </w:p>
        </w:tc>
        <w:tc>
          <w:tcPr>
            <w:tcW w:w="1020" w:type="dxa"/>
          </w:tcPr>
          <w:p w:rsidR="00000000" w:rsidRDefault="00000000">
            <w:pPr>
              <w:autoSpaceDE w:val="0"/>
              <w:autoSpaceDN w:val="0"/>
              <w:jc w:val="center"/>
              <w:rPr>
                <w:rFonts w:hint="eastAsia"/>
              </w:rPr>
            </w:pPr>
            <w:r>
              <w:rPr>
                <w:rFonts w:hint="eastAsia"/>
              </w:rPr>
              <w:t>COPN</w:t>
            </w:r>
          </w:p>
        </w:tc>
      </w:tr>
      <w:tr w:rsidR="00000000">
        <w:tblPrEx>
          <w:tblCellMar>
            <w:top w:w="0" w:type="dxa"/>
            <w:bottom w:w="0" w:type="dxa"/>
          </w:tblCellMar>
        </w:tblPrEx>
        <w:trPr>
          <w:cantSplit/>
          <w:trHeight w:val="230"/>
        </w:trPr>
        <w:tc>
          <w:tcPr>
            <w:tcW w:w="1200" w:type="dxa"/>
          </w:tcPr>
          <w:p w:rsidR="00000000" w:rsidRDefault="00000000">
            <w:pPr>
              <w:autoSpaceDE w:val="0"/>
              <w:autoSpaceDN w:val="0"/>
              <w:jc w:val="center"/>
              <w:rPr>
                <w:rFonts w:hint="eastAsia"/>
              </w:rPr>
            </w:pPr>
            <w:r>
              <w:rPr>
                <w:rFonts w:hint="eastAsia"/>
              </w:rPr>
              <w:t>0000B</w:t>
            </w:r>
          </w:p>
        </w:tc>
        <w:tc>
          <w:tcPr>
            <w:tcW w:w="2980" w:type="dxa"/>
          </w:tcPr>
          <w:p w:rsidR="00000000" w:rsidRDefault="00000000">
            <w:pPr>
              <w:autoSpaceDE w:val="0"/>
              <w:autoSpaceDN w:val="0"/>
              <w:jc w:val="center"/>
              <w:rPr>
                <w:rFonts w:hint="eastAsia"/>
              </w:rPr>
            </w:pPr>
            <w:r>
              <w:rPr>
                <w:rFonts w:hint="eastAsia"/>
              </w:rPr>
              <w:t>( B , G , R , A )</w:t>
            </w:r>
          </w:p>
        </w:tc>
        <w:tc>
          <w:tcPr>
            <w:tcW w:w="1020" w:type="dxa"/>
          </w:tcPr>
          <w:p w:rsidR="00000000" w:rsidRDefault="00000000">
            <w:pPr>
              <w:autoSpaceDE w:val="0"/>
              <w:autoSpaceDN w:val="0"/>
              <w:jc w:val="center"/>
              <w:rPr>
                <w:rFonts w:hint="eastAsia"/>
              </w:rPr>
            </w:pPr>
            <w:r>
              <w:rPr>
                <w:rFonts w:hint="eastAsia"/>
              </w:rPr>
              <w:t>0</w:t>
            </w:r>
          </w:p>
        </w:tc>
      </w:tr>
      <w:tr w:rsidR="00000000">
        <w:tblPrEx>
          <w:tblCellMar>
            <w:top w:w="0" w:type="dxa"/>
            <w:bottom w:w="0" w:type="dxa"/>
          </w:tblCellMar>
        </w:tblPrEx>
        <w:trPr>
          <w:cantSplit/>
          <w:trHeight w:val="230"/>
        </w:trPr>
        <w:tc>
          <w:tcPr>
            <w:tcW w:w="1200" w:type="dxa"/>
          </w:tcPr>
          <w:p w:rsidR="00000000" w:rsidRDefault="00000000">
            <w:pPr>
              <w:autoSpaceDE w:val="0"/>
              <w:autoSpaceDN w:val="0"/>
              <w:jc w:val="center"/>
              <w:rPr>
                <w:rFonts w:hint="eastAsia"/>
              </w:rPr>
            </w:pPr>
            <w:r>
              <w:rPr>
                <w:rFonts w:hint="eastAsia"/>
              </w:rPr>
              <w:t>0001B</w:t>
            </w:r>
          </w:p>
        </w:tc>
        <w:tc>
          <w:tcPr>
            <w:tcW w:w="2980" w:type="dxa"/>
          </w:tcPr>
          <w:p w:rsidR="00000000" w:rsidRDefault="00000000">
            <w:pPr>
              <w:autoSpaceDE w:val="0"/>
              <w:autoSpaceDN w:val="0"/>
              <w:jc w:val="center"/>
              <w:rPr>
                <w:rFonts w:hint="eastAsia"/>
              </w:rPr>
            </w:pPr>
            <w:r>
              <w:rPr>
                <w:rFonts w:hint="eastAsia"/>
              </w:rPr>
              <w:t>未定義</w:t>
            </w:r>
          </w:p>
        </w:tc>
        <w:tc>
          <w:tcPr>
            <w:tcW w:w="1020" w:type="dxa"/>
            <w:tcBorders>
              <w:tr2bl w:val="single" w:sz="4" w:space="0" w:color="auto"/>
            </w:tcBorders>
          </w:tcPr>
          <w:p w:rsidR="00000000" w:rsidRDefault="00000000">
            <w:pPr>
              <w:autoSpaceDE w:val="0"/>
              <w:autoSpaceDN w:val="0"/>
              <w:jc w:val="center"/>
              <w:rPr>
                <w:rFonts w:hint="eastAsia"/>
              </w:rPr>
            </w:pPr>
          </w:p>
        </w:tc>
      </w:tr>
      <w:tr w:rsidR="00000000">
        <w:tblPrEx>
          <w:tblCellMar>
            <w:top w:w="0" w:type="dxa"/>
            <w:bottom w:w="0" w:type="dxa"/>
          </w:tblCellMar>
        </w:tblPrEx>
        <w:trPr>
          <w:cantSplit/>
          <w:trHeight w:val="230"/>
        </w:trPr>
        <w:tc>
          <w:tcPr>
            <w:tcW w:w="1200" w:type="dxa"/>
          </w:tcPr>
          <w:p w:rsidR="00000000" w:rsidRDefault="00000000">
            <w:pPr>
              <w:autoSpaceDE w:val="0"/>
              <w:autoSpaceDN w:val="0"/>
              <w:jc w:val="center"/>
              <w:rPr>
                <w:rFonts w:hint="eastAsia"/>
              </w:rPr>
            </w:pPr>
            <w:r>
              <w:rPr>
                <w:rFonts w:hint="eastAsia"/>
              </w:rPr>
              <w:t>0010B</w:t>
            </w:r>
          </w:p>
        </w:tc>
        <w:tc>
          <w:tcPr>
            <w:tcW w:w="2980" w:type="dxa"/>
          </w:tcPr>
          <w:p w:rsidR="00000000" w:rsidRDefault="00000000">
            <w:pPr>
              <w:autoSpaceDE w:val="0"/>
              <w:autoSpaceDN w:val="0"/>
              <w:jc w:val="center"/>
              <w:rPr>
                <w:rFonts w:hint="eastAsia"/>
              </w:rPr>
            </w:pPr>
            <w:r>
              <w:rPr>
                <w:rFonts w:hint="eastAsia"/>
              </w:rPr>
              <w:t>未定義</w:t>
            </w:r>
          </w:p>
        </w:tc>
        <w:tc>
          <w:tcPr>
            <w:tcW w:w="1020" w:type="dxa"/>
            <w:tcBorders>
              <w:tr2bl w:val="single" w:sz="4" w:space="0" w:color="auto"/>
            </w:tcBorders>
          </w:tcPr>
          <w:p w:rsidR="00000000" w:rsidRDefault="00000000">
            <w:pPr>
              <w:autoSpaceDE w:val="0"/>
              <w:autoSpaceDN w:val="0"/>
              <w:jc w:val="center"/>
              <w:rPr>
                <w:rFonts w:hint="eastAsia"/>
              </w:rPr>
            </w:pPr>
          </w:p>
        </w:tc>
      </w:tr>
      <w:tr w:rsidR="00000000">
        <w:tblPrEx>
          <w:tblCellMar>
            <w:top w:w="0" w:type="dxa"/>
            <w:bottom w:w="0" w:type="dxa"/>
          </w:tblCellMar>
        </w:tblPrEx>
        <w:trPr>
          <w:cantSplit/>
          <w:trHeight w:val="230"/>
        </w:trPr>
        <w:tc>
          <w:tcPr>
            <w:tcW w:w="1200" w:type="dxa"/>
          </w:tcPr>
          <w:p w:rsidR="00000000" w:rsidRDefault="00000000">
            <w:pPr>
              <w:autoSpaceDE w:val="0"/>
              <w:autoSpaceDN w:val="0"/>
              <w:jc w:val="center"/>
              <w:rPr>
                <w:rFonts w:hint="eastAsia"/>
              </w:rPr>
            </w:pPr>
            <w:r>
              <w:rPr>
                <w:rFonts w:hint="eastAsia"/>
              </w:rPr>
              <w:t>0011B</w:t>
            </w:r>
          </w:p>
        </w:tc>
        <w:tc>
          <w:tcPr>
            <w:tcW w:w="2980" w:type="dxa"/>
          </w:tcPr>
          <w:p w:rsidR="00000000" w:rsidRDefault="00000000">
            <w:pPr>
              <w:autoSpaceDE w:val="0"/>
              <w:autoSpaceDN w:val="0"/>
              <w:jc w:val="center"/>
              <w:rPr>
                <w:rFonts w:hint="eastAsia"/>
              </w:rPr>
            </w:pPr>
            <w:r>
              <w:rPr>
                <w:rFonts w:hint="eastAsia"/>
              </w:rPr>
              <w:t>未定義</w:t>
            </w:r>
          </w:p>
        </w:tc>
        <w:tc>
          <w:tcPr>
            <w:tcW w:w="1020" w:type="dxa"/>
            <w:tcBorders>
              <w:tr2bl w:val="single" w:sz="4" w:space="0" w:color="auto"/>
            </w:tcBorders>
          </w:tcPr>
          <w:p w:rsidR="00000000" w:rsidRDefault="00000000">
            <w:pPr>
              <w:autoSpaceDE w:val="0"/>
              <w:autoSpaceDN w:val="0"/>
              <w:jc w:val="center"/>
              <w:rPr>
                <w:rFonts w:hint="eastAsia"/>
              </w:rPr>
            </w:pPr>
          </w:p>
        </w:tc>
      </w:tr>
      <w:tr w:rsidR="00000000">
        <w:tblPrEx>
          <w:tblCellMar>
            <w:top w:w="0" w:type="dxa"/>
            <w:bottom w:w="0" w:type="dxa"/>
          </w:tblCellMar>
        </w:tblPrEx>
        <w:trPr>
          <w:cantSplit/>
          <w:trHeight w:val="230"/>
        </w:trPr>
        <w:tc>
          <w:tcPr>
            <w:tcW w:w="1200" w:type="dxa"/>
          </w:tcPr>
          <w:p w:rsidR="00000000" w:rsidRDefault="00000000">
            <w:pPr>
              <w:autoSpaceDE w:val="0"/>
              <w:autoSpaceDN w:val="0"/>
              <w:jc w:val="center"/>
              <w:rPr>
                <w:rFonts w:hint="eastAsia"/>
              </w:rPr>
            </w:pPr>
            <w:r>
              <w:rPr>
                <w:rFonts w:hint="eastAsia"/>
              </w:rPr>
              <w:t>0100B</w:t>
            </w:r>
          </w:p>
        </w:tc>
        <w:tc>
          <w:tcPr>
            <w:tcW w:w="2980" w:type="dxa"/>
          </w:tcPr>
          <w:p w:rsidR="00000000" w:rsidRDefault="00000000">
            <w:pPr>
              <w:autoSpaceDE w:val="0"/>
              <w:autoSpaceDN w:val="0"/>
              <w:jc w:val="center"/>
              <w:rPr>
                <w:rFonts w:hint="eastAsia"/>
              </w:rPr>
            </w:pPr>
            <w:r>
              <w:rPr>
                <w:rFonts w:hint="eastAsia"/>
              </w:rPr>
              <w:t>未定義</w:t>
            </w:r>
          </w:p>
        </w:tc>
        <w:tc>
          <w:tcPr>
            <w:tcW w:w="1020" w:type="dxa"/>
            <w:tcBorders>
              <w:tr2bl w:val="single" w:sz="4" w:space="0" w:color="auto"/>
            </w:tcBorders>
          </w:tcPr>
          <w:p w:rsidR="00000000" w:rsidRDefault="00000000">
            <w:pPr>
              <w:autoSpaceDE w:val="0"/>
              <w:autoSpaceDN w:val="0"/>
              <w:jc w:val="center"/>
              <w:rPr>
                <w:rFonts w:hint="eastAsia"/>
              </w:rPr>
            </w:pPr>
          </w:p>
        </w:tc>
      </w:tr>
      <w:tr w:rsidR="00000000">
        <w:tblPrEx>
          <w:tblCellMar>
            <w:top w:w="0" w:type="dxa"/>
            <w:bottom w:w="0" w:type="dxa"/>
          </w:tblCellMar>
        </w:tblPrEx>
        <w:trPr>
          <w:cantSplit/>
          <w:trHeight w:val="230"/>
        </w:trPr>
        <w:tc>
          <w:tcPr>
            <w:tcW w:w="1200" w:type="dxa"/>
          </w:tcPr>
          <w:p w:rsidR="00000000" w:rsidRDefault="00000000">
            <w:pPr>
              <w:autoSpaceDE w:val="0"/>
              <w:autoSpaceDN w:val="0"/>
              <w:jc w:val="center"/>
              <w:rPr>
                <w:rFonts w:hint="eastAsia"/>
              </w:rPr>
            </w:pPr>
            <w:r>
              <w:rPr>
                <w:rFonts w:hint="eastAsia"/>
              </w:rPr>
              <w:t>0101B</w:t>
            </w:r>
          </w:p>
        </w:tc>
        <w:tc>
          <w:tcPr>
            <w:tcW w:w="2980" w:type="dxa"/>
          </w:tcPr>
          <w:p w:rsidR="00000000" w:rsidRDefault="00000000">
            <w:pPr>
              <w:autoSpaceDE w:val="0"/>
              <w:autoSpaceDN w:val="0"/>
              <w:jc w:val="center"/>
              <w:rPr>
                <w:rFonts w:hint="eastAsia"/>
              </w:rPr>
            </w:pPr>
            <w:r>
              <w:rPr>
                <w:rFonts w:hint="eastAsia"/>
              </w:rPr>
              <w:t>( B , G</w:t>
            </w:r>
            <w:r>
              <w:rPr>
                <w:rFonts w:ascii="Symbol" w:hAnsi="Symbol"/>
              </w:rPr>
              <w:t></w:t>
            </w:r>
            <w:r>
              <w:rPr>
                <w:rFonts w:hint="eastAsia"/>
              </w:rPr>
              <w:t>B , R , A )</w:t>
            </w:r>
          </w:p>
        </w:tc>
        <w:tc>
          <w:tcPr>
            <w:tcW w:w="1020" w:type="dxa"/>
          </w:tcPr>
          <w:p w:rsidR="00000000" w:rsidRDefault="00000000">
            <w:pPr>
              <w:autoSpaceDE w:val="0"/>
              <w:autoSpaceDN w:val="0"/>
              <w:jc w:val="center"/>
              <w:rPr>
                <w:rFonts w:hint="eastAsia"/>
              </w:rPr>
            </w:pPr>
            <w:r>
              <w:rPr>
                <w:rFonts w:hint="eastAsia"/>
              </w:rPr>
              <w:t>1</w:t>
            </w:r>
          </w:p>
        </w:tc>
      </w:tr>
      <w:tr w:rsidR="00000000">
        <w:tblPrEx>
          <w:tblCellMar>
            <w:top w:w="0" w:type="dxa"/>
            <w:bottom w:w="0" w:type="dxa"/>
          </w:tblCellMar>
        </w:tblPrEx>
        <w:trPr>
          <w:cantSplit/>
          <w:trHeight w:val="230"/>
        </w:trPr>
        <w:tc>
          <w:tcPr>
            <w:tcW w:w="1200" w:type="dxa"/>
          </w:tcPr>
          <w:p w:rsidR="00000000" w:rsidRDefault="00000000">
            <w:pPr>
              <w:autoSpaceDE w:val="0"/>
              <w:autoSpaceDN w:val="0"/>
              <w:jc w:val="center"/>
              <w:rPr>
                <w:rFonts w:hint="eastAsia"/>
              </w:rPr>
            </w:pPr>
            <w:r>
              <w:rPr>
                <w:rFonts w:hint="eastAsia"/>
              </w:rPr>
              <w:t>0110B</w:t>
            </w:r>
          </w:p>
        </w:tc>
        <w:tc>
          <w:tcPr>
            <w:tcW w:w="2980" w:type="dxa"/>
          </w:tcPr>
          <w:p w:rsidR="00000000" w:rsidRDefault="00000000">
            <w:pPr>
              <w:autoSpaceDE w:val="0"/>
              <w:autoSpaceDN w:val="0"/>
              <w:jc w:val="center"/>
              <w:rPr>
                <w:rFonts w:hint="eastAsia"/>
              </w:rPr>
            </w:pPr>
            <w:r>
              <w:rPr>
                <w:rFonts w:hint="eastAsia"/>
              </w:rPr>
              <w:t>( B , G , R</w:t>
            </w:r>
            <w:r>
              <w:rPr>
                <w:rFonts w:ascii="Symbol" w:hAnsi="Symbol"/>
              </w:rPr>
              <w:t></w:t>
            </w:r>
            <w:r>
              <w:rPr>
                <w:rFonts w:hint="eastAsia"/>
              </w:rPr>
              <w:t>B , A )</w:t>
            </w:r>
          </w:p>
        </w:tc>
        <w:tc>
          <w:tcPr>
            <w:tcW w:w="1020" w:type="dxa"/>
          </w:tcPr>
          <w:p w:rsidR="00000000" w:rsidRDefault="00000000">
            <w:pPr>
              <w:autoSpaceDE w:val="0"/>
              <w:autoSpaceDN w:val="0"/>
              <w:jc w:val="center"/>
              <w:rPr>
                <w:rFonts w:hint="eastAsia"/>
              </w:rPr>
            </w:pPr>
            <w:r>
              <w:rPr>
                <w:rFonts w:hint="eastAsia"/>
              </w:rPr>
              <w:t>2</w:t>
            </w:r>
          </w:p>
        </w:tc>
      </w:tr>
      <w:tr w:rsidR="00000000">
        <w:tblPrEx>
          <w:tblCellMar>
            <w:top w:w="0" w:type="dxa"/>
            <w:bottom w:w="0" w:type="dxa"/>
          </w:tblCellMar>
        </w:tblPrEx>
        <w:trPr>
          <w:cantSplit/>
          <w:trHeight w:val="230"/>
        </w:trPr>
        <w:tc>
          <w:tcPr>
            <w:tcW w:w="1200" w:type="dxa"/>
          </w:tcPr>
          <w:p w:rsidR="00000000" w:rsidRDefault="00000000">
            <w:pPr>
              <w:autoSpaceDE w:val="0"/>
              <w:autoSpaceDN w:val="0"/>
              <w:jc w:val="center"/>
              <w:rPr>
                <w:rFonts w:hint="eastAsia"/>
              </w:rPr>
            </w:pPr>
            <w:r>
              <w:rPr>
                <w:rFonts w:hint="eastAsia"/>
              </w:rPr>
              <w:t>0111B</w:t>
            </w:r>
          </w:p>
        </w:tc>
        <w:tc>
          <w:tcPr>
            <w:tcW w:w="2980" w:type="dxa"/>
          </w:tcPr>
          <w:p w:rsidR="00000000" w:rsidRDefault="00000000">
            <w:pPr>
              <w:autoSpaceDE w:val="0"/>
              <w:autoSpaceDN w:val="0"/>
              <w:jc w:val="center"/>
              <w:rPr>
                <w:rFonts w:hint="eastAsia"/>
              </w:rPr>
            </w:pPr>
            <w:r>
              <w:rPr>
                <w:rFonts w:hint="eastAsia"/>
              </w:rPr>
              <w:t>( B , G</w:t>
            </w:r>
            <w:r>
              <w:rPr>
                <w:rFonts w:ascii="Symbol" w:hAnsi="Symbol"/>
              </w:rPr>
              <w:t></w:t>
            </w:r>
            <w:r>
              <w:rPr>
                <w:rFonts w:hint="eastAsia"/>
              </w:rPr>
              <w:t>B , R</w:t>
            </w:r>
            <w:r>
              <w:rPr>
                <w:rFonts w:ascii="Symbol" w:hAnsi="Symbol"/>
              </w:rPr>
              <w:t></w:t>
            </w:r>
            <w:r>
              <w:rPr>
                <w:rFonts w:hint="eastAsia"/>
              </w:rPr>
              <w:t>B , A )</w:t>
            </w:r>
          </w:p>
        </w:tc>
        <w:tc>
          <w:tcPr>
            <w:tcW w:w="1020" w:type="dxa"/>
          </w:tcPr>
          <w:p w:rsidR="00000000" w:rsidRDefault="00000000">
            <w:pPr>
              <w:autoSpaceDE w:val="0"/>
              <w:autoSpaceDN w:val="0"/>
              <w:jc w:val="center"/>
              <w:rPr>
                <w:rFonts w:hint="eastAsia"/>
              </w:rPr>
            </w:pPr>
            <w:r>
              <w:rPr>
                <w:rFonts w:hint="eastAsia"/>
              </w:rPr>
              <w:t>3</w:t>
            </w:r>
          </w:p>
        </w:tc>
      </w:tr>
      <w:tr w:rsidR="00000000">
        <w:tblPrEx>
          <w:tblCellMar>
            <w:top w:w="0" w:type="dxa"/>
            <w:bottom w:w="0" w:type="dxa"/>
          </w:tblCellMar>
        </w:tblPrEx>
        <w:trPr>
          <w:cantSplit/>
          <w:trHeight w:val="230"/>
        </w:trPr>
        <w:tc>
          <w:tcPr>
            <w:tcW w:w="1200" w:type="dxa"/>
          </w:tcPr>
          <w:p w:rsidR="00000000" w:rsidRDefault="00000000">
            <w:pPr>
              <w:autoSpaceDE w:val="0"/>
              <w:autoSpaceDN w:val="0"/>
              <w:jc w:val="center"/>
              <w:rPr>
                <w:rFonts w:hint="eastAsia"/>
              </w:rPr>
            </w:pPr>
            <w:r>
              <w:rPr>
                <w:rFonts w:hint="eastAsia"/>
              </w:rPr>
              <w:t>1000B</w:t>
            </w:r>
          </w:p>
        </w:tc>
        <w:tc>
          <w:tcPr>
            <w:tcW w:w="2980" w:type="dxa"/>
          </w:tcPr>
          <w:p w:rsidR="00000000" w:rsidRDefault="00000000">
            <w:pPr>
              <w:autoSpaceDE w:val="0"/>
              <w:autoSpaceDN w:val="0"/>
              <w:jc w:val="center"/>
              <w:rPr>
                <w:rFonts w:hint="eastAsia"/>
              </w:rPr>
            </w:pPr>
            <w:r>
              <w:rPr>
                <w:rFonts w:hint="eastAsia"/>
              </w:rPr>
              <w:t>未定義</w:t>
            </w:r>
          </w:p>
        </w:tc>
        <w:tc>
          <w:tcPr>
            <w:tcW w:w="1020" w:type="dxa"/>
            <w:tcBorders>
              <w:tr2bl w:val="single" w:sz="4" w:space="0" w:color="auto"/>
            </w:tcBorders>
          </w:tcPr>
          <w:p w:rsidR="00000000" w:rsidRDefault="00000000">
            <w:pPr>
              <w:autoSpaceDE w:val="0"/>
              <w:autoSpaceDN w:val="0"/>
              <w:jc w:val="center"/>
              <w:rPr>
                <w:rFonts w:hint="eastAsia"/>
              </w:rPr>
            </w:pPr>
          </w:p>
        </w:tc>
      </w:tr>
      <w:tr w:rsidR="00000000">
        <w:tblPrEx>
          <w:tblCellMar>
            <w:top w:w="0" w:type="dxa"/>
            <w:bottom w:w="0" w:type="dxa"/>
          </w:tblCellMar>
        </w:tblPrEx>
        <w:trPr>
          <w:cantSplit/>
          <w:trHeight w:val="230"/>
        </w:trPr>
        <w:tc>
          <w:tcPr>
            <w:tcW w:w="1200" w:type="dxa"/>
          </w:tcPr>
          <w:p w:rsidR="00000000" w:rsidRDefault="00000000">
            <w:pPr>
              <w:autoSpaceDE w:val="0"/>
              <w:autoSpaceDN w:val="0"/>
              <w:jc w:val="center"/>
              <w:rPr>
                <w:rFonts w:hint="eastAsia"/>
              </w:rPr>
            </w:pPr>
            <w:r>
              <w:rPr>
                <w:rFonts w:hint="eastAsia"/>
              </w:rPr>
              <w:t>1001B</w:t>
            </w:r>
          </w:p>
        </w:tc>
        <w:tc>
          <w:tcPr>
            <w:tcW w:w="2980" w:type="dxa"/>
          </w:tcPr>
          <w:p w:rsidR="00000000" w:rsidRDefault="00000000">
            <w:pPr>
              <w:autoSpaceDE w:val="0"/>
              <w:autoSpaceDN w:val="0"/>
              <w:jc w:val="center"/>
              <w:rPr>
                <w:rFonts w:hint="eastAsia"/>
              </w:rPr>
            </w:pPr>
            <w:r>
              <w:rPr>
                <w:rFonts w:hint="eastAsia"/>
              </w:rPr>
              <w:t>( B</w:t>
            </w:r>
            <w:r>
              <w:rPr>
                <w:rFonts w:ascii="Symbol" w:hAnsi="Symbol"/>
              </w:rPr>
              <w:t></w:t>
            </w:r>
            <w:r>
              <w:rPr>
                <w:rFonts w:hint="eastAsia"/>
              </w:rPr>
              <w:t>G , G , R , A )</w:t>
            </w:r>
          </w:p>
        </w:tc>
        <w:tc>
          <w:tcPr>
            <w:tcW w:w="1020" w:type="dxa"/>
          </w:tcPr>
          <w:p w:rsidR="00000000" w:rsidRDefault="00000000">
            <w:pPr>
              <w:autoSpaceDE w:val="0"/>
              <w:autoSpaceDN w:val="0"/>
              <w:jc w:val="center"/>
              <w:rPr>
                <w:rFonts w:hint="eastAsia"/>
              </w:rPr>
            </w:pPr>
            <w:r>
              <w:rPr>
                <w:rFonts w:hint="eastAsia"/>
              </w:rPr>
              <w:t>4</w:t>
            </w:r>
          </w:p>
        </w:tc>
      </w:tr>
      <w:tr w:rsidR="00000000">
        <w:tblPrEx>
          <w:tblCellMar>
            <w:top w:w="0" w:type="dxa"/>
            <w:bottom w:w="0" w:type="dxa"/>
          </w:tblCellMar>
        </w:tblPrEx>
        <w:trPr>
          <w:cantSplit/>
          <w:trHeight w:val="230"/>
        </w:trPr>
        <w:tc>
          <w:tcPr>
            <w:tcW w:w="1200" w:type="dxa"/>
          </w:tcPr>
          <w:p w:rsidR="00000000" w:rsidRDefault="00000000">
            <w:pPr>
              <w:autoSpaceDE w:val="0"/>
              <w:autoSpaceDN w:val="0"/>
              <w:jc w:val="center"/>
              <w:rPr>
                <w:rFonts w:hint="eastAsia"/>
              </w:rPr>
            </w:pPr>
            <w:r>
              <w:rPr>
                <w:rFonts w:hint="eastAsia"/>
              </w:rPr>
              <w:t>1010B</w:t>
            </w:r>
          </w:p>
        </w:tc>
        <w:tc>
          <w:tcPr>
            <w:tcW w:w="2980" w:type="dxa"/>
          </w:tcPr>
          <w:p w:rsidR="00000000" w:rsidRDefault="00000000">
            <w:pPr>
              <w:autoSpaceDE w:val="0"/>
              <w:autoSpaceDN w:val="0"/>
              <w:jc w:val="center"/>
              <w:rPr>
                <w:rFonts w:hint="eastAsia"/>
              </w:rPr>
            </w:pPr>
            <w:r>
              <w:rPr>
                <w:rFonts w:hint="eastAsia"/>
              </w:rPr>
              <w:t>( B , G , R</w:t>
            </w:r>
            <w:r>
              <w:rPr>
                <w:rFonts w:ascii="Symbol" w:hAnsi="Symbol"/>
              </w:rPr>
              <w:t></w:t>
            </w:r>
            <w:r>
              <w:rPr>
                <w:rFonts w:hint="eastAsia"/>
              </w:rPr>
              <w:t>G , A )</w:t>
            </w:r>
          </w:p>
        </w:tc>
        <w:tc>
          <w:tcPr>
            <w:tcW w:w="1020" w:type="dxa"/>
          </w:tcPr>
          <w:p w:rsidR="00000000" w:rsidRDefault="00000000">
            <w:pPr>
              <w:autoSpaceDE w:val="0"/>
              <w:autoSpaceDN w:val="0"/>
              <w:jc w:val="center"/>
              <w:rPr>
                <w:rFonts w:hint="eastAsia"/>
              </w:rPr>
            </w:pPr>
            <w:r>
              <w:rPr>
                <w:rFonts w:hint="eastAsia"/>
              </w:rPr>
              <w:t>5</w:t>
            </w:r>
          </w:p>
        </w:tc>
      </w:tr>
      <w:tr w:rsidR="00000000">
        <w:tblPrEx>
          <w:tblCellMar>
            <w:top w:w="0" w:type="dxa"/>
            <w:bottom w:w="0" w:type="dxa"/>
          </w:tblCellMar>
        </w:tblPrEx>
        <w:trPr>
          <w:cantSplit/>
          <w:trHeight w:val="230"/>
        </w:trPr>
        <w:tc>
          <w:tcPr>
            <w:tcW w:w="1200" w:type="dxa"/>
          </w:tcPr>
          <w:p w:rsidR="00000000" w:rsidRDefault="00000000">
            <w:pPr>
              <w:autoSpaceDE w:val="0"/>
              <w:autoSpaceDN w:val="0"/>
              <w:jc w:val="center"/>
              <w:rPr>
                <w:rFonts w:hint="eastAsia"/>
              </w:rPr>
            </w:pPr>
            <w:r>
              <w:rPr>
                <w:rFonts w:hint="eastAsia"/>
              </w:rPr>
              <w:t>1011B</w:t>
            </w:r>
          </w:p>
        </w:tc>
        <w:tc>
          <w:tcPr>
            <w:tcW w:w="2980" w:type="dxa"/>
          </w:tcPr>
          <w:p w:rsidR="00000000" w:rsidRDefault="00000000">
            <w:pPr>
              <w:autoSpaceDE w:val="0"/>
              <w:autoSpaceDN w:val="0"/>
              <w:jc w:val="center"/>
              <w:rPr>
                <w:rFonts w:hint="eastAsia"/>
              </w:rPr>
            </w:pPr>
            <w:r>
              <w:rPr>
                <w:rFonts w:hint="eastAsia"/>
              </w:rPr>
              <w:t>( B</w:t>
            </w:r>
            <w:r>
              <w:rPr>
                <w:rFonts w:ascii="Symbol" w:hAnsi="Symbol"/>
              </w:rPr>
              <w:t></w:t>
            </w:r>
            <w:r>
              <w:rPr>
                <w:rFonts w:hint="eastAsia"/>
              </w:rPr>
              <w:t>G , G , R</w:t>
            </w:r>
            <w:r>
              <w:rPr>
                <w:rFonts w:ascii="Symbol" w:hAnsi="Symbol"/>
              </w:rPr>
              <w:t></w:t>
            </w:r>
            <w:r>
              <w:rPr>
                <w:rFonts w:hint="eastAsia"/>
              </w:rPr>
              <w:t>G , A )</w:t>
            </w:r>
          </w:p>
        </w:tc>
        <w:tc>
          <w:tcPr>
            <w:tcW w:w="1020" w:type="dxa"/>
          </w:tcPr>
          <w:p w:rsidR="00000000" w:rsidRDefault="00000000">
            <w:pPr>
              <w:autoSpaceDE w:val="0"/>
              <w:autoSpaceDN w:val="0"/>
              <w:jc w:val="center"/>
              <w:rPr>
                <w:rFonts w:hint="eastAsia"/>
              </w:rPr>
            </w:pPr>
            <w:r>
              <w:rPr>
                <w:rFonts w:hint="eastAsia"/>
              </w:rPr>
              <w:t>6</w:t>
            </w:r>
          </w:p>
        </w:tc>
      </w:tr>
      <w:tr w:rsidR="00000000">
        <w:tblPrEx>
          <w:tblCellMar>
            <w:top w:w="0" w:type="dxa"/>
            <w:bottom w:w="0" w:type="dxa"/>
          </w:tblCellMar>
        </w:tblPrEx>
        <w:trPr>
          <w:cantSplit/>
          <w:trHeight w:val="230"/>
        </w:trPr>
        <w:tc>
          <w:tcPr>
            <w:tcW w:w="1200" w:type="dxa"/>
          </w:tcPr>
          <w:p w:rsidR="00000000" w:rsidRDefault="00000000">
            <w:pPr>
              <w:autoSpaceDE w:val="0"/>
              <w:autoSpaceDN w:val="0"/>
              <w:jc w:val="center"/>
              <w:rPr>
                <w:rFonts w:hint="eastAsia"/>
              </w:rPr>
            </w:pPr>
            <w:r>
              <w:rPr>
                <w:rFonts w:hint="eastAsia"/>
              </w:rPr>
              <w:t>1100B</w:t>
            </w:r>
          </w:p>
        </w:tc>
        <w:tc>
          <w:tcPr>
            <w:tcW w:w="2980" w:type="dxa"/>
          </w:tcPr>
          <w:p w:rsidR="00000000" w:rsidRDefault="00000000">
            <w:pPr>
              <w:autoSpaceDE w:val="0"/>
              <w:autoSpaceDN w:val="0"/>
              <w:jc w:val="center"/>
              <w:rPr>
                <w:rFonts w:hint="eastAsia"/>
              </w:rPr>
            </w:pPr>
            <w:r>
              <w:rPr>
                <w:rFonts w:hint="eastAsia"/>
              </w:rPr>
              <w:t>未定義</w:t>
            </w:r>
          </w:p>
        </w:tc>
        <w:tc>
          <w:tcPr>
            <w:tcW w:w="1020" w:type="dxa"/>
            <w:tcBorders>
              <w:tr2bl w:val="single" w:sz="4" w:space="0" w:color="auto"/>
            </w:tcBorders>
          </w:tcPr>
          <w:p w:rsidR="00000000" w:rsidRDefault="00000000">
            <w:pPr>
              <w:autoSpaceDE w:val="0"/>
              <w:autoSpaceDN w:val="0"/>
              <w:jc w:val="center"/>
              <w:rPr>
                <w:rFonts w:hint="eastAsia"/>
              </w:rPr>
            </w:pPr>
          </w:p>
        </w:tc>
      </w:tr>
      <w:tr w:rsidR="00000000">
        <w:tblPrEx>
          <w:tblCellMar>
            <w:top w:w="0" w:type="dxa"/>
            <w:bottom w:w="0" w:type="dxa"/>
          </w:tblCellMar>
        </w:tblPrEx>
        <w:trPr>
          <w:cantSplit/>
          <w:trHeight w:val="230"/>
        </w:trPr>
        <w:tc>
          <w:tcPr>
            <w:tcW w:w="1200" w:type="dxa"/>
          </w:tcPr>
          <w:p w:rsidR="00000000" w:rsidRDefault="00000000">
            <w:pPr>
              <w:autoSpaceDE w:val="0"/>
              <w:autoSpaceDN w:val="0"/>
              <w:jc w:val="center"/>
              <w:rPr>
                <w:rFonts w:hint="eastAsia"/>
              </w:rPr>
            </w:pPr>
            <w:r>
              <w:rPr>
                <w:rFonts w:hint="eastAsia"/>
              </w:rPr>
              <w:t>1101B</w:t>
            </w:r>
          </w:p>
        </w:tc>
        <w:tc>
          <w:tcPr>
            <w:tcW w:w="2980" w:type="dxa"/>
          </w:tcPr>
          <w:p w:rsidR="00000000" w:rsidRDefault="00000000">
            <w:pPr>
              <w:autoSpaceDE w:val="0"/>
              <w:autoSpaceDN w:val="0"/>
              <w:jc w:val="center"/>
              <w:rPr>
                <w:rFonts w:hint="eastAsia"/>
              </w:rPr>
            </w:pPr>
            <w:r>
              <w:rPr>
                <w:rFonts w:hint="eastAsia"/>
              </w:rPr>
              <w:t>( B</w:t>
            </w:r>
            <w:r>
              <w:rPr>
                <w:rFonts w:ascii="Symbol" w:hAnsi="Symbol"/>
              </w:rPr>
              <w:t></w:t>
            </w:r>
            <w:r>
              <w:rPr>
                <w:rFonts w:hint="eastAsia"/>
              </w:rPr>
              <w:t>R , G , R , A )</w:t>
            </w:r>
          </w:p>
        </w:tc>
        <w:tc>
          <w:tcPr>
            <w:tcW w:w="1020" w:type="dxa"/>
          </w:tcPr>
          <w:p w:rsidR="00000000" w:rsidRDefault="00000000">
            <w:pPr>
              <w:autoSpaceDE w:val="0"/>
              <w:autoSpaceDN w:val="0"/>
              <w:jc w:val="center"/>
              <w:rPr>
                <w:rFonts w:hint="eastAsia"/>
              </w:rPr>
            </w:pPr>
            <w:r>
              <w:rPr>
                <w:rFonts w:hint="eastAsia"/>
              </w:rPr>
              <w:t>7</w:t>
            </w:r>
          </w:p>
        </w:tc>
      </w:tr>
      <w:tr w:rsidR="00000000">
        <w:tblPrEx>
          <w:tblCellMar>
            <w:top w:w="0" w:type="dxa"/>
            <w:bottom w:w="0" w:type="dxa"/>
          </w:tblCellMar>
        </w:tblPrEx>
        <w:trPr>
          <w:cantSplit/>
          <w:trHeight w:val="230"/>
        </w:trPr>
        <w:tc>
          <w:tcPr>
            <w:tcW w:w="1200" w:type="dxa"/>
          </w:tcPr>
          <w:p w:rsidR="00000000" w:rsidRDefault="00000000">
            <w:pPr>
              <w:autoSpaceDE w:val="0"/>
              <w:autoSpaceDN w:val="0"/>
              <w:jc w:val="center"/>
              <w:rPr>
                <w:rFonts w:hint="eastAsia"/>
              </w:rPr>
            </w:pPr>
            <w:r>
              <w:rPr>
                <w:rFonts w:hint="eastAsia"/>
              </w:rPr>
              <w:t>1110B</w:t>
            </w:r>
          </w:p>
        </w:tc>
        <w:tc>
          <w:tcPr>
            <w:tcW w:w="2980" w:type="dxa"/>
          </w:tcPr>
          <w:p w:rsidR="00000000" w:rsidRDefault="00000000">
            <w:pPr>
              <w:autoSpaceDE w:val="0"/>
              <w:autoSpaceDN w:val="0"/>
              <w:jc w:val="center"/>
              <w:rPr>
                <w:rFonts w:hint="eastAsia"/>
              </w:rPr>
            </w:pPr>
            <w:r>
              <w:rPr>
                <w:rFonts w:hint="eastAsia"/>
              </w:rPr>
              <w:t>( B , G</w:t>
            </w:r>
            <w:r>
              <w:rPr>
                <w:rFonts w:ascii="Symbol" w:hAnsi="Symbol"/>
              </w:rPr>
              <w:t></w:t>
            </w:r>
            <w:r>
              <w:rPr>
                <w:rFonts w:hint="eastAsia"/>
              </w:rPr>
              <w:t>R , R , A )</w:t>
            </w:r>
          </w:p>
        </w:tc>
        <w:tc>
          <w:tcPr>
            <w:tcW w:w="1020" w:type="dxa"/>
          </w:tcPr>
          <w:p w:rsidR="00000000" w:rsidRDefault="00000000">
            <w:pPr>
              <w:autoSpaceDE w:val="0"/>
              <w:autoSpaceDN w:val="0"/>
              <w:jc w:val="center"/>
              <w:rPr>
                <w:rFonts w:hint="eastAsia"/>
              </w:rPr>
            </w:pPr>
            <w:r>
              <w:rPr>
                <w:rFonts w:hint="eastAsia"/>
              </w:rPr>
              <w:t>8</w:t>
            </w:r>
          </w:p>
        </w:tc>
      </w:tr>
      <w:tr w:rsidR="00000000">
        <w:tblPrEx>
          <w:tblCellMar>
            <w:top w:w="0" w:type="dxa"/>
            <w:bottom w:w="0" w:type="dxa"/>
          </w:tblCellMar>
        </w:tblPrEx>
        <w:trPr>
          <w:cantSplit/>
          <w:trHeight w:val="230"/>
        </w:trPr>
        <w:tc>
          <w:tcPr>
            <w:tcW w:w="1200" w:type="dxa"/>
          </w:tcPr>
          <w:p w:rsidR="00000000" w:rsidRDefault="00000000">
            <w:pPr>
              <w:autoSpaceDE w:val="0"/>
              <w:autoSpaceDN w:val="0"/>
              <w:jc w:val="center"/>
              <w:rPr>
                <w:rFonts w:hint="eastAsia"/>
              </w:rPr>
            </w:pPr>
            <w:r>
              <w:rPr>
                <w:rFonts w:hint="eastAsia"/>
              </w:rPr>
              <w:t>1111B</w:t>
            </w:r>
          </w:p>
        </w:tc>
        <w:tc>
          <w:tcPr>
            <w:tcW w:w="2980" w:type="dxa"/>
          </w:tcPr>
          <w:p w:rsidR="00000000" w:rsidRDefault="00000000">
            <w:pPr>
              <w:autoSpaceDE w:val="0"/>
              <w:autoSpaceDN w:val="0"/>
              <w:jc w:val="center"/>
              <w:rPr>
                <w:rFonts w:hint="eastAsia"/>
              </w:rPr>
            </w:pPr>
            <w:r>
              <w:rPr>
                <w:rFonts w:hint="eastAsia"/>
              </w:rPr>
              <w:t>( B</w:t>
            </w:r>
            <w:r>
              <w:rPr>
                <w:rFonts w:ascii="Symbol" w:hAnsi="Symbol"/>
              </w:rPr>
              <w:t></w:t>
            </w:r>
            <w:r>
              <w:rPr>
                <w:rFonts w:hint="eastAsia"/>
              </w:rPr>
              <w:t>R , G</w:t>
            </w:r>
            <w:r>
              <w:rPr>
                <w:rFonts w:ascii="Symbol" w:hAnsi="Symbol"/>
              </w:rPr>
              <w:t></w:t>
            </w:r>
            <w:r>
              <w:rPr>
                <w:rFonts w:hint="eastAsia"/>
              </w:rPr>
              <w:t>R , R , A )</w:t>
            </w:r>
          </w:p>
        </w:tc>
        <w:tc>
          <w:tcPr>
            <w:tcW w:w="1020" w:type="dxa"/>
          </w:tcPr>
          <w:p w:rsidR="00000000" w:rsidRDefault="00000000">
            <w:pPr>
              <w:autoSpaceDE w:val="0"/>
              <w:autoSpaceDN w:val="0"/>
              <w:jc w:val="center"/>
              <w:rPr>
                <w:rFonts w:hint="eastAsia"/>
              </w:rPr>
            </w:pPr>
            <w:r>
              <w:rPr>
                <w:rFonts w:hint="eastAsia"/>
              </w:rPr>
              <w:t>9</w:t>
            </w:r>
          </w:p>
        </w:tc>
      </w:tr>
    </w:tbl>
    <w:p w:rsidR="00000000" w:rsidRDefault="00000000">
      <w:pPr>
        <w:autoSpaceDE w:val="0"/>
        <w:autoSpaceDN w:val="0"/>
        <w:rPr>
          <w:rFonts w:hint="eastAsia"/>
        </w:rPr>
      </w:pPr>
    </w:p>
    <w:p w:rsidR="00000000" w:rsidRDefault="00000000">
      <w:pPr>
        <w:autoSpaceDE w:val="0"/>
        <w:autoSpaceDN w:val="0"/>
        <w:rPr>
          <w:rFonts w:hint="eastAsia"/>
        </w:rPr>
      </w:pPr>
      <w:r>
        <w:rPr>
          <w:rFonts w:hint="eastAsia"/>
        </w:rPr>
        <w:t xml:space="preserve">　</w:t>
      </w:r>
      <w:r>
        <w:rPr>
          <w:rFonts w:hint="eastAsia"/>
        </w:rPr>
        <w:t>B</w:t>
      </w:r>
      <w:r>
        <w:rPr>
          <w:rFonts w:hint="eastAsia"/>
        </w:rPr>
        <w:t>は青色チャネル、</w:t>
      </w:r>
      <w:r>
        <w:rPr>
          <w:rFonts w:hint="eastAsia"/>
        </w:rPr>
        <w:t>G</w:t>
      </w:r>
      <w:r>
        <w:rPr>
          <w:rFonts w:hint="eastAsia"/>
        </w:rPr>
        <w:t>は緑色チャネル、</w:t>
      </w:r>
      <w:r>
        <w:rPr>
          <w:rFonts w:hint="eastAsia"/>
        </w:rPr>
        <w:t>R</w:t>
      </w:r>
      <w:r>
        <w:rPr>
          <w:rFonts w:hint="eastAsia"/>
        </w:rPr>
        <w:t>は赤色チャネル、</w:t>
      </w:r>
      <w:r>
        <w:rPr>
          <w:rFonts w:hint="eastAsia"/>
        </w:rPr>
        <w:t>A</w:t>
      </w:r>
      <w:r>
        <w:rPr>
          <w:rFonts w:hint="eastAsia"/>
        </w:rPr>
        <w:t>はアルファチャネルの輝度レベルを表しており、（</w:t>
      </w:r>
      <w:r>
        <w:rPr>
          <w:rFonts w:hint="eastAsia"/>
        </w:rPr>
        <w:t xml:space="preserve"> B , G , R , A </w:t>
      </w:r>
      <w:r>
        <w:rPr>
          <w:rFonts w:hint="eastAsia"/>
        </w:rPr>
        <w:t>）は</w:t>
      </w:r>
      <w:r>
        <w:rPr>
          <w:rFonts w:hint="eastAsia"/>
        </w:rPr>
        <w:t>BGRA</w:t>
      </w:r>
      <w:r>
        <w:rPr>
          <w:rFonts w:hint="eastAsia"/>
        </w:rPr>
        <w:t>の順でブロック毎に格納する事を表記したものです。表の中からカラーオペレーションは、色空間における相関を最も軽減する演算が選択されます。（</w:t>
      </w:r>
      <w:r>
        <w:rPr>
          <w:rFonts w:hint="eastAsia"/>
        </w:rPr>
        <w:t>RGB</w:t>
      </w:r>
      <w:r>
        <w:rPr>
          <w:rFonts w:hint="eastAsia"/>
        </w:rPr>
        <w:t>フォーマットの場合は</w:t>
      </w:r>
      <w:r>
        <w:rPr>
          <w:rFonts w:hint="eastAsia"/>
        </w:rPr>
        <w:t>A</w:t>
      </w:r>
      <w:r>
        <w:rPr>
          <w:rFonts w:hint="eastAsia"/>
        </w:rPr>
        <w:t>は省略されます）</w:t>
      </w:r>
    </w:p>
    <w:p w:rsidR="00000000" w:rsidRDefault="00000000">
      <w:pPr>
        <w:rPr>
          <w:rFonts w:hint="eastAsia"/>
        </w:rPr>
      </w:pPr>
    </w:p>
    <w:p w:rsidR="00000000" w:rsidRDefault="00000000">
      <w:pPr>
        <w:rPr>
          <w:rFonts w:hint="eastAsia"/>
        </w:rPr>
      </w:pPr>
      <w:r>
        <w:rPr>
          <w:rFonts w:hint="eastAsia"/>
        </w:rPr>
        <w:t xml:space="preserve">　オペレーションテーブル（ブロック非独立型の時のみ）と画像コードは、</w:t>
      </w:r>
      <w:r>
        <w:rPr>
          <w:rFonts w:hint="eastAsia"/>
        </w:rPr>
        <w:t>ERI</w:t>
      </w:r>
      <w:r>
        <w:rPr>
          <w:rFonts w:hint="eastAsia"/>
        </w:rPr>
        <w:t>ヘッダの次のバイトからビット単位で格納し、オペレーションテーブルと画像コードとの間には、予約された</w:t>
      </w:r>
      <w:r>
        <w:rPr>
          <w:rFonts w:hint="eastAsia"/>
        </w:rPr>
        <w:t>1</w:t>
      </w:r>
      <w:r>
        <w:rPr>
          <w:rFonts w:hint="eastAsia"/>
        </w:rPr>
        <w:t>ビットが挿入されています。この</w:t>
      </w:r>
      <w:r>
        <w:rPr>
          <w:rFonts w:hint="eastAsia"/>
        </w:rPr>
        <w:t>1</w:t>
      </w:r>
      <w:r>
        <w:rPr>
          <w:rFonts w:hint="eastAsia"/>
        </w:rPr>
        <w:t>ビットには</w:t>
      </w:r>
      <w:r>
        <w:rPr>
          <w:rFonts w:hint="eastAsia"/>
        </w:rPr>
        <w:t>0</w:t>
      </w:r>
      <w:r>
        <w:rPr>
          <w:rFonts w:hint="eastAsia"/>
        </w:rPr>
        <w:t>を指定します。</w:t>
      </w:r>
    </w:p>
    <w:p w:rsidR="00000000" w:rsidRDefault="00000000">
      <w:pPr>
        <w:rPr>
          <w:rFonts w:hint="eastAsia"/>
        </w:rPr>
      </w:pPr>
    </w:p>
    <w:p w:rsidR="00000000" w:rsidRDefault="00000000">
      <w:pPr>
        <w:rPr>
          <w:rFonts w:hint="eastAsia"/>
        </w:rPr>
      </w:pPr>
      <w:r>
        <w:rPr>
          <w:rFonts w:hint="eastAsia"/>
        </w:rPr>
        <w:t xml:space="preserve">　ブロック独立型の場合にはオペレーションテーブルは無く、</w:t>
      </w:r>
      <w:r>
        <w:rPr>
          <w:rFonts w:hint="eastAsia"/>
        </w:rPr>
        <w:t>1</w:t>
      </w:r>
      <w:r>
        <w:rPr>
          <w:rFonts w:hint="eastAsia"/>
        </w:rPr>
        <w:t>つの画像ブロックのコードの直前に</w:t>
      </w:r>
      <w:r>
        <w:rPr>
          <w:rFonts w:hint="eastAsia"/>
        </w:rPr>
        <w:t>4</w:t>
      </w:r>
      <w:r>
        <w:rPr>
          <w:rFonts w:hint="eastAsia"/>
        </w:rPr>
        <w:t>ビットで格納されます。それ以外のフォーマットに違いはありません。</w:t>
      </w:r>
    </w:p>
    <w:p w:rsidR="00000000" w:rsidRDefault="00000000">
      <w:pPr>
        <w:rPr>
          <w:rFonts w:hint="eastAsia"/>
        </w:rPr>
      </w:pPr>
    </w:p>
    <w:p w:rsidR="00000000" w:rsidRDefault="00000000">
      <w:pPr>
        <w:rPr>
          <w:rFonts w:hint="eastAsia"/>
        </w:rPr>
      </w:pPr>
      <w:r>
        <w:rPr>
          <w:rFonts w:hint="eastAsia"/>
        </w:rPr>
        <w:t xml:space="preserve">　画像コードは、差分処理と、オペレーションコードに基づく処理が施されたデータに対して、「アーキテクチャ」に－</w:t>
      </w:r>
      <w:r>
        <w:rPr>
          <w:rFonts w:hint="eastAsia"/>
        </w:rPr>
        <w:t>1</w:t>
      </w:r>
      <w:r>
        <w:rPr>
          <w:rFonts w:hint="eastAsia"/>
        </w:rPr>
        <w:t>が指定された場合にはランレングスガンマ符号で、</w:t>
      </w:r>
      <w:r>
        <w:rPr>
          <w:rFonts w:hint="eastAsia"/>
        </w:rPr>
        <w:t>32</w:t>
      </w:r>
      <w:r>
        <w:rPr>
          <w:rFonts w:hint="eastAsia"/>
        </w:rPr>
        <w:t>が指定された場合には算術符号で符号化されたデータが格納されます。</w:t>
      </w:r>
    </w:p>
    <w:p w:rsidR="00000000" w:rsidRDefault="00000000">
      <w:pPr>
        <w:rPr>
          <w:rFonts w:hint="eastAsia"/>
        </w:rPr>
      </w:pPr>
    </w:p>
    <w:p w:rsidR="00000000" w:rsidRDefault="00000000">
      <w:pPr>
        <w:rPr>
          <w:rFonts w:hint="eastAsia"/>
        </w:rPr>
      </w:pPr>
    </w:p>
    <w:p w:rsidR="00000000" w:rsidRDefault="00000000">
      <w:pPr>
        <w:pStyle w:val="afff3"/>
        <w:rPr>
          <w:rFonts w:hint="eastAsia"/>
        </w:rPr>
      </w:pPr>
      <w:r>
        <w:rPr>
          <w:rFonts w:hint="eastAsia"/>
        </w:rPr>
        <w:lastRenderedPageBreak/>
        <w:t xml:space="preserve">3. </w:t>
      </w:r>
      <w:r>
        <w:rPr>
          <w:rFonts w:hint="eastAsia"/>
        </w:rPr>
        <w:t>拡張フルカラーフォーマット（廃止）</w:t>
      </w:r>
    </w:p>
    <w:p w:rsidR="00000000" w:rsidRDefault="00000000">
      <w:pPr>
        <w:rPr>
          <w:rFonts w:hint="eastAsia"/>
        </w:rPr>
      </w:pPr>
    </w:p>
    <w:p w:rsidR="00000000" w:rsidRDefault="00000000">
      <w:pPr>
        <w:rPr>
          <w:rFonts w:hint="eastAsia"/>
        </w:rPr>
      </w:pPr>
      <w:r>
        <w:rPr>
          <w:rFonts w:hint="eastAsia"/>
        </w:rPr>
        <w:t xml:space="preserve">　拡張フルカラーフォーマットは、画像情報ヘッダの「バージョン番号」に</w:t>
      </w:r>
      <w:r>
        <w:rPr>
          <w:rFonts w:hint="eastAsia"/>
        </w:rPr>
        <w:t>00020200H</w:t>
      </w:r>
      <w:r>
        <w:rPr>
          <w:rFonts w:hint="eastAsia"/>
        </w:rPr>
        <w:t>が指定された場合使用できます。</w:t>
      </w:r>
    </w:p>
    <w:p w:rsidR="00000000" w:rsidRDefault="00000000">
      <w:pPr>
        <w:rPr>
          <w:rFonts w:hint="eastAsia"/>
        </w:rPr>
      </w:pPr>
      <w:r>
        <w:rPr>
          <w:rFonts w:hint="eastAsia"/>
        </w:rPr>
        <w:t xml:space="preserve">　拡張フルカラーフォーマットを使うには、</w:t>
      </w:r>
      <w:r>
        <w:rPr>
          <w:rFonts w:hint="eastAsia"/>
        </w:rPr>
        <w:t>ERI</w:t>
      </w:r>
      <w:r>
        <w:rPr>
          <w:rFonts w:hint="eastAsia"/>
        </w:rPr>
        <w:t>ヘッダの「</w:t>
      </w:r>
      <w:r>
        <w:rPr>
          <w:rFonts w:hint="eastAsia"/>
        </w:rPr>
        <w:t>ERI</w:t>
      </w:r>
      <w:r>
        <w:rPr>
          <w:rFonts w:hint="eastAsia"/>
        </w:rPr>
        <w:t>バージョン」に</w:t>
      </w:r>
      <w:r>
        <w:rPr>
          <w:rFonts w:hint="eastAsia"/>
        </w:rPr>
        <w:t>4</w:t>
      </w:r>
      <w:r>
        <w:rPr>
          <w:rFonts w:hint="eastAsia"/>
        </w:rPr>
        <w:t>を指定します。この時、オペレーションコードが標準フォーマットとは異なり</w:t>
      </w:r>
      <w:r>
        <w:rPr>
          <w:rFonts w:hint="eastAsia"/>
        </w:rPr>
        <w:t>6</w:t>
      </w:r>
      <w:r>
        <w:rPr>
          <w:rFonts w:hint="eastAsia"/>
        </w:rPr>
        <w:t>ビットに拡張されています。</w:t>
      </w:r>
    </w:p>
    <w:p w:rsidR="00000000" w:rsidRDefault="00000000">
      <w:pPr>
        <w:rPr>
          <w:rFonts w:hint="eastAsia"/>
        </w:rPr>
      </w:pPr>
      <w:r>
        <w:rPr>
          <w:rFonts w:hint="eastAsia"/>
        </w:rPr>
        <w:t xml:space="preserve">　拡張オペレーションコード（</w:t>
      </w:r>
      <w:r>
        <w:rPr>
          <w:rFonts w:hint="eastAsia"/>
        </w:rPr>
        <w:t>XOPC</w:t>
      </w:r>
      <w:r>
        <w:rPr>
          <w:rFonts w:hint="eastAsia"/>
        </w:rPr>
        <w:t>）は、アレンジコード（</w:t>
      </w:r>
      <w:r>
        <w:rPr>
          <w:rFonts w:hint="eastAsia"/>
        </w:rPr>
        <w:t>ARC</w:t>
      </w:r>
      <w:r>
        <w:rPr>
          <w:rFonts w:hint="eastAsia"/>
        </w:rPr>
        <w:t>）とカラーオペレーション番号（</w:t>
      </w:r>
      <w:r>
        <w:rPr>
          <w:rFonts w:hint="eastAsia"/>
        </w:rPr>
        <w:t>COPN</w:t>
      </w:r>
      <w:r>
        <w:rPr>
          <w:rFonts w:hint="eastAsia"/>
        </w:rPr>
        <w:t>）を次のように組み合わせて指定します。</w:t>
      </w:r>
    </w:p>
    <w:p w:rsidR="00000000" w:rsidRDefault="00000000">
      <w:pPr>
        <w:rPr>
          <w:rFonts w:hint="eastAsia"/>
        </w:rPr>
      </w:pPr>
    </w:p>
    <w:p w:rsidR="00000000" w:rsidRDefault="00000000">
      <w:pPr>
        <w:rPr>
          <w:rFonts w:hint="eastAsia"/>
        </w:rPr>
      </w:pPr>
      <w:r>
        <w:rPr>
          <w:rFonts w:hint="eastAsia"/>
        </w:rPr>
        <w:tab/>
        <w:t>XOPC</w:t>
      </w:r>
      <w:r>
        <w:rPr>
          <w:rFonts w:hint="eastAsia"/>
        </w:rPr>
        <w:t>＝</w:t>
      </w:r>
      <w:r>
        <w:rPr>
          <w:rFonts w:hint="eastAsia"/>
        </w:rPr>
        <w:t>ARC</w:t>
      </w:r>
      <w:r>
        <w:rPr>
          <w:rFonts w:hint="eastAsia"/>
        </w:rPr>
        <w:t>×</w:t>
      </w:r>
      <w:r>
        <w:rPr>
          <w:rFonts w:hint="eastAsia"/>
        </w:rPr>
        <w:t>10</w:t>
      </w:r>
      <w:r>
        <w:rPr>
          <w:rFonts w:hint="eastAsia"/>
        </w:rPr>
        <w:t>＋</w:t>
      </w:r>
      <w:r>
        <w:rPr>
          <w:rFonts w:hint="eastAsia"/>
        </w:rPr>
        <w:t>COPN</w:t>
      </w:r>
    </w:p>
    <w:p w:rsidR="00000000" w:rsidRDefault="00000000">
      <w:pPr>
        <w:rPr>
          <w:rFonts w:hint="eastAsia"/>
        </w:rPr>
      </w:pPr>
    </w:p>
    <w:p w:rsidR="00000000" w:rsidRDefault="00000000">
      <w:pPr>
        <w:rPr>
          <w:rFonts w:hint="eastAsia"/>
        </w:rPr>
      </w:pPr>
      <w:r>
        <w:rPr>
          <w:rFonts w:hint="eastAsia"/>
        </w:rPr>
        <w:t xml:space="preserve">　アレンジコードは</w:t>
      </w:r>
      <w:r>
        <w:rPr>
          <w:rFonts w:hint="eastAsia"/>
        </w:rPr>
        <w:t>0</w:t>
      </w:r>
      <w:r>
        <w:rPr>
          <w:rFonts w:hint="eastAsia"/>
        </w:rPr>
        <w:t>～</w:t>
      </w:r>
      <w:r>
        <w:rPr>
          <w:rFonts w:hint="eastAsia"/>
        </w:rPr>
        <w:t>4</w:t>
      </w:r>
      <w:r>
        <w:rPr>
          <w:rFonts w:hint="eastAsia"/>
        </w:rPr>
        <w:t>の値で、ブロック内のサンプルの配列の仕方を指定します。</w:t>
      </w:r>
    </w:p>
    <w:p w:rsidR="00000000" w:rsidRDefault="00000000">
      <w:pPr>
        <w:rPr>
          <w:rFonts w:hint="eastAsia"/>
        </w:rPr>
      </w:pPr>
    </w:p>
    <w:p w:rsidR="00000000" w:rsidRDefault="00000000">
      <w:pPr>
        <w:pStyle w:val="a"/>
        <w:rPr>
          <w:rFonts w:hint="eastAsia"/>
        </w:rPr>
      </w:pPr>
      <w:r>
        <w:rPr>
          <w:rFonts w:hint="eastAsia"/>
        </w:rPr>
        <w:t>標準配列（</w:t>
      </w:r>
      <w:r>
        <w:rPr>
          <w:rFonts w:hint="eastAsia"/>
        </w:rPr>
        <w:t>ARC=0</w:t>
      </w:r>
      <w:r>
        <w:rPr>
          <w:rFonts w:hint="eastAsia"/>
        </w:rPr>
        <w:t>）</w:t>
      </w:r>
    </w:p>
    <w:p w:rsidR="00000000" w:rsidRDefault="00000000">
      <w:pPr>
        <w:pStyle w:val="afff9"/>
        <w:rPr>
          <w:rFonts w:hint="eastAsia"/>
        </w:rPr>
      </w:pPr>
    </w:p>
    <w:p w:rsidR="00000000" w:rsidRDefault="00000000">
      <w:pPr>
        <w:pStyle w:val="afff9"/>
        <w:rPr>
          <w:rFonts w:hint="eastAsia"/>
        </w:rPr>
      </w:pPr>
      <w:r>
        <w:rPr>
          <w:rFonts w:hint="eastAsia"/>
        </w:rPr>
        <w:t xml:space="preserve">　</w:t>
      </w:r>
      <w:r>
        <w:rPr>
          <w:rFonts w:hint="eastAsia"/>
        </w:rPr>
        <w:t>1</w:t>
      </w:r>
      <w:r>
        <w:rPr>
          <w:rFonts w:hint="eastAsia"/>
        </w:rPr>
        <w:t>ライン毎に順次走査します。</w:t>
      </w:r>
    </w:p>
    <w:p w:rsidR="00000000" w:rsidRDefault="00000000">
      <w:pPr>
        <w:pStyle w:val="afff9"/>
        <w:rPr>
          <w:rFonts w:hint="eastAsia"/>
        </w:rPr>
      </w:pPr>
      <w:r>
        <w:rPr>
          <w:rFonts w:hint="eastAsia"/>
        </w:rPr>
        <w:t xml:space="preserve">　</w:t>
      </w:r>
      <w:r>
        <w:rPr>
          <w:rFonts w:hint="eastAsia"/>
        </w:rPr>
        <w:t>4</w:t>
      </w:r>
      <w:r>
        <w:rPr>
          <w:rFonts w:hint="eastAsia"/>
        </w:rPr>
        <w:t>×</w:t>
      </w:r>
      <w:r>
        <w:rPr>
          <w:rFonts w:hint="eastAsia"/>
        </w:rPr>
        <w:t>4</w:t>
      </w:r>
      <w:r>
        <w:rPr>
          <w:rFonts w:hint="eastAsia"/>
        </w:rPr>
        <w:t>のブロックでは次のような順で走査します（数値は走査の順番）。</w:t>
      </w:r>
    </w:p>
    <w:p w:rsidR="00000000" w:rsidRDefault="00000000">
      <w:pPr>
        <w:pStyle w:val="afff9"/>
        <w:rPr>
          <w:rFonts w:hint="eastAsia"/>
        </w:rPr>
      </w:pPr>
    </w:p>
    <w:tbl>
      <w:tblPr>
        <w:tblW w:w="0" w:type="auto"/>
        <w:tblInd w:w="1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00"/>
        <w:gridCol w:w="700"/>
        <w:gridCol w:w="700"/>
        <w:gridCol w:w="700"/>
      </w:tblGrid>
      <w:tr w:rsidR="00000000">
        <w:tblPrEx>
          <w:tblCellMar>
            <w:top w:w="0" w:type="dxa"/>
            <w:bottom w:w="0" w:type="dxa"/>
          </w:tblCellMar>
        </w:tblPrEx>
        <w:tc>
          <w:tcPr>
            <w:tcW w:w="700" w:type="dxa"/>
          </w:tcPr>
          <w:p w:rsidR="00000000" w:rsidRDefault="00000000">
            <w:pPr>
              <w:pStyle w:val="afff9"/>
              <w:ind w:left="0"/>
              <w:jc w:val="center"/>
              <w:rPr>
                <w:rFonts w:hint="eastAsia"/>
              </w:rPr>
            </w:pPr>
            <w:r>
              <w:rPr>
                <w:rFonts w:hint="eastAsia"/>
              </w:rPr>
              <w:t>0</w:t>
            </w:r>
          </w:p>
        </w:tc>
        <w:tc>
          <w:tcPr>
            <w:tcW w:w="700" w:type="dxa"/>
          </w:tcPr>
          <w:p w:rsidR="00000000" w:rsidRDefault="00000000">
            <w:pPr>
              <w:pStyle w:val="afff9"/>
              <w:ind w:left="0"/>
              <w:jc w:val="center"/>
              <w:rPr>
                <w:rFonts w:hint="eastAsia"/>
              </w:rPr>
            </w:pPr>
            <w:r>
              <w:rPr>
                <w:rFonts w:hint="eastAsia"/>
              </w:rPr>
              <w:t>1</w:t>
            </w:r>
          </w:p>
        </w:tc>
        <w:tc>
          <w:tcPr>
            <w:tcW w:w="700" w:type="dxa"/>
          </w:tcPr>
          <w:p w:rsidR="00000000" w:rsidRDefault="00000000">
            <w:pPr>
              <w:pStyle w:val="afff9"/>
              <w:ind w:left="0"/>
              <w:jc w:val="center"/>
              <w:rPr>
                <w:rFonts w:hint="eastAsia"/>
              </w:rPr>
            </w:pPr>
            <w:r>
              <w:rPr>
                <w:rFonts w:hint="eastAsia"/>
              </w:rPr>
              <w:t>2</w:t>
            </w:r>
          </w:p>
        </w:tc>
        <w:tc>
          <w:tcPr>
            <w:tcW w:w="700" w:type="dxa"/>
          </w:tcPr>
          <w:p w:rsidR="00000000" w:rsidRDefault="00000000">
            <w:pPr>
              <w:pStyle w:val="afff9"/>
              <w:ind w:left="0"/>
              <w:jc w:val="center"/>
              <w:rPr>
                <w:rFonts w:hint="eastAsia"/>
              </w:rPr>
            </w:pPr>
            <w:r>
              <w:rPr>
                <w:rFonts w:hint="eastAsia"/>
              </w:rPr>
              <w:t>3</w:t>
            </w:r>
          </w:p>
        </w:tc>
      </w:tr>
      <w:tr w:rsidR="00000000">
        <w:tblPrEx>
          <w:tblCellMar>
            <w:top w:w="0" w:type="dxa"/>
            <w:bottom w:w="0" w:type="dxa"/>
          </w:tblCellMar>
        </w:tblPrEx>
        <w:tc>
          <w:tcPr>
            <w:tcW w:w="700" w:type="dxa"/>
          </w:tcPr>
          <w:p w:rsidR="00000000" w:rsidRDefault="00000000">
            <w:pPr>
              <w:pStyle w:val="afff9"/>
              <w:ind w:left="0"/>
              <w:jc w:val="center"/>
              <w:rPr>
                <w:rFonts w:hint="eastAsia"/>
              </w:rPr>
            </w:pPr>
            <w:r>
              <w:rPr>
                <w:rFonts w:hint="eastAsia"/>
              </w:rPr>
              <w:t>4</w:t>
            </w:r>
          </w:p>
        </w:tc>
        <w:tc>
          <w:tcPr>
            <w:tcW w:w="700" w:type="dxa"/>
          </w:tcPr>
          <w:p w:rsidR="00000000" w:rsidRDefault="00000000">
            <w:pPr>
              <w:pStyle w:val="afff9"/>
              <w:ind w:left="0"/>
              <w:jc w:val="center"/>
              <w:rPr>
                <w:rFonts w:hint="eastAsia"/>
              </w:rPr>
            </w:pPr>
            <w:r>
              <w:rPr>
                <w:rFonts w:hint="eastAsia"/>
              </w:rPr>
              <w:t>5</w:t>
            </w:r>
          </w:p>
        </w:tc>
        <w:tc>
          <w:tcPr>
            <w:tcW w:w="700" w:type="dxa"/>
          </w:tcPr>
          <w:p w:rsidR="00000000" w:rsidRDefault="00000000">
            <w:pPr>
              <w:pStyle w:val="afff9"/>
              <w:ind w:left="0"/>
              <w:jc w:val="center"/>
              <w:rPr>
                <w:rFonts w:hint="eastAsia"/>
              </w:rPr>
            </w:pPr>
            <w:r>
              <w:rPr>
                <w:rFonts w:hint="eastAsia"/>
              </w:rPr>
              <w:t>6</w:t>
            </w:r>
          </w:p>
        </w:tc>
        <w:tc>
          <w:tcPr>
            <w:tcW w:w="700" w:type="dxa"/>
          </w:tcPr>
          <w:p w:rsidR="00000000" w:rsidRDefault="00000000">
            <w:pPr>
              <w:pStyle w:val="afff9"/>
              <w:ind w:left="0"/>
              <w:jc w:val="center"/>
              <w:rPr>
                <w:rFonts w:hint="eastAsia"/>
              </w:rPr>
            </w:pPr>
            <w:r>
              <w:rPr>
                <w:rFonts w:hint="eastAsia"/>
              </w:rPr>
              <w:t>7</w:t>
            </w:r>
          </w:p>
        </w:tc>
      </w:tr>
      <w:tr w:rsidR="00000000">
        <w:tblPrEx>
          <w:tblCellMar>
            <w:top w:w="0" w:type="dxa"/>
            <w:bottom w:w="0" w:type="dxa"/>
          </w:tblCellMar>
        </w:tblPrEx>
        <w:tc>
          <w:tcPr>
            <w:tcW w:w="700" w:type="dxa"/>
          </w:tcPr>
          <w:p w:rsidR="00000000" w:rsidRDefault="00000000">
            <w:pPr>
              <w:pStyle w:val="afff9"/>
              <w:ind w:left="0"/>
              <w:jc w:val="center"/>
              <w:rPr>
                <w:rFonts w:hint="eastAsia"/>
              </w:rPr>
            </w:pPr>
            <w:r>
              <w:rPr>
                <w:rFonts w:hint="eastAsia"/>
              </w:rPr>
              <w:t>8</w:t>
            </w:r>
          </w:p>
        </w:tc>
        <w:tc>
          <w:tcPr>
            <w:tcW w:w="700" w:type="dxa"/>
          </w:tcPr>
          <w:p w:rsidR="00000000" w:rsidRDefault="00000000">
            <w:pPr>
              <w:pStyle w:val="afff9"/>
              <w:ind w:left="0"/>
              <w:jc w:val="center"/>
              <w:rPr>
                <w:rFonts w:hint="eastAsia"/>
              </w:rPr>
            </w:pPr>
            <w:r>
              <w:rPr>
                <w:rFonts w:hint="eastAsia"/>
              </w:rPr>
              <w:t>9</w:t>
            </w:r>
          </w:p>
        </w:tc>
        <w:tc>
          <w:tcPr>
            <w:tcW w:w="700" w:type="dxa"/>
          </w:tcPr>
          <w:p w:rsidR="00000000" w:rsidRDefault="00000000">
            <w:pPr>
              <w:pStyle w:val="afff9"/>
              <w:ind w:left="0"/>
              <w:jc w:val="center"/>
              <w:rPr>
                <w:rFonts w:hint="eastAsia"/>
              </w:rPr>
            </w:pPr>
            <w:r>
              <w:rPr>
                <w:rFonts w:hint="eastAsia"/>
              </w:rPr>
              <w:t>10</w:t>
            </w:r>
          </w:p>
        </w:tc>
        <w:tc>
          <w:tcPr>
            <w:tcW w:w="700" w:type="dxa"/>
          </w:tcPr>
          <w:p w:rsidR="00000000" w:rsidRDefault="00000000">
            <w:pPr>
              <w:pStyle w:val="afff9"/>
              <w:ind w:left="0"/>
              <w:jc w:val="center"/>
              <w:rPr>
                <w:rFonts w:hint="eastAsia"/>
              </w:rPr>
            </w:pPr>
            <w:r>
              <w:rPr>
                <w:rFonts w:hint="eastAsia"/>
              </w:rPr>
              <w:t>11</w:t>
            </w:r>
          </w:p>
        </w:tc>
      </w:tr>
      <w:tr w:rsidR="00000000">
        <w:tblPrEx>
          <w:tblCellMar>
            <w:top w:w="0" w:type="dxa"/>
            <w:bottom w:w="0" w:type="dxa"/>
          </w:tblCellMar>
        </w:tblPrEx>
        <w:tc>
          <w:tcPr>
            <w:tcW w:w="700" w:type="dxa"/>
          </w:tcPr>
          <w:p w:rsidR="00000000" w:rsidRDefault="00000000">
            <w:pPr>
              <w:pStyle w:val="afff9"/>
              <w:ind w:left="0"/>
              <w:jc w:val="center"/>
              <w:rPr>
                <w:rFonts w:hint="eastAsia"/>
              </w:rPr>
            </w:pPr>
            <w:r>
              <w:rPr>
                <w:rFonts w:hint="eastAsia"/>
              </w:rPr>
              <w:t>12</w:t>
            </w:r>
          </w:p>
        </w:tc>
        <w:tc>
          <w:tcPr>
            <w:tcW w:w="700" w:type="dxa"/>
          </w:tcPr>
          <w:p w:rsidR="00000000" w:rsidRDefault="00000000">
            <w:pPr>
              <w:pStyle w:val="afff9"/>
              <w:ind w:left="0"/>
              <w:jc w:val="center"/>
              <w:rPr>
                <w:rFonts w:hint="eastAsia"/>
              </w:rPr>
            </w:pPr>
            <w:r>
              <w:rPr>
                <w:rFonts w:hint="eastAsia"/>
              </w:rPr>
              <w:t>13</w:t>
            </w:r>
          </w:p>
        </w:tc>
        <w:tc>
          <w:tcPr>
            <w:tcW w:w="700" w:type="dxa"/>
          </w:tcPr>
          <w:p w:rsidR="00000000" w:rsidRDefault="00000000">
            <w:pPr>
              <w:pStyle w:val="afff9"/>
              <w:ind w:left="0"/>
              <w:jc w:val="center"/>
              <w:rPr>
                <w:rFonts w:hint="eastAsia"/>
              </w:rPr>
            </w:pPr>
            <w:r>
              <w:rPr>
                <w:rFonts w:hint="eastAsia"/>
              </w:rPr>
              <w:t>14</w:t>
            </w:r>
          </w:p>
        </w:tc>
        <w:tc>
          <w:tcPr>
            <w:tcW w:w="700" w:type="dxa"/>
          </w:tcPr>
          <w:p w:rsidR="00000000" w:rsidRDefault="00000000">
            <w:pPr>
              <w:pStyle w:val="afff9"/>
              <w:ind w:left="0"/>
              <w:jc w:val="center"/>
              <w:rPr>
                <w:rFonts w:hint="eastAsia"/>
              </w:rPr>
            </w:pPr>
            <w:r>
              <w:rPr>
                <w:rFonts w:hint="eastAsia"/>
              </w:rPr>
              <w:t>15</w:t>
            </w:r>
          </w:p>
        </w:tc>
      </w:tr>
    </w:tbl>
    <w:p w:rsidR="00000000" w:rsidRDefault="00000000">
      <w:pPr>
        <w:pStyle w:val="afff9"/>
        <w:rPr>
          <w:rFonts w:hint="eastAsia"/>
        </w:rPr>
      </w:pPr>
    </w:p>
    <w:p w:rsidR="00000000" w:rsidRDefault="00000000">
      <w:pPr>
        <w:rPr>
          <w:rFonts w:hint="eastAsia"/>
        </w:rPr>
      </w:pPr>
    </w:p>
    <w:p w:rsidR="00000000" w:rsidRDefault="00000000">
      <w:pPr>
        <w:pStyle w:val="a"/>
        <w:rPr>
          <w:rFonts w:hint="eastAsia"/>
        </w:rPr>
      </w:pPr>
      <w:r>
        <w:rPr>
          <w:rFonts w:hint="eastAsia"/>
        </w:rPr>
        <w:t>水平方向インターレス（</w:t>
      </w:r>
      <w:r>
        <w:rPr>
          <w:rFonts w:hint="eastAsia"/>
        </w:rPr>
        <w:t>ARC=1</w:t>
      </w:r>
      <w:r>
        <w:rPr>
          <w:rFonts w:hint="eastAsia"/>
        </w:rPr>
        <w:t>）</w:t>
      </w:r>
    </w:p>
    <w:p w:rsidR="00000000" w:rsidRDefault="00000000">
      <w:pPr>
        <w:pStyle w:val="afff9"/>
        <w:rPr>
          <w:rFonts w:hint="eastAsia"/>
        </w:rPr>
      </w:pPr>
    </w:p>
    <w:p w:rsidR="00000000" w:rsidRDefault="00000000">
      <w:pPr>
        <w:pStyle w:val="afff9"/>
        <w:rPr>
          <w:rFonts w:hint="eastAsia"/>
        </w:rPr>
      </w:pPr>
      <w:r>
        <w:rPr>
          <w:rFonts w:hint="eastAsia"/>
        </w:rPr>
        <w:t xml:space="preserve">　偶数ラインを順次走査した後、奇数ラインを順次走査します。</w:t>
      </w:r>
    </w:p>
    <w:p w:rsidR="00000000" w:rsidRDefault="00000000">
      <w:pPr>
        <w:pStyle w:val="afff9"/>
        <w:rPr>
          <w:rFonts w:hint="eastAsia"/>
        </w:rPr>
      </w:pPr>
      <w:r>
        <w:rPr>
          <w:rFonts w:hint="eastAsia"/>
        </w:rPr>
        <w:t xml:space="preserve">　</w:t>
      </w:r>
      <w:r>
        <w:rPr>
          <w:rFonts w:hint="eastAsia"/>
        </w:rPr>
        <w:t>4</w:t>
      </w:r>
      <w:r>
        <w:rPr>
          <w:rFonts w:hint="eastAsia"/>
        </w:rPr>
        <w:t>×</w:t>
      </w:r>
      <w:r>
        <w:rPr>
          <w:rFonts w:hint="eastAsia"/>
        </w:rPr>
        <w:t>4</w:t>
      </w:r>
      <w:r>
        <w:rPr>
          <w:rFonts w:hint="eastAsia"/>
        </w:rPr>
        <w:t>のブロックでは次のような順で走査します（数値は走査の順番）。</w:t>
      </w:r>
    </w:p>
    <w:p w:rsidR="00000000" w:rsidRDefault="00000000">
      <w:pPr>
        <w:pStyle w:val="afff9"/>
        <w:rPr>
          <w:rFonts w:hint="eastAsia"/>
        </w:rPr>
      </w:pPr>
    </w:p>
    <w:tbl>
      <w:tblPr>
        <w:tblW w:w="0" w:type="auto"/>
        <w:tblInd w:w="1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00"/>
        <w:gridCol w:w="700"/>
        <w:gridCol w:w="700"/>
        <w:gridCol w:w="700"/>
      </w:tblGrid>
      <w:tr w:rsidR="00000000">
        <w:tblPrEx>
          <w:tblCellMar>
            <w:top w:w="0" w:type="dxa"/>
            <w:bottom w:w="0" w:type="dxa"/>
          </w:tblCellMar>
        </w:tblPrEx>
        <w:tc>
          <w:tcPr>
            <w:tcW w:w="700" w:type="dxa"/>
          </w:tcPr>
          <w:p w:rsidR="00000000" w:rsidRDefault="00000000">
            <w:pPr>
              <w:pStyle w:val="afff9"/>
              <w:ind w:left="0"/>
              <w:jc w:val="center"/>
              <w:rPr>
                <w:rFonts w:hint="eastAsia"/>
              </w:rPr>
            </w:pPr>
            <w:r>
              <w:rPr>
                <w:rFonts w:hint="eastAsia"/>
              </w:rPr>
              <w:t>0</w:t>
            </w:r>
          </w:p>
        </w:tc>
        <w:tc>
          <w:tcPr>
            <w:tcW w:w="700" w:type="dxa"/>
          </w:tcPr>
          <w:p w:rsidR="00000000" w:rsidRDefault="00000000">
            <w:pPr>
              <w:pStyle w:val="afff9"/>
              <w:ind w:left="0"/>
              <w:jc w:val="center"/>
              <w:rPr>
                <w:rFonts w:hint="eastAsia"/>
              </w:rPr>
            </w:pPr>
            <w:r>
              <w:rPr>
                <w:rFonts w:hint="eastAsia"/>
              </w:rPr>
              <w:t>1</w:t>
            </w:r>
          </w:p>
        </w:tc>
        <w:tc>
          <w:tcPr>
            <w:tcW w:w="700" w:type="dxa"/>
          </w:tcPr>
          <w:p w:rsidR="00000000" w:rsidRDefault="00000000">
            <w:pPr>
              <w:pStyle w:val="afff9"/>
              <w:ind w:left="0"/>
              <w:jc w:val="center"/>
              <w:rPr>
                <w:rFonts w:hint="eastAsia"/>
              </w:rPr>
            </w:pPr>
            <w:r>
              <w:rPr>
                <w:rFonts w:hint="eastAsia"/>
              </w:rPr>
              <w:t>2</w:t>
            </w:r>
          </w:p>
        </w:tc>
        <w:tc>
          <w:tcPr>
            <w:tcW w:w="700" w:type="dxa"/>
          </w:tcPr>
          <w:p w:rsidR="00000000" w:rsidRDefault="00000000">
            <w:pPr>
              <w:pStyle w:val="afff9"/>
              <w:ind w:left="0"/>
              <w:jc w:val="center"/>
              <w:rPr>
                <w:rFonts w:hint="eastAsia"/>
              </w:rPr>
            </w:pPr>
            <w:r>
              <w:rPr>
                <w:rFonts w:hint="eastAsia"/>
              </w:rPr>
              <w:t>3</w:t>
            </w:r>
          </w:p>
        </w:tc>
      </w:tr>
      <w:tr w:rsidR="00000000">
        <w:tblPrEx>
          <w:tblCellMar>
            <w:top w:w="0" w:type="dxa"/>
            <w:bottom w:w="0" w:type="dxa"/>
          </w:tblCellMar>
        </w:tblPrEx>
        <w:tc>
          <w:tcPr>
            <w:tcW w:w="700" w:type="dxa"/>
          </w:tcPr>
          <w:p w:rsidR="00000000" w:rsidRDefault="00000000">
            <w:pPr>
              <w:pStyle w:val="afff9"/>
              <w:ind w:left="0"/>
              <w:jc w:val="center"/>
              <w:rPr>
                <w:rFonts w:hint="eastAsia"/>
              </w:rPr>
            </w:pPr>
            <w:r>
              <w:rPr>
                <w:rFonts w:hint="eastAsia"/>
              </w:rPr>
              <w:t>8</w:t>
            </w:r>
          </w:p>
        </w:tc>
        <w:tc>
          <w:tcPr>
            <w:tcW w:w="700" w:type="dxa"/>
          </w:tcPr>
          <w:p w:rsidR="00000000" w:rsidRDefault="00000000">
            <w:pPr>
              <w:pStyle w:val="afff9"/>
              <w:ind w:left="0"/>
              <w:jc w:val="center"/>
              <w:rPr>
                <w:rFonts w:hint="eastAsia"/>
              </w:rPr>
            </w:pPr>
            <w:r>
              <w:rPr>
                <w:rFonts w:hint="eastAsia"/>
              </w:rPr>
              <w:t>9</w:t>
            </w:r>
          </w:p>
        </w:tc>
        <w:tc>
          <w:tcPr>
            <w:tcW w:w="700" w:type="dxa"/>
          </w:tcPr>
          <w:p w:rsidR="00000000" w:rsidRDefault="00000000">
            <w:pPr>
              <w:pStyle w:val="afff9"/>
              <w:ind w:left="0"/>
              <w:jc w:val="center"/>
              <w:rPr>
                <w:rFonts w:hint="eastAsia"/>
              </w:rPr>
            </w:pPr>
            <w:r>
              <w:rPr>
                <w:rFonts w:hint="eastAsia"/>
              </w:rPr>
              <w:t>10</w:t>
            </w:r>
          </w:p>
        </w:tc>
        <w:tc>
          <w:tcPr>
            <w:tcW w:w="700" w:type="dxa"/>
          </w:tcPr>
          <w:p w:rsidR="00000000" w:rsidRDefault="00000000">
            <w:pPr>
              <w:pStyle w:val="afff9"/>
              <w:ind w:left="0"/>
              <w:jc w:val="center"/>
              <w:rPr>
                <w:rFonts w:hint="eastAsia"/>
              </w:rPr>
            </w:pPr>
            <w:r>
              <w:rPr>
                <w:rFonts w:hint="eastAsia"/>
              </w:rPr>
              <w:t>11</w:t>
            </w:r>
          </w:p>
        </w:tc>
      </w:tr>
      <w:tr w:rsidR="00000000">
        <w:tblPrEx>
          <w:tblCellMar>
            <w:top w:w="0" w:type="dxa"/>
            <w:bottom w:w="0" w:type="dxa"/>
          </w:tblCellMar>
        </w:tblPrEx>
        <w:tc>
          <w:tcPr>
            <w:tcW w:w="700" w:type="dxa"/>
          </w:tcPr>
          <w:p w:rsidR="00000000" w:rsidRDefault="00000000">
            <w:pPr>
              <w:pStyle w:val="afff9"/>
              <w:ind w:left="0"/>
              <w:jc w:val="center"/>
              <w:rPr>
                <w:rFonts w:hint="eastAsia"/>
              </w:rPr>
            </w:pPr>
            <w:r>
              <w:rPr>
                <w:rFonts w:hint="eastAsia"/>
              </w:rPr>
              <w:t>4</w:t>
            </w:r>
          </w:p>
        </w:tc>
        <w:tc>
          <w:tcPr>
            <w:tcW w:w="700" w:type="dxa"/>
          </w:tcPr>
          <w:p w:rsidR="00000000" w:rsidRDefault="00000000">
            <w:pPr>
              <w:pStyle w:val="afff9"/>
              <w:ind w:left="0"/>
              <w:jc w:val="center"/>
              <w:rPr>
                <w:rFonts w:hint="eastAsia"/>
              </w:rPr>
            </w:pPr>
            <w:r>
              <w:rPr>
                <w:rFonts w:hint="eastAsia"/>
              </w:rPr>
              <w:t>5</w:t>
            </w:r>
          </w:p>
        </w:tc>
        <w:tc>
          <w:tcPr>
            <w:tcW w:w="700" w:type="dxa"/>
          </w:tcPr>
          <w:p w:rsidR="00000000" w:rsidRDefault="00000000">
            <w:pPr>
              <w:pStyle w:val="afff9"/>
              <w:ind w:left="0"/>
              <w:jc w:val="center"/>
              <w:rPr>
                <w:rFonts w:hint="eastAsia"/>
              </w:rPr>
            </w:pPr>
            <w:r>
              <w:rPr>
                <w:rFonts w:hint="eastAsia"/>
              </w:rPr>
              <w:t>6</w:t>
            </w:r>
          </w:p>
        </w:tc>
        <w:tc>
          <w:tcPr>
            <w:tcW w:w="700" w:type="dxa"/>
          </w:tcPr>
          <w:p w:rsidR="00000000" w:rsidRDefault="00000000">
            <w:pPr>
              <w:pStyle w:val="afff9"/>
              <w:ind w:left="0"/>
              <w:jc w:val="center"/>
              <w:rPr>
                <w:rFonts w:hint="eastAsia"/>
              </w:rPr>
            </w:pPr>
            <w:r>
              <w:rPr>
                <w:rFonts w:hint="eastAsia"/>
              </w:rPr>
              <w:t>7</w:t>
            </w:r>
          </w:p>
        </w:tc>
      </w:tr>
      <w:tr w:rsidR="00000000">
        <w:tblPrEx>
          <w:tblCellMar>
            <w:top w:w="0" w:type="dxa"/>
            <w:bottom w:w="0" w:type="dxa"/>
          </w:tblCellMar>
        </w:tblPrEx>
        <w:tc>
          <w:tcPr>
            <w:tcW w:w="700" w:type="dxa"/>
          </w:tcPr>
          <w:p w:rsidR="00000000" w:rsidRDefault="00000000">
            <w:pPr>
              <w:pStyle w:val="afff9"/>
              <w:ind w:left="0"/>
              <w:jc w:val="center"/>
              <w:rPr>
                <w:rFonts w:hint="eastAsia"/>
              </w:rPr>
            </w:pPr>
            <w:r>
              <w:rPr>
                <w:rFonts w:hint="eastAsia"/>
              </w:rPr>
              <w:t>12</w:t>
            </w:r>
          </w:p>
        </w:tc>
        <w:tc>
          <w:tcPr>
            <w:tcW w:w="700" w:type="dxa"/>
          </w:tcPr>
          <w:p w:rsidR="00000000" w:rsidRDefault="00000000">
            <w:pPr>
              <w:pStyle w:val="afff9"/>
              <w:ind w:left="0"/>
              <w:jc w:val="center"/>
              <w:rPr>
                <w:rFonts w:hint="eastAsia"/>
              </w:rPr>
            </w:pPr>
            <w:r>
              <w:rPr>
                <w:rFonts w:hint="eastAsia"/>
              </w:rPr>
              <w:t>13</w:t>
            </w:r>
          </w:p>
        </w:tc>
        <w:tc>
          <w:tcPr>
            <w:tcW w:w="700" w:type="dxa"/>
          </w:tcPr>
          <w:p w:rsidR="00000000" w:rsidRDefault="00000000">
            <w:pPr>
              <w:pStyle w:val="afff9"/>
              <w:ind w:left="0"/>
              <w:jc w:val="center"/>
              <w:rPr>
                <w:rFonts w:hint="eastAsia"/>
              </w:rPr>
            </w:pPr>
            <w:r>
              <w:rPr>
                <w:rFonts w:hint="eastAsia"/>
              </w:rPr>
              <w:t>14</w:t>
            </w:r>
          </w:p>
        </w:tc>
        <w:tc>
          <w:tcPr>
            <w:tcW w:w="700" w:type="dxa"/>
          </w:tcPr>
          <w:p w:rsidR="00000000" w:rsidRDefault="00000000">
            <w:pPr>
              <w:pStyle w:val="afff9"/>
              <w:ind w:left="0"/>
              <w:jc w:val="center"/>
              <w:rPr>
                <w:rFonts w:hint="eastAsia"/>
              </w:rPr>
            </w:pPr>
            <w:r>
              <w:rPr>
                <w:rFonts w:hint="eastAsia"/>
              </w:rPr>
              <w:t>15</w:t>
            </w:r>
          </w:p>
        </w:tc>
      </w:tr>
    </w:tbl>
    <w:p w:rsidR="00000000" w:rsidRDefault="00000000">
      <w:pPr>
        <w:pStyle w:val="afff9"/>
        <w:rPr>
          <w:rFonts w:hint="eastAsia"/>
        </w:rPr>
      </w:pPr>
    </w:p>
    <w:p w:rsidR="00000000" w:rsidRDefault="00000000">
      <w:pPr>
        <w:rPr>
          <w:rFonts w:hint="eastAsia"/>
        </w:rPr>
      </w:pPr>
    </w:p>
    <w:p w:rsidR="00000000" w:rsidRDefault="00000000">
      <w:pPr>
        <w:pStyle w:val="a"/>
        <w:rPr>
          <w:rFonts w:hint="eastAsia"/>
        </w:rPr>
      </w:pPr>
      <w:r>
        <w:rPr>
          <w:rFonts w:hint="eastAsia"/>
        </w:rPr>
        <w:t>垂直方向インターレス（</w:t>
      </w:r>
      <w:r>
        <w:rPr>
          <w:rFonts w:hint="eastAsia"/>
        </w:rPr>
        <w:t>ARC=2</w:t>
      </w:r>
      <w:r>
        <w:rPr>
          <w:rFonts w:hint="eastAsia"/>
        </w:rPr>
        <w:t>）</w:t>
      </w:r>
    </w:p>
    <w:p w:rsidR="00000000" w:rsidRDefault="00000000">
      <w:pPr>
        <w:pStyle w:val="afff9"/>
        <w:rPr>
          <w:rFonts w:hint="eastAsia"/>
        </w:rPr>
      </w:pPr>
    </w:p>
    <w:p w:rsidR="00000000" w:rsidRDefault="00000000">
      <w:pPr>
        <w:pStyle w:val="afff9"/>
        <w:rPr>
          <w:rFonts w:hint="eastAsia"/>
        </w:rPr>
      </w:pPr>
      <w:r>
        <w:rPr>
          <w:rFonts w:hint="eastAsia"/>
        </w:rPr>
        <w:t xml:space="preserve">　偶数列を順次走査した後、奇数列を順次走査します。</w:t>
      </w:r>
    </w:p>
    <w:p w:rsidR="00000000" w:rsidRDefault="00000000">
      <w:pPr>
        <w:pStyle w:val="afff9"/>
        <w:rPr>
          <w:rFonts w:hint="eastAsia"/>
        </w:rPr>
      </w:pPr>
      <w:r>
        <w:rPr>
          <w:rFonts w:hint="eastAsia"/>
        </w:rPr>
        <w:t xml:space="preserve">　</w:t>
      </w:r>
      <w:r>
        <w:rPr>
          <w:rFonts w:hint="eastAsia"/>
        </w:rPr>
        <w:t>4</w:t>
      </w:r>
      <w:r>
        <w:rPr>
          <w:rFonts w:hint="eastAsia"/>
        </w:rPr>
        <w:t>×</w:t>
      </w:r>
      <w:r>
        <w:rPr>
          <w:rFonts w:hint="eastAsia"/>
        </w:rPr>
        <w:t>4</w:t>
      </w:r>
      <w:r>
        <w:rPr>
          <w:rFonts w:hint="eastAsia"/>
        </w:rPr>
        <w:t>のブロックでは次のような順で走査します（数値は走査の順番）。</w:t>
      </w:r>
    </w:p>
    <w:p w:rsidR="00000000" w:rsidRDefault="00000000">
      <w:pPr>
        <w:pStyle w:val="afff9"/>
        <w:rPr>
          <w:rFonts w:hint="eastAsia"/>
        </w:rPr>
      </w:pPr>
    </w:p>
    <w:tbl>
      <w:tblPr>
        <w:tblW w:w="0" w:type="auto"/>
        <w:tblInd w:w="1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00"/>
        <w:gridCol w:w="700"/>
        <w:gridCol w:w="700"/>
        <w:gridCol w:w="700"/>
      </w:tblGrid>
      <w:tr w:rsidR="00000000">
        <w:tblPrEx>
          <w:tblCellMar>
            <w:top w:w="0" w:type="dxa"/>
            <w:bottom w:w="0" w:type="dxa"/>
          </w:tblCellMar>
        </w:tblPrEx>
        <w:tc>
          <w:tcPr>
            <w:tcW w:w="700" w:type="dxa"/>
          </w:tcPr>
          <w:p w:rsidR="00000000" w:rsidRDefault="00000000">
            <w:pPr>
              <w:pStyle w:val="afff9"/>
              <w:ind w:left="0"/>
              <w:jc w:val="center"/>
              <w:rPr>
                <w:rFonts w:hint="eastAsia"/>
              </w:rPr>
            </w:pPr>
            <w:r>
              <w:rPr>
                <w:rFonts w:hint="eastAsia"/>
              </w:rPr>
              <w:t>0</w:t>
            </w:r>
          </w:p>
        </w:tc>
        <w:tc>
          <w:tcPr>
            <w:tcW w:w="700" w:type="dxa"/>
          </w:tcPr>
          <w:p w:rsidR="00000000" w:rsidRDefault="00000000">
            <w:pPr>
              <w:pStyle w:val="afff9"/>
              <w:ind w:left="0"/>
              <w:jc w:val="center"/>
              <w:rPr>
                <w:rFonts w:hint="eastAsia"/>
              </w:rPr>
            </w:pPr>
            <w:r>
              <w:rPr>
                <w:rFonts w:hint="eastAsia"/>
              </w:rPr>
              <w:t>8</w:t>
            </w:r>
          </w:p>
        </w:tc>
        <w:tc>
          <w:tcPr>
            <w:tcW w:w="700" w:type="dxa"/>
          </w:tcPr>
          <w:p w:rsidR="00000000" w:rsidRDefault="00000000">
            <w:pPr>
              <w:pStyle w:val="afff9"/>
              <w:ind w:left="0"/>
              <w:jc w:val="center"/>
              <w:rPr>
                <w:rFonts w:hint="eastAsia"/>
              </w:rPr>
            </w:pPr>
            <w:r>
              <w:rPr>
                <w:rFonts w:hint="eastAsia"/>
              </w:rPr>
              <w:t>4</w:t>
            </w:r>
          </w:p>
        </w:tc>
        <w:tc>
          <w:tcPr>
            <w:tcW w:w="700" w:type="dxa"/>
          </w:tcPr>
          <w:p w:rsidR="00000000" w:rsidRDefault="00000000">
            <w:pPr>
              <w:pStyle w:val="afff9"/>
              <w:ind w:left="0"/>
              <w:jc w:val="center"/>
              <w:rPr>
                <w:rFonts w:hint="eastAsia"/>
              </w:rPr>
            </w:pPr>
            <w:r>
              <w:rPr>
                <w:rFonts w:hint="eastAsia"/>
              </w:rPr>
              <w:t>12</w:t>
            </w:r>
          </w:p>
        </w:tc>
      </w:tr>
      <w:tr w:rsidR="00000000">
        <w:tblPrEx>
          <w:tblCellMar>
            <w:top w:w="0" w:type="dxa"/>
            <w:bottom w:w="0" w:type="dxa"/>
          </w:tblCellMar>
        </w:tblPrEx>
        <w:tc>
          <w:tcPr>
            <w:tcW w:w="700" w:type="dxa"/>
          </w:tcPr>
          <w:p w:rsidR="00000000" w:rsidRDefault="00000000">
            <w:pPr>
              <w:pStyle w:val="afff9"/>
              <w:ind w:left="0"/>
              <w:jc w:val="center"/>
              <w:rPr>
                <w:rFonts w:hint="eastAsia"/>
              </w:rPr>
            </w:pPr>
            <w:r>
              <w:rPr>
                <w:rFonts w:hint="eastAsia"/>
              </w:rPr>
              <w:t>1</w:t>
            </w:r>
          </w:p>
        </w:tc>
        <w:tc>
          <w:tcPr>
            <w:tcW w:w="700" w:type="dxa"/>
          </w:tcPr>
          <w:p w:rsidR="00000000" w:rsidRDefault="00000000">
            <w:pPr>
              <w:pStyle w:val="afff9"/>
              <w:ind w:left="0"/>
              <w:jc w:val="center"/>
              <w:rPr>
                <w:rFonts w:hint="eastAsia"/>
              </w:rPr>
            </w:pPr>
            <w:r>
              <w:rPr>
                <w:rFonts w:hint="eastAsia"/>
              </w:rPr>
              <w:t>9</w:t>
            </w:r>
          </w:p>
        </w:tc>
        <w:tc>
          <w:tcPr>
            <w:tcW w:w="700" w:type="dxa"/>
          </w:tcPr>
          <w:p w:rsidR="00000000" w:rsidRDefault="00000000">
            <w:pPr>
              <w:pStyle w:val="afff9"/>
              <w:ind w:left="0"/>
              <w:jc w:val="center"/>
              <w:rPr>
                <w:rFonts w:hint="eastAsia"/>
              </w:rPr>
            </w:pPr>
            <w:r>
              <w:rPr>
                <w:rFonts w:hint="eastAsia"/>
              </w:rPr>
              <w:t>5</w:t>
            </w:r>
          </w:p>
        </w:tc>
        <w:tc>
          <w:tcPr>
            <w:tcW w:w="700" w:type="dxa"/>
          </w:tcPr>
          <w:p w:rsidR="00000000" w:rsidRDefault="00000000">
            <w:pPr>
              <w:pStyle w:val="afff9"/>
              <w:ind w:left="0"/>
              <w:jc w:val="center"/>
              <w:rPr>
                <w:rFonts w:hint="eastAsia"/>
              </w:rPr>
            </w:pPr>
            <w:r>
              <w:rPr>
                <w:rFonts w:hint="eastAsia"/>
              </w:rPr>
              <w:t>13</w:t>
            </w:r>
          </w:p>
        </w:tc>
      </w:tr>
      <w:tr w:rsidR="00000000">
        <w:tblPrEx>
          <w:tblCellMar>
            <w:top w:w="0" w:type="dxa"/>
            <w:bottom w:w="0" w:type="dxa"/>
          </w:tblCellMar>
        </w:tblPrEx>
        <w:tc>
          <w:tcPr>
            <w:tcW w:w="700" w:type="dxa"/>
          </w:tcPr>
          <w:p w:rsidR="00000000" w:rsidRDefault="00000000">
            <w:pPr>
              <w:pStyle w:val="afff9"/>
              <w:ind w:left="0"/>
              <w:jc w:val="center"/>
              <w:rPr>
                <w:rFonts w:hint="eastAsia"/>
              </w:rPr>
            </w:pPr>
            <w:r>
              <w:rPr>
                <w:rFonts w:hint="eastAsia"/>
              </w:rPr>
              <w:t>2</w:t>
            </w:r>
          </w:p>
        </w:tc>
        <w:tc>
          <w:tcPr>
            <w:tcW w:w="700" w:type="dxa"/>
          </w:tcPr>
          <w:p w:rsidR="00000000" w:rsidRDefault="00000000">
            <w:pPr>
              <w:pStyle w:val="afff9"/>
              <w:ind w:left="0"/>
              <w:jc w:val="center"/>
              <w:rPr>
                <w:rFonts w:hint="eastAsia"/>
              </w:rPr>
            </w:pPr>
            <w:r>
              <w:rPr>
                <w:rFonts w:hint="eastAsia"/>
              </w:rPr>
              <w:t>10</w:t>
            </w:r>
          </w:p>
        </w:tc>
        <w:tc>
          <w:tcPr>
            <w:tcW w:w="700" w:type="dxa"/>
          </w:tcPr>
          <w:p w:rsidR="00000000" w:rsidRDefault="00000000">
            <w:pPr>
              <w:pStyle w:val="afff9"/>
              <w:ind w:left="0"/>
              <w:jc w:val="center"/>
              <w:rPr>
                <w:rFonts w:hint="eastAsia"/>
              </w:rPr>
            </w:pPr>
            <w:r>
              <w:rPr>
                <w:rFonts w:hint="eastAsia"/>
              </w:rPr>
              <w:t>6</w:t>
            </w:r>
          </w:p>
        </w:tc>
        <w:tc>
          <w:tcPr>
            <w:tcW w:w="700" w:type="dxa"/>
          </w:tcPr>
          <w:p w:rsidR="00000000" w:rsidRDefault="00000000">
            <w:pPr>
              <w:pStyle w:val="afff9"/>
              <w:ind w:left="0"/>
              <w:jc w:val="center"/>
              <w:rPr>
                <w:rFonts w:hint="eastAsia"/>
              </w:rPr>
            </w:pPr>
            <w:r>
              <w:rPr>
                <w:rFonts w:hint="eastAsia"/>
              </w:rPr>
              <w:t>14</w:t>
            </w:r>
          </w:p>
        </w:tc>
      </w:tr>
      <w:tr w:rsidR="00000000">
        <w:tblPrEx>
          <w:tblCellMar>
            <w:top w:w="0" w:type="dxa"/>
            <w:bottom w:w="0" w:type="dxa"/>
          </w:tblCellMar>
        </w:tblPrEx>
        <w:tc>
          <w:tcPr>
            <w:tcW w:w="700" w:type="dxa"/>
          </w:tcPr>
          <w:p w:rsidR="00000000" w:rsidRDefault="00000000">
            <w:pPr>
              <w:pStyle w:val="afff9"/>
              <w:ind w:left="0"/>
              <w:jc w:val="center"/>
              <w:rPr>
                <w:rFonts w:hint="eastAsia"/>
              </w:rPr>
            </w:pPr>
            <w:r>
              <w:rPr>
                <w:rFonts w:hint="eastAsia"/>
              </w:rPr>
              <w:t>3</w:t>
            </w:r>
          </w:p>
        </w:tc>
        <w:tc>
          <w:tcPr>
            <w:tcW w:w="700" w:type="dxa"/>
          </w:tcPr>
          <w:p w:rsidR="00000000" w:rsidRDefault="00000000">
            <w:pPr>
              <w:pStyle w:val="afff9"/>
              <w:ind w:left="0"/>
              <w:jc w:val="center"/>
              <w:rPr>
                <w:rFonts w:hint="eastAsia"/>
              </w:rPr>
            </w:pPr>
            <w:r>
              <w:rPr>
                <w:rFonts w:hint="eastAsia"/>
              </w:rPr>
              <w:t>11</w:t>
            </w:r>
          </w:p>
        </w:tc>
        <w:tc>
          <w:tcPr>
            <w:tcW w:w="700" w:type="dxa"/>
          </w:tcPr>
          <w:p w:rsidR="00000000" w:rsidRDefault="00000000">
            <w:pPr>
              <w:pStyle w:val="afff9"/>
              <w:ind w:left="0"/>
              <w:jc w:val="center"/>
              <w:rPr>
                <w:rFonts w:hint="eastAsia"/>
              </w:rPr>
            </w:pPr>
            <w:r>
              <w:rPr>
                <w:rFonts w:hint="eastAsia"/>
              </w:rPr>
              <w:t>7</w:t>
            </w:r>
          </w:p>
        </w:tc>
        <w:tc>
          <w:tcPr>
            <w:tcW w:w="700" w:type="dxa"/>
          </w:tcPr>
          <w:p w:rsidR="00000000" w:rsidRDefault="00000000">
            <w:pPr>
              <w:pStyle w:val="afff9"/>
              <w:ind w:left="0"/>
              <w:jc w:val="center"/>
              <w:rPr>
                <w:rFonts w:hint="eastAsia"/>
              </w:rPr>
            </w:pPr>
            <w:r>
              <w:rPr>
                <w:rFonts w:hint="eastAsia"/>
              </w:rPr>
              <w:t>15</w:t>
            </w:r>
          </w:p>
        </w:tc>
      </w:tr>
    </w:tbl>
    <w:p w:rsidR="00000000" w:rsidRDefault="00000000">
      <w:pPr>
        <w:pStyle w:val="afff9"/>
        <w:rPr>
          <w:rFonts w:hint="eastAsia"/>
        </w:rPr>
      </w:pPr>
    </w:p>
    <w:p w:rsidR="00000000" w:rsidRDefault="00000000">
      <w:pPr>
        <w:rPr>
          <w:rFonts w:hint="eastAsia"/>
        </w:rPr>
      </w:pPr>
    </w:p>
    <w:p w:rsidR="00000000" w:rsidRDefault="00000000">
      <w:pPr>
        <w:pStyle w:val="a"/>
        <w:rPr>
          <w:rFonts w:hint="eastAsia"/>
        </w:rPr>
      </w:pPr>
      <w:r>
        <w:rPr>
          <w:rFonts w:hint="eastAsia"/>
        </w:rPr>
        <w:t>斜め順方向インターレス（</w:t>
      </w:r>
      <w:r>
        <w:rPr>
          <w:rFonts w:hint="eastAsia"/>
        </w:rPr>
        <w:t>ARC=3</w:t>
      </w:r>
      <w:r>
        <w:rPr>
          <w:rFonts w:hint="eastAsia"/>
        </w:rPr>
        <w:t>）</w:t>
      </w:r>
    </w:p>
    <w:p w:rsidR="00000000" w:rsidRDefault="00000000">
      <w:pPr>
        <w:pStyle w:val="afff9"/>
        <w:rPr>
          <w:rFonts w:hint="eastAsia"/>
        </w:rPr>
      </w:pPr>
    </w:p>
    <w:p w:rsidR="00000000" w:rsidRDefault="00000000">
      <w:pPr>
        <w:pStyle w:val="afff9"/>
        <w:rPr>
          <w:rFonts w:hint="eastAsia"/>
        </w:rPr>
      </w:pPr>
      <w:r>
        <w:rPr>
          <w:rFonts w:hint="eastAsia"/>
        </w:rPr>
        <w:t xml:space="preserve">　</w:t>
      </w:r>
      <w:r>
        <w:rPr>
          <w:rFonts w:hint="eastAsia"/>
          <w:i/>
        </w:rPr>
        <w:t>x</w:t>
      </w:r>
      <w:r>
        <w:rPr>
          <w:rFonts w:hint="eastAsia"/>
        </w:rPr>
        <w:t>座標と</w:t>
      </w:r>
      <w:r>
        <w:rPr>
          <w:rFonts w:hint="eastAsia"/>
          <w:i/>
        </w:rPr>
        <w:t>y</w:t>
      </w:r>
      <w:r>
        <w:rPr>
          <w:rFonts w:hint="eastAsia"/>
        </w:rPr>
        <w:t>座標の合計が一定の値になるように、右上から左下へ走査します。</w:t>
      </w:r>
    </w:p>
    <w:p w:rsidR="00000000" w:rsidRDefault="00000000">
      <w:pPr>
        <w:pStyle w:val="afff9"/>
        <w:rPr>
          <w:rFonts w:hint="eastAsia"/>
        </w:rPr>
      </w:pPr>
      <w:r>
        <w:rPr>
          <w:rFonts w:hint="eastAsia"/>
        </w:rPr>
        <w:t xml:space="preserve">　これを、</w:t>
      </w:r>
      <w:r>
        <w:rPr>
          <w:rFonts w:hint="eastAsia"/>
          <w:i/>
        </w:rPr>
        <w:t>x</w:t>
      </w:r>
      <w:r>
        <w:rPr>
          <w:rFonts w:hint="eastAsia"/>
        </w:rPr>
        <w:t>座標と</w:t>
      </w:r>
      <w:r>
        <w:rPr>
          <w:rFonts w:hint="eastAsia"/>
          <w:i/>
        </w:rPr>
        <w:t>y</w:t>
      </w:r>
      <w:r>
        <w:rPr>
          <w:rFonts w:hint="eastAsia"/>
        </w:rPr>
        <w:t>座標合計値が小さい順に偶数から行い、次に奇数で行います。</w:t>
      </w:r>
    </w:p>
    <w:p w:rsidR="00000000" w:rsidRDefault="00000000">
      <w:pPr>
        <w:pStyle w:val="afff9"/>
        <w:rPr>
          <w:rFonts w:hint="eastAsia"/>
        </w:rPr>
      </w:pPr>
      <w:r>
        <w:rPr>
          <w:rFonts w:hint="eastAsia"/>
        </w:rPr>
        <w:t xml:space="preserve">　</w:t>
      </w:r>
      <w:r>
        <w:rPr>
          <w:rFonts w:hint="eastAsia"/>
        </w:rPr>
        <w:t>4</w:t>
      </w:r>
      <w:r>
        <w:rPr>
          <w:rFonts w:hint="eastAsia"/>
        </w:rPr>
        <w:t>×</w:t>
      </w:r>
      <w:r>
        <w:rPr>
          <w:rFonts w:hint="eastAsia"/>
        </w:rPr>
        <w:t>4</w:t>
      </w:r>
      <w:r>
        <w:rPr>
          <w:rFonts w:hint="eastAsia"/>
        </w:rPr>
        <w:t>のブロックでは次のような順で走査します（数値は走査の順番）。</w:t>
      </w:r>
    </w:p>
    <w:p w:rsidR="00000000" w:rsidRDefault="00000000">
      <w:pPr>
        <w:pStyle w:val="afff9"/>
        <w:rPr>
          <w:rFonts w:hint="eastAsia"/>
        </w:rPr>
      </w:pPr>
    </w:p>
    <w:tbl>
      <w:tblPr>
        <w:tblW w:w="0" w:type="auto"/>
        <w:tblInd w:w="1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00"/>
        <w:gridCol w:w="700"/>
        <w:gridCol w:w="700"/>
        <w:gridCol w:w="700"/>
      </w:tblGrid>
      <w:tr w:rsidR="00000000">
        <w:tblPrEx>
          <w:tblCellMar>
            <w:top w:w="0" w:type="dxa"/>
            <w:bottom w:w="0" w:type="dxa"/>
          </w:tblCellMar>
        </w:tblPrEx>
        <w:tc>
          <w:tcPr>
            <w:tcW w:w="700" w:type="dxa"/>
          </w:tcPr>
          <w:p w:rsidR="00000000" w:rsidRDefault="00000000">
            <w:pPr>
              <w:pStyle w:val="afff9"/>
              <w:ind w:left="0"/>
              <w:jc w:val="center"/>
              <w:rPr>
                <w:rFonts w:hint="eastAsia"/>
              </w:rPr>
            </w:pPr>
            <w:r>
              <w:rPr>
                <w:rFonts w:hint="eastAsia"/>
              </w:rPr>
              <w:t>0</w:t>
            </w:r>
          </w:p>
        </w:tc>
        <w:tc>
          <w:tcPr>
            <w:tcW w:w="700" w:type="dxa"/>
          </w:tcPr>
          <w:p w:rsidR="00000000" w:rsidRDefault="00000000">
            <w:pPr>
              <w:pStyle w:val="afff9"/>
              <w:ind w:left="0"/>
              <w:jc w:val="center"/>
              <w:rPr>
                <w:rFonts w:hint="eastAsia"/>
              </w:rPr>
            </w:pPr>
            <w:r>
              <w:rPr>
                <w:rFonts w:hint="eastAsia"/>
              </w:rPr>
              <w:t>8</w:t>
            </w:r>
          </w:p>
        </w:tc>
        <w:tc>
          <w:tcPr>
            <w:tcW w:w="700" w:type="dxa"/>
          </w:tcPr>
          <w:p w:rsidR="00000000" w:rsidRDefault="00000000">
            <w:pPr>
              <w:pStyle w:val="afff9"/>
              <w:ind w:left="0"/>
              <w:jc w:val="center"/>
              <w:rPr>
                <w:rFonts w:hint="eastAsia"/>
              </w:rPr>
            </w:pPr>
            <w:r>
              <w:rPr>
                <w:rFonts w:hint="eastAsia"/>
              </w:rPr>
              <w:t>1</w:t>
            </w:r>
          </w:p>
        </w:tc>
        <w:tc>
          <w:tcPr>
            <w:tcW w:w="700" w:type="dxa"/>
          </w:tcPr>
          <w:p w:rsidR="00000000" w:rsidRDefault="00000000">
            <w:pPr>
              <w:pStyle w:val="afff9"/>
              <w:ind w:left="0"/>
              <w:jc w:val="center"/>
              <w:rPr>
                <w:rFonts w:hint="eastAsia"/>
              </w:rPr>
            </w:pPr>
            <w:r>
              <w:rPr>
                <w:rFonts w:hint="eastAsia"/>
              </w:rPr>
              <w:t>10</w:t>
            </w:r>
          </w:p>
        </w:tc>
      </w:tr>
      <w:tr w:rsidR="00000000">
        <w:tblPrEx>
          <w:tblCellMar>
            <w:top w:w="0" w:type="dxa"/>
            <w:bottom w:w="0" w:type="dxa"/>
          </w:tblCellMar>
        </w:tblPrEx>
        <w:tc>
          <w:tcPr>
            <w:tcW w:w="700" w:type="dxa"/>
          </w:tcPr>
          <w:p w:rsidR="00000000" w:rsidRDefault="00000000">
            <w:pPr>
              <w:pStyle w:val="afff9"/>
              <w:ind w:left="0"/>
              <w:jc w:val="center"/>
              <w:rPr>
                <w:rFonts w:hint="eastAsia"/>
              </w:rPr>
            </w:pPr>
            <w:r>
              <w:rPr>
                <w:rFonts w:hint="eastAsia"/>
              </w:rPr>
              <w:t>9</w:t>
            </w:r>
          </w:p>
        </w:tc>
        <w:tc>
          <w:tcPr>
            <w:tcW w:w="700" w:type="dxa"/>
          </w:tcPr>
          <w:p w:rsidR="00000000" w:rsidRDefault="00000000">
            <w:pPr>
              <w:pStyle w:val="afff9"/>
              <w:ind w:left="0"/>
              <w:jc w:val="center"/>
              <w:rPr>
                <w:rFonts w:hint="eastAsia"/>
              </w:rPr>
            </w:pPr>
            <w:r>
              <w:rPr>
                <w:rFonts w:hint="eastAsia"/>
              </w:rPr>
              <w:t>2</w:t>
            </w:r>
          </w:p>
        </w:tc>
        <w:tc>
          <w:tcPr>
            <w:tcW w:w="700" w:type="dxa"/>
          </w:tcPr>
          <w:p w:rsidR="00000000" w:rsidRDefault="00000000">
            <w:pPr>
              <w:pStyle w:val="afff9"/>
              <w:ind w:left="0"/>
              <w:jc w:val="center"/>
              <w:rPr>
                <w:rFonts w:hint="eastAsia"/>
              </w:rPr>
            </w:pPr>
            <w:r>
              <w:rPr>
                <w:rFonts w:hint="eastAsia"/>
              </w:rPr>
              <w:t>11</w:t>
            </w:r>
          </w:p>
        </w:tc>
        <w:tc>
          <w:tcPr>
            <w:tcW w:w="700" w:type="dxa"/>
          </w:tcPr>
          <w:p w:rsidR="00000000" w:rsidRDefault="00000000">
            <w:pPr>
              <w:pStyle w:val="afff9"/>
              <w:ind w:left="0"/>
              <w:jc w:val="center"/>
              <w:rPr>
                <w:rFonts w:hint="eastAsia"/>
              </w:rPr>
            </w:pPr>
            <w:r>
              <w:rPr>
                <w:rFonts w:hint="eastAsia"/>
              </w:rPr>
              <w:t>4</w:t>
            </w:r>
          </w:p>
        </w:tc>
      </w:tr>
      <w:tr w:rsidR="00000000">
        <w:tblPrEx>
          <w:tblCellMar>
            <w:top w:w="0" w:type="dxa"/>
            <w:bottom w:w="0" w:type="dxa"/>
          </w:tblCellMar>
        </w:tblPrEx>
        <w:tc>
          <w:tcPr>
            <w:tcW w:w="700" w:type="dxa"/>
          </w:tcPr>
          <w:p w:rsidR="00000000" w:rsidRDefault="00000000">
            <w:pPr>
              <w:pStyle w:val="afff9"/>
              <w:ind w:left="0"/>
              <w:jc w:val="center"/>
              <w:rPr>
                <w:rFonts w:hint="eastAsia"/>
              </w:rPr>
            </w:pPr>
            <w:r>
              <w:rPr>
                <w:rFonts w:hint="eastAsia"/>
              </w:rPr>
              <w:t>3</w:t>
            </w:r>
          </w:p>
        </w:tc>
        <w:tc>
          <w:tcPr>
            <w:tcW w:w="700" w:type="dxa"/>
          </w:tcPr>
          <w:p w:rsidR="00000000" w:rsidRDefault="00000000">
            <w:pPr>
              <w:pStyle w:val="afff9"/>
              <w:ind w:left="0"/>
              <w:jc w:val="center"/>
              <w:rPr>
                <w:rFonts w:hint="eastAsia"/>
              </w:rPr>
            </w:pPr>
            <w:r>
              <w:rPr>
                <w:rFonts w:hint="eastAsia"/>
              </w:rPr>
              <w:t>12</w:t>
            </w:r>
          </w:p>
        </w:tc>
        <w:tc>
          <w:tcPr>
            <w:tcW w:w="700" w:type="dxa"/>
          </w:tcPr>
          <w:p w:rsidR="00000000" w:rsidRDefault="00000000">
            <w:pPr>
              <w:pStyle w:val="afff9"/>
              <w:ind w:left="0"/>
              <w:jc w:val="center"/>
              <w:rPr>
                <w:rFonts w:hint="eastAsia"/>
              </w:rPr>
            </w:pPr>
            <w:r>
              <w:rPr>
                <w:rFonts w:hint="eastAsia"/>
              </w:rPr>
              <w:t>5</w:t>
            </w:r>
          </w:p>
        </w:tc>
        <w:tc>
          <w:tcPr>
            <w:tcW w:w="700" w:type="dxa"/>
          </w:tcPr>
          <w:p w:rsidR="00000000" w:rsidRDefault="00000000">
            <w:pPr>
              <w:pStyle w:val="afff9"/>
              <w:ind w:left="0"/>
              <w:jc w:val="center"/>
              <w:rPr>
                <w:rFonts w:hint="eastAsia"/>
              </w:rPr>
            </w:pPr>
            <w:r>
              <w:rPr>
                <w:rFonts w:hint="eastAsia"/>
              </w:rPr>
              <w:t>14</w:t>
            </w:r>
          </w:p>
        </w:tc>
      </w:tr>
      <w:tr w:rsidR="00000000">
        <w:tblPrEx>
          <w:tblCellMar>
            <w:top w:w="0" w:type="dxa"/>
            <w:bottom w:w="0" w:type="dxa"/>
          </w:tblCellMar>
        </w:tblPrEx>
        <w:tc>
          <w:tcPr>
            <w:tcW w:w="700" w:type="dxa"/>
          </w:tcPr>
          <w:p w:rsidR="00000000" w:rsidRDefault="00000000">
            <w:pPr>
              <w:pStyle w:val="afff9"/>
              <w:ind w:left="0"/>
              <w:jc w:val="center"/>
              <w:rPr>
                <w:rFonts w:hint="eastAsia"/>
              </w:rPr>
            </w:pPr>
            <w:r>
              <w:rPr>
                <w:rFonts w:hint="eastAsia"/>
              </w:rPr>
              <w:t>13</w:t>
            </w:r>
          </w:p>
        </w:tc>
        <w:tc>
          <w:tcPr>
            <w:tcW w:w="700" w:type="dxa"/>
          </w:tcPr>
          <w:p w:rsidR="00000000" w:rsidRDefault="00000000">
            <w:pPr>
              <w:pStyle w:val="afff9"/>
              <w:ind w:left="0"/>
              <w:jc w:val="center"/>
              <w:rPr>
                <w:rFonts w:hint="eastAsia"/>
              </w:rPr>
            </w:pPr>
            <w:r>
              <w:rPr>
                <w:rFonts w:hint="eastAsia"/>
              </w:rPr>
              <w:t>6</w:t>
            </w:r>
          </w:p>
        </w:tc>
        <w:tc>
          <w:tcPr>
            <w:tcW w:w="700" w:type="dxa"/>
          </w:tcPr>
          <w:p w:rsidR="00000000" w:rsidRDefault="00000000">
            <w:pPr>
              <w:pStyle w:val="afff9"/>
              <w:ind w:left="0"/>
              <w:jc w:val="center"/>
              <w:rPr>
                <w:rFonts w:hint="eastAsia"/>
              </w:rPr>
            </w:pPr>
            <w:r>
              <w:rPr>
                <w:rFonts w:hint="eastAsia"/>
              </w:rPr>
              <w:t>15</w:t>
            </w:r>
          </w:p>
        </w:tc>
        <w:tc>
          <w:tcPr>
            <w:tcW w:w="700" w:type="dxa"/>
          </w:tcPr>
          <w:p w:rsidR="00000000" w:rsidRDefault="00000000">
            <w:pPr>
              <w:pStyle w:val="afff9"/>
              <w:ind w:left="0"/>
              <w:jc w:val="center"/>
              <w:rPr>
                <w:rFonts w:hint="eastAsia"/>
              </w:rPr>
            </w:pPr>
            <w:r>
              <w:rPr>
                <w:rFonts w:hint="eastAsia"/>
              </w:rPr>
              <w:t>7</w:t>
            </w:r>
          </w:p>
        </w:tc>
      </w:tr>
    </w:tbl>
    <w:p w:rsidR="00000000" w:rsidRDefault="00000000">
      <w:pPr>
        <w:pStyle w:val="afff9"/>
        <w:rPr>
          <w:rFonts w:hint="eastAsia"/>
        </w:rPr>
      </w:pPr>
    </w:p>
    <w:p w:rsidR="00000000" w:rsidRDefault="00000000">
      <w:pPr>
        <w:rPr>
          <w:rFonts w:hint="eastAsia"/>
        </w:rPr>
      </w:pPr>
    </w:p>
    <w:p w:rsidR="00000000" w:rsidRDefault="00000000">
      <w:pPr>
        <w:pStyle w:val="a"/>
        <w:rPr>
          <w:rFonts w:hint="eastAsia"/>
        </w:rPr>
      </w:pPr>
      <w:r>
        <w:rPr>
          <w:rFonts w:hint="eastAsia"/>
        </w:rPr>
        <w:t>斜め逆方向インターレス（</w:t>
      </w:r>
      <w:r>
        <w:rPr>
          <w:rFonts w:hint="eastAsia"/>
        </w:rPr>
        <w:t>ARC=4</w:t>
      </w:r>
      <w:r>
        <w:rPr>
          <w:rFonts w:hint="eastAsia"/>
        </w:rPr>
        <w:t>）</w:t>
      </w:r>
    </w:p>
    <w:p w:rsidR="00000000" w:rsidRDefault="00000000">
      <w:pPr>
        <w:pStyle w:val="afff9"/>
        <w:rPr>
          <w:rFonts w:hint="eastAsia"/>
        </w:rPr>
      </w:pPr>
    </w:p>
    <w:p w:rsidR="00000000" w:rsidRDefault="00000000">
      <w:pPr>
        <w:pStyle w:val="afff9"/>
        <w:rPr>
          <w:rFonts w:hint="eastAsia"/>
        </w:rPr>
      </w:pPr>
      <w:r>
        <w:rPr>
          <w:rFonts w:hint="eastAsia"/>
        </w:rPr>
        <w:t xml:space="preserve">　左下を原点とした時の</w:t>
      </w:r>
      <w:r>
        <w:rPr>
          <w:rFonts w:hint="eastAsia"/>
          <w:i/>
        </w:rPr>
        <w:t>x</w:t>
      </w:r>
      <w:r>
        <w:rPr>
          <w:rFonts w:hint="eastAsia"/>
        </w:rPr>
        <w:t>座標と</w:t>
      </w:r>
      <w:r>
        <w:rPr>
          <w:rFonts w:hint="eastAsia"/>
          <w:i/>
        </w:rPr>
        <w:t>y</w:t>
      </w:r>
      <w:r>
        <w:rPr>
          <w:rFonts w:hint="eastAsia"/>
        </w:rPr>
        <w:t>座標の合計が一定の値になるように、左上から右下へ走査します。</w:t>
      </w:r>
    </w:p>
    <w:p w:rsidR="00000000" w:rsidRDefault="00000000">
      <w:pPr>
        <w:pStyle w:val="afff9"/>
        <w:rPr>
          <w:rFonts w:hint="eastAsia"/>
        </w:rPr>
      </w:pPr>
      <w:r>
        <w:rPr>
          <w:rFonts w:hint="eastAsia"/>
        </w:rPr>
        <w:t xml:space="preserve">　これを、</w:t>
      </w:r>
      <w:r>
        <w:rPr>
          <w:rFonts w:hint="eastAsia"/>
          <w:i/>
        </w:rPr>
        <w:t>x</w:t>
      </w:r>
      <w:r>
        <w:rPr>
          <w:rFonts w:hint="eastAsia"/>
        </w:rPr>
        <w:t>座標と</w:t>
      </w:r>
      <w:r>
        <w:rPr>
          <w:rFonts w:hint="eastAsia"/>
          <w:i/>
        </w:rPr>
        <w:t>y</w:t>
      </w:r>
      <w:r>
        <w:rPr>
          <w:rFonts w:hint="eastAsia"/>
        </w:rPr>
        <w:t>座標合計値が小さい順に偶数から行い、次に奇数で行います。</w:t>
      </w:r>
    </w:p>
    <w:p w:rsidR="00000000" w:rsidRDefault="00000000">
      <w:pPr>
        <w:pStyle w:val="afff9"/>
        <w:rPr>
          <w:rFonts w:hint="eastAsia"/>
        </w:rPr>
      </w:pPr>
      <w:r>
        <w:rPr>
          <w:rFonts w:hint="eastAsia"/>
        </w:rPr>
        <w:t xml:space="preserve">　</w:t>
      </w:r>
      <w:r>
        <w:rPr>
          <w:rFonts w:hint="eastAsia"/>
        </w:rPr>
        <w:t>4</w:t>
      </w:r>
      <w:r>
        <w:rPr>
          <w:rFonts w:hint="eastAsia"/>
        </w:rPr>
        <w:t>×</w:t>
      </w:r>
      <w:r>
        <w:rPr>
          <w:rFonts w:hint="eastAsia"/>
        </w:rPr>
        <w:t>4</w:t>
      </w:r>
      <w:r>
        <w:rPr>
          <w:rFonts w:hint="eastAsia"/>
        </w:rPr>
        <w:t>のブロックでは次のような順で走査します（数値は走査の順番）。</w:t>
      </w:r>
    </w:p>
    <w:p w:rsidR="00000000" w:rsidRDefault="00000000">
      <w:pPr>
        <w:pStyle w:val="afff9"/>
        <w:rPr>
          <w:rFonts w:hint="eastAsia"/>
        </w:rPr>
      </w:pPr>
    </w:p>
    <w:tbl>
      <w:tblPr>
        <w:tblW w:w="0" w:type="auto"/>
        <w:tblInd w:w="1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00"/>
        <w:gridCol w:w="700"/>
        <w:gridCol w:w="700"/>
        <w:gridCol w:w="700"/>
      </w:tblGrid>
      <w:tr w:rsidR="00000000">
        <w:tblPrEx>
          <w:tblCellMar>
            <w:top w:w="0" w:type="dxa"/>
            <w:bottom w:w="0" w:type="dxa"/>
          </w:tblCellMar>
        </w:tblPrEx>
        <w:tc>
          <w:tcPr>
            <w:tcW w:w="700" w:type="dxa"/>
          </w:tcPr>
          <w:p w:rsidR="00000000" w:rsidRDefault="00000000">
            <w:pPr>
              <w:pStyle w:val="afff9"/>
              <w:ind w:left="0"/>
              <w:jc w:val="center"/>
              <w:rPr>
                <w:rFonts w:hint="eastAsia"/>
              </w:rPr>
            </w:pPr>
            <w:r>
              <w:rPr>
                <w:rFonts w:hint="eastAsia"/>
              </w:rPr>
              <w:t>10</w:t>
            </w:r>
          </w:p>
        </w:tc>
        <w:tc>
          <w:tcPr>
            <w:tcW w:w="700" w:type="dxa"/>
          </w:tcPr>
          <w:p w:rsidR="00000000" w:rsidRDefault="00000000">
            <w:pPr>
              <w:pStyle w:val="afff9"/>
              <w:ind w:left="0"/>
              <w:jc w:val="center"/>
              <w:rPr>
                <w:rFonts w:hint="eastAsia"/>
              </w:rPr>
            </w:pPr>
            <w:r>
              <w:rPr>
                <w:rFonts w:hint="eastAsia"/>
              </w:rPr>
              <w:t>4</w:t>
            </w:r>
          </w:p>
        </w:tc>
        <w:tc>
          <w:tcPr>
            <w:tcW w:w="700" w:type="dxa"/>
          </w:tcPr>
          <w:p w:rsidR="00000000" w:rsidRDefault="00000000">
            <w:pPr>
              <w:pStyle w:val="afff9"/>
              <w:ind w:left="0"/>
              <w:jc w:val="center"/>
              <w:rPr>
                <w:rFonts w:hint="eastAsia"/>
              </w:rPr>
            </w:pPr>
            <w:r>
              <w:rPr>
                <w:rFonts w:hint="eastAsia"/>
              </w:rPr>
              <w:t>14</w:t>
            </w:r>
          </w:p>
        </w:tc>
        <w:tc>
          <w:tcPr>
            <w:tcW w:w="700" w:type="dxa"/>
          </w:tcPr>
          <w:p w:rsidR="00000000" w:rsidRDefault="00000000">
            <w:pPr>
              <w:pStyle w:val="afff9"/>
              <w:ind w:left="0"/>
              <w:jc w:val="center"/>
              <w:rPr>
                <w:rFonts w:hint="eastAsia"/>
              </w:rPr>
            </w:pPr>
            <w:r>
              <w:rPr>
                <w:rFonts w:hint="eastAsia"/>
              </w:rPr>
              <w:t>7</w:t>
            </w:r>
          </w:p>
        </w:tc>
      </w:tr>
      <w:tr w:rsidR="00000000">
        <w:tblPrEx>
          <w:tblCellMar>
            <w:top w:w="0" w:type="dxa"/>
            <w:bottom w:w="0" w:type="dxa"/>
          </w:tblCellMar>
        </w:tblPrEx>
        <w:tc>
          <w:tcPr>
            <w:tcW w:w="700" w:type="dxa"/>
          </w:tcPr>
          <w:p w:rsidR="00000000" w:rsidRDefault="00000000">
            <w:pPr>
              <w:pStyle w:val="afff9"/>
              <w:ind w:left="0"/>
              <w:jc w:val="center"/>
              <w:rPr>
                <w:rFonts w:hint="eastAsia"/>
              </w:rPr>
            </w:pPr>
            <w:r>
              <w:rPr>
                <w:rFonts w:hint="eastAsia"/>
              </w:rPr>
              <w:t>1</w:t>
            </w:r>
          </w:p>
        </w:tc>
        <w:tc>
          <w:tcPr>
            <w:tcW w:w="700" w:type="dxa"/>
          </w:tcPr>
          <w:p w:rsidR="00000000" w:rsidRDefault="00000000">
            <w:pPr>
              <w:pStyle w:val="afff9"/>
              <w:ind w:left="0"/>
              <w:jc w:val="center"/>
              <w:rPr>
                <w:rFonts w:hint="eastAsia"/>
              </w:rPr>
            </w:pPr>
            <w:r>
              <w:rPr>
                <w:rFonts w:hint="eastAsia"/>
              </w:rPr>
              <w:t>11</w:t>
            </w:r>
          </w:p>
        </w:tc>
        <w:tc>
          <w:tcPr>
            <w:tcW w:w="700" w:type="dxa"/>
          </w:tcPr>
          <w:p w:rsidR="00000000" w:rsidRDefault="00000000">
            <w:pPr>
              <w:pStyle w:val="afff9"/>
              <w:ind w:left="0"/>
              <w:jc w:val="center"/>
              <w:rPr>
                <w:rFonts w:hint="eastAsia"/>
              </w:rPr>
            </w:pPr>
            <w:r>
              <w:rPr>
                <w:rFonts w:hint="eastAsia"/>
              </w:rPr>
              <w:t>5</w:t>
            </w:r>
          </w:p>
        </w:tc>
        <w:tc>
          <w:tcPr>
            <w:tcW w:w="700" w:type="dxa"/>
          </w:tcPr>
          <w:p w:rsidR="00000000" w:rsidRDefault="00000000">
            <w:pPr>
              <w:pStyle w:val="afff9"/>
              <w:ind w:left="0"/>
              <w:jc w:val="center"/>
              <w:rPr>
                <w:rFonts w:hint="eastAsia"/>
              </w:rPr>
            </w:pPr>
            <w:r>
              <w:rPr>
                <w:rFonts w:hint="eastAsia"/>
              </w:rPr>
              <w:t>15</w:t>
            </w:r>
          </w:p>
        </w:tc>
      </w:tr>
      <w:tr w:rsidR="00000000">
        <w:tblPrEx>
          <w:tblCellMar>
            <w:top w:w="0" w:type="dxa"/>
            <w:bottom w:w="0" w:type="dxa"/>
          </w:tblCellMar>
        </w:tblPrEx>
        <w:tc>
          <w:tcPr>
            <w:tcW w:w="700" w:type="dxa"/>
          </w:tcPr>
          <w:p w:rsidR="00000000" w:rsidRDefault="00000000">
            <w:pPr>
              <w:pStyle w:val="afff9"/>
              <w:ind w:left="0"/>
              <w:jc w:val="center"/>
              <w:rPr>
                <w:rFonts w:hint="eastAsia"/>
              </w:rPr>
            </w:pPr>
            <w:r>
              <w:rPr>
                <w:rFonts w:hint="eastAsia"/>
              </w:rPr>
              <w:t>8</w:t>
            </w:r>
          </w:p>
        </w:tc>
        <w:tc>
          <w:tcPr>
            <w:tcW w:w="700" w:type="dxa"/>
          </w:tcPr>
          <w:p w:rsidR="00000000" w:rsidRDefault="00000000">
            <w:pPr>
              <w:pStyle w:val="afff9"/>
              <w:ind w:left="0"/>
              <w:jc w:val="center"/>
              <w:rPr>
                <w:rFonts w:hint="eastAsia"/>
              </w:rPr>
            </w:pPr>
            <w:r>
              <w:rPr>
                <w:rFonts w:hint="eastAsia"/>
              </w:rPr>
              <w:t>2</w:t>
            </w:r>
          </w:p>
        </w:tc>
        <w:tc>
          <w:tcPr>
            <w:tcW w:w="700" w:type="dxa"/>
          </w:tcPr>
          <w:p w:rsidR="00000000" w:rsidRDefault="00000000">
            <w:pPr>
              <w:pStyle w:val="afff9"/>
              <w:ind w:left="0"/>
              <w:jc w:val="center"/>
              <w:rPr>
                <w:rFonts w:hint="eastAsia"/>
              </w:rPr>
            </w:pPr>
            <w:r>
              <w:rPr>
                <w:rFonts w:hint="eastAsia"/>
              </w:rPr>
              <w:t>12</w:t>
            </w:r>
          </w:p>
        </w:tc>
        <w:tc>
          <w:tcPr>
            <w:tcW w:w="700" w:type="dxa"/>
          </w:tcPr>
          <w:p w:rsidR="00000000" w:rsidRDefault="00000000">
            <w:pPr>
              <w:pStyle w:val="afff9"/>
              <w:ind w:left="0"/>
              <w:jc w:val="center"/>
              <w:rPr>
                <w:rFonts w:hint="eastAsia"/>
              </w:rPr>
            </w:pPr>
            <w:r>
              <w:rPr>
                <w:rFonts w:hint="eastAsia"/>
              </w:rPr>
              <w:t>6</w:t>
            </w:r>
          </w:p>
        </w:tc>
      </w:tr>
      <w:tr w:rsidR="00000000">
        <w:tblPrEx>
          <w:tblCellMar>
            <w:top w:w="0" w:type="dxa"/>
            <w:bottom w:w="0" w:type="dxa"/>
          </w:tblCellMar>
        </w:tblPrEx>
        <w:tc>
          <w:tcPr>
            <w:tcW w:w="700" w:type="dxa"/>
          </w:tcPr>
          <w:p w:rsidR="00000000" w:rsidRDefault="00000000">
            <w:pPr>
              <w:pStyle w:val="afff9"/>
              <w:ind w:left="0"/>
              <w:jc w:val="center"/>
              <w:rPr>
                <w:rFonts w:hint="eastAsia"/>
              </w:rPr>
            </w:pPr>
            <w:r>
              <w:rPr>
                <w:rFonts w:hint="eastAsia"/>
              </w:rPr>
              <w:t>0</w:t>
            </w:r>
          </w:p>
        </w:tc>
        <w:tc>
          <w:tcPr>
            <w:tcW w:w="700" w:type="dxa"/>
          </w:tcPr>
          <w:p w:rsidR="00000000" w:rsidRDefault="00000000">
            <w:pPr>
              <w:pStyle w:val="afff9"/>
              <w:ind w:left="0"/>
              <w:jc w:val="center"/>
              <w:rPr>
                <w:rFonts w:hint="eastAsia"/>
              </w:rPr>
            </w:pPr>
            <w:r>
              <w:rPr>
                <w:rFonts w:hint="eastAsia"/>
              </w:rPr>
              <w:t>9</w:t>
            </w:r>
          </w:p>
        </w:tc>
        <w:tc>
          <w:tcPr>
            <w:tcW w:w="700" w:type="dxa"/>
          </w:tcPr>
          <w:p w:rsidR="00000000" w:rsidRDefault="00000000">
            <w:pPr>
              <w:pStyle w:val="afff9"/>
              <w:ind w:left="0"/>
              <w:jc w:val="center"/>
              <w:rPr>
                <w:rFonts w:hint="eastAsia"/>
              </w:rPr>
            </w:pPr>
            <w:r>
              <w:rPr>
                <w:rFonts w:hint="eastAsia"/>
              </w:rPr>
              <w:t>3</w:t>
            </w:r>
          </w:p>
        </w:tc>
        <w:tc>
          <w:tcPr>
            <w:tcW w:w="700" w:type="dxa"/>
          </w:tcPr>
          <w:p w:rsidR="00000000" w:rsidRDefault="00000000">
            <w:pPr>
              <w:pStyle w:val="afff9"/>
              <w:ind w:left="0"/>
              <w:jc w:val="center"/>
              <w:rPr>
                <w:rFonts w:hint="eastAsia"/>
              </w:rPr>
            </w:pPr>
            <w:r>
              <w:rPr>
                <w:rFonts w:hint="eastAsia"/>
              </w:rPr>
              <w:t>13</w:t>
            </w:r>
          </w:p>
        </w:tc>
      </w:tr>
    </w:tbl>
    <w:p w:rsidR="00000000" w:rsidRDefault="00000000">
      <w:pPr>
        <w:pStyle w:val="afff9"/>
        <w:rPr>
          <w:rFonts w:hint="eastAsia"/>
        </w:rPr>
      </w:pPr>
    </w:p>
    <w:p w:rsidR="00000000" w:rsidRDefault="00000000">
      <w:pPr>
        <w:rPr>
          <w:rFonts w:hint="eastAsia"/>
        </w:rPr>
      </w:pPr>
    </w:p>
    <w:p w:rsidR="00000000" w:rsidRDefault="00000000">
      <w:pPr>
        <w:rPr>
          <w:rFonts w:hint="eastAsia"/>
        </w:rPr>
      </w:pPr>
    </w:p>
    <w:p w:rsidR="00000000" w:rsidRDefault="00000000">
      <w:pPr>
        <w:pStyle w:val="afff3"/>
        <w:rPr>
          <w:rFonts w:hint="eastAsia"/>
        </w:rPr>
      </w:pPr>
      <w:r>
        <w:rPr>
          <w:rFonts w:hint="eastAsia"/>
        </w:rPr>
        <w:t xml:space="preserve">4. </w:t>
      </w:r>
      <w:r>
        <w:rPr>
          <w:rFonts w:hint="eastAsia"/>
        </w:rPr>
        <w:t>算術符号フルカラーフォーマット（廃止）</w:t>
      </w:r>
    </w:p>
    <w:p w:rsidR="00000000" w:rsidRDefault="00000000">
      <w:pPr>
        <w:rPr>
          <w:rFonts w:hint="eastAsia"/>
        </w:rPr>
      </w:pPr>
    </w:p>
    <w:p w:rsidR="00000000" w:rsidRDefault="00000000">
      <w:pPr>
        <w:rPr>
          <w:rFonts w:hint="eastAsia"/>
        </w:rPr>
      </w:pPr>
      <w:r>
        <w:rPr>
          <w:rFonts w:hint="eastAsia"/>
        </w:rPr>
        <w:t xml:space="preserve">　</w:t>
      </w:r>
      <w:r>
        <w:rPr>
          <w:rFonts w:hint="eastAsia"/>
        </w:rPr>
        <w:t>ERI</w:t>
      </w:r>
      <w:r>
        <w:rPr>
          <w:rFonts w:hint="eastAsia"/>
        </w:rPr>
        <w:t>ヘッダは、</w:t>
      </w:r>
      <w:r>
        <w:rPr>
          <w:rFonts w:hint="eastAsia"/>
        </w:rPr>
        <w:t>4</w:t>
      </w:r>
      <w:r>
        <w:rPr>
          <w:rFonts w:hint="eastAsia"/>
        </w:rPr>
        <w:t>バイトで画像データの符号化の方法を次のように格納しています。</w:t>
      </w:r>
    </w:p>
    <w:p w:rsidR="00000000" w:rsidRDefault="00000000">
      <w:pPr>
        <w:autoSpaceDE w:val="0"/>
        <w:autoSpaceDN w:val="0"/>
        <w:rPr>
          <w:rFonts w:hint="eastAsia"/>
        </w:rPr>
      </w:pPr>
    </w:p>
    <w:tbl>
      <w:tblPr>
        <w:tblW w:w="0" w:type="auto"/>
        <w:tblInd w:w="1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1200"/>
        <w:gridCol w:w="3200"/>
        <w:gridCol w:w="1200"/>
      </w:tblGrid>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アドレス</w:t>
            </w:r>
          </w:p>
        </w:tc>
        <w:tc>
          <w:tcPr>
            <w:tcW w:w="3200" w:type="dxa"/>
          </w:tcPr>
          <w:p w:rsidR="00000000" w:rsidRDefault="00000000">
            <w:pPr>
              <w:autoSpaceDE w:val="0"/>
              <w:autoSpaceDN w:val="0"/>
              <w:jc w:val="center"/>
              <w:rPr>
                <w:rFonts w:hint="eastAsia"/>
              </w:rPr>
            </w:pPr>
            <w:r>
              <w:rPr>
                <w:rFonts w:hint="eastAsia"/>
              </w:rPr>
              <w:t>項目名</w:t>
            </w:r>
          </w:p>
        </w:tc>
        <w:tc>
          <w:tcPr>
            <w:tcW w:w="1200" w:type="dxa"/>
          </w:tcPr>
          <w:p w:rsidR="00000000" w:rsidRDefault="00000000">
            <w:pPr>
              <w:autoSpaceDE w:val="0"/>
              <w:autoSpaceDN w:val="0"/>
              <w:jc w:val="center"/>
              <w:rPr>
                <w:rFonts w:hint="eastAsia"/>
              </w:rPr>
            </w:pPr>
            <w:r>
              <w:rPr>
                <w:rFonts w:hint="eastAsia"/>
              </w:rPr>
              <w:t>データ長</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0000H</w:t>
            </w:r>
          </w:p>
        </w:tc>
        <w:tc>
          <w:tcPr>
            <w:tcW w:w="3200" w:type="dxa"/>
          </w:tcPr>
          <w:p w:rsidR="00000000" w:rsidRDefault="00000000">
            <w:pPr>
              <w:autoSpaceDE w:val="0"/>
              <w:autoSpaceDN w:val="0"/>
              <w:rPr>
                <w:rFonts w:hint="eastAsia"/>
              </w:rPr>
            </w:pPr>
            <w:r>
              <w:rPr>
                <w:rFonts w:hint="eastAsia"/>
              </w:rPr>
              <w:t>ERI</w:t>
            </w:r>
            <w:r>
              <w:rPr>
                <w:rFonts w:hint="eastAsia"/>
              </w:rPr>
              <w:t>バージョン</w:t>
            </w:r>
          </w:p>
        </w:tc>
        <w:tc>
          <w:tcPr>
            <w:tcW w:w="1200" w:type="dxa"/>
          </w:tcPr>
          <w:p w:rsidR="00000000" w:rsidRDefault="00000000">
            <w:pPr>
              <w:autoSpaceDE w:val="0"/>
              <w:autoSpaceDN w:val="0"/>
              <w:rPr>
                <w:rFonts w:hint="eastAsia"/>
              </w:rPr>
            </w:pPr>
            <w:r>
              <w:rPr>
                <w:rFonts w:hint="eastAsia"/>
              </w:rPr>
              <w:t>Byte</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0001H</w:t>
            </w:r>
          </w:p>
        </w:tc>
        <w:tc>
          <w:tcPr>
            <w:tcW w:w="3200" w:type="dxa"/>
          </w:tcPr>
          <w:p w:rsidR="00000000" w:rsidRDefault="00000000">
            <w:pPr>
              <w:autoSpaceDE w:val="0"/>
              <w:autoSpaceDN w:val="0"/>
              <w:rPr>
                <w:rFonts w:hint="eastAsia"/>
              </w:rPr>
            </w:pPr>
            <w:r>
              <w:rPr>
                <w:rFonts w:hint="eastAsia"/>
              </w:rPr>
              <w:t>オペレーションテーブルの圧縮</w:t>
            </w:r>
          </w:p>
        </w:tc>
        <w:tc>
          <w:tcPr>
            <w:tcW w:w="1200" w:type="dxa"/>
          </w:tcPr>
          <w:p w:rsidR="00000000" w:rsidRDefault="00000000">
            <w:pPr>
              <w:autoSpaceDE w:val="0"/>
              <w:autoSpaceDN w:val="0"/>
              <w:rPr>
                <w:rFonts w:hint="eastAsia"/>
              </w:rPr>
            </w:pPr>
            <w:r>
              <w:rPr>
                <w:rFonts w:hint="eastAsia"/>
              </w:rPr>
              <w:t>Byte</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0002H</w:t>
            </w:r>
          </w:p>
        </w:tc>
        <w:tc>
          <w:tcPr>
            <w:tcW w:w="3200" w:type="dxa"/>
          </w:tcPr>
          <w:p w:rsidR="00000000" w:rsidRDefault="00000000">
            <w:pPr>
              <w:autoSpaceDE w:val="0"/>
              <w:autoSpaceDN w:val="0"/>
              <w:rPr>
                <w:rFonts w:hint="eastAsia"/>
              </w:rPr>
            </w:pPr>
            <w:r>
              <w:rPr>
                <w:rFonts w:hint="eastAsia"/>
              </w:rPr>
              <w:t>符号のビット幅</w:t>
            </w:r>
          </w:p>
        </w:tc>
        <w:tc>
          <w:tcPr>
            <w:tcW w:w="1200" w:type="dxa"/>
          </w:tcPr>
          <w:p w:rsidR="00000000" w:rsidRDefault="00000000">
            <w:pPr>
              <w:autoSpaceDE w:val="0"/>
              <w:autoSpaceDN w:val="0"/>
              <w:rPr>
                <w:rFonts w:hint="eastAsia"/>
              </w:rPr>
            </w:pPr>
            <w:r>
              <w:rPr>
                <w:rFonts w:hint="eastAsia"/>
              </w:rPr>
              <w:t>Byte</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0003H</w:t>
            </w:r>
          </w:p>
        </w:tc>
        <w:tc>
          <w:tcPr>
            <w:tcW w:w="3200" w:type="dxa"/>
          </w:tcPr>
          <w:p w:rsidR="00000000" w:rsidRDefault="00000000">
            <w:pPr>
              <w:autoSpaceDE w:val="0"/>
              <w:autoSpaceDN w:val="0"/>
              <w:rPr>
                <w:rFonts w:hint="eastAsia"/>
              </w:rPr>
            </w:pPr>
            <w:r>
              <w:rPr>
                <w:rFonts w:hint="eastAsia"/>
              </w:rPr>
              <w:t>予約領域</w:t>
            </w:r>
          </w:p>
        </w:tc>
        <w:tc>
          <w:tcPr>
            <w:tcW w:w="1200" w:type="dxa"/>
          </w:tcPr>
          <w:p w:rsidR="00000000" w:rsidRDefault="00000000">
            <w:pPr>
              <w:autoSpaceDE w:val="0"/>
              <w:autoSpaceDN w:val="0"/>
              <w:rPr>
                <w:rFonts w:hint="eastAsia"/>
              </w:rPr>
            </w:pPr>
            <w:r>
              <w:rPr>
                <w:rFonts w:hint="eastAsia"/>
              </w:rPr>
              <w:t>Byte</w:t>
            </w:r>
          </w:p>
        </w:tc>
      </w:tr>
    </w:tbl>
    <w:p w:rsidR="00000000" w:rsidRDefault="00000000">
      <w:pPr>
        <w:autoSpaceDE w:val="0"/>
        <w:autoSpaceDN w:val="0"/>
        <w:rPr>
          <w:rFonts w:hint="eastAsia"/>
        </w:rPr>
      </w:pPr>
    </w:p>
    <w:p w:rsidR="00000000" w:rsidRDefault="00000000">
      <w:pPr>
        <w:rPr>
          <w:rFonts w:hint="eastAsia"/>
        </w:rPr>
      </w:pPr>
      <w:r>
        <w:rPr>
          <w:rFonts w:hint="eastAsia"/>
        </w:rPr>
        <w:t xml:space="preserve">　「</w:t>
      </w:r>
      <w:r>
        <w:rPr>
          <w:rFonts w:hint="eastAsia"/>
        </w:rPr>
        <w:t>ERI</w:t>
      </w:r>
      <w:r>
        <w:rPr>
          <w:rFonts w:hint="eastAsia"/>
        </w:rPr>
        <w:t>バージョン」には</w:t>
      </w:r>
      <w:r>
        <w:rPr>
          <w:rFonts w:hint="eastAsia"/>
        </w:rPr>
        <w:t>1</w:t>
      </w:r>
      <w:r>
        <w:rPr>
          <w:rFonts w:hint="eastAsia"/>
        </w:rPr>
        <w:t>、又は</w:t>
      </w:r>
      <w:r>
        <w:rPr>
          <w:rFonts w:hint="eastAsia"/>
        </w:rPr>
        <w:t>4</w:t>
      </w:r>
      <w:r>
        <w:rPr>
          <w:rFonts w:hint="eastAsia"/>
        </w:rPr>
        <w:t>を指定します。</w:t>
      </w:r>
    </w:p>
    <w:p w:rsidR="00000000" w:rsidRDefault="00000000">
      <w:pPr>
        <w:rPr>
          <w:rFonts w:hint="eastAsia"/>
        </w:rPr>
      </w:pPr>
      <w:r>
        <w:rPr>
          <w:rFonts w:hint="eastAsia"/>
        </w:rPr>
        <w:t xml:space="preserve">　「オペレーションテーブルの圧縮」は、現在未定義です。</w:t>
      </w:r>
      <w:r>
        <w:rPr>
          <w:rFonts w:hint="eastAsia"/>
        </w:rPr>
        <w:t>0</w:t>
      </w:r>
      <w:r>
        <w:rPr>
          <w:rFonts w:hint="eastAsia"/>
        </w:rPr>
        <w:t>を指定して下さい。</w:t>
      </w:r>
    </w:p>
    <w:p w:rsidR="00000000" w:rsidRDefault="00000000">
      <w:pPr>
        <w:rPr>
          <w:rFonts w:hint="eastAsia"/>
        </w:rPr>
      </w:pPr>
      <w:r>
        <w:rPr>
          <w:rFonts w:hint="eastAsia"/>
        </w:rPr>
        <w:t xml:space="preserve">　「符号のビット幅」には、算術符号化する情報源の</w:t>
      </w:r>
      <w:r>
        <w:rPr>
          <w:rFonts w:hint="eastAsia"/>
        </w:rPr>
        <w:t>1</w:t>
      </w:r>
      <w:r>
        <w:rPr>
          <w:rFonts w:hint="eastAsia"/>
        </w:rPr>
        <w:t>シンボルを表現するのに必要なビット幅を指定します。通常、ビット深度が</w:t>
      </w:r>
      <w:r>
        <w:rPr>
          <w:rFonts w:hint="eastAsia"/>
        </w:rPr>
        <w:t>8</w:t>
      </w:r>
      <w:r>
        <w:rPr>
          <w:rFonts w:hint="eastAsia"/>
        </w:rPr>
        <w:t>の画像の場合、</w:t>
      </w:r>
      <w:r>
        <w:rPr>
          <w:rFonts w:hint="eastAsia"/>
        </w:rPr>
        <w:t>8</w:t>
      </w:r>
      <w:r>
        <w:rPr>
          <w:rFonts w:hint="eastAsia"/>
        </w:rPr>
        <w:t>（以下）になります。</w:t>
      </w:r>
    </w:p>
    <w:p w:rsidR="00000000" w:rsidRDefault="00000000">
      <w:pPr>
        <w:rPr>
          <w:rFonts w:hint="eastAsia"/>
        </w:rPr>
      </w:pPr>
      <w:r>
        <w:rPr>
          <w:rFonts w:hint="eastAsia"/>
        </w:rPr>
        <w:t xml:space="preserve">　「予約領域」には</w:t>
      </w:r>
      <w:r>
        <w:rPr>
          <w:rFonts w:hint="eastAsia"/>
        </w:rPr>
        <w:t>0</w:t>
      </w:r>
      <w:r>
        <w:rPr>
          <w:rFonts w:hint="eastAsia"/>
        </w:rPr>
        <w:t>を設定します。</w:t>
      </w:r>
    </w:p>
    <w:p w:rsidR="00000000" w:rsidRDefault="00000000">
      <w:pPr>
        <w:rPr>
          <w:rFonts w:hint="eastAsia"/>
        </w:rPr>
      </w:pPr>
    </w:p>
    <w:p w:rsidR="00000000" w:rsidRDefault="00000000">
      <w:pPr>
        <w:rPr>
          <w:rFonts w:hint="eastAsia"/>
        </w:rPr>
      </w:pPr>
      <w:r>
        <w:rPr>
          <w:rFonts w:hint="eastAsia"/>
        </w:rPr>
        <w:t xml:space="preserve">　算術符号を使った圧縮の場合、必ずブロック非独立型の圧縮となります。</w:t>
      </w:r>
    </w:p>
    <w:p w:rsidR="00000000" w:rsidRDefault="00000000">
      <w:pPr>
        <w:rPr>
          <w:rFonts w:hint="eastAsia"/>
        </w:rPr>
      </w:pPr>
      <w:r>
        <w:rPr>
          <w:rFonts w:hint="eastAsia"/>
        </w:rPr>
        <w:lastRenderedPageBreak/>
        <w:t xml:space="preserve">　オペレーションテーブルと画像コードは、</w:t>
      </w:r>
      <w:r>
        <w:rPr>
          <w:rFonts w:hint="eastAsia"/>
        </w:rPr>
        <w:t>ERI</w:t>
      </w:r>
      <w:r>
        <w:rPr>
          <w:rFonts w:hint="eastAsia"/>
        </w:rPr>
        <w:t>ヘッダの次のバイトからビット単位で格納し、オペレーションテーブルと画像コードの間には予約された</w:t>
      </w:r>
      <w:r>
        <w:rPr>
          <w:rFonts w:hint="eastAsia"/>
        </w:rPr>
        <w:t>1</w:t>
      </w:r>
      <w:r>
        <w:rPr>
          <w:rFonts w:hint="eastAsia"/>
        </w:rPr>
        <w:t>ビットが挿入されています。この</w:t>
      </w:r>
      <w:r>
        <w:rPr>
          <w:rFonts w:hint="eastAsia"/>
        </w:rPr>
        <w:t>1</w:t>
      </w:r>
      <w:r>
        <w:rPr>
          <w:rFonts w:hint="eastAsia"/>
        </w:rPr>
        <w:t>ビットには</w:t>
      </w:r>
      <w:r>
        <w:rPr>
          <w:rFonts w:hint="eastAsia"/>
        </w:rPr>
        <w:t>0</w:t>
      </w:r>
      <w:r>
        <w:rPr>
          <w:rFonts w:hint="eastAsia"/>
        </w:rPr>
        <w:t>を指定します。</w:t>
      </w:r>
    </w:p>
    <w:p w:rsidR="00000000" w:rsidRDefault="00000000">
      <w:pPr>
        <w:rPr>
          <w:rFonts w:hint="eastAsia"/>
        </w:rPr>
      </w:pPr>
    </w:p>
    <w:p w:rsidR="00000000" w:rsidRDefault="00000000">
      <w:pPr>
        <w:rPr>
          <w:rFonts w:hint="eastAsia"/>
        </w:rPr>
      </w:pPr>
    </w:p>
    <w:p w:rsidR="00000000" w:rsidRDefault="00000000">
      <w:pPr>
        <w:pStyle w:val="afff3"/>
        <w:rPr>
          <w:rFonts w:hint="eastAsia"/>
        </w:rPr>
      </w:pPr>
      <w:r>
        <w:rPr>
          <w:rFonts w:hint="eastAsia"/>
        </w:rPr>
        <w:t>5. 256</w:t>
      </w:r>
      <w:r>
        <w:rPr>
          <w:rFonts w:hint="eastAsia"/>
        </w:rPr>
        <w:t>色フォーマット</w:t>
      </w:r>
    </w:p>
    <w:p w:rsidR="00000000" w:rsidRDefault="00000000">
      <w:pPr>
        <w:rPr>
          <w:rFonts w:hint="eastAsia"/>
        </w:rPr>
      </w:pPr>
    </w:p>
    <w:p w:rsidR="00000000" w:rsidRDefault="00000000">
      <w:pPr>
        <w:rPr>
          <w:rFonts w:hint="eastAsia"/>
        </w:rPr>
      </w:pPr>
      <w:r>
        <w:rPr>
          <w:rFonts w:hint="eastAsia"/>
        </w:rPr>
        <w:t xml:space="preserve">　</w:t>
      </w:r>
      <w:r>
        <w:rPr>
          <w:rFonts w:hint="eastAsia"/>
        </w:rPr>
        <w:t>ERI</w:t>
      </w:r>
      <w:r>
        <w:rPr>
          <w:rFonts w:hint="eastAsia"/>
        </w:rPr>
        <w:t>ヘッダは、</w:t>
      </w:r>
      <w:r>
        <w:rPr>
          <w:rFonts w:hint="eastAsia"/>
        </w:rPr>
        <w:t>4</w:t>
      </w:r>
      <w:r>
        <w:rPr>
          <w:rFonts w:hint="eastAsia"/>
        </w:rPr>
        <w:t>バイトで画像データの符号化の方法を次のように格納しています。</w:t>
      </w:r>
    </w:p>
    <w:p w:rsidR="00000000" w:rsidRDefault="00000000">
      <w:pPr>
        <w:autoSpaceDE w:val="0"/>
        <w:autoSpaceDN w:val="0"/>
        <w:rPr>
          <w:rFonts w:hint="eastAsia"/>
        </w:rPr>
      </w:pPr>
    </w:p>
    <w:tbl>
      <w:tblPr>
        <w:tblW w:w="0" w:type="auto"/>
        <w:tblInd w:w="1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1200"/>
        <w:gridCol w:w="3200"/>
        <w:gridCol w:w="1200"/>
      </w:tblGrid>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アドレス</w:t>
            </w:r>
          </w:p>
        </w:tc>
        <w:tc>
          <w:tcPr>
            <w:tcW w:w="3200" w:type="dxa"/>
          </w:tcPr>
          <w:p w:rsidR="00000000" w:rsidRDefault="00000000">
            <w:pPr>
              <w:autoSpaceDE w:val="0"/>
              <w:autoSpaceDN w:val="0"/>
              <w:jc w:val="center"/>
              <w:rPr>
                <w:rFonts w:hint="eastAsia"/>
              </w:rPr>
            </w:pPr>
            <w:r>
              <w:rPr>
                <w:rFonts w:hint="eastAsia"/>
              </w:rPr>
              <w:t>項目名</w:t>
            </w:r>
          </w:p>
        </w:tc>
        <w:tc>
          <w:tcPr>
            <w:tcW w:w="1200" w:type="dxa"/>
          </w:tcPr>
          <w:p w:rsidR="00000000" w:rsidRDefault="00000000">
            <w:pPr>
              <w:autoSpaceDE w:val="0"/>
              <w:autoSpaceDN w:val="0"/>
              <w:jc w:val="center"/>
              <w:rPr>
                <w:rFonts w:hint="eastAsia"/>
              </w:rPr>
            </w:pPr>
            <w:r>
              <w:rPr>
                <w:rFonts w:hint="eastAsia"/>
              </w:rPr>
              <w:t>データ長</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0000H</w:t>
            </w:r>
          </w:p>
        </w:tc>
        <w:tc>
          <w:tcPr>
            <w:tcW w:w="3200" w:type="dxa"/>
          </w:tcPr>
          <w:p w:rsidR="00000000" w:rsidRDefault="00000000">
            <w:pPr>
              <w:autoSpaceDE w:val="0"/>
              <w:autoSpaceDN w:val="0"/>
              <w:rPr>
                <w:rFonts w:hint="eastAsia"/>
              </w:rPr>
            </w:pPr>
            <w:r>
              <w:rPr>
                <w:rFonts w:hint="eastAsia"/>
              </w:rPr>
              <w:t>ERI</w:t>
            </w:r>
            <w:r>
              <w:rPr>
                <w:rFonts w:hint="eastAsia"/>
              </w:rPr>
              <w:t>バージョン</w:t>
            </w:r>
          </w:p>
        </w:tc>
        <w:tc>
          <w:tcPr>
            <w:tcW w:w="1200" w:type="dxa"/>
          </w:tcPr>
          <w:p w:rsidR="00000000" w:rsidRDefault="00000000">
            <w:pPr>
              <w:autoSpaceDE w:val="0"/>
              <w:autoSpaceDN w:val="0"/>
              <w:rPr>
                <w:rFonts w:hint="eastAsia"/>
              </w:rPr>
            </w:pPr>
            <w:r>
              <w:rPr>
                <w:rFonts w:hint="eastAsia"/>
              </w:rPr>
              <w:t>Byte</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0001H</w:t>
            </w:r>
          </w:p>
        </w:tc>
        <w:tc>
          <w:tcPr>
            <w:tcW w:w="3200" w:type="dxa"/>
          </w:tcPr>
          <w:p w:rsidR="00000000" w:rsidRDefault="00000000">
            <w:pPr>
              <w:autoSpaceDE w:val="0"/>
              <w:autoSpaceDN w:val="0"/>
              <w:rPr>
                <w:rFonts w:hint="eastAsia"/>
              </w:rPr>
            </w:pPr>
            <w:r>
              <w:rPr>
                <w:rFonts w:hint="eastAsia"/>
              </w:rPr>
              <w:t>予約領域</w:t>
            </w:r>
          </w:p>
        </w:tc>
        <w:tc>
          <w:tcPr>
            <w:tcW w:w="1200" w:type="dxa"/>
          </w:tcPr>
          <w:p w:rsidR="00000000" w:rsidRDefault="00000000">
            <w:pPr>
              <w:autoSpaceDE w:val="0"/>
              <w:autoSpaceDN w:val="0"/>
              <w:rPr>
                <w:rFonts w:hint="eastAsia"/>
              </w:rPr>
            </w:pPr>
            <w:r>
              <w:rPr>
                <w:rFonts w:hint="eastAsia"/>
              </w:rPr>
              <w:t>Byte</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0002H</w:t>
            </w:r>
          </w:p>
        </w:tc>
        <w:tc>
          <w:tcPr>
            <w:tcW w:w="3200" w:type="dxa"/>
          </w:tcPr>
          <w:p w:rsidR="00000000" w:rsidRDefault="00000000">
            <w:pPr>
              <w:autoSpaceDE w:val="0"/>
              <w:autoSpaceDN w:val="0"/>
              <w:rPr>
                <w:rFonts w:hint="eastAsia"/>
              </w:rPr>
            </w:pPr>
            <w:r>
              <w:rPr>
                <w:rFonts w:hint="eastAsia"/>
              </w:rPr>
              <w:t>予約領域</w:t>
            </w:r>
          </w:p>
        </w:tc>
        <w:tc>
          <w:tcPr>
            <w:tcW w:w="1200" w:type="dxa"/>
          </w:tcPr>
          <w:p w:rsidR="00000000" w:rsidRDefault="00000000">
            <w:pPr>
              <w:autoSpaceDE w:val="0"/>
              <w:autoSpaceDN w:val="0"/>
              <w:rPr>
                <w:rFonts w:hint="eastAsia"/>
              </w:rPr>
            </w:pPr>
            <w:r>
              <w:rPr>
                <w:rFonts w:hint="eastAsia"/>
              </w:rPr>
              <w:t>Byte</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0003H</w:t>
            </w:r>
          </w:p>
        </w:tc>
        <w:tc>
          <w:tcPr>
            <w:tcW w:w="3200" w:type="dxa"/>
          </w:tcPr>
          <w:p w:rsidR="00000000" w:rsidRDefault="00000000">
            <w:pPr>
              <w:autoSpaceDE w:val="0"/>
              <w:autoSpaceDN w:val="0"/>
              <w:rPr>
                <w:rFonts w:hint="eastAsia"/>
              </w:rPr>
            </w:pPr>
            <w:r>
              <w:rPr>
                <w:rFonts w:hint="eastAsia"/>
              </w:rPr>
              <w:t>予約領域</w:t>
            </w:r>
          </w:p>
        </w:tc>
        <w:tc>
          <w:tcPr>
            <w:tcW w:w="1200" w:type="dxa"/>
          </w:tcPr>
          <w:p w:rsidR="00000000" w:rsidRDefault="00000000">
            <w:pPr>
              <w:autoSpaceDE w:val="0"/>
              <w:autoSpaceDN w:val="0"/>
              <w:rPr>
                <w:rFonts w:hint="eastAsia"/>
              </w:rPr>
            </w:pPr>
            <w:r>
              <w:rPr>
                <w:rFonts w:hint="eastAsia"/>
              </w:rPr>
              <w:t>Byte</w:t>
            </w:r>
          </w:p>
        </w:tc>
      </w:tr>
    </w:tbl>
    <w:p w:rsidR="00000000" w:rsidRDefault="00000000">
      <w:pPr>
        <w:autoSpaceDE w:val="0"/>
        <w:autoSpaceDN w:val="0"/>
        <w:rPr>
          <w:rFonts w:hint="eastAsia"/>
        </w:rPr>
      </w:pPr>
    </w:p>
    <w:p w:rsidR="00000000" w:rsidRDefault="00000000">
      <w:pPr>
        <w:rPr>
          <w:rFonts w:hint="eastAsia"/>
        </w:rPr>
      </w:pPr>
      <w:r>
        <w:rPr>
          <w:rFonts w:hint="eastAsia"/>
        </w:rPr>
        <w:t xml:space="preserve">　「</w:t>
      </w:r>
      <w:r>
        <w:rPr>
          <w:rFonts w:hint="eastAsia"/>
        </w:rPr>
        <w:t>ERI</w:t>
      </w:r>
      <w:r>
        <w:rPr>
          <w:rFonts w:hint="eastAsia"/>
        </w:rPr>
        <w:t>バージョン」には</w:t>
      </w:r>
      <w:r>
        <w:rPr>
          <w:rFonts w:hint="eastAsia"/>
        </w:rPr>
        <w:t>2</w:t>
      </w:r>
      <w:r>
        <w:rPr>
          <w:rFonts w:hint="eastAsia"/>
        </w:rPr>
        <w:t>を指定します。</w:t>
      </w:r>
    </w:p>
    <w:p w:rsidR="00000000" w:rsidRDefault="00000000">
      <w:pPr>
        <w:rPr>
          <w:rFonts w:hint="eastAsia"/>
        </w:rPr>
      </w:pPr>
      <w:r>
        <w:rPr>
          <w:rFonts w:hint="eastAsia"/>
        </w:rPr>
        <w:t xml:space="preserve">　「予約領域」には</w:t>
      </w:r>
      <w:r>
        <w:rPr>
          <w:rFonts w:hint="eastAsia"/>
        </w:rPr>
        <w:t>0</w:t>
      </w:r>
      <w:r>
        <w:rPr>
          <w:rFonts w:hint="eastAsia"/>
        </w:rPr>
        <w:t>を設定します。</w:t>
      </w:r>
    </w:p>
    <w:p w:rsidR="00000000" w:rsidRDefault="00000000">
      <w:pPr>
        <w:rPr>
          <w:rFonts w:hint="eastAsia"/>
        </w:rPr>
      </w:pPr>
    </w:p>
    <w:p w:rsidR="00000000" w:rsidRDefault="00000000">
      <w:pPr>
        <w:rPr>
          <w:rFonts w:hint="eastAsia"/>
        </w:rPr>
      </w:pPr>
      <w:r>
        <w:rPr>
          <w:rFonts w:hint="eastAsia"/>
        </w:rPr>
        <w:t xml:space="preserve">　画像コードには、「アーキテクチャ」に</w:t>
      </w:r>
      <w:r>
        <w:rPr>
          <w:rFonts w:hint="eastAsia"/>
        </w:rPr>
        <w:t>0FFFFFFFFH</w:t>
      </w:r>
      <w:r>
        <w:rPr>
          <w:rFonts w:hint="eastAsia"/>
        </w:rPr>
        <w:t>が指定された場合には</w:t>
      </w:r>
      <w:r>
        <w:rPr>
          <w:rFonts w:hint="eastAsia"/>
        </w:rPr>
        <w:t>RL-MTF-G</w:t>
      </w:r>
      <w:r>
        <w:rPr>
          <w:rFonts w:hint="eastAsia"/>
        </w:rPr>
        <w:t>符号で、</w:t>
      </w:r>
      <w:r>
        <w:rPr>
          <w:rFonts w:hint="eastAsia"/>
        </w:rPr>
        <w:t>32</w:t>
      </w:r>
      <w:r>
        <w:rPr>
          <w:rFonts w:hint="eastAsia"/>
        </w:rPr>
        <w:t>が指定された場合には算術符号で、</w:t>
      </w:r>
      <w:r>
        <w:rPr>
          <w:rFonts w:hint="eastAsia"/>
        </w:rPr>
        <w:t>0FFFFFFFCH</w:t>
      </w:r>
      <w:r>
        <w:rPr>
          <w:rFonts w:hint="eastAsia"/>
        </w:rPr>
        <w:t>が指定された場合にはランレングスハフマン符号で符号化されたデータが</w:t>
      </w:r>
      <w:r>
        <w:rPr>
          <w:rFonts w:hint="eastAsia"/>
        </w:rPr>
        <w:t>ERI</w:t>
      </w:r>
      <w:r>
        <w:rPr>
          <w:rFonts w:hint="eastAsia"/>
        </w:rPr>
        <w:t>ヘッダの次のバイトから格納されます。</w:t>
      </w:r>
    </w:p>
    <w:p w:rsidR="00000000" w:rsidRDefault="00000000">
      <w:pPr>
        <w:rPr>
          <w:rFonts w:hint="eastAsia"/>
        </w:rPr>
      </w:pPr>
    </w:p>
    <w:p w:rsidR="00000000" w:rsidRDefault="00000000">
      <w:pPr>
        <w:rPr>
          <w:rFonts w:hint="eastAsia"/>
        </w:rPr>
      </w:pPr>
    </w:p>
    <w:p w:rsidR="00000000" w:rsidRDefault="00000000">
      <w:pPr>
        <w:pStyle w:val="afff3"/>
        <w:rPr>
          <w:rFonts w:hint="eastAsia"/>
        </w:rPr>
      </w:pPr>
      <w:r>
        <w:rPr>
          <w:rFonts w:hint="eastAsia"/>
        </w:rPr>
        <w:t xml:space="preserve">6. </w:t>
      </w:r>
      <w:r>
        <w:rPr>
          <w:rFonts w:hint="eastAsia"/>
        </w:rPr>
        <w:t>新拡張フルカラーフォーマット</w:t>
      </w:r>
    </w:p>
    <w:p w:rsidR="00000000" w:rsidRDefault="00000000">
      <w:pPr>
        <w:rPr>
          <w:rFonts w:hint="eastAsia"/>
        </w:rPr>
      </w:pPr>
    </w:p>
    <w:p w:rsidR="00000000" w:rsidRDefault="00000000">
      <w:pPr>
        <w:rPr>
          <w:rFonts w:hint="eastAsia"/>
        </w:rPr>
      </w:pPr>
      <w:r>
        <w:rPr>
          <w:rFonts w:hint="eastAsia"/>
        </w:rPr>
        <w:t xml:space="preserve">　新拡張フルカラーフォーマットは、画像情報ヘッダの「バージョン番号」に</w:t>
      </w:r>
      <w:r>
        <w:rPr>
          <w:rFonts w:hint="eastAsia"/>
        </w:rPr>
        <w:t>00020200H</w:t>
      </w:r>
      <w:r>
        <w:rPr>
          <w:rFonts w:hint="eastAsia"/>
        </w:rPr>
        <w:t>が指定された場合使用できます。</w:t>
      </w:r>
    </w:p>
    <w:p w:rsidR="00000000" w:rsidRDefault="00000000">
      <w:pPr>
        <w:rPr>
          <w:rFonts w:hint="eastAsia"/>
        </w:rPr>
      </w:pPr>
      <w:r>
        <w:rPr>
          <w:rFonts w:hint="eastAsia"/>
        </w:rPr>
        <w:t xml:space="preserve">　新拡張フルカラーフォーマットを使うには、</w:t>
      </w:r>
      <w:r>
        <w:rPr>
          <w:rFonts w:hint="eastAsia"/>
        </w:rPr>
        <w:t>ERI</w:t>
      </w:r>
      <w:r>
        <w:rPr>
          <w:rFonts w:hint="eastAsia"/>
        </w:rPr>
        <w:t>ヘッダの「</w:t>
      </w:r>
      <w:r>
        <w:rPr>
          <w:rFonts w:hint="eastAsia"/>
        </w:rPr>
        <w:t>ERI</w:t>
      </w:r>
      <w:r>
        <w:rPr>
          <w:rFonts w:hint="eastAsia"/>
        </w:rPr>
        <w:t>バージョン」に</w:t>
      </w:r>
      <w:r>
        <w:rPr>
          <w:rFonts w:hint="eastAsia"/>
        </w:rPr>
        <w:t>8</w:t>
      </w:r>
      <w:r>
        <w:rPr>
          <w:rFonts w:hint="eastAsia"/>
        </w:rPr>
        <w:t>を指定します。この時、オペレーションコードが標準フォーマットとは異なり</w:t>
      </w:r>
      <w:r>
        <w:rPr>
          <w:rFonts w:hint="eastAsia"/>
        </w:rPr>
        <w:t>8</w:t>
      </w:r>
      <w:r>
        <w:rPr>
          <w:rFonts w:hint="eastAsia"/>
        </w:rPr>
        <w:t>ビットに拡張され、</w:t>
      </w:r>
      <w:r>
        <w:rPr>
          <w:rFonts w:hint="eastAsia"/>
        </w:rPr>
        <w:t>1</w:t>
      </w:r>
      <w:r>
        <w:rPr>
          <w:rFonts w:hint="eastAsia"/>
        </w:rPr>
        <w:t>次統計モデルの適応型ハフマンで符号化されます。</w:t>
      </w:r>
    </w:p>
    <w:p w:rsidR="00000000" w:rsidRDefault="00000000">
      <w:pPr>
        <w:rPr>
          <w:rFonts w:hint="eastAsia"/>
        </w:rPr>
      </w:pPr>
      <w:r>
        <w:rPr>
          <w:rFonts w:hint="eastAsia"/>
        </w:rPr>
        <w:t xml:space="preserve">　拡張オペレーションコード（</w:t>
      </w:r>
      <w:r>
        <w:rPr>
          <w:rFonts w:hint="eastAsia"/>
        </w:rPr>
        <w:t>XOPC</w:t>
      </w:r>
      <w:r>
        <w:rPr>
          <w:rFonts w:hint="eastAsia"/>
        </w:rPr>
        <w:t>）は、差分コード（</w:t>
      </w:r>
      <w:r>
        <w:rPr>
          <w:rFonts w:hint="eastAsia"/>
        </w:rPr>
        <w:t>DFC</w:t>
      </w:r>
      <w:r>
        <w:rPr>
          <w:rFonts w:hint="eastAsia"/>
        </w:rPr>
        <w:t>）とアレンジコード（</w:t>
      </w:r>
      <w:r>
        <w:rPr>
          <w:rFonts w:hint="eastAsia"/>
        </w:rPr>
        <w:t>ARC</w:t>
      </w:r>
      <w:r>
        <w:rPr>
          <w:rFonts w:hint="eastAsia"/>
        </w:rPr>
        <w:t>）、カラーオペレーション番号（</w:t>
      </w:r>
      <w:r>
        <w:rPr>
          <w:rFonts w:hint="eastAsia"/>
        </w:rPr>
        <w:t>COPN</w:t>
      </w:r>
      <w:r>
        <w:rPr>
          <w:rFonts w:hint="eastAsia"/>
        </w:rPr>
        <w:t>）をこの順番で、上位から順に連結して生成します。</w:t>
      </w:r>
    </w:p>
    <w:p w:rsidR="00000000" w:rsidRDefault="00000000">
      <w:pPr>
        <w:rPr>
          <w:rFonts w:hint="eastAsia"/>
        </w:rPr>
      </w:pPr>
    </w:p>
    <w:p w:rsidR="00000000" w:rsidRDefault="00000000">
      <w:pPr>
        <w:rPr>
          <w:rFonts w:hint="eastAsia"/>
        </w:rPr>
      </w:pPr>
      <w:r>
        <w:rPr>
          <w:rFonts w:hint="eastAsia"/>
        </w:rPr>
        <w:t xml:space="preserve">　差分コード（</w:t>
      </w:r>
      <w:r>
        <w:rPr>
          <w:rFonts w:hint="eastAsia"/>
        </w:rPr>
        <w:t>DFC</w:t>
      </w:r>
      <w:r>
        <w:rPr>
          <w:rFonts w:hint="eastAsia"/>
        </w:rPr>
        <w:t>）は、</w:t>
      </w:r>
      <w:r>
        <w:rPr>
          <w:rFonts w:hint="eastAsia"/>
        </w:rPr>
        <w:t>2</w:t>
      </w:r>
      <w:r>
        <w:rPr>
          <w:rFonts w:hint="eastAsia"/>
        </w:rPr>
        <w:t>ビットで表現し、</w:t>
      </w:r>
      <w:r>
        <w:rPr>
          <w:rFonts w:hint="eastAsia"/>
        </w:rPr>
        <w:t>2</w:t>
      </w:r>
      <w:r>
        <w:rPr>
          <w:rFonts w:hint="eastAsia"/>
        </w:rPr>
        <w:t>又は</w:t>
      </w:r>
      <w:r>
        <w:rPr>
          <w:rFonts w:hint="eastAsia"/>
        </w:rPr>
        <w:t>3</w:t>
      </w:r>
      <w:r>
        <w:rPr>
          <w:rFonts w:hint="eastAsia"/>
        </w:rPr>
        <w:t>を指定します。</w:t>
      </w:r>
    </w:p>
    <w:p w:rsidR="00000000" w:rsidRDefault="00000000">
      <w:pPr>
        <w:rPr>
          <w:rFonts w:hint="eastAsia"/>
        </w:rPr>
      </w:pPr>
      <w:r>
        <w:rPr>
          <w:rFonts w:hint="eastAsia"/>
        </w:rPr>
        <w:t xml:space="preserve">　</w:t>
      </w:r>
      <w:r>
        <w:rPr>
          <w:rFonts w:hint="eastAsia"/>
        </w:rPr>
        <w:t>2</w:t>
      </w:r>
      <w:r>
        <w:rPr>
          <w:rFonts w:hint="eastAsia"/>
        </w:rPr>
        <w:t>の時は垂直方向の差分処理のみ、</w:t>
      </w:r>
      <w:r>
        <w:rPr>
          <w:rFonts w:hint="eastAsia"/>
        </w:rPr>
        <w:t>3</w:t>
      </w:r>
      <w:r>
        <w:rPr>
          <w:rFonts w:hint="eastAsia"/>
        </w:rPr>
        <w:t>の時は垂直水平方向の差分処理を行います。</w:t>
      </w:r>
    </w:p>
    <w:p w:rsidR="00000000" w:rsidRDefault="00000000">
      <w:pPr>
        <w:rPr>
          <w:rFonts w:hint="eastAsia"/>
        </w:rPr>
      </w:pPr>
    </w:p>
    <w:p w:rsidR="00000000" w:rsidRDefault="00000000">
      <w:pPr>
        <w:rPr>
          <w:rFonts w:hint="eastAsia"/>
        </w:rPr>
      </w:pPr>
      <w:r>
        <w:rPr>
          <w:rFonts w:hint="eastAsia"/>
        </w:rPr>
        <w:t xml:space="preserve">　アレンジコード（</w:t>
      </w:r>
      <w:r>
        <w:rPr>
          <w:rFonts w:hint="eastAsia"/>
        </w:rPr>
        <w:t>ARC</w:t>
      </w:r>
      <w:r>
        <w:rPr>
          <w:rFonts w:hint="eastAsia"/>
        </w:rPr>
        <w:t>）は、</w:t>
      </w:r>
      <w:r>
        <w:rPr>
          <w:rFonts w:hint="eastAsia"/>
        </w:rPr>
        <w:t>2</w:t>
      </w:r>
      <w:r>
        <w:rPr>
          <w:rFonts w:hint="eastAsia"/>
        </w:rPr>
        <w:t>ビットで表現します。</w:t>
      </w:r>
    </w:p>
    <w:p w:rsidR="00000000" w:rsidRDefault="00000000">
      <w:pPr>
        <w:rPr>
          <w:rFonts w:hint="eastAsia"/>
        </w:rPr>
      </w:pPr>
      <w:r>
        <w:rPr>
          <w:rFonts w:hint="eastAsia"/>
        </w:rPr>
        <w:t xml:space="preserve">　上位ビットはインターリーブフラグで、ビットが</w:t>
      </w:r>
      <w:r>
        <w:rPr>
          <w:rFonts w:hint="eastAsia"/>
        </w:rPr>
        <w:t>1</w:t>
      </w:r>
      <w:r>
        <w:rPr>
          <w:rFonts w:hint="eastAsia"/>
        </w:rPr>
        <w:t>の場合には各チャネルをインターリーブします。</w:t>
      </w:r>
    </w:p>
    <w:p w:rsidR="00000000" w:rsidRDefault="00000000">
      <w:pPr>
        <w:rPr>
          <w:rFonts w:hint="eastAsia"/>
        </w:rPr>
      </w:pPr>
      <w:r>
        <w:rPr>
          <w:rFonts w:hint="eastAsia"/>
        </w:rPr>
        <w:t xml:space="preserve">　下位ビットは垂直走査フラグで、ビットが</w:t>
      </w:r>
      <w:r>
        <w:rPr>
          <w:rFonts w:hint="eastAsia"/>
        </w:rPr>
        <w:t>1</w:t>
      </w:r>
      <w:r>
        <w:rPr>
          <w:rFonts w:hint="eastAsia"/>
        </w:rPr>
        <w:t>の場合にはブロック内を垂直に走査します。</w:t>
      </w:r>
    </w:p>
    <w:p w:rsidR="00000000" w:rsidRDefault="00000000">
      <w:pPr>
        <w:rPr>
          <w:rFonts w:hint="eastAsia"/>
        </w:rPr>
      </w:pPr>
    </w:p>
    <w:p w:rsidR="00000000" w:rsidRDefault="00000000">
      <w:pPr>
        <w:rPr>
          <w:rFonts w:hint="eastAsia"/>
        </w:rPr>
      </w:pPr>
    </w:p>
    <w:p w:rsidR="00000000" w:rsidRDefault="00000000">
      <w:pPr>
        <w:pStyle w:val="afff3"/>
        <w:rPr>
          <w:rFonts w:hint="eastAsia"/>
        </w:rPr>
      </w:pPr>
      <w:r>
        <w:rPr>
          <w:rFonts w:hint="eastAsia"/>
        </w:rPr>
        <w:t xml:space="preserve">7. </w:t>
      </w:r>
      <w:r>
        <w:rPr>
          <w:rFonts w:hint="eastAsia"/>
        </w:rPr>
        <w:t>非可逆フルカラーフォーマット</w:t>
      </w:r>
    </w:p>
    <w:p w:rsidR="00000000" w:rsidRDefault="00000000">
      <w:pPr>
        <w:rPr>
          <w:rFonts w:hint="eastAsia"/>
        </w:rPr>
      </w:pPr>
    </w:p>
    <w:p w:rsidR="00000000" w:rsidRDefault="00000000">
      <w:pPr>
        <w:rPr>
          <w:rFonts w:hint="eastAsia"/>
        </w:rPr>
      </w:pPr>
      <w:r>
        <w:rPr>
          <w:rFonts w:hint="eastAsia"/>
        </w:rPr>
        <w:t xml:space="preserve">　非可逆フルカラーフォーマットのデータヘッダは以下の様になっています。</w:t>
      </w:r>
    </w:p>
    <w:p w:rsidR="00000000" w:rsidRDefault="00000000">
      <w:pPr>
        <w:autoSpaceDE w:val="0"/>
        <w:autoSpaceDN w:val="0"/>
        <w:rPr>
          <w:rFonts w:hint="eastAsia"/>
        </w:rPr>
      </w:pPr>
    </w:p>
    <w:tbl>
      <w:tblPr>
        <w:tblW w:w="0" w:type="auto"/>
        <w:tblInd w:w="1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1200"/>
        <w:gridCol w:w="3200"/>
        <w:gridCol w:w="1200"/>
      </w:tblGrid>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アドレス</w:t>
            </w:r>
          </w:p>
        </w:tc>
        <w:tc>
          <w:tcPr>
            <w:tcW w:w="3200" w:type="dxa"/>
          </w:tcPr>
          <w:p w:rsidR="00000000" w:rsidRDefault="00000000">
            <w:pPr>
              <w:autoSpaceDE w:val="0"/>
              <w:autoSpaceDN w:val="0"/>
              <w:jc w:val="center"/>
              <w:rPr>
                <w:rFonts w:hint="eastAsia"/>
              </w:rPr>
            </w:pPr>
            <w:r>
              <w:rPr>
                <w:rFonts w:hint="eastAsia"/>
              </w:rPr>
              <w:t>項目名</w:t>
            </w:r>
          </w:p>
        </w:tc>
        <w:tc>
          <w:tcPr>
            <w:tcW w:w="1200" w:type="dxa"/>
          </w:tcPr>
          <w:p w:rsidR="00000000" w:rsidRDefault="00000000">
            <w:pPr>
              <w:autoSpaceDE w:val="0"/>
              <w:autoSpaceDN w:val="0"/>
              <w:jc w:val="center"/>
              <w:rPr>
                <w:rFonts w:hint="eastAsia"/>
              </w:rPr>
            </w:pPr>
            <w:r>
              <w:rPr>
                <w:rFonts w:hint="eastAsia"/>
              </w:rPr>
              <w:t>データ長</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0000H</w:t>
            </w:r>
          </w:p>
        </w:tc>
        <w:tc>
          <w:tcPr>
            <w:tcW w:w="3200" w:type="dxa"/>
          </w:tcPr>
          <w:p w:rsidR="00000000" w:rsidRDefault="00000000">
            <w:pPr>
              <w:autoSpaceDE w:val="0"/>
              <w:autoSpaceDN w:val="0"/>
              <w:rPr>
                <w:rFonts w:hint="eastAsia"/>
              </w:rPr>
            </w:pPr>
            <w:r>
              <w:rPr>
                <w:rFonts w:hint="eastAsia"/>
              </w:rPr>
              <w:t>ERI</w:t>
            </w:r>
            <w:r>
              <w:rPr>
                <w:rFonts w:hint="eastAsia"/>
              </w:rPr>
              <w:t>バージョン</w:t>
            </w:r>
          </w:p>
        </w:tc>
        <w:tc>
          <w:tcPr>
            <w:tcW w:w="1200" w:type="dxa"/>
          </w:tcPr>
          <w:p w:rsidR="00000000" w:rsidRDefault="00000000">
            <w:pPr>
              <w:autoSpaceDE w:val="0"/>
              <w:autoSpaceDN w:val="0"/>
              <w:rPr>
                <w:rFonts w:hint="eastAsia"/>
              </w:rPr>
            </w:pPr>
            <w:r>
              <w:rPr>
                <w:rFonts w:hint="eastAsia"/>
              </w:rPr>
              <w:t>Byte</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0001H</w:t>
            </w:r>
          </w:p>
        </w:tc>
        <w:tc>
          <w:tcPr>
            <w:tcW w:w="3200" w:type="dxa"/>
          </w:tcPr>
          <w:p w:rsidR="00000000" w:rsidRDefault="00000000">
            <w:pPr>
              <w:autoSpaceDE w:val="0"/>
              <w:autoSpaceDN w:val="0"/>
              <w:rPr>
                <w:rFonts w:hint="eastAsia"/>
              </w:rPr>
            </w:pPr>
            <w:r>
              <w:rPr>
                <w:rFonts w:hint="eastAsia"/>
              </w:rPr>
              <w:t>オペレーションテーブルの圧縮</w:t>
            </w:r>
          </w:p>
        </w:tc>
        <w:tc>
          <w:tcPr>
            <w:tcW w:w="1200" w:type="dxa"/>
          </w:tcPr>
          <w:p w:rsidR="00000000" w:rsidRDefault="00000000">
            <w:pPr>
              <w:autoSpaceDE w:val="0"/>
              <w:autoSpaceDN w:val="0"/>
              <w:rPr>
                <w:rFonts w:hint="eastAsia"/>
              </w:rPr>
            </w:pPr>
            <w:r>
              <w:rPr>
                <w:rFonts w:hint="eastAsia"/>
              </w:rPr>
              <w:t>Byte</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0002H</w:t>
            </w:r>
          </w:p>
        </w:tc>
        <w:tc>
          <w:tcPr>
            <w:tcW w:w="3200" w:type="dxa"/>
          </w:tcPr>
          <w:p w:rsidR="00000000" w:rsidRDefault="00000000">
            <w:pPr>
              <w:autoSpaceDE w:val="0"/>
              <w:autoSpaceDN w:val="0"/>
              <w:rPr>
                <w:rFonts w:hint="eastAsia"/>
              </w:rPr>
            </w:pPr>
            <w:r>
              <w:rPr>
                <w:rFonts w:hint="eastAsia"/>
              </w:rPr>
              <w:t>エンコード方式</w:t>
            </w:r>
          </w:p>
        </w:tc>
        <w:tc>
          <w:tcPr>
            <w:tcW w:w="1200" w:type="dxa"/>
          </w:tcPr>
          <w:p w:rsidR="00000000" w:rsidRDefault="00000000">
            <w:pPr>
              <w:autoSpaceDE w:val="0"/>
              <w:autoSpaceDN w:val="0"/>
              <w:rPr>
                <w:rFonts w:hint="eastAsia"/>
              </w:rPr>
            </w:pPr>
            <w:r>
              <w:rPr>
                <w:rFonts w:hint="eastAsia"/>
              </w:rPr>
              <w:t>Byte</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0003H</w:t>
            </w:r>
          </w:p>
        </w:tc>
        <w:tc>
          <w:tcPr>
            <w:tcW w:w="3200" w:type="dxa"/>
          </w:tcPr>
          <w:p w:rsidR="00000000" w:rsidRDefault="00000000">
            <w:pPr>
              <w:autoSpaceDE w:val="0"/>
              <w:autoSpaceDN w:val="0"/>
              <w:rPr>
                <w:rFonts w:hint="eastAsia"/>
              </w:rPr>
            </w:pPr>
            <w:r>
              <w:rPr>
                <w:rFonts w:hint="eastAsia"/>
              </w:rPr>
              <w:t>符号のビット幅</w:t>
            </w:r>
          </w:p>
        </w:tc>
        <w:tc>
          <w:tcPr>
            <w:tcW w:w="1200" w:type="dxa"/>
          </w:tcPr>
          <w:p w:rsidR="00000000" w:rsidRDefault="00000000">
            <w:pPr>
              <w:autoSpaceDE w:val="0"/>
              <w:autoSpaceDN w:val="0"/>
              <w:rPr>
                <w:rFonts w:hint="eastAsia"/>
              </w:rPr>
            </w:pPr>
            <w:r>
              <w:rPr>
                <w:rFonts w:hint="eastAsia"/>
              </w:rPr>
              <w:t>Byte</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0004H</w:t>
            </w:r>
          </w:p>
        </w:tc>
        <w:tc>
          <w:tcPr>
            <w:tcW w:w="3200" w:type="dxa"/>
          </w:tcPr>
          <w:p w:rsidR="00000000" w:rsidRDefault="00000000">
            <w:pPr>
              <w:autoSpaceDE w:val="0"/>
              <w:autoSpaceDN w:val="0"/>
              <w:rPr>
                <w:rFonts w:hint="eastAsia"/>
              </w:rPr>
            </w:pPr>
            <w:r>
              <w:rPr>
                <w:rFonts w:hint="eastAsia"/>
              </w:rPr>
              <w:t>予約ビット</w:t>
            </w:r>
          </w:p>
        </w:tc>
        <w:tc>
          <w:tcPr>
            <w:tcW w:w="1200" w:type="dxa"/>
          </w:tcPr>
          <w:p w:rsidR="00000000" w:rsidRDefault="00000000">
            <w:pPr>
              <w:autoSpaceDE w:val="0"/>
              <w:autoSpaceDN w:val="0"/>
              <w:rPr>
                <w:rFonts w:hint="eastAsia"/>
              </w:rPr>
            </w:pPr>
            <w:r>
              <w:rPr>
                <w:rFonts w:hint="eastAsia"/>
              </w:rPr>
              <w:t>Bit</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w:t>
            </w:r>
          </w:p>
        </w:tc>
        <w:tc>
          <w:tcPr>
            <w:tcW w:w="3200" w:type="dxa"/>
          </w:tcPr>
          <w:p w:rsidR="00000000" w:rsidRDefault="00000000">
            <w:pPr>
              <w:autoSpaceDE w:val="0"/>
              <w:autoSpaceDN w:val="0"/>
              <w:rPr>
                <w:rFonts w:hint="eastAsia"/>
              </w:rPr>
            </w:pPr>
            <w:r>
              <w:rPr>
                <w:rFonts w:hint="eastAsia"/>
              </w:rPr>
              <w:t>輝度直流成分係数</w:t>
            </w:r>
          </w:p>
        </w:tc>
        <w:tc>
          <w:tcPr>
            <w:tcW w:w="1200" w:type="dxa"/>
          </w:tcPr>
          <w:p w:rsidR="00000000" w:rsidRDefault="00000000">
            <w:pPr>
              <w:autoSpaceDE w:val="0"/>
              <w:autoSpaceDN w:val="0"/>
              <w:rPr>
                <w:rFonts w:hint="eastAsia"/>
              </w:rPr>
            </w:pPr>
            <w:r>
              <w:rPr>
                <w:rFonts w:hint="eastAsia"/>
              </w:rPr>
              <w:t>8 Bits</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w:t>
            </w:r>
          </w:p>
        </w:tc>
        <w:tc>
          <w:tcPr>
            <w:tcW w:w="3200" w:type="dxa"/>
          </w:tcPr>
          <w:p w:rsidR="00000000" w:rsidRDefault="00000000">
            <w:pPr>
              <w:autoSpaceDE w:val="0"/>
              <w:autoSpaceDN w:val="0"/>
              <w:rPr>
                <w:rFonts w:hint="eastAsia"/>
              </w:rPr>
            </w:pPr>
            <w:r>
              <w:rPr>
                <w:rFonts w:hint="eastAsia"/>
              </w:rPr>
              <w:t>色差直流成分係数</w:t>
            </w:r>
          </w:p>
        </w:tc>
        <w:tc>
          <w:tcPr>
            <w:tcW w:w="1200" w:type="dxa"/>
          </w:tcPr>
          <w:p w:rsidR="00000000" w:rsidRDefault="00000000">
            <w:pPr>
              <w:autoSpaceDE w:val="0"/>
              <w:autoSpaceDN w:val="0"/>
              <w:rPr>
                <w:rFonts w:hint="eastAsia"/>
              </w:rPr>
            </w:pPr>
            <w:r>
              <w:rPr>
                <w:rFonts w:hint="eastAsia"/>
              </w:rPr>
              <w:t>8 Bits</w:t>
            </w:r>
          </w:p>
        </w:tc>
      </w:tr>
    </w:tbl>
    <w:p w:rsidR="00000000" w:rsidRDefault="00000000">
      <w:pPr>
        <w:autoSpaceDE w:val="0"/>
        <w:autoSpaceDN w:val="0"/>
        <w:rPr>
          <w:rFonts w:hint="eastAsia"/>
        </w:rPr>
      </w:pPr>
    </w:p>
    <w:p w:rsidR="00000000" w:rsidRDefault="00000000">
      <w:pPr>
        <w:rPr>
          <w:rFonts w:hint="eastAsia"/>
        </w:rPr>
      </w:pPr>
      <w:r>
        <w:rPr>
          <w:rFonts w:hint="eastAsia"/>
        </w:rPr>
        <w:t xml:space="preserve">　「</w:t>
      </w:r>
      <w:r>
        <w:rPr>
          <w:rFonts w:hint="eastAsia"/>
        </w:rPr>
        <w:t>ERI</w:t>
      </w:r>
      <w:r>
        <w:rPr>
          <w:rFonts w:hint="eastAsia"/>
        </w:rPr>
        <w:t>バージョン」には</w:t>
      </w:r>
      <w:r>
        <w:rPr>
          <w:rFonts w:hint="eastAsia"/>
        </w:rPr>
        <w:t>9</w:t>
      </w:r>
      <w:r>
        <w:rPr>
          <w:rFonts w:hint="eastAsia"/>
        </w:rPr>
        <w:t>を指定します。</w:t>
      </w:r>
    </w:p>
    <w:p w:rsidR="00000000" w:rsidRDefault="00000000">
      <w:pPr>
        <w:rPr>
          <w:rFonts w:hint="eastAsia"/>
        </w:rPr>
      </w:pPr>
      <w:r>
        <w:rPr>
          <w:rFonts w:hint="eastAsia"/>
        </w:rPr>
        <w:t xml:space="preserve">　「オペレーションテーブルの圧縮」は、現在未定義です。</w:t>
      </w:r>
      <w:r>
        <w:rPr>
          <w:rFonts w:hint="eastAsia"/>
        </w:rPr>
        <w:t>0</w:t>
      </w:r>
      <w:r>
        <w:rPr>
          <w:rFonts w:hint="eastAsia"/>
        </w:rPr>
        <w:t>を指定して下さい。</w:t>
      </w:r>
    </w:p>
    <w:p w:rsidR="00000000" w:rsidRDefault="00000000">
      <w:pPr>
        <w:rPr>
          <w:rFonts w:hint="eastAsia"/>
        </w:rPr>
      </w:pPr>
      <w:r>
        <w:rPr>
          <w:rFonts w:hint="eastAsia"/>
        </w:rPr>
        <w:t xml:space="preserve">　「エンコード方式」には、ブロック独立型（＝</w:t>
      </w:r>
      <w:r>
        <w:rPr>
          <w:rFonts w:hint="eastAsia"/>
        </w:rPr>
        <w:t>0</w:t>
      </w:r>
      <w:r>
        <w:rPr>
          <w:rFonts w:hint="eastAsia"/>
        </w:rPr>
        <w:t>）と、ブロック非独立型（＝</w:t>
      </w:r>
      <w:r>
        <w:rPr>
          <w:rFonts w:hint="eastAsia"/>
        </w:rPr>
        <w:t>1</w:t>
      </w:r>
      <w:r>
        <w:rPr>
          <w:rFonts w:hint="eastAsia"/>
        </w:rPr>
        <w:t>）を指定できます。</w:t>
      </w:r>
    </w:p>
    <w:p w:rsidR="00000000" w:rsidRDefault="00000000">
      <w:pPr>
        <w:rPr>
          <w:rFonts w:hint="eastAsia"/>
        </w:rPr>
      </w:pPr>
      <w:r>
        <w:rPr>
          <w:rFonts w:hint="eastAsia"/>
        </w:rPr>
        <w:t xml:space="preserve">　「符号のビット幅」には</w:t>
      </w:r>
      <w:r>
        <w:rPr>
          <w:rFonts w:hint="eastAsia"/>
        </w:rPr>
        <w:t>8</w:t>
      </w:r>
      <w:r>
        <w:rPr>
          <w:rFonts w:hint="eastAsia"/>
        </w:rPr>
        <w:t>を指定します。</w:t>
      </w:r>
    </w:p>
    <w:p w:rsidR="00000000" w:rsidRDefault="00000000">
      <w:pPr>
        <w:rPr>
          <w:rFonts w:hint="eastAsia"/>
        </w:rPr>
      </w:pPr>
      <w:r>
        <w:rPr>
          <w:rFonts w:hint="eastAsia"/>
        </w:rPr>
        <w:t xml:space="preserve">　「予約ビット」には</w:t>
      </w:r>
      <w:r>
        <w:rPr>
          <w:rFonts w:hint="eastAsia"/>
        </w:rPr>
        <w:t>0</w:t>
      </w:r>
      <w:r>
        <w:rPr>
          <w:rFonts w:hint="eastAsia"/>
        </w:rPr>
        <w:t>を指定します。</w:t>
      </w:r>
    </w:p>
    <w:p w:rsidR="00000000" w:rsidRDefault="00000000">
      <w:pPr>
        <w:rPr>
          <w:rFonts w:hint="eastAsia"/>
        </w:rPr>
      </w:pPr>
      <w:r>
        <w:rPr>
          <w:rFonts w:hint="eastAsia"/>
        </w:rPr>
        <w:t xml:space="preserve">　「輝度直流成分係数」には</w:t>
      </w:r>
      <w:r>
        <w:rPr>
          <w:rFonts w:hint="eastAsia"/>
        </w:rPr>
        <w:t>8</w:t>
      </w:r>
      <w:r>
        <w:rPr>
          <w:rFonts w:hint="eastAsia"/>
        </w:rPr>
        <w:t>ビットで（係数－</w:t>
      </w:r>
      <w:r>
        <w:rPr>
          <w:rFonts w:hint="eastAsia"/>
        </w:rPr>
        <w:t>1</w:t>
      </w:r>
      <w:r>
        <w:rPr>
          <w:rFonts w:hint="eastAsia"/>
        </w:rPr>
        <w:t>）×</w:t>
      </w:r>
      <w:r>
        <w:rPr>
          <w:rFonts w:hint="eastAsia"/>
        </w:rPr>
        <w:t>100H</w:t>
      </w:r>
      <w:r>
        <w:rPr>
          <w:rFonts w:hint="eastAsia"/>
        </w:rPr>
        <w:t>が指定されます。「色差直流成分係数」も同様です。</w:t>
      </w:r>
    </w:p>
    <w:p w:rsidR="00000000" w:rsidRDefault="00000000">
      <w:pPr>
        <w:rPr>
          <w:rFonts w:hint="eastAsia"/>
        </w:rPr>
      </w:pPr>
    </w:p>
    <w:p w:rsidR="00000000" w:rsidRDefault="00000000">
      <w:pPr>
        <w:rPr>
          <w:rFonts w:hint="eastAsia"/>
        </w:rPr>
      </w:pPr>
      <w:r>
        <w:rPr>
          <w:rFonts w:hint="eastAsia"/>
        </w:rPr>
        <w:t xml:space="preserve">　ブロック非独立型の場合、データヘッダに続けて、直流成分、及び交流成分係数が格納されます。</w:t>
      </w:r>
    </w:p>
    <w:p w:rsidR="00000000" w:rsidRDefault="00000000">
      <w:pPr>
        <w:rPr>
          <w:rFonts w:hint="eastAsia"/>
        </w:rPr>
      </w:pPr>
      <w:r>
        <w:rPr>
          <w:rFonts w:hint="eastAsia"/>
        </w:rPr>
        <w:t xml:space="preserve">　直流成分はランレングスガンマ符号で符号化されます。</w:t>
      </w:r>
    </w:p>
    <w:p w:rsidR="00000000" w:rsidRDefault="00000000">
      <w:pPr>
        <w:rPr>
          <w:rFonts w:hint="eastAsia"/>
        </w:rPr>
      </w:pPr>
      <w:r>
        <w:rPr>
          <w:rFonts w:hint="eastAsia"/>
        </w:rPr>
        <w:t xml:space="preserve">　交流成分係数は、</w:t>
      </w:r>
      <w:r>
        <w:rPr>
          <w:rFonts w:hint="eastAsia"/>
        </w:rPr>
        <w:t>1</w:t>
      </w:r>
      <w:r>
        <w:rPr>
          <w:rFonts w:hint="eastAsia"/>
        </w:rPr>
        <w:t>次統計モデルの適応型ハフマンで符号化されます。</w:t>
      </w:r>
    </w:p>
    <w:p w:rsidR="00000000" w:rsidRDefault="00000000">
      <w:pPr>
        <w:rPr>
          <w:rFonts w:hint="eastAsia"/>
        </w:rPr>
      </w:pPr>
    </w:p>
    <w:p w:rsidR="00000000" w:rsidRDefault="00000000">
      <w:pPr>
        <w:rPr>
          <w:rFonts w:hint="eastAsia"/>
        </w:rPr>
      </w:pPr>
      <w:r>
        <w:rPr>
          <w:rFonts w:hint="eastAsia"/>
        </w:rPr>
        <w:t xml:space="preserve">　ヘッダに続けて、</w:t>
      </w:r>
      <w:r>
        <w:rPr>
          <w:rFonts w:hint="eastAsia"/>
        </w:rPr>
        <w:t>2</w:t>
      </w:r>
      <w:r>
        <w:rPr>
          <w:rFonts w:hint="eastAsia"/>
        </w:rPr>
        <w:t>次統計モデルの適応型ランレングスハフマンで符号化された交流成分が続きますが、ブロック独立型の場合、各ブロックのデータの前に、ランレングスガンマ符号で符号化された直流成分と、</w:t>
      </w:r>
      <w:r>
        <w:rPr>
          <w:rFonts w:hint="eastAsia"/>
        </w:rPr>
        <w:t>1</w:t>
      </w:r>
      <w:r>
        <w:rPr>
          <w:rFonts w:hint="eastAsia"/>
        </w:rPr>
        <w:t>次統計モデルの適応型ハフマンで符号化された交流成分の係数が格納されます。</w:t>
      </w:r>
    </w:p>
    <w:p w:rsidR="00000000" w:rsidRDefault="00000000">
      <w:pPr>
        <w:rPr>
          <w:rFonts w:hint="eastAsia"/>
        </w:rPr>
      </w:pPr>
    </w:p>
    <w:p w:rsidR="00000000" w:rsidRDefault="00000000">
      <w:pPr>
        <w:rPr>
          <w:rFonts w:hint="eastAsia"/>
        </w:rPr>
      </w:pPr>
      <w:r>
        <w:br w:type="page"/>
      </w:r>
    </w:p>
    <w:p w:rsidR="00000000" w:rsidRDefault="00000000">
      <w:pPr>
        <w:pStyle w:val="afff"/>
        <w:rPr>
          <w:rFonts w:hint="eastAsia"/>
        </w:rPr>
      </w:pPr>
      <w:r>
        <w:rPr>
          <w:rFonts w:hint="eastAsia"/>
        </w:rPr>
        <w:t>§</w:t>
      </w:r>
      <w:r>
        <w:rPr>
          <w:rFonts w:hint="eastAsia"/>
        </w:rPr>
        <w:t xml:space="preserve">4. </w:t>
      </w:r>
      <w:r>
        <w:rPr>
          <w:rFonts w:hint="eastAsia"/>
        </w:rPr>
        <w:t>音声データ構造</w:t>
      </w:r>
    </w:p>
    <w:p w:rsidR="00000000" w:rsidRDefault="00000000">
      <w:pPr>
        <w:rPr>
          <w:rFonts w:hint="eastAsia"/>
        </w:rPr>
      </w:pPr>
    </w:p>
    <w:p w:rsidR="00000000" w:rsidRDefault="00000000">
      <w:pPr>
        <w:pStyle w:val="afff3"/>
        <w:rPr>
          <w:rFonts w:hint="eastAsia"/>
        </w:rPr>
      </w:pPr>
      <w:r>
        <w:rPr>
          <w:rFonts w:hint="eastAsia"/>
        </w:rPr>
        <w:t xml:space="preserve">1. </w:t>
      </w:r>
      <w:r>
        <w:rPr>
          <w:rFonts w:hint="eastAsia"/>
        </w:rPr>
        <w:t>音声データヘッダ</w:t>
      </w:r>
    </w:p>
    <w:p w:rsidR="00000000" w:rsidRDefault="00000000">
      <w:pPr>
        <w:rPr>
          <w:rFonts w:hint="eastAsia"/>
        </w:rPr>
      </w:pPr>
    </w:p>
    <w:p w:rsidR="00000000" w:rsidRDefault="00000000">
      <w:pPr>
        <w:rPr>
          <w:rFonts w:hint="eastAsia"/>
        </w:rPr>
      </w:pPr>
      <w:r>
        <w:rPr>
          <w:rFonts w:hint="eastAsia"/>
        </w:rPr>
        <w:t xml:space="preserve">　音声データの先頭</w:t>
      </w:r>
      <w:r>
        <w:rPr>
          <w:rFonts w:hint="eastAsia"/>
        </w:rPr>
        <w:t>8</w:t>
      </w:r>
      <w:r>
        <w:rPr>
          <w:rFonts w:hint="eastAsia"/>
        </w:rPr>
        <w:t>バイトには以下の形式で含まれるデータの形式が指定されています。</w:t>
      </w:r>
    </w:p>
    <w:p w:rsidR="00000000" w:rsidRDefault="00000000">
      <w:pPr>
        <w:autoSpaceDE w:val="0"/>
        <w:autoSpaceDN w:val="0"/>
        <w:rPr>
          <w:rFonts w:hint="eastAsia"/>
        </w:rPr>
      </w:pPr>
    </w:p>
    <w:tbl>
      <w:tblPr>
        <w:tblW w:w="0" w:type="auto"/>
        <w:tblInd w:w="1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1200"/>
        <w:gridCol w:w="2900"/>
        <w:gridCol w:w="1500"/>
      </w:tblGrid>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アドレス</w:t>
            </w:r>
          </w:p>
        </w:tc>
        <w:tc>
          <w:tcPr>
            <w:tcW w:w="2900" w:type="dxa"/>
          </w:tcPr>
          <w:p w:rsidR="00000000" w:rsidRDefault="00000000">
            <w:pPr>
              <w:autoSpaceDE w:val="0"/>
              <w:autoSpaceDN w:val="0"/>
              <w:jc w:val="center"/>
              <w:rPr>
                <w:rFonts w:hint="eastAsia"/>
              </w:rPr>
            </w:pPr>
            <w:r>
              <w:rPr>
                <w:rFonts w:hint="eastAsia"/>
              </w:rPr>
              <w:t>項目名</w:t>
            </w:r>
          </w:p>
        </w:tc>
        <w:tc>
          <w:tcPr>
            <w:tcW w:w="1500" w:type="dxa"/>
          </w:tcPr>
          <w:p w:rsidR="00000000" w:rsidRDefault="00000000">
            <w:pPr>
              <w:autoSpaceDE w:val="0"/>
              <w:autoSpaceDN w:val="0"/>
              <w:jc w:val="center"/>
              <w:rPr>
                <w:rFonts w:hint="eastAsia"/>
              </w:rPr>
            </w:pPr>
            <w:r>
              <w:rPr>
                <w:rFonts w:hint="eastAsia"/>
              </w:rPr>
              <w:t>データ長</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0000H</w:t>
            </w:r>
          </w:p>
        </w:tc>
        <w:tc>
          <w:tcPr>
            <w:tcW w:w="2900" w:type="dxa"/>
          </w:tcPr>
          <w:p w:rsidR="00000000" w:rsidRDefault="00000000">
            <w:pPr>
              <w:autoSpaceDE w:val="0"/>
              <w:autoSpaceDN w:val="0"/>
              <w:rPr>
                <w:rFonts w:hint="eastAsia"/>
              </w:rPr>
            </w:pPr>
            <w:r>
              <w:rPr>
                <w:rFonts w:hint="eastAsia"/>
              </w:rPr>
              <w:t>MIO</w:t>
            </w:r>
            <w:r>
              <w:rPr>
                <w:rFonts w:hint="eastAsia"/>
              </w:rPr>
              <w:t>バージョン</w:t>
            </w:r>
          </w:p>
        </w:tc>
        <w:tc>
          <w:tcPr>
            <w:tcW w:w="1500" w:type="dxa"/>
          </w:tcPr>
          <w:p w:rsidR="00000000" w:rsidRDefault="00000000">
            <w:pPr>
              <w:autoSpaceDE w:val="0"/>
              <w:autoSpaceDN w:val="0"/>
              <w:rPr>
                <w:rFonts w:hint="eastAsia"/>
              </w:rPr>
            </w:pPr>
            <w:r>
              <w:rPr>
                <w:rFonts w:hint="eastAsia"/>
              </w:rPr>
              <w:t>Byte</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0001H</w:t>
            </w:r>
          </w:p>
        </w:tc>
        <w:tc>
          <w:tcPr>
            <w:tcW w:w="2900" w:type="dxa"/>
          </w:tcPr>
          <w:p w:rsidR="00000000" w:rsidRDefault="00000000">
            <w:pPr>
              <w:autoSpaceDE w:val="0"/>
              <w:autoSpaceDN w:val="0"/>
              <w:rPr>
                <w:rFonts w:hint="eastAsia"/>
              </w:rPr>
            </w:pPr>
            <w:r>
              <w:rPr>
                <w:rFonts w:hint="eastAsia"/>
              </w:rPr>
              <w:t>圧縮フラグ</w:t>
            </w:r>
          </w:p>
        </w:tc>
        <w:tc>
          <w:tcPr>
            <w:tcW w:w="1500" w:type="dxa"/>
          </w:tcPr>
          <w:p w:rsidR="00000000" w:rsidRDefault="00000000">
            <w:pPr>
              <w:autoSpaceDE w:val="0"/>
              <w:autoSpaceDN w:val="0"/>
              <w:rPr>
                <w:rFonts w:hint="eastAsia"/>
              </w:rPr>
            </w:pPr>
            <w:r>
              <w:rPr>
                <w:rFonts w:hint="eastAsia"/>
              </w:rPr>
              <w:t>Byte</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0002H</w:t>
            </w:r>
          </w:p>
        </w:tc>
        <w:tc>
          <w:tcPr>
            <w:tcW w:w="2900" w:type="dxa"/>
          </w:tcPr>
          <w:p w:rsidR="00000000" w:rsidRDefault="00000000">
            <w:pPr>
              <w:autoSpaceDE w:val="0"/>
              <w:autoSpaceDN w:val="0"/>
              <w:rPr>
                <w:rFonts w:hint="eastAsia"/>
              </w:rPr>
            </w:pPr>
            <w:r>
              <w:rPr>
                <w:rFonts w:hint="eastAsia"/>
              </w:rPr>
              <w:t>予約領域</w:t>
            </w:r>
          </w:p>
        </w:tc>
        <w:tc>
          <w:tcPr>
            <w:tcW w:w="1500" w:type="dxa"/>
          </w:tcPr>
          <w:p w:rsidR="00000000" w:rsidRDefault="00000000">
            <w:pPr>
              <w:autoSpaceDE w:val="0"/>
              <w:autoSpaceDN w:val="0"/>
              <w:rPr>
                <w:rFonts w:hint="eastAsia"/>
              </w:rPr>
            </w:pPr>
            <w:r>
              <w:rPr>
                <w:rFonts w:hint="eastAsia"/>
              </w:rPr>
              <w:t>2 Bytes</w:t>
            </w:r>
          </w:p>
        </w:tc>
      </w:tr>
      <w:tr w:rsidR="00000000">
        <w:tblPrEx>
          <w:tblCellMar>
            <w:top w:w="0" w:type="dxa"/>
            <w:bottom w:w="0" w:type="dxa"/>
          </w:tblCellMar>
        </w:tblPrEx>
        <w:trPr>
          <w:trHeight w:val="230"/>
        </w:trPr>
        <w:tc>
          <w:tcPr>
            <w:tcW w:w="1200" w:type="dxa"/>
          </w:tcPr>
          <w:p w:rsidR="00000000" w:rsidRDefault="00000000">
            <w:pPr>
              <w:autoSpaceDE w:val="0"/>
              <w:autoSpaceDN w:val="0"/>
              <w:jc w:val="center"/>
              <w:rPr>
                <w:rFonts w:hint="eastAsia"/>
              </w:rPr>
            </w:pPr>
            <w:r>
              <w:rPr>
                <w:rFonts w:hint="eastAsia"/>
              </w:rPr>
              <w:t>0004H</w:t>
            </w:r>
          </w:p>
        </w:tc>
        <w:tc>
          <w:tcPr>
            <w:tcW w:w="2900" w:type="dxa"/>
          </w:tcPr>
          <w:p w:rsidR="00000000" w:rsidRDefault="00000000">
            <w:pPr>
              <w:autoSpaceDE w:val="0"/>
              <w:autoSpaceDN w:val="0"/>
              <w:rPr>
                <w:rFonts w:hint="eastAsia"/>
              </w:rPr>
            </w:pPr>
            <w:r>
              <w:rPr>
                <w:rFonts w:hint="eastAsia"/>
              </w:rPr>
              <w:t>サンプル数</w:t>
            </w:r>
          </w:p>
        </w:tc>
        <w:tc>
          <w:tcPr>
            <w:tcW w:w="1500" w:type="dxa"/>
          </w:tcPr>
          <w:p w:rsidR="00000000" w:rsidRDefault="00000000">
            <w:pPr>
              <w:autoSpaceDE w:val="0"/>
              <w:autoSpaceDN w:val="0"/>
              <w:rPr>
                <w:rFonts w:hint="eastAsia"/>
              </w:rPr>
            </w:pPr>
            <w:r>
              <w:rPr>
                <w:rFonts w:hint="eastAsia"/>
              </w:rPr>
              <w:t>Double Word</w:t>
            </w:r>
          </w:p>
        </w:tc>
      </w:tr>
    </w:tbl>
    <w:p w:rsidR="00000000" w:rsidRDefault="00000000">
      <w:pPr>
        <w:autoSpaceDE w:val="0"/>
        <w:autoSpaceDN w:val="0"/>
        <w:rPr>
          <w:rFonts w:hint="eastAsia"/>
        </w:rPr>
      </w:pPr>
    </w:p>
    <w:p w:rsidR="00000000" w:rsidRDefault="00000000">
      <w:pPr>
        <w:rPr>
          <w:rFonts w:hint="eastAsia"/>
        </w:rPr>
      </w:pPr>
      <w:r>
        <w:rPr>
          <w:rFonts w:hint="eastAsia"/>
        </w:rPr>
        <w:t xml:space="preserve">　「</w:t>
      </w:r>
      <w:r>
        <w:rPr>
          <w:rFonts w:hint="eastAsia"/>
        </w:rPr>
        <w:t>MIO</w:t>
      </w:r>
      <w:r>
        <w:rPr>
          <w:rFonts w:hint="eastAsia"/>
        </w:rPr>
        <w:t>バージョン」には</w:t>
      </w:r>
      <w:r>
        <w:rPr>
          <w:rFonts w:hint="eastAsia"/>
        </w:rPr>
        <w:t>1</w:t>
      </w:r>
      <w:r>
        <w:rPr>
          <w:rFonts w:hint="eastAsia"/>
        </w:rPr>
        <w:t>を指定します。</w:t>
      </w:r>
    </w:p>
    <w:p w:rsidR="00000000" w:rsidRDefault="00000000">
      <w:pPr>
        <w:rPr>
          <w:rFonts w:hint="eastAsia"/>
        </w:rPr>
      </w:pPr>
      <w:r>
        <w:rPr>
          <w:rFonts w:hint="eastAsia"/>
        </w:rPr>
        <w:t xml:space="preserve">　「圧縮フラグ」には、リードブロックかそうでないかを指定します。リードブロックの場合には</w:t>
      </w:r>
      <w:r>
        <w:rPr>
          <w:rFonts w:hint="eastAsia"/>
        </w:rPr>
        <w:t>1</w:t>
      </w:r>
      <w:r>
        <w:rPr>
          <w:rFonts w:hint="eastAsia"/>
        </w:rPr>
        <w:t>を指定します。</w:t>
      </w:r>
    </w:p>
    <w:p w:rsidR="00000000" w:rsidRDefault="00000000">
      <w:pPr>
        <w:rPr>
          <w:rFonts w:hint="eastAsia"/>
        </w:rPr>
      </w:pPr>
      <w:r>
        <w:rPr>
          <w:rFonts w:hint="eastAsia"/>
        </w:rPr>
        <w:t xml:space="preserve">　リードブロックのデータは、圧縮コンテキストを初期状態から圧縮したデータブロックで、そうでないブロックは、前のブロックからの圧縮コンテキストを引き継いで圧縮します。</w:t>
      </w:r>
    </w:p>
    <w:p w:rsidR="00000000" w:rsidRDefault="00000000">
      <w:pPr>
        <w:rPr>
          <w:rFonts w:hint="eastAsia"/>
        </w:rPr>
      </w:pPr>
      <w:r>
        <w:rPr>
          <w:rFonts w:hint="eastAsia"/>
        </w:rPr>
        <w:t xml:space="preserve">　「予約領域」には</w:t>
      </w:r>
      <w:r>
        <w:rPr>
          <w:rFonts w:hint="eastAsia"/>
        </w:rPr>
        <w:t>0</w:t>
      </w:r>
      <w:r>
        <w:rPr>
          <w:rFonts w:hint="eastAsia"/>
        </w:rPr>
        <w:t>を指定します。</w:t>
      </w:r>
    </w:p>
    <w:p w:rsidR="00000000" w:rsidRDefault="00000000">
      <w:pPr>
        <w:rPr>
          <w:rFonts w:hint="eastAsia"/>
        </w:rPr>
      </w:pPr>
      <w:r>
        <w:rPr>
          <w:rFonts w:hint="eastAsia"/>
        </w:rPr>
        <w:t xml:space="preserve">　「サンプル数」にはこのデータブロックに含まれているサンプル数を指定します。データはリトルエンディアンであることに注意してください。</w:t>
      </w:r>
    </w:p>
    <w:p w:rsidR="00000000" w:rsidRDefault="00000000">
      <w:pPr>
        <w:rPr>
          <w:rFonts w:hint="eastAsia"/>
        </w:rPr>
      </w:pPr>
    </w:p>
    <w:p w:rsidR="00000000" w:rsidRDefault="00000000">
      <w:pPr>
        <w:rPr>
          <w:rFonts w:hint="eastAsia"/>
        </w:rPr>
      </w:pPr>
    </w:p>
    <w:p w:rsidR="00000000" w:rsidRDefault="00000000">
      <w:pPr>
        <w:pStyle w:val="afff3"/>
        <w:rPr>
          <w:rFonts w:hint="eastAsia"/>
        </w:rPr>
      </w:pPr>
      <w:r>
        <w:rPr>
          <w:rFonts w:hint="eastAsia"/>
        </w:rPr>
        <w:t xml:space="preserve">2. </w:t>
      </w:r>
      <w:r>
        <w:rPr>
          <w:rFonts w:hint="eastAsia"/>
        </w:rPr>
        <w:t>音声可逆圧縮フォーマット</w:t>
      </w:r>
    </w:p>
    <w:p w:rsidR="00000000" w:rsidRDefault="00000000">
      <w:pPr>
        <w:rPr>
          <w:rFonts w:hint="eastAsia"/>
        </w:rPr>
      </w:pPr>
    </w:p>
    <w:p w:rsidR="00000000" w:rsidRDefault="00000000">
      <w:pPr>
        <w:rPr>
          <w:rFonts w:hint="eastAsia"/>
        </w:rPr>
      </w:pPr>
      <w:r>
        <w:rPr>
          <w:rFonts w:hint="eastAsia"/>
        </w:rPr>
        <w:t xml:space="preserve">　</w:t>
      </w:r>
      <w:r>
        <w:rPr>
          <w:rFonts w:hint="eastAsia"/>
        </w:rPr>
        <w:t>8</w:t>
      </w:r>
      <w:r>
        <w:rPr>
          <w:rFonts w:hint="eastAsia"/>
        </w:rPr>
        <w:t>ビットの音声データは、各チャネルごとに直前データからの差分処理を行い、</w:t>
      </w:r>
      <w:r>
        <w:rPr>
          <w:rFonts w:hint="eastAsia"/>
        </w:rPr>
        <w:t>2</w:t>
      </w:r>
      <w:r>
        <w:rPr>
          <w:rFonts w:hint="eastAsia"/>
        </w:rPr>
        <w:t>次的統計モデルの適応型ランレングスハフマンで符号化します。</w:t>
      </w:r>
    </w:p>
    <w:p w:rsidR="00000000" w:rsidRDefault="00000000">
      <w:pPr>
        <w:rPr>
          <w:rFonts w:hint="eastAsia"/>
        </w:rPr>
      </w:pPr>
    </w:p>
    <w:p w:rsidR="00000000" w:rsidRDefault="00000000">
      <w:pPr>
        <w:rPr>
          <w:rFonts w:hint="eastAsia"/>
        </w:rPr>
      </w:pPr>
      <w:r>
        <w:rPr>
          <w:rFonts w:hint="eastAsia"/>
        </w:rPr>
        <w:t xml:space="preserve">　</w:t>
      </w:r>
      <w:r>
        <w:rPr>
          <w:rFonts w:hint="eastAsia"/>
        </w:rPr>
        <w:t>16</w:t>
      </w:r>
      <w:r>
        <w:rPr>
          <w:rFonts w:hint="eastAsia"/>
        </w:rPr>
        <w:t>ビットの音声データは、各チャネルごとに直前データからの差分処理を</w:t>
      </w:r>
      <w:r>
        <w:rPr>
          <w:rFonts w:hint="eastAsia"/>
        </w:rPr>
        <w:t>2</w:t>
      </w:r>
      <w:r>
        <w:rPr>
          <w:rFonts w:hint="eastAsia"/>
        </w:rPr>
        <w:t>重に行い、更に上位</w:t>
      </w:r>
      <w:r>
        <w:rPr>
          <w:rFonts w:hint="eastAsia"/>
        </w:rPr>
        <w:t>8</w:t>
      </w:r>
      <w:r>
        <w:rPr>
          <w:rFonts w:hint="eastAsia"/>
        </w:rPr>
        <w:t>ビットと下位</w:t>
      </w:r>
      <w:r>
        <w:rPr>
          <w:rFonts w:hint="eastAsia"/>
        </w:rPr>
        <w:t>8</w:t>
      </w:r>
      <w:r>
        <w:rPr>
          <w:rFonts w:hint="eastAsia"/>
        </w:rPr>
        <w:t>ビットを分離します。</w:t>
      </w:r>
    </w:p>
    <w:p w:rsidR="00000000" w:rsidRDefault="00000000">
      <w:pPr>
        <w:rPr>
          <w:rFonts w:hint="eastAsia"/>
        </w:rPr>
      </w:pPr>
      <w:r>
        <w:rPr>
          <w:rFonts w:hint="eastAsia"/>
        </w:rPr>
        <w:t xml:space="preserve">　分離した上位</w:t>
      </w:r>
      <w:r>
        <w:rPr>
          <w:rFonts w:hint="eastAsia"/>
        </w:rPr>
        <w:t>8</w:t>
      </w:r>
      <w:r>
        <w:rPr>
          <w:rFonts w:hint="eastAsia"/>
        </w:rPr>
        <w:t>ビットのデータ配列の後に下位</w:t>
      </w:r>
      <w:r>
        <w:rPr>
          <w:rFonts w:hint="eastAsia"/>
        </w:rPr>
        <w:t>8</w:t>
      </w:r>
      <w:r>
        <w:rPr>
          <w:rFonts w:hint="eastAsia"/>
        </w:rPr>
        <w:t>ビットデータ配列を連結したものを、</w:t>
      </w:r>
      <w:r>
        <w:rPr>
          <w:rFonts w:hint="eastAsia"/>
        </w:rPr>
        <w:t>2</w:t>
      </w:r>
      <w:r>
        <w:rPr>
          <w:rFonts w:hint="eastAsia"/>
        </w:rPr>
        <w:t>次的統計モデルの適応型ランレングスハフマンで符号化します。</w:t>
      </w:r>
    </w:p>
    <w:p w:rsidR="00000000" w:rsidRDefault="00000000">
      <w:pPr>
        <w:rPr>
          <w:rFonts w:hint="eastAsia"/>
        </w:rPr>
      </w:pPr>
    </w:p>
    <w:p w:rsidR="00000000" w:rsidRDefault="00000000">
      <w:pPr>
        <w:rPr>
          <w:rFonts w:hint="eastAsia"/>
        </w:rPr>
      </w:pPr>
    </w:p>
    <w:p w:rsidR="00000000" w:rsidRDefault="00000000">
      <w:pPr>
        <w:pStyle w:val="afff3"/>
        <w:rPr>
          <w:rFonts w:hint="eastAsia"/>
        </w:rPr>
      </w:pPr>
      <w:r>
        <w:rPr>
          <w:rFonts w:hint="eastAsia"/>
        </w:rPr>
        <w:t xml:space="preserve">3. </w:t>
      </w:r>
      <w:r>
        <w:rPr>
          <w:rFonts w:hint="eastAsia"/>
        </w:rPr>
        <w:t>音声非可逆圧縮フォーマット</w:t>
      </w:r>
    </w:p>
    <w:p w:rsidR="00000000" w:rsidRDefault="00000000">
      <w:pPr>
        <w:rPr>
          <w:rFonts w:hint="eastAsia"/>
        </w:rPr>
      </w:pPr>
    </w:p>
    <w:p w:rsidR="00000000" w:rsidRDefault="00000000">
      <w:pPr>
        <w:rPr>
          <w:rFonts w:hint="eastAsia"/>
        </w:rPr>
      </w:pPr>
      <w:r>
        <w:rPr>
          <w:rFonts w:hint="eastAsia"/>
        </w:rPr>
        <w:t xml:space="preserve">　音声非可逆圧縮フォーマットでは、音声データヘッダに続けて、まず</w:t>
      </w:r>
      <w:r>
        <w:rPr>
          <w:rFonts w:hint="eastAsia"/>
        </w:rPr>
        <w:t>1</w:t>
      </w:r>
      <w:r>
        <w:rPr>
          <w:rFonts w:hint="eastAsia"/>
        </w:rPr>
        <w:t>ビットの予約ビットがあり、</w:t>
      </w:r>
      <w:r>
        <w:rPr>
          <w:rFonts w:hint="eastAsia"/>
        </w:rPr>
        <w:t>0</w:t>
      </w:r>
      <w:r>
        <w:rPr>
          <w:rFonts w:hint="eastAsia"/>
        </w:rPr>
        <w:t>を指定します。</w:t>
      </w:r>
    </w:p>
    <w:p w:rsidR="00000000" w:rsidRDefault="00000000">
      <w:pPr>
        <w:rPr>
          <w:rFonts w:hint="eastAsia"/>
        </w:rPr>
      </w:pPr>
      <w:r>
        <w:rPr>
          <w:rFonts w:hint="eastAsia"/>
        </w:rPr>
        <w:t xml:space="preserve">　予約ビットの後に、各ブロックごとの量子化係数のビットストリーム配列が続きます。</w:t>
      </w:r>
    </w:p>
    <w:p w:rsidR="00000000" w:rsidRDefault="00000000">
      <w:pPr>
        <w:rPr>
          <w:rFonts w:hint="eastAsia"/>
        </w:rPr>
      </w:pPr>
      <w:r>
        <w:rPr>
          <w:rFonts w:hint="eastAsia"/>
        </w:rPr>
        <w:t xml:space="preserve">　</w:t>
      </w:r>
      <w:r>
        <w:rPr>
          <w:rFonts w:hint="eastAsia"/>
        </w:rPr>
        <w:t>1</w:t>
      </w:r>
      <w:r>
        <w:rPr>
          <w:rFonts w:hint="eastAsia"/>
        </w:rPr>
        <w:t>つの量子化係数は以下の様になっています。</w:t>
      </w:r>
    </w:p>
    <w:p w:rsidR="00000000" w:rsidRDefault="00000000">
      <w:pPr>
        <w:autoSpaceDE w:val="0"/>
        <w:autoSpaceDN w:val="0"/>
        <w:rPr>
          <w:rFonts w:hint="eastAsia"/>
        </w:rPr>
      </w:pPr>
    </w:p>
    <w:tbl>
      <w:tblPr>
        <w:tblW w:w="0" w:type="auto"/>
        <w:tblInd w:w="1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3200"/>
        <w:gridCol w:w="1500"/>
      </w:tblGrid>
      <w:tr w:rsidR="00000000">
        <w:tblPrEx>
          <w:tblCellMar>
            <w:top w:w="0" w:type="dxa"/>
            <w:bottom w:w="0" w:type="dxa"/>
          </w:tblCellMar>
        </w:tblPrEx>
        <w:trPr>
          <w:trHeight w:val="230"/>
        </w:trPr>
        <w:tc>
          <w:tcPr>
            <w:tcW w:w="3200" w:type="dxa"/>
          </w:tcPr>
          <w:p w:rsidR="00000000" w:rsidRDefault="00000000">
            <w:pPr>
              <w:autoSpaceDE w:val="0"/>
              <w:autoSpaceDN w:val="0"/>
              <w:jc w:val="center"/>
              <w:rPr>
                <w:rFonts w:hint="eastAsia"/>
              </w:rPr>
            </w:pPr>
            <w:r>
              <w:rPr>
                <w:rFonts w:hint="eastAsia"/>
              </w:rPr>
              <w:t>項目名</w:t>
            </w:r>
          </w:p>
        </w:tc>
        <w:tc>
          <w:tcPr>
            <w:tcW w:w="1500" w:type="dxa"/>
          </w:tcPr>
          <w:p w:rsidR="00000000" w:rsidRDefault="00000000">
            <w:pPr>
              <w:autoSpaceDE w:val="0"/>
              <w:autoSpaceDN w:val="0"/>
              <w:jc w:val="center"/>
              <w:rPr>
                <w:rFonts w:hint="eastAsia"/>
              </w:rPr>
            </w:pPr>
            <w:r>
              <w:rPr>
                <w:rFonts w:hint="eastAsia"/>
              </w:rPr>
              <w:t>データ長</w:t>
            </w:r>
          </w:p>
        </w:tc>
      </w:tr>
      <w:tr w:rsidR="00000000">
        <w:tblPrEx>
          <w:tblCellMar>
            <w:top w:w="0" w:type="dxa"/>
            <w:bottom w:w="0" w:type="dxa"/>
          </w:tblCellMar>
        </w:tblPrEx>
        <w:trPr>
          <w:trHeight w:val="230"/>
        </w:trPr>
        <w:tc>
          <w:tcPr>
            <w:tcW w:w="3200" w:type="dxa"/>
          </w:tcPr>
          <w:p w:rsidR="00000000" w:rsidRDefault="00000000">
            <w:pPr>
              <w:autoSpaceDE w:val="0"/>
              <w:autoSpaceDN w:val="0"/>
              <w:rPr>
                <w:rFonts w:hint="eastAsia"/>
              </w:rPr>
            </w:pPr>
            <w:r>
              <w:rPr>
                <w:rFonts w:hint="eastAsia"/>
              </w:rPr>
              <w:t>分解コード</w:t>
            </w:r>
          </w:p>
        </w:tc>
        <w:tc>
          <w:tcPr>
            <w:tcW w:w="1500" w:type="dxa"/>
          </w:tcPr>
          <w:p w:rsidR="00000000" w:rsidRDefault="00000000">
            <w:pPr>
              <w:autoSpaceDE w:val="0"/>
              <w:autoSpaceDN w:val="0"/>
              <w:rPr>
                <w:rFonts w:hint="eastAsia"/>
              </w:rPr>
            </w:pPr>
            <w:r>
              <w:rPr>
                <w:rFonts w:hint="eastAsia"/>
              </w:rPr>
              <w:t>2 Bits</w:t>
            </w:r>
          </w:p>
        </w:tc>
      </w:tr>
      <w:tr w:rsidR="00000000">
        <w:tblPrEx>
          <w:tblCellMar>
            <w:top w:w="0" w:type="dxa"/>
            <w:bottom w:w="0" w:type="dxa"/>
          </w:tblCellMar>
        </w:tblPrEx>
        <w:trPr>
          <w:trHeight w:val="230"/>
        </w:trPr>
        <w:tc>
          <w:tcPr>
            <w:tcW w:w="3200" w:type="dxa"/>
          </w:tcPr>
          <w:p w:rsidR="00000000" w:rsidRDefault="00000000">
            <w:pPr>
              <w:autoSpaceDE w:val="0"/>
              <w:autoSpaceDN w:val="0"/>
              <w:rPr>
                <w:rFonts w:hint="eastAsia"/>
              </w:rPr>
            </w:pPr>
            <w:r>
              <w:rPr>
                <w:rFonts w:hint="eastAsia"/>
              </w:rPr>
              <w:t>【偶級数回転角度】</w:t>
            </w:r>
          </w:p>
        </w:tc>
        <w:tc>
          <w:tcPr>
            <w:tcW w:w="1500" w:type="dxa"/>
          </w:tcPr>
          <w:p w:rsidR="00000000" w:rsidRDefault="00000000">
            <w:pPr>
              <w:autoSpaceDE w:val="0"/>
              <w:autoSpaceDN w:val="0"/>
              <w:rPr>
                <w:rFonts w:hint="eastAsia"/>
              </w:rPr>
            </w:pPr>
            <w:r>
              <w:rPr>
                <w:rFonts w:hint="eastAsia"/>
              </w:rPr>
              <w:t>2 Bits</w:t>
            </w:r>
          </w:p>
        </w:tc>
      </w:tr>
      <w:tr w:rsidR="00000000">
        <w:tblPrEx>
          <w:tblCellMar>
            <w:top w:w="0" w:type="dxa"/>
            <w:bottom w:w="0" w:type="dxa"/>
          </w:tblCellMar>
        </w:tblPrEx>
        <w:trPr>
          <w:trHeight w:val="230"/>
        </w:trPr>
        <w:tc>
          <w:tcPr>
            <w:tcW w:w="3200" w:type="dxa"/>
          </w:tcPr>
          <w:p w:rsidR="00000000" w:rsidRDefault="00000000">
            <w:pPr>
              <w:autoSpaceDE w:val="0"/>
              <w:autoSpaceDN w:val="0"/>
              <w:rPr>
                <w:rFonts w:hint="eastAsia"/>
              </w:rPr>
            </w:pPr>
            <w:r>
              <w:rPr>
                <w:rFonts w:hint="eastAsia"/>
              </w:rPr>
              <w:t>【奇級数回転角度】</w:t>
            </w:r>
          </w:p>
        </w:tc>
        <w:tc>
          <w:tcPr>
            <w:tcW w:w="1500" w:type="dxa"/>
          </w:tcPr>
          <w:p w:rsidR="00000000" w:rsidRDefault="00000000">
            <w:pPr>
              <w:autoSpaceDE w:val="0"/>
              <w:autoSpaceDN w:val="0"/>
              <w:rPr>
                <w:rFonts w:hint="eastAsia"/>
              </w:rPr>
            </w:pPr>
            <w:r>
              <w:rPr>
                <w:rFonts w:hint="eastAsia"/>
              </w:rPr>
              <w:t>2 Bits</w:t>
            </w:r>
          </w:p>
        </w:tc>
      </w:tr>
      <w:tr w:rsidR="00000000">
        <w:tblPrEx>
          <w:tblCellMar>
            <w:top w:w="0" w:type="dxa"/>
            <w:bottom w:w="0" w:type="dxa"/>
          </w:tblCellMar>
        </w:tblPrEx>
        <w:trPr>
          <w:trHeight w:val="230"/>
        </w:trPr>
        <w:tc>
          <w:tcPr>
            <w:tcW w:w="3200" w:type="dxa"/>
          </w:tcPr>
          <w:p w:rsidR="00000000" w:rsidRDefault="00000000">
            <w:pPr>
              <w:autoSpaceDE w:val="0"/>
              <w:autoSpaceDN w:val="0"/>
              <w:rPr>
                <w:rFonts w:hint="eastAsia"/>
              </w:rPr>
            </w:pPr>
            <w:r>
              <w:rPr>
                <w:rFonts w:hint="eastAsia"/>
              </w:rPr>
              <w:t>ブロックノイズ対策係数</w:t>
            </w:r>
          </w:p>
        </w:tc>
        <w:tc>
          <w:tcPr>
            <w:tcW w:w="1500" w:type="dxa"/>
          </w:tcPr>
          <w:p w:rsidR="00000000" w:rsidRDefault="00000000">
            <w:pPr>
              <w:autoSpaceDE w:val="0"/>
              <w:autoSpaceDN w:val="0"/>
              <w:rPr>
                <w:rFonts w:hint="eastAsia"/>
              </w:rPr>
            </w:pPr>
            <w:r>
              <w:rPr>
                <w:rFonts w:hint="eastAsia"/>
              </w:rPr>
              <w:t>2 Bits</w:t>
            </w:r>
          </w:p>
        </w:tc>
      </w:tr>
      <w:tr w:rsidR="00000000">
        <w:tblPrEx>
          <w:tblCellMar>
            <w:top w:w="0" w:type="dxa"/>
            <w:bottom w:w="0" w:type="dxa"/>
          </w:tblCellMar>
        </w:tblPrEx>
        <w:trPr>
          <w:trHeight w:val="230"/>
        </w:trPr>
        <w:tc>
          <w:tcPr>
            <w:tcW w:w="3200" w:type="dxa"/>
          </w:tcPr>
          <w:p w:rsidR="00000000" w:rsidRDefault="00000000">
            <w:pPr>
              <w:autoSpaceDE w:val="0"/>
              <w:autoSpaceDN w:val="0"/>
              <w:rPr>
                <w:rFonts w:hint="eastAsia"/>
              </w:rPr>
            </w:pPr>
            <w:r>
              <w:rPr>
                <w:rFonts w:hint="eastAsia"/>
              </w:rPr>
              <w:t>周波数帯</w:t>
            </w:r>
            <w:r>
              <w:rPr>
                <w:rFonts w:hint="eastAsia"/>
              </w:rPr>
              <w:t>6</w:t>
            </w:r>
            <w:r>
              <w:rPr>
                <w:rFonts w:hint="eastAsia"/>
              </w:rPr>
              <w:t>量子化係数</w:t>
            </w:r>
          </w:p>
        </w:tc>
        <w:tc>
          <w:tcPr>
            <w:tcW w:w="1500" w:type="dxa"/>
          </w:tcPr>
          <w:p w:rsidR="00000000" w:rsidRDefault="00000000">
            <w:pPr>
              <w:autoSpaceDE w:val="0"/>
              <w:autoSpaceDN w:val="0"/>
              <w:rPr>
                <w:rFonts w:hint="eastAsia"/>
              </w:rPr>
            </w:pPr>
            <w:r>
              <w:rPr>
                <w:rFonts w:hint="eastAsia"/>
              </w:rPr>
              <w:t>5 Bits</w:t>
            </w:r>
          </w:p>
        </w:tc>
      </w:tr>
      <w:tr w:rsidR="00000000">
        <w:tblPrEx>
          <w:tblCellMar>
            <w:top w:w="0" w:type="dxa"/>
            <w:bottom w:w="0" w:type="dxa"/>
          </w:tblCellMar>
        </w:tblPrEx>
        <w:trPr>
          <w:trHeight w:val="230"/>
        </w:trPr>
        <w:tc>
          <w:tcPr>
            <w:tcW w:w="3200" w:type="dxa"/>
          </w:tcPr>
          <w:p w:rsidR="00000000" w:rsidRDefault="00000000">
            <w:pPr>
              <w:autoSpaceDE w:val="0"/>
              <w:autoSpaceDN w:val="0"/>
              <w:rPr>
                <w:rFonts w:hint="eastAsia"/>
              </w:rPr>
            </w:pPr>
            <w:r>
              <w:rPr>
                <w:rFonts w:hint="eastAsia"/>
              </w:rPr>
              <w:t>周波数帯</w:t>
            </w:r>
            <w:r>
              <w:rPr>
                <w:rFonts w:hint="eastAsia"/>
              </w:rPr>
              <w:t>5</w:t>
            </w:r>
            <w:r>
              <w:rPr>
                <w:rFonts w:hint="eastAsia"/>
              </w:rPr>
              <w:t>量子化係数</w:t>
            </w:r>
          </w:p>
        </w:tc>
        <w:tc>
          <w:tcPr>
            <w:tcW w:w="1500" w:type="dxa"/>
          </w:tcPr>
          <w:p w:rsidR="00000000" w:rsidRDefault="00000000">
            <w:pPr>
              <w:autoSpaceDE w:val="0"/>
              <w:autoSpaceDN w:val="0"/>
              <w:rPr>
                <w:rFonts w:hint="eastAsia"/>
              </w:rPr>
            </w:pPr>
            <w:r>
              <w:rPr>
                <w:rFonts w:hint="eastAsia"/>
              </w:rPr>
              <w:t>5 Bits</w:t>
            </w:r>
          </w:p>
        </w:tc>
      </w:tr>
      <w:tr w:rsidR="00000000">
        <w:tblPrEx>
          <w:tblCellMar>
            <w:top w:w="0" w:type="dxa"/>
            <w:bottom w:w="0" w:type="dxa"/>
          </w:tblCellMar>
        </w:tblPrEx>
        <w:trPr>
          <w:trHeight w:val="230"/>
        </w:trPr>
        <w:tc>
          <w:tcPr>
            <w:tcW w:w="3200" w:type="dxa"/>
          </w:tcPr>
          <w:p w:rsidR="00000000" w:rsidRDefault="00000000">
            <w:pPr>
              <w:autoSpaceDE w:val="0"/>
              <w:autoSpaceDN w:val="0"/>
              <w:rPr>
                <w:rFonts w:hint="eastAsia"/>
              </w:rPr>
            </w:pPr>
            <w:r>
              <w:rPr>
                <w:rFonts w:hint="eastAsia"/>
              </w:rPr>
              <w:t>周波数帯</w:t>
            </w:r>
            <w:r>
              <w:rPr>
                <w:rFonts w:hint="eastAsia"/>
              </w:rPr>
              <w:t>4</w:t>
            </w:r>
            <w:r>
              <w:rPr>
                <w:rFonts w:hint="eastAsia"/>
              </w:rPr>
              <w:t>量子化係数</w:t>
            </w:r>
          </w:p>
        </w:tc>
        <w:tc>
          <w:tcPr>
            <w:tcW w:w="1500" w:type="dxa"/>
          </w:tcPr>
          <w:p w:rsidR="00000000" w:rsidRDefault="00000000">
            <w:pPr>
              <w:autoSpaceDE w:val="0"/>
              <w:autoSpaceDN w:val="0"/>
              <w:rPr>
                <w:rFonts w:hint="eastAsia"/>
              </w:rPr>
            </w:pPr>
            <w:r>
              <w:rPr>
                <w:rFonts w:hint="eastAsia"/>
              </w:rPr>
              <w:t>5 Bits</w:t>
            </w:r>
          </w:p>
        </w:tc>
      </w:tr>
      <w:tr w:rsidR="00000000">
        <w:tblPrEx>
          <w:tblCellMar>
            <w:top w:w="0" w:type="dxa"/>
            <w:bottom w:w="0" w:type="dxa"/>
          </w:tblCellMar>
        </w:tblPrEx>
        <w:trPr>
          <w:trHeight w:val="230"/>
        </w:trPr>
        <w:tc>
          <w:tcPr>
            <w:tcW w:w="3200" w:type="dxa"/>
          </w:tcPr>
          <w:p w:rsidR="00000000" w:rsidRDefault="00000000">
            <w:pPr>
              <w:autoSpaceDE w:val="0"/>
              <w:autoSpaceDN w:val="0"/>
              <w:rPr>
                <w:rFonts w:hint="eastAsia"/>
              </w:rPr>
            </w:pPr>
            <w:r>
              <w:rPr>
                <w:rFonts w:hint="eastAsia"/>
              </w:rPr>
              <w:t>周波数帯</w:t>
            </w:r>
            <w:r>
              <w:rPr>
                <w:rFonts w:hint="eastAsia"/>
              </w:rPr>
              <w:t>3</w:t>
            </w:r>
            <w:r>
              <w:rPr>
                <w:rFonts w:hint="eastAsia"/>
              </w:rPr>
              <w:t>量子化係数</w:t>
            </w:r>
          </w:p>
        </w:tc>
        <w:tc>
          <w:tcPr>
            <w:tcW w:w="1500" w:type="dxa"/>
          </w:tcPr>
          <w:p w:rsidR="00000000" w:rsidRDefault="00000000">
            <w:pPr>
              <w:autoSpaceDE w:val="0"/>
              <w:autoSpaceDN w:val="0"/>
              <w:rPr>
                <w:rFonts w:hint="eastAsia"/>
              </w:rPr>
            </w:pPr>
            <w:r>
              <w:rPr>
                <w:rFonts w:hint="eastAsia"/>
              </w:rPr>
              <w:t>5 Bits</w:t>
            </w:r>
          </w:p>
        </w:tc>
      </w:tr>
      <w:tr w:rsidR="00000000">
        <w:tblPrEx>
          <w:tblCellMar>
            <w:top w:w="0" w:type="dxa"/>
            <w:bottom w:w="0" w:type="dxa"/>
          </w:tblCellMar>
        </w:tblPrEx>
        <w:trPr>
          <w:trHeight w:val="230"/>
        </w:trPr>
        <w:tc>
          <w:tcPr>
            <w:tcW w:w="3200" w:type="dxa"/>
          </w:tcPr>
          <w:p w:rsidR="00000000" w:rsidRDefault="00000000">
            <w:pPr>
              <w:autoSpaceDE w:val="0"/>
              <w:autoSpaceDN w:val="0"/>
              <w:rPr>
                <w:rFonts w:hint="eastAsia"/>
              </w:rPr>
            </w:pPr>
            <w:r>
              <w:rPr>
                <w:rFonts w:hint="eastAsia"/>
              </w:rPr>
              <w:t>周波数帯</w:t>
            </w:r>
            <w:r>
              <w:rPr>
                <w:rFonts w:hint="eastAsia"/>
              </w:rPr>
              <w:t>2</w:t>
            </w:r>
            <w:r>
              <w:rPr>
                <w:rFonts w:hint="eastAsia"/>
              </w:rPr>
              <w:t>量子化係数</w:t>
            </w:r>
          </w:p>
        </w:tc>
        <w:tc>
          <w:tcPr>
            <w:tcW w:w="1500" w:type="dxa"/>
          </w:tcPr>
          <w:p w:rsidR="00000000" w:rsidRDefault="00000000">
            <w:pPr>
              <w:autoSpaceDE w:val="0"/>
              <w:autoSpaceDN w:val="0"/>
              <w:rPr>
                <w:rFonts w:hint="eastAsia"/>
              </w:rPr>
            </w:pPr>
            <w:r>
              <w:rPr>
                <w:rFonts w:hint="eastAsia"/>
              </w:rPr>
              <w:t>5 Bits</w:t>
            </w:r>
          </w:p>
        </w:tc>
      </w:tr>
      <w:tr w:rsidR="00000000">
        <w:tblPrEx>
          <w:tblCellMar>
            <w:top w:w="0" w:type="dxa"/>
            <w:bottom w:w="0" w:type="dxa"/>
          </w:tblCellMar>
        </w:tblPrEx>
        <w:trPr>
          <w:trHeight w:val="230"/>
        </w:trPr>
        <w:tc>
          <w:tcPr>
            <w:tcW w:w="3200" w:type="dxa"/>
          </w:tcPr>
          <w:p w:rsidR="00000000" w:rsidRDefault="00000000">
            <w:pPr>
              <w:autoSpaceDE w:val="0"/>
              <w:autoSpaceDN w:val="0"/>
              <w:rPr>
                <w:rFonts w:hint="eastAsia"/>
              </w:rPr>
            </w:pPr>
            <w:r>
              <w:rPr>
                <w:rFonts w:hint="eastAsia"/>
              </w:rPr>
              <w:t>周波数帯</w:t>
            </w:r>
            <w:r>
              <w:rPr>
                <w:rFonts w:hint="eastAsia"/>
              </w:rPr>
              <w:t>1</w:t>
            </w:r>
            <w:r>
              <w:rPr>
                <w:rFonts w:hint="eastAsia"/>
              </w:rPr>
              <w:t>量子化係数</w:t>
            </w:r>
          </w:p>
        </w:tc>
        <w:tc>
          <w:tcPr>
            <w:tcW w:w="1500" w:type="dxa"/>
          </w:tcPr>
          <w:p w:rsidR="00000000" w:rsidRDefault="00000000">
            <w:pPr>
              <w:autoSpaceDE w:val="0"/>
              <w:autoSpaceDN w:val="0"/>
              <w:rPr>
                <w:rFonts w:hint="eastAsia"/>
              </w:rPr>
            </w:pPr>
            <w:r>
              <w:rPr>
                <w:rFonts w:hint="eastAsia"/>
              </w:rPr>
              <w:t>5 Bits</w:t>
            </w:r>
          </w:p>
        </w:tc>
      </w:tr>
      <w:tr w:rsidR="00000000">
        <w:tblPrEx>
          <w:tblCellMar>
            <w:top w:w="0" w:type="dxa"/>
            <w:bottom w:w="0" w:type="dxa"/>
          </w:tblCellMar>
        </w:tblPrEx>
        <w:trPr>
          <w:trHeight w:val="230"/>
        </w:trPr>
        <w:tc>
          <w:tcPr>
            <w:tcW w:w="3200" w:type="dxa"/>
          </w:tcPr>
          <w:p w:rsidR="00000000" w:rsidRDefault="00000000">
            <w:pPr>
              <w:autoSpaceDE w:val="0"/>
              <w:autoSpaceDN w:val="0"/>
              <w:rPr>
                <w:rFonts w:hint="eastAsia"/>
              </w:rPr>
            </w:pPr>
            <w:r>
              <w:rPr>
                <w:rFonts w:hint="eastAsia"/>
              </w:rPr>
              <w:t>全体量子化係数</w:t>
            </w:r>
          </w:p>
        </w:tc>
        <w:tc>
          <w:tcPr>
            <w:tcW w:w="1500" w:type="dxa"/>
          </w:tcPr>
          <w:p w:rsidR="00000000" w:rsidRDefault="00000000">
            <w:pPr>
              <w:autoSpaceDE w:val="0"/>
              <w:autoSpaceDN w:val="0"/>
              <w:rPr>
                <w:rFonts w:hint="eastAsia"/>
              </w:rPr>
            </w:pPr>
            <w:r>
              <w:rPr>
                <w:rFonts w:hint="eastAsia"/>
              </w:rPr>
              <w:t>16 Bits</w:t>
            </w:r>
          </w:p>
        </w:tc>
      </w:tr>
    </w:tbl>
    <w:p w:rsidR="00000000" w:rsidRDefault="00000000">
      <w:pPr>
        <w:autoSpaceDE w:val="0"/>
        <w:autoSpaceDN w:val="0"/>
        <w:rPr>
          <w:rFonts w:hint="eastAsia"/>
        </w:rPr>
      </w:pPr>
    </w:p>
    <w:p w:rsidR="00000000" w:rsidRDefault="00000000">
      <w:pPr>
        <w:autoSpaceDE w:val="0"/>
        <w:autoSpaceDN w:val="0"/>
        <w:rPr>
          <w:rFonts w:hint="eastAsia"/>
        </w:rPr>
      </w:pPr>
      <w:r>
        <w:rPr>
          <w:rFonts w:hint="eastAsia"/>
        </w:rPr>
        <w:t xml:space="preserve">　「分解コード」には</w:t>
      </w:r>
      <w:r>
        <w:rPr>
          <w:rFonts w:hint="eastAsia"/>
        </w:rPr>
        <w:t>0</w:t>
      </w:r>
      <w:r>
        <w:rPr>
          <w:rFonts w:hint="eastAsia"/>
        </w:rPr>
        <w:t>～</w:t>
      </w:r>
      <w:r>
        <w:rPr>
          <w:rFonts w:hint="eastAsia"/>
        </w:rPr>
        <w:t>2</w:t>
      </w:r>
      <w:r>
        <w:rPr>
          <w:rFonts w:hint="eastAsia"/>
        </w:rPr>
        <w:t>を指定します。</w:t>
      </w:r>
    </w:p>
    <w:p w:rsidR="00000000" w:rsidRDefault="00000000">
      <w:pPr>
        <w:autoSpaceDE w:val="0"/>
        <w:autoSpaceDN w:val="0"/>
        <w:rPr>
          <w:rFonts w:hint="eastAsia"/>
        </w:rPr>
      </w:pPr>
      <w:r>
        <w:rPr>
          <w:rFonts w:hint="eastAsia"/>
        </w:rPr>
        <w:t xml:space="preserve">　この値は、次のブロックをいくつに分解するかを指定します。</w:t>
      </w:r>
      <w:r>
        <w:rPr>
          <w:rFonts w:hint="eastAsia"/>
        </w:rPr>
        <w:t>0</w:t>
      </w:r>
      <w:r>
        <w:rPr>
          <w:rFonts w:hint="eastAsia"/>
        </w:rPr>
        <w:t>のときは分解なし（</w:t>
      </w:r>
      <w:r>
        <w:rPr>
          <w:rFonts w:hint="eastAsia"/>
        </w:rPr>
        <w:t>1</w:t>
      </w:r>
      <w:r>
        <w:rPr>
          <w:rFonts w:hint="eastAsia"/>
        </w:rPr>
        <w:t>つに分解）、</w:t>
      </w:r>
      <w:r>
        <w:rPr>
          <w:rFonts w:hint="eastAsia"/>
        </w:rPr>
        <w:t>1</w:t>
      </w:r>
      <w:r>
        <w:rPr>
          <w:rFonts w:hint="eastAsia"/>
        </w:rPr>
        <w:t>のときは</w:t>
      </w:r>
      <w:r>
        <w:rPr>
          <w:rFonts w:hint="eastAsia"/>
        </w:rPr>
        <w:t>2</w:t>
      </w:r>
      <w:r>
        <w:rPr>
          <w:rFonts w:hint="eastAsia"/>
        </w:rPr>
        <w:t>つに、</w:t>
      </w:r>
      <w:r>
        <w:rPr>
          <w:rFonts w:hint="eastAsia"/>
        </w:rPr>
        <w:t>2</w:t>
      </w:r>
      <w:r>
        <w:rPr>
          <w:rFonts w:hint="eastAsia"/>
        </w:rPr>
        <w:t>のときは</w:t>
      </w:r>
      <w:r>
        <w:rPr>
          <w:rFonts w:hint="eastAsia"/>
        </w:rPr>
        <w:t>4</w:t>
      </w:r>
      <w:r>
        <w:rPr>
          <w:rFonts w:hint="eastAsia"/>
        </w:rPr>
        <w:t>つに分解します。それぞれの分解されたブロックはより小さい行列で変換されます。</w:t>
      </w:r>
    </w:p>
    <w:p w:rsidR="00000000" w:rsidRDefault="00000000">
      <w:pPr>
        <w:autoSpaceDE w:val="0"/>
        <w:autoSpaceDN w:val="0"/>
        <w:rPr>
          <w:rFonts w:hint="eastAsia"/>
        </w:rPr>
      </w:pPr>
      <w:r>
        <w:rPr>
          <w:rFonts w:hint="eastAsia"/>
        </w:rPr>
        <w:t xml:space="preserve">　各チャネルごとに、直前の分解コード異なる場合には、直前までの行列サイズで直前の行列を完了するためのブロックが挿入されます。</w:t>
      </w:r>
    </w:p>
    <w:p w:rsidR="00000000" w:rsidRDefault="00000000">
      <w:pPr>
        <w:autoSpaceDE w:val="0"/>
        <w:autoSpaceDN w:val="0"/>
        <w:rPr>
          <w:rFonts w:hint="eastAsia"/>
        </w:rPr>
      </w:pPr>
      <w:r>
        <w:rPr>
          <w:rFonts w:hint="eastAsia"/>
        </w:rPr>
        <w:t xml:space="preserve">　「偶級数回転角度」と「奇級数回転角度」は、ミドルサイドステレオを使う場合のみ指定されます。</w:t>
      </w:r>
      <w:r>
        <w:rPr>
          <w:rFonts w:hint="eastAsia"/>
        </w:rPr>
        <w:t>2</w:t>
      </w:r>
      <w:r>
        <w:rPr>
          <w:rFonts w:hint="eastAsia"/>
        </w:rPr>
        <w:t>ビットで、π</w:t>
      </w:r>
      <w:r>
        <w:rPr>
          <w:rFonts w:hint="eastAsia"/>
        </w:rPr>
        <w:t xml:space="preserve">/8 </w:t>
      </w:r>
      <w:r>
        <w:rPr>
          <w:rFonts w:hint="eastAsia"/>
        </w:rPr>
        <w:t>単位のチャネル間の平面回転変換の際の角度を指定します。</w:t>
      </w:r>
    </w:p>
    <w:p w:rsidR="00000000" w:rsidRDefault="00000000">
      <w:pPr>
        <w:autoSpaceDE w:val="0"/>
        <w:autoSpaceDN w:val="0"/>
        <w:rPr>
          <w:rFonts w:hint="eastAsia"/>
        </w:rPr>
      </w:pPr>
      <w:r>
        <w:rPr>
          <w:rFonts w:hint="eastAsia"/>
        </w:rPr>
        <w:t xml:space="preserve">　「ブロックノイズ対策係数」には量子化係数の補助係数で、（</w:t>
      </w:r>
      <w:r>
        <w:rPr>
          <w:rFonts w:hint="eastAsia"/>
        </w:rPr>
        <w:t>16</w:t>
      </w:r>
      <w:r>
        <w:rPr>
          <w:rFonts w:hint="eastAsia"/>
        </w:rPr>
        <w:t>の倍数－</w:t>
      </w:r>
      <w:r>
        <w:rPr>
          <w:rFonts w:hint="eastAsia"/>
        </w:rPr>
        <w:t>1</w:t>
      </w:r>
      <w:r>
        <w:rPr>
          <w:rFonts w:hint="eastAsia"/>
        </w:rPr>
        <w:t>）で且つ（ブロックサイズ－</w:t>
      </w:r>
      <w:r>
        <w:rPr>
          <w:rFonts w:hint="eastAsia"/>
        </w:rPr>
        <w:t>1</w:t>
      </w:r>
      <w:r>
        <w:rPr>
          <w:rFonts w:hint="eastAsia"/>
        </w:rPr>
        <w:t>）でない指標のサンプルの周波数帯量子化係数に掛け合わせる係数を指定します。</w:t>
      </w:r>
    </w:p>
    <w:p w:rsidR="00000000" w:rsidRDefault="00000000">
      <w:pPr>
        <w:autoSpaceDE w:val="0"/>
        <w:autoSpaceDN w:val="0"/>
        <w:rPr>
          <w:rFonts w:hint="eastAsia"/>
        </w:rPr>
      </w:pPr>
      <w:r>
        <w:rPr>
          <w:rFonts w:hint="eastAsia"/>
        </w:rPr>
        <w:t xml:space="preserve">　</w:t>
      </w:r>
      <w:r>
        <w:rPr>
          <w:rFonts w:hint="eastAsia"/>
        </w:rPr>
        <w:t>0</w:t>
      </w:r>
      <w:r>
        <w:rPr>
          <w:rFonts w:hint="eastAsia"/>
        </w:rPr>
        <w:t>～</w:t>
      </w:r>
      <w:r>
        <w:rPr>
          <w:rFonts w:hint="eastAsia"/>
        </w:rPr>
        <w:t>2</w:t>
      </w:r>
      <w:r>
        <w:rPr>
          <w:rFonts w:hint="eastAsia"/>
        </w:rPr>
        <w:t>を指定でき、（ブロックノイズ対策係数÷</w:t>
      </w:r>
      <w:r>
        <w:rPr>
          <w:rFonts w:hint="eastAsia"/>
        </w:rPr>
        <w:t>2</w:t>
      </w:r>
      <w:r>
        <w:rPr>
          <w:rFonts w:hint="eastAsia"/>
        </w:rPr>
        <w:t>＋</w:t>
      </w:r>
      <w:r>
        <w:rPr>
          <w:rFonts w:hint="eastAsia"/>
        </w:rPr>
        <w:t>1</w:t>
      </w:r>
      <w:r>
        <w:rPr>
          <w:rFonts w:hint="eastAsia"/>
        </w:rPr>
        <w:t>）を掛け合わせて量子化されます。</w:t>
      </w:r>
      <w:r>
        <w:rPr>
          <w:rFonts w:hint="eastAsia"/>
        </w:rPr>
        <w:t>3</w:t>
      </w:r>
      <w:r>
        <w:rPr>
          <w:rFonts w:hint="eastAsia"/>
        </w:rPr>
        <w:t>は予約されています。</w:t>
      </w:r>
    </w:p>
    <w:p w:rsidR="00000000" w:rsidRDefault="00000000">
      <w:pPr>
        <w:autoSpaceDE w:val="0"/>
        <w:autoSpaceDN w:val="0"/>
        <w:rPr>
          <w:rFonts w:hint="eastAsia"/>
        </w:rPr>
      </w:pPr>
      <w:r>
        <w:rPr>
          <w:rFonts w:hint="eastAsia"/>
        </w:rPr>
        <w:t xml:space="preserve">　「周波数帯</w:t>
      </w:r>
      <w:r>
        <w:rPr>
          <w:rFonts w:hint="eastAsia"/>
        </w:rPr>
        <w:t>1</w:t>
      </w:r>
      <w:r>
        <w:rPr>
          <w:rFonts w:hint="eastAsia"/>
        </w:rPr>
        <w:t>量子化係数」～「周波数帯</w:t>
      </w:r>
      <w:r>
        <w:rPr>
          <w:rFonts w:hint="eastAsia"/>
        </w:rPr>
        <w:t>6</w:t>
      </w:r>
      <w:r>
        <w:rPr>
          <w:rFonts w:hint="eastAsia"/>
        </w:rPr>
        <w:t>量子化係数」は、各周波数帯ごとの量子化係数を指定します。実際の量子化係数は、（</w:t>
      </w:r>
      <w:r>
        <w:rPr>
          <w:rFonts w:hint="eastAsia"/>
        </w:rPr>
        <w:t>2</w:t>
      </w:r>
      <w:r>
        <w:rPr>
          <w:rFonts w:hint="eastAsia"/>
        </w:rPr>
        <w:t>＾（（周波数帯量子化係数－</w:t>
      </w:r>
      <w:r>
        <w:rPr>
          <w:rFonts w:hint="eastAsia"/>
        </w:rPr>
        <w:t>15</w:t>
      </w:r>
      <w:r>
        <w:rPr>
          <w:rFonts w:hint="eastAsia"/>
        </w:rPr>
        <w:t>）÷</w:t>
      </w:r>
      <w:r>
        <w:rPr>
          <w:rFonts w:hint="eastAsia"/>
        </w:rPr>
        <w:t>2</w:t>
      </w:r>
      <w:r>
        <w:rPr>
          <w:rFonts w:hint="eastAsia"/>
        </w:rPr>
        <w:t>））となります。但し、（</w:t>
      </w:r>
      <w:r>
        <w:rPr>
          <w:rFonts w:hint="eastAsia"/>
        </w:rPr>
        <w:t>2</w:t>
      </w:r>
      <w:r>
        <w:rPr>
          <w:rFonts w:hint="eastAsia"/>
        </w:rPr>
        <w:t>＾</w:t>
      </w:r>
      <w:r>
        <w:rPr>
          <w:rFonts w:hint="eastAsia"/>
          <w:i/>
        </w:rPr>
        <w:t>x</w:t>
      </w:r>
      <w:r>
        <w:rPr>
          <w:rFonts w:hint="eastAsia"/>
        </w:rPr>
        <w:t>）は</w:t>
      </w:r>
      <w:r>
        <w:rPr>
          <w:rFonts w:hint="eastAsia"/>
        </w:rPr>
        <w:t>2</w:t>
      </w:r>
      <w:r>
        <w:rPr>
          <w:rFonts w:hint="eastAsia"/>
        </w:rPr>
        <w:t>の</w:t>
      </w:r>
      <w:r>
        <w:rPr>
          <w:rFonts w:hint="eastAsia"/>
          <w:i/>
        </w:rPr>
        <w:t>x</w:t>
      </w:r>
      <w:r>
        <w:rPr>
          <w:rFonts w:hint="eastAsia"/>
        </w:rPr>
        <w:t>乗です。</w:t>
      </w:r>
    </w:p>
    <w:p w:rsidR="00000000" w:rsidRDefault="00000000">
      <w:pPr>
        <w:rPr>
          <w:rFonts w:hint="eastAsia"/>
        </w:rPr>
      </w:pPr>
      <w:r>
        <w:rPr>
          <w:rFonts w:hint="eastAsia"/>
        </w:rPr>
        <w:t xml:space="preserve">　「全体量子化係数」は、ブロック全体の基準となる量子化係数を指定します。</w:t>
      </w:r>
    </w:p>
    <w:p w:rsidR="00000000" w:rsidRDefault="00000000">
      <w:pPr>
        <w:rPr>
          <w:rFonts w:hint="eastAsia"/>
        </w:rPr>
      </w:pPr>
      <w:r>
        <w:rPr>
          <w:rFonts w:hint="eastAsia"/>
        </w:rPr>
        <w:lastRenderedPageBreak/>
        <w:t xml:space="preserve">　「ブロックノイズ対策係数」～「全体量子化係数」までの</w:t>
      </w:r>
      <w:r>
        <w:rPr>
          <w:rFonts w:hint="eastAsia"/>
        </w:rPr>
        <w:t>48</w:t>
      </w:r>
      <w:r>
        <w:rPr>
          <w:rFonts w:hint="eastAsia"/>
        </w:rPr>
        <w:t>ビットは（ミドルサイドステレオの場合には「偶級数回転角度」から）、「分解コード」で指定された数だけ連続することに注意してください。（分解コードが直前ブロックところなる場合には更に</w:t>
      </w:r>
      <w:r>
        <w:rPr>
          <w:rFonts w:hint="eastAsia"/>
        </w:rPr>
        <w:t>1</w:t>
      </w:r>
      <w:r>
        <w:rPr>
          <w:rFonts w:hint="eastAsia"/>
        </w:rPr>
        <w:t>多い）</w:t>
      </w:r>
    </w:p>
    <w:p w:rsidR="00000000" w:rsidRDefault="00000000">
      <w:pPr>
        <w:rPr>
          <w:rFonts w:hint="eastAsia"/>
        </w:rPr>
      </w:pPr>
    </w:p>
    <w:p w:rsidR="00000000" w:rsidRDefault="00000000">
      <w:pPr>
        <w:rPr>
          <w:rFonts w:hint="eastAsia"/>
        </w:rPr>
      </w:pPr>
      <w:r>
        <w:rPr>
          <w:rFonts w:hint="eastAsia"/>
        </w:rPr>
        <w:t xml:space="preserve">　量子化係数ビットストリーム配列の後には、</w:t>
      </w:r>
      <w:r>
        <w:rPr>
          <w:rFonts w:hint="eastAsia"/>
        </w:rPr>
        <w:t>1</w:t>
      </w:r>
      <w:r>
        <w:rPr>
          <w:rFonts w:hint="eastAsia"/>
        </w:rPr>
        <w:t>ビットの予約ビットがあり、</w:t>
      </w:r>
      <w:r>
        <w:rPr>
          <w:rFonts w:hint="eastAsia"/>
        </w:rPr>
        <w:t>0</w:t>
      </w:r>
      <w:r>
        <w:rPr>
          <w:rFonts w:hint="eastAsia"/>
        </w:rPr>
        <w:t>を指定します。</w:t>
      </w:r>
    </w:p>
    <w:p w:rsidR="00000000" w:rsidRDefault="00000000">
      <w:pPr>
        <w:rPr>
          <w:rFonts w:hint="eastAsia"/>
        </w:rPr>
      </w:pPr>
      <w:r>
        <w:rPr>
          <w:rFonts w:hint="eastAsia"/>
        </w:rPr>
        <w:t xml:space="preserve">　これに続けて、実際に</w:t>
      </w:r>
      <w:r>
        <w:rPr>
          <w:rFonts w:hint="eastAsia"/>
        </w:rPr>
        <w:t>2</w:t>
      </w:r>
      <w:r>
        <w:rPr>
          <w:rFonts w:hint="eastAsia"/>
        </w:rPr>
        <w:t>次的統計モデルの適応型ランレングスハフマンで符号化されたデータが続きます。詳細は、「§</w:t>
      </w:r>
      <w:r>
        <w:rPr>
          <w:rFonts w:hint="eastAsia"/>
        </w:rPr>
        <w:t xml:space="preserve">5.3 </w:t>
      </w:r>
      <w:r>
        <w:rPr>
          <w:rFonts w:hint="eastAsia"/>
        </w:rPr>
        <w:t>非可逆音声符号化手続き」を参照ください。</w:t>
      </w:r>
    </w:p>
    <w:p w:rsidR="00000000" w:rsidRDefault="00000000">
      <w:pPr>
        <w:rPr>
          <w:rFonts w:hint="eastAsia"/>
        </w:rPr>
      </w:pPr>
      <w:r>
        <w:br w:type="page"/>
      </w:r>
    </w:p>
    <w:p w:rsidR="00000000" w:rsidRDefault="00000000">
      <w:pPr>
        <w:pStyle w:val="afff"/>
        <w:rPr>
          <w:rFonts w:hint="eastAsia"/>
        </w:rPr>
      </w:pPr>
      <w:r>
        <w:rPr>
          <w:rFonts w:hint="eastAsia"/>
        </w:rPr>
        <w:t>§</w:t>
      </w:r>
      <w:r>
        <w:rPr>
          <w:rFonts w:hint="eastAsia"/>
        </w:rPr>
        <w:t xml:space="preserve">5. </w:t>
      </w:r>
      <w:r>
        <w:rPr>
          <w:rFonts w:hint="eastAsia"/>
        </w:rPr>
        <w:t>圧縮方法</w:t>
      </w:r>
    </w:p>
    <w:p w:rsidR="00000000" w:rsidRDefault="00000000">
      <w:pPr>
        <w:rPr>
          <w:rFonts w:hint="eastAsia"/>
        </w:rPr>
      </w:pPr>
    </w:p>
    <w:p w:rsidR="00000000" w:rsidRDefault="00000000">
      <w:pPr>
        <w:pStyle w:val="afff3"/>
        <w:rPr>
          <w:rFonts w:hint="eastAsia"/>
        </w:rPr>
      </w:pPr>
      <w:r>
        <w:rPr>
          <w:rFonts w:hint="eastAsia"/>
        </w:rPr>
        <w:t xml:space="preserve">1. </w:t>
      </w:r>
      <w:r>
        <w:rPr>
          <w:rFonts w:hint="eastAsia"/>
        </w:rPr>
        <w:t>可逆フルカラー画像符号化手続き</w:t>
      </w:r>
    </w:p>
    <w:p w:rsidR="00000000" w:rsidRDefault="00000000">
      <w:pPr>
        <w:rPr>
          <w:rFonts w:hint="eastAsia"/>
        </w:rPr>
      </w:pPr>
    </w:p>
    <w:p w:rsidR="00000000" w:rsidRDefault="00000000">
      <w:pPr>
        <w:rPr>
          <w:rFonts w:hint="eastAsia"/>
        </w:rPr>
      </w:pPr>
      <w:r>
        <w:rPr>
          <w:rFonts w:hint="eastAsia"/>
        </w:rPr>
        <w:t xml:space="preserve">　以下に（グレイ画像を含む）可逆フルカラー画像符号化の処理手順を示します。</w:t>
      </w:r>
    </w:p>
    <w:p w:rsidR="00000000" w:rsidRDefault="00000000">
      <w:pPr>
        <w:rPr>
          <w:rFonts w:hint="eastAsia"/>
        </w:rPr>
      </w:pPr>
    </w:p>
    <w:p w:rsidR="00000000" w:rsidRDefault="00000000">
      <w:pPr>
        <w:rPr>
          <w:rFonts w:hint="eastAsia"/>
          <w:b/>
          <w:i/>
          <w:sz w:val="24"/>
        </w:rPr>
      </w:pPr>
      <w:r>
        <w:rPr>
          <w:rFonts w:hint="eastAsia"/>
          <w:b/>
          <w:i/>
          <w:sz w:val="24"/>
        </w:rPr>
        <w:t xml:space="preserve"> (1) </w:t>
      </w:r>
      <w:r>
        <w:rPr>
          <w:rFonts w:hint="eastAsia"/>
          <w:b/>
          <w:i/>
          <w:sz w:val="24"/>
        </w:rPr>
        <w:t>空間</w:t>
      </w:r>
      <w:r>
        <w:rPr>
          <w:rFonts w:hint="eastAsia"/>
          <w:b/>
          <w:i/>
          <w:sz w:val="24"/>
        </w:rPr>
        <w:t>2</w:t>
      </w:r>
      <w:r>
        <w:rPr>
          <w:rFonts w:hint="eastAsia"/>
          <w:b/>
          <w:i/>
          <w:sz w:val="24"/>
        </w:rPr>
        <w:t>次元差分処理</w:t>
      </w:r>
    </w:p>
    <w:p w:rsidR="00000000" w:rsidRDefault="00000000">
      <w:pPr>
        <w:pStyle w:val="afff9"/>
        <w:rPr>
          <w:rFonts w:hint="eastAsia"/>
        </w:rPr>
      </w:pPr>
    </w:p>
    <w:p w:rsidR="00000000" w:rsidRDefault="00000000">
      <w:pPr>
        <w:pStyle w:val="afff9"/>
        <w:rPr>
          <w:rFonts w:hint="eastAsia"/>
        </w:rPr>
      </w:pPr>
      <w:r>
        <w:rPr>
          <w:rFonts w:hint="eastAsia"/>
        </w:rPr>
        <w:t xml:space="preserve">　各チャネルを分解し、その輝度レベルを水平方向、垂直方向にそれぞれ差分処理を施します。</w:t>
      </w:r>
    </w:p>
    <w:p w:rsidR="00000000" w:rsidRDefault="00000000">
      <w:pPr>
        <w:pStyle w:val="afff9"/>
        <w:rPr>
          <w:rFonts w:hint="eastAsia"/>
        </w:rPr>
      </w:pPr>
      <w:r>
        <w:rPr>
          <w:rFonts w:hint="eastAsia"/>
        </w:rPr>
        <w:t xml:space="preserve">　</w:t>
      </w:r>
      <w:r>
        <w:rPr>
          <w:rFonts w:hint="eastAsia"/>
        </w:rPr>
        <w:t>2</w:t>
      </w:r>
      <w:r>
        <w:rPr>
          <w:rFonts w:hint="eastAsia"/>
        </w:rPr>
        <w:t>次元情報源、</w:t>
      </w:r>
      <w:r>
        <w:rPr>
          <w:position w:val="-12"/>
        </w:rPr>
        <w:object w:dxaOrig="30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6pt" o:ole="" fillcolor="window">
            <v:imagedata r:id="rId7" o:title=""/>
          </v:shape>
          <o:OLEObject Type="Embed" ProgID="Equation.3" ShapeID="_x0000_i1025" DrawAspect="Content" ObjectID="_1844108760" r:id="rId8"/>
        </w:object>
      </w:r>
      <w:r>
        <w:rPr>
          <w:rFonts w:hint="eastAsia"/>
        </w:rPr>
        <w:t>に対して次の演算を施します。</w:t>
      </w:r>
    </w:p>
    <w:p w:rsidR="00000000" w:rsidRDefault="00000000">
      <w:pPr>
        <w:pStyle w:val="afff9"/>
        <w:ind w:left="995"/>
        <w:rPr>
          <w:rFonts w:hint="eastAsia"/>
        </w:rPr>
      </w:pPr>
      <w:r>
        <w:rPr>
          <w:rFonts w:hint="eastAsia"/>
        </w:rPr>
        <w:t xml:space="preserve">(i) </w:t>
      </w:r>
      <w:r>
        <w:rPr>
          <w:position w:val="-12"/>
        </w:rPr>
        <w:object w:dxaOrig="2680" w:dyaOrig="320">
          <v:shape id="_x0000_i1026" type="#_x0000_t75" style="width:134pt;height:16pt" o:ole="" fillcolor="window">
            <v:imagedata r:id="rId9" o:title=""/>
          </v:shape>
          <o:OLEObject Type="Embed" ProgID="Equation.3" ShapeID="_x0000_i1026" DrawAspect="Content" ObjectID="_1844108761" r:id="rId10"/>
        </w:object>
      </w:r>
    </w:p>
    <w:p w:rsidR="00000000" w:rsidRDefault="00000000">
      <w:pPr>
        <w:pStyle w:val="afff9"/>
        <w:ind w:left="995"/>
        <w:rPr>
          <w:rFonts w:hint="eastAsia"/>
        </w:rPr>
      </w:pPr>
      <w:r>
        <w:rPr>
          <w:rFonts w:hint="eastAsia"/>
        </w:rPr>
        <w:t xml:space="preserve">(ii) </w:t>
      </w:r>
      <w:r>
        <w:rPr>
          <w:position w:val="-12"/>
        </w:rPr>
        <w:object w:dxaOrig="2740" w:dyaOrig="320">
          <v:shape id="_x0000_i1027" type="#_x0000_t75" style="width:137pt;height:16pt" o:ole="" fillcolor="window">
            <v:imagedata r:id="rId11" o:title=""/>
          </v:shape>
          <o:OLEObject Type="Embed" ProgID="Equation.3" ShapeID="_x0000_i1027" DrawAspect="Content" ObjectID="_1844108762" r:id="rId12"/>
        </w:object>
      </w:r>
    </w:p>
    <w:p w:rsidR="00000000" w:rsidRDefault="00000000">
      <w:pPr>
        <w:pStyle w:val="afff9"/>
        <w:rPr>
          <w:rFonts w:hint="eastAsia"/>
        </w:rPr>
      </w:pPr>
      <w:r>
        <w:rPr>
          <w:rFonts w:hint="eastAsia"/>
        </w:rPr>
        <w:t>※</w:t>
      </w:r>
      <w:r>
        <w:rPr>
          <w:rFonts w:hint="eastAsia"/>
        </w:rPr>
        <w:t xml:space="preserve"> (i)</w:t>
      </w:r>
      <w:r>
        <w:rPr>
          <w:rFonts w:hint="eastAsia"/>
        </w:rPr>
        <w:t>、</w:t>
      </w:r>
      <w:r>
        <w:rPr>
          <w:rFonts w:hint="eastAsia"/>
        </w:rPr>
        <w:t>(ii)</w:t>
      </w:r>
      <w:r>
        <w:rPr>
          <w:rFonts w:hint="eastAsia"/>
        </w:rPr>
        <w:t>はどちらを先に処理しても結果は同じです。</w:t>
      </w:r>
    </w:p>
    <w:p w:rsidR="00000000" w:rsidRDefault="00000000">
      <w:pPr>
        <w:pStyle w:val="afff9"/>
        <w:rPr>
          <w:rFonts w:hint="eastAsia"/>
        </w:rPr>
      </w:pPr>
      <w:r>
        <w:rPr>
          <w:rFonts w:hint="eastAsia"/>
        </w:rPr>
        <w:t>※</w:t>
      </w:r>
      <w:r>
        <w:rPr>
          <w:rFonts w:hint="eastAsia"/>
        </w:rPr>
        <w:t xml:space="preserve"> </w:t>
      </w:r>
      <w:r>
        <w:rPr>
          <w:rFonts w:hint="eastAsia"/>
        </w:rPr>
        <w:t>新拡張フォーマットでは、垂直方向のみの差分処理になる場合もあります。</w:t>
      </w:r>
    </w:p>
    <w:p w:rsidR="00000000" w:rsidRDefault="00000000">
      <w:pPr>
        <w:pStyle w:val="afff9"/>
        <w:rPr>
          <w:rFonts w:hint="eastAsia"/>
        </w:rPr>
      </w:pPr>
    </w:p>
    <w:p w:rsidR="00000000" w:rsidRDefault="00000000">
      <w:pPr>
        <w:rPr>
          <w:rFonts w:hint="eastAsia"/>
        </w:rPr>
      </w:pPr>
    </w:p>
    <w:p w:rsidR="00000000" w:rsidRDefault="00000000">
      <w:pPr>
        <w:rPr>
          <w:rFonts w:hint="eastAsia"/>
          <w:b/>
          <w:i/>
          <w:sz w:val="24"/>
        </w:rPr>
      </w:pPr>
      <w:r>
        <w:rPr>
          <w:rFonts w:hint="eastAsia"/>
          <w:b/>
          <w:i/>
          <w:sz w:val="24"/>
        </w:rPr>
        <w:t xml:space="preserve"> (2) </w:t>
      </w:r>
      <w:r>
        <w:rPr>
          <w:rFonts w:hint="eastAsia"/>
          <w:b/>
          <w:i/>
          <w:sz w:val="24"/>
        </w:rPr>
        <w:t>サンプリング</w:t>
      </w:r>
    </w:p>
    <w:p w:rsidR="00000000" w:rsidRDefault="00000000">
      <w:pPr>
        <w:pStyle w:val="afff9"/>
        <w:rPr>
          <w:rFonts w:hint="eastAsia"/>
        </w:rPr>
      </w:pPr>
    </w:p>
    <w:p w:rsidR="00000000" w:rsidRDefault="00000000">
      <w:pPr>
        <w:pStyle w:val="afff9"/>
        <w:rPr>
          <w:rFonts w:hint="eastAsia"/>
        </w:rPr>
      </w:pPr>
      <w:r>
        <w:rPr>
          <w:rFonts w:hint="eastAsia"/>
        </w:rPr>
        <w:t xml:space="preserve">　各チャネルごとに、</w:t>
      </w:r>
      <w:r>
        <w:rPr>
          <w:position w:val="-6"/>
        </w:rPr>
        <w:object w:dxaOrig="460" w:dyaOrig="200">
          <v:shape id="_x0000_i1028" type="#_x0000_t75" style="width:23pt;height:10pt" o:ole="" fillcolor="window">
            <v:imagedata r:id="rId13" o:title=""/>
          </v:shape>
          <o:OLEObject Type="Embed" ProgID="Equation.3" ShapeID="_x0000_i1028" DrawAspect="Content" ObjectID="_1844108763" r:id="rId14"/>
        </w:object>
      </w:r>
      <w:r>
        <w:rPr>
          <w:rFonts w:hint="eastAsia"/>
        </w:rPr>
        <w:t>ピクセルのブロックにサンプリングします。</w:t>
      </w:r>
    </w:p>
    <w:p w:rsidR="00000000" w:rsidRDefault="00000000">
      <w:pPr>
        <w:pStyle w:val="afff9"/>
        <w:rPr>
          <w:rFonts w:hint="eastAsia"/>
        </w:rPr>
      </w:pPr>
      <w:r>
        <w:rPr>
          <w:rFonts w:hint="eastAsia"/>
        </w:rPr>
        <w:t xml:space="preserve">　元画像のサイズが</w:t>
      </w:r>
      <w:r>
        <w:rPr>
          <w:position w:val="-6"/>
        </w:rPr>
        <w:object w:dxaOrig="480" w:dyaOrig="260">
          <v:shape id="_x0000_i1029" type="#_x0000_t75" style="width:24pt;height:13pt" o:ole="" fillcolor="window">
            <v:imagedata r:id="rId15" o:title=""/>
          </v:shape>
          <o:OLEObject Type="Embed" ProgID="Equation.3" ShapeID="_x0000_i1029" DrawAspect="Content" ObjectID="_1844108764" r:id="rId16"/>
        </w:object>
      </w:r>
      <w:r>
        <w:rPr>
          <w:rFonts w:hint="eastAsia"/>
        </w:rPr>
        <w:t>の時、全ブロック数は、</w:t>
      </w:r>
    </w:p>
    <w:p w:rsidR="00000000" w:rsidRDefault="00000000">
      <w:pPr>
        <w:pStyle w:val="afff9"/>
        <w:ind w:left="995"/>
        <w:rPr>
          <w:rFonts w:hint="eastAsia"/>
        </w:rPr>
      </w:pPr>
      <w:r>
        <w:rPr>
          <w:position w:val="-10"/>
        </w:rPr>
        <w:object w:dxaOrig="3100" w:dyaOrig="300">
          <v:shape id="_x0000_i1030" type="#_x0000_t75" style="width:155pt;height:15pt" o:ole="" fillcolor="window">
            <v:imagedata r:id="rId17" o:title=""/>
          </v:shape>
          <o:OLEObject Type="Embed" ProgID="Equation.3" ShapeID="_x0000_i1030" DrawAspect="Content" ObjectID="_1844108765" r:id="rId18"/>
        </w:object>
      </w:r>
    </w:p>
    <w:p w:rsidR="00000000" w:rsidRDefault="00000000">
      <w:pPr>
        <w:pStyle w:val="afff9"/>
        <w:rPr>
          <w:rFonts w:hint="eastAsia"/>
        </w:rPr>
      </w:pPr>
      <w:r>
        <w:rPr>
          <w:rFonts w:hint="eastAsia"/>
        </w:rPr>
        <w:t>となります。但し、</w:t>
      </w:r>
      <w:r>
        <w:rPr>
          <w:rFonts w:hint="eastAsia"/>
        </w:rPr>
        <w:t>int(</w:t>
      </w:r>
      <w:r>
        <w:rPr>
          <w:rFonts w:hint="eastAsia"/>
          <w:i/>
        </w:rPr>
        <w:t>x</w:t>
      </w:r>
      <w:r>
        <w:rPr>
          <w:rFonts w:hint="eastAsia"/>
        </w:rPr>
        <w:t>)</w:t>
      </w:r>
      <w:r>
        <w:rPr>
          <w:rFonts w:hint="eastAsia"/>
        </w:rPr>
        <w:t>は小数点以下を切り捨てる関数とします。</w:t>
      </w:r>
    </w:p>
    <w:p w:rsidR="00000000" w:rsidRDefault="00000000">
      <w:pPr>
        <w:pStyle w:val="afff9"/>
        <w:rPr>
          <w:rFonts w:hint="eastAsia"/>
        </w:rPr>
      </w:pPr>
    </w:p>
    <w:p w:rsidR="00000000" w:rsidRDefault="00000000">
      <w:pPr>
        <w:rPr>
          <w:rFonts w:hint="eastAsia"/>
        </w:rPr>
      </w:pPr>
    </w:p>
    <w:p w:rsidR="00000000" w:rsidRDefault="00000000">
      <w:pPr>
        <w:rPr>
          <w:rFonts w:hint="eastAsia"/>
          <w:b/>
          <w:i/>
          <w:sz w:val="24"/>
        </w:rPr>
      </w:pPr>
      <w:r>
        <w:rPr>
          <w:rFonts w:hint="eastAsia"/>
          <w:b/>
          <w:i/>
          <w:sz w:val="24"/>
        </w:rPr>
        <w:t xml:space="preserve"> (3) </w:t>
      </w:r>
      <w:r>
        <w:rPr>
          <w:rFonts w:hint="eastAsia"/>
          <w:b/>
          <w:i/>
          <w:sz w:val="24"/>
        </w:rPr>
        <w:t>ブロックオペレーション</w:t>
      </w:r>
    </w:p>
    <w:p w:rsidR="00000000" w:rsidRDefault="00000000">
      <w:pPr>
        <w:pStyle w:val="afff9"/>
        <w:rPr>
          <w:rFonts w:hint="eastAsia"/>
        </w:rPr>
      </w:pPr>
    </w:p>
    <w:p w:rsidR="00000000" w:rsidRDefault="00000000">
      <w:pPr>
        <w:pStyle w:val="afff9"/>
        <w:rPr>
          <w:rFonts w:hint="eastAsia"/>
        </w:rPr>
      </w:pPr>
      <w:r>
        <w:rPr>
          <w:rFonts w:hint="eastAsia"/>
        </w:rPr>
        <w:t xml:space="preserve">　サンプリングされた各チャネルの輝度配列は、</w:t>
      </w:r>
      <w:r>
        <w:rPr>
          <w:rFonts w:hint="eastAsia"/>
        </w:rPr>
        <w:t>B</w:t>
      </w:r>
      <w:r>
        <w:rPr>
          <w:rFonts w:hint="eastAsia"/>
        </w:rPr>
        <w:t>、</w:t>
      </w:r>
      <w:r>
        <w:rPr>
          <w:rFonts w:hint="eastAsia"/>
        </w:rPr>
        <w:t>G</w:t>
      </w:r>
      <w:r>
        <w:rPr>
          <w:rFonts w:hint="eastAsia"/>
        </w:rPr>
        <w:t>、</w:t>
      </w:r>
      <w:r>
        <w:rPr>
          <w:rFonts w:hint="eastAsia"/>
        </w:rPr>
        <w:t>R</w:t>
      </w:r>
      <w:r>
        <w:rPr>
          <w:rFonts w:hint="eastAsia"/>
        </w:rPr>
        <w:t>、</w:t>
      </w:r>
      <w:r>
        <w:rPr>
          <w:rFonts w:hint="eastAsia"/>
        </w:rPr>
        <w:t>A</w:t>
      </w:r>
      <w:r>
        <w:rPr>
          <w:rFonts w:hint="eastAsia"/>
        </w:rPr>
        <w:t>チャネルの順に配列されます。つまり、</w:t>
      </w:r>
      <w:r>
        <w:rPr>
          <w:position w:val="-6"/>
        </w:rPr>
        <w:object w:dxaOrig="720" w:dyaOrig="240">
          <v:shape id="_x0000_i1031" type="#_x0000_t75" style="width:36pt;height:12pt" o:ole="" fillcolor="window">
            <v:imagedata r:id="rId19" o:title=""/>
          </v:shape>
          <o:OLEObject Type="Embed" ProgID="Equation.3" ShapeID="_x0000_i1031" DrawAspect="Content" ObjectID="_1844108766" r:id="rId20"/>
        </w:object>
      </w:r>
      <w:r>
        <w:rPr>
          <w:rFonts w:hint="eastAsia"/>
        </w:rPr>
        <w:t>（</w:t>
      </w:r>
      <w:r>
        <w:rPr>
          <w:rFonts w:hint="eastAsia"/>
        </w:rPr>
        <w:t>RGBA-32</w:t>
      </w:r>
      <w:r>
        <w:rPr>
          <w:rFonts w:hint="eastAsia"/>
        </w:rPr>
        <w:t>フォーマットの場合）の</w:t>
      </w:r>
      <w:r>
        <w:rPr>
          <w:rFonts w:hint="eastAsia"/>
        </w:rPr>
        <w:t>3</w:t>
      </w:r>
      <w:r>
        <w:rPr>
          <w:rFonts w:hint="eastAsia"/>
        </w:rPr>
        <w:t>次元配列をなします。</w:t>
      </w:r>
    </w:p>
    <w:p w:rsidR="00000000" w:rsidRDefault="00000000">
      <w:pPr>
        <w:pStyle w:val="afff9"/>
        <w:rPr>
          <w:rFonts w:hint="eastAsia"/>
        </w:rPr>
      </w:pPr>
      <w:r>
        <w:rPr>
          <w:rFonts w:hint="eastAsia"/>
        </w:rPr>
        <w:t xml:space="preserve">　こうして出来たブロックデータについて、最適なオペレーションコードを選択し、実行します。</w:t>
      </w:r>
    </w:p>
    <w:p w:rsidR="00000000" w:rsidRDefault="00000000">
      <w:pPr>
        <w:pStyle w:val="afff9"/>
        <w:rPr>
          <w:rFonts w:hint="eastAsia"/>
        </w:rPr>
      </w:pPr>
    </w:p>
    <w:p w:rsidR="00000000" w:rsidRDefault="00000000">
      <w:pPr>
        <w:rPr>
          <w:rFonts w:hint="eastAsia"/>
        </w:rPr>
      </w:pPr>
    </w:p>
    <w:p w:rsidR="00000000" w:rsidRDefault="00000000">
      <w:pPr>
        <w:rPr>
          <w:rFonts w:hint="eastAsia"/>
          <w:b/>
          <w:i/>
          <w:sz w:val="24"/>
        </w:rPr>
      </w:pPr>
      <w:r>
        <w:rPr>
          <w:rFonts w:hint="eastAsia"/>
          <w:b/>
          <w:i/>
          <w:sz w:val="24"/>
        </w:rPr>
        <w:lastRenderedPageBreak/>
        <w:t xml:space="preserve"> (4) </w:t>
      </w:r>
      <w:r>
        <w:rPr>
          <w:rFonts w:hint="eastAsia"/>
          <w:b/>
          <w:i/>
          <w:sz w:val="24"/>
        </w:rPr>
        <w:t>エントロピー符号化</w:t>
      </w:r>
    </w:p>
    <w:p w:rsidR="00000000" w:rsidRDefault="00000000">
      <w:pPr>
        <w:pStyle w:val="afff9"/>
        <w:rPr>
          <w:rFonts w:hint="eastAsia"/>
        </w:rPr>
      </w:pPr>
    </w:p>
    <w:p w:rsidR="00000000" w:rsidRDefault="00000000">
      <w:pPr>
        <w:pStyle w:val="afff9"/>
        <w:rPr>
          <w:rFonts w:hint="eastAsia"/>
        </w:rPr>
      </w:pPr>
      <w:r>
        <w:rPr>
          <w:rFonts w:hint="eastAsia"/>
        </w:rPr>
        <w:t xml:space="preserve">　</w:t>
      </w:r>
      <w:r>
        <w:rPr>
          <w:rFonts w:hint="eastAsia"/>
        </w:rPr>
        <w:t>(1)</w:t>
      </w:r>
      <w:r>
        <w:rPr>
          <w:rFonts w:hint="eastAsia"/>
        </w:rPr>
        <w:t>～</w:t>
      </w:r>
      <w:r>
        <w:rPr>
          <w:rFonts w:hint="eastAsia"/>
        </w:rPr>
        <w:t>(3)</w:t>
      </w:r>
      <w:r>
        <w:rPr>
          <w:rFonts w:hint="eastAsia"/>
        </w:rPr>
        <w:t>によって生成された情報系列を、ランレングスガンマ符号、算術符号、又は</w:t>
      </w:r>
      <w:r>
        <w:rPr>
          <w:rFonts w:hint="eastAsia"/>
        </w:rPr>
        <w:t>2</w:t>
      </w:r>
      <w:r>
        <w:rPr>
          <w:rFonts w:hint="eastAsia"/>
        </w:rPr>
        <w:t>次統計モデルの適応型ランレングスハフマンによって符号化します。</w:t>
      </w:r>
    </w:p>
    <w:p w:rsidR="00000000" w:rsidRDefault="00000000">
      <w:pPr>
        <w:pStyle w:val="afff9"/>
        <w:rPr>
          <w:rFonts w:hint="eastAsia"/>
        </w:rPr>
      </w:pPr>
    </w:p>
    <w:p w:rsidR="00000000" w:rsidRDefault="00000000">
      <w:pPr>
        <w:rPr>
          <w:rFonts w:hint="eastAsia"/>
        </w:rPr>
      </w:pPr>
    </w:p>
    <w:p w:rsidR="00000000" w:rsidRDefault="00000000">
      <w:pPr>
        <w:rPr>
          <w:rFonts w:hint="eastAsia"/>
        </w:rPr>
      </w:pPr>
    </w:p>
    <w:p w:rsidR="00000000" w:rsidRDefault="00000000">
      <w:pPr>
        <w:pStyle w:val="afff3"/>
        <w:rPr>
          <w:rFonts w:hint="eastAsia"/>
        </w:rPr>
      </w:pPr>
      <w:r>
        <w:rPr>
          <w:rFonts w:hint="eastAsia"/>
        </w:rPr>
        <w:t xml:space="preserve">2. </w:t>
      </w:r>
      <w:r>
        <w:rPr>
          <w:rFonts w:hint="eastAsia"/>
        </w:rPr>
        <w:t>非可逆フルカラー画像符号化手続き</w:t>
      </w:r>
    </w:p>
    <w:p w:rsidR="00000000" w:rsidRDefault="00000000">
      <w:pPr>
        <w:rPr>
          <w:rFonts w:hint="eastAsia"/>
        </w:rPr>
      </w:pPr>
    </w:p>
    <w:p w:rsidR="00000000" w:rsidRDefault="00000000">
      <w:pPr>
        <w:rPr>
          <w:rFonts w:hint="eastAsia"/>
        </w:rPr>
      </w:pPr>
      <w:r>
        <w:rPr>
          <w:rFonts w:hint="eastAsia"/>
        </w:rPr>
        <w:t xml:space="preserve">　以下に、非可逆フルカラー画像符号化の手続きを示します。</w:t>
      </w:r>
    </w:p>
    <w:p w:rsidR="00000000" w:rsidRDefault="00000000">
      <w:pPr>
        <w:rPr>
          <w:rFonts w:hint="eastAsia"/>
        </w:rPr>
      </w:pPr>
    </w:p>
    <w:p w:rsidR="00000000" w:rsidRDefault="00000000">
      <w:pPr>
        <w:rPr>
          <w:rFonts w:hint="eastAsia"/>
          <w:b/>
          <w:i/>
          <w:sz w:val="24"/>
        </w:rPr>
      </w:pPr>
      <w:r>
        <w:rPr>
          <w:rFonts w:hint="eastAsia"/>
          <w:b/>
          <w:i/>
          <w:sz w:val="24"/>
        </w:rPr>
        <w:t xml:space="preserve"> (1) </w:t>
      </w:r>
      <w:r>
        <w:rPr>
          <w:rFonts w:hint="eastAsia"/>
          <w:b/>
          <w:i/>
          <w:sz w:val="24"/>
        </w:rPr>
        <w:t>サンプリング</w:t>
      </w:r>
    </w:p>
    <w:p w:rsidR="00000000" w:rsidRDefault="00000000">
      <w:pPr>
        <w:pStyle w:val="afff9"/>
        <w:rPr>
          <w:rFonts w:hint="eastAsia"/>
        </w:rPr>
      </w:pPr>
    </w:p>
    <w:p w:rsidR="00000000" w:rsidRDefault="00000000">
      <w:pPr>
        <w:pStyle w:val="afff9"/>
        <w:rPr>
          <w:rFonts w:hint="eastAsia"/>
        </w:rPr>
      </w:pPr>
      <w:r>
        <w:rPr>
          <w:rFonts w:hint="eastAsia"/>
        </w:rPr>
        <w:t xml:space="preserve">　各チャネルごとに、</w:t>
      </w:r>
      <w:r>
        <w:rPr>
          <w:position w:val="-6"/>
        </w:rPr>
        <w:object w:dxaOrig="660" w:dyaOrig="240">
          <v:shape id="_x0000_i1032" type="#_x0000_t75" style="width:33pt;height:12pt" o:ole="" fillcolor="window">
            <v:imagedata r:id="rId21" o:title=""/>
          </v:shape>
          <o:OLEObject Type="Embed" ProgID="Equation.3" ShapeID="_x0000_i1032" DrawAspect="Content" ObjectID="_1844108767" r:id="rId22"/>
        </w:object>
      </w:r>
      <w:r>
        <w:rPr>
          <w:rFonts w:hint="eastAsia"/>
        </w:rPr>
        <w:t>ピクセルのブロックにサンプリングします。</w:t>
      </w:r>
    </w:p>
    <w:p w:rsidR="00000000" w:rsidRDefault="00000000">
      <w:pPr>
        <w:pStyle w:val="afff9"/>
        <w:rPr>
          <w:rFonts w:hint="eastAsia"/>
        </w:rPr>
      </w:pPr>
      <w:r>
        <w:rPr>
          <w:rFonts w:hint="eastAsia"/>
        </w:rPr>
        <w:t xml:space="preserve">　元画像のサイズが</w:t>
      </w:r>
      <w:r>
        <w:rPr>
          <w:position w:val="-6"/>
        </w:rPr>
        <w:object w:dxaOrig="480" w:dyaOrig="260">
          <v:shape id="_x0000_i1033" type="#_x0000_t75" style="width:24pt;height:13pt" o:ole="" fillcolor="window">
            <v:imagedata r:id="rId23" o:title=""/>
          </v:shape>
          <o:OLEObject Type="Embed" ProgID="Equation.3" ShapeID="_x0000_i1033" DrawAspect="Content" ObjectID="_1844108768" r:id="rId24"/>
        </w:object>
      </w:r>
      <w:r>
        <w:rPr>
          <w:rFonts w:hint="eastAsia"/>
        </w:rPr>
        <w:t>の時、全ブロック数は、</w:t>
      </w:r>
    </w:p>
    <w:p w:rsidR="00000000" w:rsidRDefault="00000000">
      <w:pPr>
        <w:pStyle w:val="afff9"/>
        <w:ind w:left="995"/>
        <w:rPr>
          <w:rFonts w:hint="eastAsia"/>
        </w:rPr>
      </w:pPr>
      <w:r>
        <w:rPr>
          <w:position w:val="-10"/>
        </w:rPr>
        <w:object w:dxaOrig="4060" w:dyaOrig="300">
          <v:shape id="_x0000_i1034" type="#_x0000_t75" style="width:203pt;height:15pt" o:ole="" fillcolor="window">
            <v:imagedata r:id="rId25" o:title=""/>
          </v:shape>
          <o:OLEObject Type="Embed" ProgID="Equation.3" ShapeID="_x0000_i1034" DrawAspect="Content" ObjectID="_1844108769" r:id="rId26"/>
        </w:object>
      </w:r>
    </w:p>
    <w:p w:rsidR="00000000" w:rsidRDefault="00000000">
      <w:pPr>
        <w:pStyle w:val="afff9"/>
        <w:rPr>
          <w:rFonts w:hint="eastAsia"/>
        </w:rPr>
      </w:pPr>
      <w:r>
        <w:rPr>
          <w:rFonts w:hint="eastAsia"/>
        </w:rPr>
        <w:t>となります。但し、</w:t>
      </w:r>
      <w:r>
        <w:rPr>
          <w:rFonts w:hint="eastAsia"/>
        </w:rPr>
        <w:t>int(</w:t>
      </w:r>
      <w:r>
        <w:rPr>
          <w:rFonts w:hint="eastAsia"/>
          <w:i/>
        </w:rPr>
        <w:t>x</w:t>
      </w:r>
      <w:r>
        <w:rPr>
          <w:rFonts w:hint="eastAsia"/>
        </w:rPr>
        <w:t>)</w:t>
      </w:r>
      <w:r>
        <w:rPr>
          <w:rFonts w:hint="eastAsia"/>
        </w:rPr>
        <w:t>は小数点以下を切り捨てる関数とします。</w:t>
      </w:r>
    </w:p>
    <w:p w:rsidR="00000000" w:rsidRDefault="00000000">
      <w:pPr>
        <w:pStyle w:val="afff9"/>
        <w:rPr>
          <w:rFonts w:hint="eastAsia"/>
        </w:rPr>
      </w:pPr>
    </w:p>
    <w:p w:rsidR="00000000" w:rsidRDefault="00000000">
      <w:pPr>
        <w:rPr>
          <w:rFonts w:hint="eastAsia"/>
        </w:rPr>
      </w:pPr>
    </w:p>
    <w:p w:rsidR="00000000" w:rsidRDefault="00000000">
      <w:pPr>
        <w:rPr>
          <w:rFonts w:hint="eastAsia"/>
          <w:b/>
          <w:i/>
          <w:sz w:val="24"/>
        </w:rPr>
      </w:pPr>
      <w:r>
        <w:rPr>
          <w:rFonts w:hint="eastAsia"/>
          <w:b/>
          <w:i/>
          <w:sz w:val="24"/>
        </w:rPr>
        <w:t xml:space="preserve"> (2) </w:t>
      </w:r>
      <w:r>
        <w:rPr>
          <w:rFonts w:hint="eastAsia"/>
          <w:b/>
          <w:i/>
          <w:sz w:val="24"/>
        </w:rPr>
        <w:t>色空間変換</w:t>
      </w:r>
    </w:p>
    <w:p w:rsidR="00000000" w:rsidRDefault="00000000">
      <w:pPr>
        <w:pStyle w:val="afff9"/>
        <w:rPr>
          <w:rFonts w:hint="eastAsia"/>
        </w:rPr>
      </w:pPr>
    </w:p>
    <w:p w:rsidR="00000000" w:rsidRDefault="00000000">
      <w:pPr>
        <w:pStyle w:val="afff9"/>
        <w:rPr>
          <w:rFonts w:hint="eastAsia"/>
        </w:rPr>
      </w:pPr>
      <w:r>
        <w:rPr>
          <w:rFonts w:hint="eastAsia"/>
        </w:rPr>
        <w:t xml:space="preserve">　</w:t>
      </w:r>
      <w:r>
        <w:rPr>
          <w:rFonts w:hint="eastAsia"/>
        </w:rPr>
        <w:t>RGB</w:t>
      </w:r>
      <w:r>
        <w:rPr>
          <w:rFonts w:hint="eastAsia"/>
        </w:rPr>
        <w:t>色空間から</w:t>
      </w:r>
      <w:r>
        <w:rPr>
          <w:rFonts w:hint="eastAsia"/>
        </w:rPr>
        <w:t>YUV</w:t>
      </w:r>
      <w:r>
        <w:rPr>
          <w:rFonts w:hint="eastAsia"/>
        </w:rPr>
        <w:t>色空間にいろ空間を変換します。</w:t>
      </w:r>
    </w:p>
    <w:p w:rsidR="00000000" w:rsidRDefault="00000000">
      <w:pPr>
        <w:pStyle w:val="afff9"/>
        <w:rPr>
          <w:rFonts w:hint="eastAsia"/>
        </w:rPr>
      </w:pPr>
      <w:r>
        <w:rPr>
          <w:rFonts w:hint="eastAsia"/>
        </w:rPr>
        <w:t xml:space="preserve">　但し、αチャネルはそのまま保持します。</w:t>
      </w:r>
    </w:p>
    <w:p w:rsidR="00000000" w:rsidRDefault="00000000">
      <w:pPr>
        <w:pStyle w:val="afff9"/>
        <w:rPr>
          <w:rFonts w:hint="eastAsia"/>
        </w:rPr>
      </w:pPr>
      <w:r>
        <w:rPr>
          <w:rFonts w:hint="eastAsia"/>
        </w:rPr>
        <w:t xml:space="preserve">　</w:t>
      </w:r>
      <w:r>
        <w:rPr>
          <w:rFonts w:hint="eastAsia"/>
        </w:rPr>
        <w:t>RGB-YUV</w:t>
      </w:r>
      <w:r>
        <w:rPr>
          <w:rFonts w:hint="eastAsia"/>
        </w:rPr>
        <w:t>変換は以下の定義式によって行います。</w:t>
      </w:r>
    </w:p>
    <w:p w:rsidR="00000000" w:rsidRDefault="00000000">
      <w:pPr>
        <w:pStyle w:val="afff9"/>
        <w:rPr>
          <w:rFonts w:hint="eastAsia"/>
        </w:rPr>
      </w:pPr>
    </w:p>
    <w:p w:rsidR="00000000" w:rsidRDefault="00000000">
      <w:pPr>
        <w:pStyle w:val="afff9"/>
        <w:ind w:left="1200"/>
        <w:rPr>
          <w:rFonts w:hint="eastAsia"/>
        </w:rPr>
      </w:pPr>
      <w:r>
        <w:rPr>
          <w:rFonts w:hint="eastAsia"/>
          <w:position w:val="-42"/>
          <w:sz w:val="21"/>
        </w:rPr>
        <w:object w:dxaOrig="3080" w:dyaOrig="940">
          <v:shape id="_x0000_i1035" type="#_x0000_t75" style="width:154pt;height:47pt" o:ole="" fillcolor="window">
            <v:imagedata r:id="rId27" o:title=""/>
          </v:shape>
          <o:OLEObject Type="Embed" ProgID="Equation.3" ShapeID="_x0000_i1035" DrawAspect="Content" ObjectID="_1844108770" r:id="rId28"/>
        </w:object>
      </w:r>
    </w:p>
    <w:p w:rsidR="00000000" w:rsidRDefault="00000000">
      <w:pPr>
        <w:pStyle w:val="afff9"/>
        <w:rPr>
          <w:rFonts w:hint="eastAsia"/>
        </w:rPr>
      </w:pPr>
    </w:p>
    <w:p w:rsidR="00000000" w:rsidRDefault="00000000">
      <w:pPr>
        <w:pStyle w:val="afff9"/>
        <w:rPr>
          <w:rFonts w:hint="eastAsia"/>
        </w:rPr>
      </w:pPr>
      <w:r>
        <w:rPr>
          <w:rFonts w:hint="eastAsia"/>
        </w:rPr>
        <w:t xml:space="preserve">　また、</w:t>
      </w:r>
      <w:r>
        <w:rPr>
          <w:rFonts w:hint="eastAsia"/>
        </w:rPr>
        <w:t>YUV-RGB</w:t>
      </w:r>
      <w:r>
        <w:rPr>
          <w:rFonts w:hint="eastAsia"/>
        </w:rPr>
        <w:t>変換は以下の定義式によって行います。</w:t>
      </w:r>
    </w:p>
    <w:p w:rsidR="00000000" w:rsidRDefault="00000000">
      <w:pPr>
        <w:pStyle w:val="afff9"/>
        <w:rPr>
          <w:rFonts w:hint="eastAsia"/>
        </w:rPr>
      </w:pPr>
    </w:p>
    <w:p w:rsidR="00000000" w:rsidRDefault="00000000">
      <w:pPr>
        <w:pStyle w:val="afff9"/>
        <w:ind w:left="1200"/>
        <w:rPr>
          <w:rFonts w:hint="eastAsia"/>
        </w:rPr>
      </w:pPr>
      <w:r>
        <w:rPr>
          <w:rFonts w:hint="eastAsia"/>
          <w:position w:val="-42"/>
          <w:sz w:val="21"/>
        </w:rPr>
        <w:object w:dxaOrig="2480" w:dyaOrig="940">
          <v:shape id="_x0000_i1036" type="#_x0000_t75" style="width:124pt;height:47pt" o:ole="" fillcolor="window">
            <v:imagedata r:id="rId29" o:title=""/>
          </v:shape>
          <o:OLEObject Type="Embed" ProgID="Equation.3" ShapeID="_x0000_i1036" DrawAspect="Content" ObjectID="_1844108771" r:id="rId30"/>
        </w:object>
      </w:r>
    </w:p>
    <w:p w:rsidR="00000000" w:rsidRDefault="00000000">
      <w:pPr>
        <w:pStyle w:val="afff9"/>
        <w:rPr>
          <w:rFonts w:hint="eastAsia"/>
        </w:rPr>
      </w:pPr>
    </w:p>
    <w:p w:rsidR="00000000" w:rsidRDefault="00000000">
      <w:pPr>
        <w:rPr>
          <w:rFonts w:hint="eastAsia"/>
        </w:rPr>
      </w:pPr>
    </w:p>
    <w:p w:rsidR="00000000" w:rsidRDefault="00000000">
      <w:pPr>
        <w:rPr>
          <w:rFonts w:hint="eastAsia"/>
          <w:b/>
          <w:i/>
          <w:sz w:val="24"/>
        </w:rPr>
      </w:pPr>
      <w:r>
        <w:rPr>
          <w:rFonts w:hint="eastAsia"/>
          <w:b/>
          <w:i/>
          <w:sz w:val="24"/>
        </w:rPr>
        <w:t xml:space="preserve"> (3) </w:t>
      </w:r>
      <w:r>
        <w:rPr>
          <w:rFonts w:hint="eastAsia"/>
          <w:b/>
          <w:i/>
          <w:sz w:val="24"/>
        </w:rPr>
        <w:t>スケーリング</w:t>
      </w:r>
    </w:p>
    <w:p w:rsidR="00000000" w:rsidRDefault="00000000">
      <w:pPr>
        <w:pStyle w:val="afff9"/>
        <w:rPr>
          <w:rFonts w:hint="eastAsia"/>
        </w:rPr>
      </w:pPr>
    </w:p>
    <w:p w:rsidR="00000000" w:rsidRDefault="00000000">
      <w:pPr>
        <w:pStyle w:val="afff9"/>
        <w:rPr>
          <w:rFonts w:hint="eastAsia"/>
        </w:rPr>
      </w:pPr>
      <w:r>
        <w:rPr>
          <w:rFonts w:hint="eastAsia"/>
        </w:rPr>
        <w:t xml:space="preserve">　色差信号を指定のスケーリング方法でスケーリングします。</w:t>
      </w:r>
    </w:p>
    <w:p w:rsidR="00000000" w:rsidRDefault="00000000">
      <w:pPr>
        <w:pStyle w:val="afff9"/>
        <w:rPr>
          <w:rFonts w:hint="eastAsia"/>
        </w:rPr>
      </w:pPr>
      <w:r>
        <w:rPr>
          <w:rFonts w:hint="eastAsia"/>
        </w:rPr>
        <w:t xml:space="preserve">　αチャネルは、輝度成分同様スケーリングはしません。</w:t>
      </w:r>
    </w:p>
    <w:p w:rsidR="00000000" w:rsidRDefault="00000000">
      <w:pPr>
        <w:pStyle w:val="afff9"/>
        <w:rPr>
          <w:rFonts w:hint="eastAsia"/>
        </w:rPr>
      </w:pPr>
    </w:p>
    <w:p w:rsidR="00000000" w:rsidRDefault="00000000">
      <w:pPr>
        <w:pStyle w:val="afff9"/>
        <w:numPr>
          <w:ilvl w:val="0"/>
          <w:numId w:val="29"/>
        </w:numPr>
        <w:tabs>
          <w:tab w:val="clear" w:pos="425"/>
          <w:tab w:val="num" w:pos="1020"/>
        </w:tabs>
        <w:ind w:left="1020"/>
        <w:rPr>
          <w:rFonts w:hint="eastAsia"/>
        </w:rPr>
      </w:pPr>
      <w:r>
        <w:rPr>
          <w:rFonts w:hint="eastAsia"/>
        </w:rPr>
        <w:t>4:4:4</w:t>
      </w:r>
      <w:r>
        <w:rPr>
          <w:rFonts w:hint="eastAsia"/>
        </w:rPr>
        <w:t>フォーマット</w:t>
      </w:r>
    </w:p>
    <w:bookmarkStart w:id="0" w:name="_MON_1061296469"/>
    <w:bookmarkStart w:id="1" w:name="_MON_1061296489"/>
    <w:bookmarkStart w:id="2" w:name="_MON_1061354200"/>
    <w:bookmarkEnd w:id="0"/>
    <w:bookmarkEnd w:id="1"/>
    <w:bookmarkEnd w:id="2"/>
    <w:p w:rsidR="00000000" w:rsidRDefault="00000000">
      <w:pPr>
        <w:pStyle w:val="afff9"/>
        <w:ind w:left="1200"/>
        <w:rPr>
          <w:rFonts w:hint="eastAsia"/>
        </w:rPr>
      </w:pPr>
      <w:r>
        <w:rPr>
          <w:rFonts w:hint="eastAsia"/>
          <w:sz w:val="21"/>
        </w:rPr>
        <w:object w:dxaOrig="5033" w:dyaOrig="1800">
          <v:shape id="_x0000_i1037" type="#_x0000_t75" style="width:251.5pt;height:90pt" o:ole="" fillcolor="window">
            <v:imagedata r:id="rId31" o:title=""/>
          </v:shape>
          <o:OLEObject Type="Embed" ProgID="Word.Picture.8" ShapeID="_x0000_i1037" DrawAspect="Content" ObjectID="_1844108772" r:id="rId32"/>
        </w:object>
      </w:r>
    </w:p>
    <w:p w:rsidR="00000000" w:rsidRDefault="00000000">
      <w:pPr>
        <w:pStyle w:val="afff9"/>
        <w:rPr>
          <w:rFonts w:hint="eastAsia"/>
        </w:rPr>
      </w:pPr>
    </w:p>
    <w:p w:rsidR="00000000" w:rsidRDefault="00000000">
      <w:pPr>
        <w:pStyle w:val="afff9"/>
        <w:numPr>
          <w:ilvl w:val="0"/>
          <w:numId w:val="30"/>
        </w:numPr>
        <w:tabs>
          <w:tab w:val="clear" w:pos="425"/>
          <w:tab w:val="num" w:pos="1020"/>
        </w:tabs>
        <w:ind w:left="1020"/>
        <w:rPr>
          <w:rFonts w:hint="eastAsia"/>
        </w:rPr>
      </w:pPr>
      <w:r>
        <w:rPr>
          <w:rFonts w:hint="eastAsia"/>
        </w:rPr>
        <w:t>4:2:2</w:t>
      </w:r>
      <w:r>
        <w:rPr>
          <w:rFonts w:hint="eastAsia"/>
        </w:rPr>
        <w:t>フォーマット</w:t>
      </w:r>
    </w:p>
    <w:bookmarkStart w:id="3" w:name="_MON_1061296641"/>
    <w:bookmarkStart w:id="4" w:name="_MON_1061296669"/>
    <w:bookmarkStart w:id="5" w:name="_MON_1061296676"/>
    <w:bookmarkStart w:id="6" w:name="_MON_1061296768"/>
    <w:bookmarkStart w:id="7" w:name="_MON_1061296787"/>
    <w:bookmarkStart w:id="8" w:name="_MON_1061354103"/>
    <w:bookmarkStart w:id="9" w:name="_MON_1061373581"/>
    <w:bookmarkEnd w:id="3"/>
    <w:bookmarkEnd w:id="4"/>
    <w:bookmarkEnd w:id="5"/>
    <w:bookmarkEnd w:id="6"/>
    <w:bookmarkEnd w:id="7"/>
    <w:bookmarkEnd w:id="8"/>
    <w:bookmarkEnd w:id="9"/>
    <w:p w:rsidR="00000000" w:rsidRDefault="00000000">
      <w:pPr>
        <w:pStyle w:val="afff9"/>
        <w:ind w:left="1200"/>
        <w:rPr>
          <w:rFonts w:hint="eastAsia"/>
        </w:rPr>
      </w:pPr>
      <w:r>
        <w:rPr>
          <w:rFonts w:hint="eastAsia"/>
          <w:sz w:val="21"/>
        </w:rPr>
        <w:object w:dxaOrig="5033" w:dyaOrig="1800">
          <v:shape id="_x0000_i1038" type="#_x0000_t75" style="width:251.5pt;height:90pt" o:ole="" fillcolor="window">
            <v:imagedata r:id="rId33" o:title=""/>
          </v:shape>
          <o:OLEObject Type="Embed" ProgID="Word.Picture.8" ShapeID="_x0000_i1038" DrawAspect="Content" ObjectID="_1844108773" r:id="rId34"/>
        </w:object>
      </w:r>
    </w:p>
    <w:p w:rsidR="00000000" w:rsidRDefault="00000000">
      <w:pPr>
        <w:pStyle w:val="afff9"/>
        <w:rPr>
          <w:rFonts w:hint="eastAsia"/>
        </w:rPr>
      </w:pPr>
    </w:p>
    <w:p w:rsidR="00000000" w:rsidRDefault="00000000">
      <w:pPr>
        <w:pStyle w:val="afff9"/>
        <w:numPr>
          <w:ilvl w:val="0"/>
          <w:numId w:val="31"/>
        </w:numPr>
        <w:tabs>
          <w:tab w:val="clear" w:pos="425"/>
          <w:tab w:val="num" w:pos="1020"/>
        </w:tabs>
        <w:ind w:left="1020"/>
        <w:rPr>
          <w:rFonts w:hint="eastAsia"/>
        </w:rPr>
      </w:pPr>
      <w:r>
        <w:rPr>
          <w:rFonts w:hint="eastAsia"/>
        </w:rPr>
        <w:t>4:1:1</w:t>
      </w:r>
      <w:r>
        <w:rPr>
          <w:rFonts w:hint="eastAsia"/>
        </w:rPr>
        <w:t>フォーマット</w:t>
      </w:r>
    </w:p>
    <w:bookmarkStart w:id="10" w:name="_MON_1061296923"/>
    <w:bookmarkStart w:id="11" w:name="_MON_1061354145"/>
    <w:bookmarkStart w:id="12" w:name="_MON_1061373637"/>
    <w:bookmarkEnd w:id="10"/>
    <w:bookmarkEnd w:id="11"/>
    <w:bookmarkEnd w:id="12"/>
    <w:p w:rsidR="00000000" w:rsidRDefault="00000000">
      <w:pPr>
        <w:pStyle w:val="afff9"/>
        <w:ind w:left="1200"/>
        <w:rPr>
          <w:rFonts w:hint="eastAsia"/>
        </w:rPr>
      </w:pPr>
      <w:r>
        <w:rPr>
          <w:rFonts w:hint="eastAsia"/>
          <w:sz w:val="21"/>
        </w:rPr>
        <w:object w:dxaOrig="5033" w:dyaOrig="1800">
          <v:shape id="_x0000_i1039" type="#_x0000_t75" style="width:251.5pt;height:90pt" o:ole="" fillcolor="window">
            <v:imagedata r:id="rId35" o:title=""/>
          </v:shape>
          <o:OLEObject Type="Embed" ProgID="Word.Picture.8" ShapeID="_x0000_i1039" DrawAspect="Content" ObjectID="_1844108774" r:id="rId36"/>
        </w:object>
      </w:r>
    </w:p>
    <w:p w:rsidR="00000000" w:rsidRDefault="00000000">
      <w:pPr>
        <w:pStyle w:val="afff9"/>
        <w:rPr>
          <w:rFonts w:hint="eastAsia"/>
        </w:rPr>
      </w:pPr>
    </w:p>
    <w:p w:rsidR="00000000" w:rsidRDefault="00000000">
      <w:pPr>
        <w:rPr>
          <w:rFonts w:hint="eastAsia"/>
        </w:rPr>
      </w:pPr>
    </w:p>
    <w:p w:rsidR="00000000" w:rsidRDefault="00000000">
      <w:pPr>
        <w:rPr>
          <w:rFonts w:hint="eastAsia"/>
          <w:b/>
          <w:i/>
          <w:sz w:val="24"/>
        </w:rPr>
      </w:pPr>
      <w:r>
        <w:rPr>
          <w:rFonts w:hint="eastAsia"/>
          <w:b/>
          <w:i/>
          <w:sz w:val="24"/>
        </w:rPr>
        <w:t xml:space="preserve"> (4) DCT</w:t>
      </w:r>
      <w:r>
        <w:rPr>
          <w:rFonts w:hint="eastAsia"/>
          <w:b/>
          <w:i/>
          <w:sz w:val="24"/>
        </w:rPr>
        <w:t>変換</w:t>
      </w:r>
    </w:p>
    <w:p w:rsidR="00000000" w:rsidRDefault="00000000">
      <w:pPr>
        <w:pStyle w:val="afff9"/>
        <w:rPr>
          <w:rFonts w:hint="eastAsia"/>
        </w:rPr>
      </w:pPr>
    </w:p>
    <w:p w:rsidR="00000000" w:rsidRDefault="00000000">
      <w:pPr>
        <w:pStyle w:val="afff9"/>
        <w:rPr>
          <w:rFonts w:hint="eastAsia"/>
        </w:rPr>
      </w:pPr>
      <w:r>
        <w:rPr>
          <w:rFonts w:hint="eastAsia"/>
        </w:rPr>
        <w:t xml:space="preserve">　各ブロック毎に</w:t>
      </w:r>
      <w:r>
        <w:rPr>
          <w:rFonts w:hint="eastAsia"/>
        </w:rPr>
        <w:t>2</w:t>
      </w:r>
      <w:r>
        <w:rPr>
          <w:rFonts w:hint="eastAsia"/>
        </w:rPr>
        <w:t>次元</w:t>
      </w:r>
      <w:r>
        <w:rPr>
          <w:rFonts w:hint="eastAsia"/>
        </w:rPr>
        <w:t>DCT</w:t>
      </w:r>
      <w:r>
        <w:rPr>
          <w:rFonts w:hint="eastAsia"/>
        </w:rPr>
        <w:t>変換を施します。</w:t>
      </w:r>
    </w:p>
    <w:p w:rsidR="00000000" w:rsidRDefault="00000000">
      <w:pPr>
        <w:pStyle w:val="afff9"/>
        <w:rPr>
          <w:rFonts w:hint="eastAsia"/>
        </w:rPr>
      </w:pPr>
      <w:r>
        <w:rPr>
          <w:rFonts w:hint="eastAsia"/>
        </w:rPr>
        <w:t xml:space="preserve">　</w:t>
      </w:r>
      <w:r>
        <w:rPr>
          <w:rFonts w:hint="eastAsia"/>
        </w:rPr>
        <w:t>2</w:t>
      </w:r>
      <w:r>
        <w:rPr>
          <w:rFonts w:hint="eastAsia"/>
        </w:rPr>
        <w:t>次元</w:t>
      </w:r>
      <w:r>
        <w:rPr>
          <w:rFonts w:hint="eastAsia"/>
        </w:rPr>
        <w:t>DCT</w:t>
      </w:r>
      <w:r>
        <w:rPr>
          <w:rFonts w:hint="eastAsia"/>
        </w:rPr>
        <w:t>変換は以下の様に定義されています。</w:t>
      </w:r>
    </w:p>
    <w:p w:rsidR="00000000" w:rsidRDefault="00000000">
      <w:pPr>
        <w:pStyle w:val="afff9"/>
        <w:rPr>
          <w:rFonts w:hint="eastAsia"/>
        </w:rPr>
      </w:pPr>
    </w:p>
    <w:p w:rsidR="00000000" w:rsidRDefault="00000000">
      <w:pPr>
        <w:pStyle w:val="afff9"/>
        <w:ind w:left="1200"/>
        <w:rPr>
          <w:rFonts w:hint="eastAsia"/>
        </w:rPr>
      </w:pPr>
      <w:r>
        <w:rPr>
          <w:rFonts w:hint="eastAsia"/>
          <w:position w:val="-80"/>
          <w:sz w:val="21"/>
        </w:rPr>
        <w:object w:dxaOrig="4680" w:dyaOrig="1700">
          <v:shape id="_x0000_i1040" type="#_x0000_t75" style="width:234pt;height:85pt" o:ole="" fillcolor="window">
            <v:imagedata r:id="rId37" o:title=""/>
          </v:shape>
          <o:OLEObject Type="Embed" ProgID="Equation.3" ShapeID="_x0000_i1040" DrawAspect="Content" ObjectID="_1844108775" r:id="rId38"/>
        </w:object>
      </w:r>
    </w:p>
    <w:p w:rsidR="00000000" w:rsidRDefault="00000000">
      <w:pPr>
        <w:pStyle w:val="afff9"/>
        <w:rPr>
          <w:rFonts w:hint="eastAsia"/>
        </w:rPr>
      </w:pPr>
    </w:p>
    <w:p w:rsidR="00000000" w:rsidRDefault="00000000">
      <w:pPr>
        <w:pStyle w:val="afff9"/>
        <w:rPr>
          <w:rFonts w:hint="eastAsia"/>
        </w:rPr>
      </w:pPr>
      <w:r>
        <w:rPr>
          <w:rFonts w:hint="eastAsia"/>
        </w:rPr>
        <w:t xml:space="preserve">　因みに逆変換は以下の定義式によって行うことが出来ます。</w:t>
      </w:r>
    </w:p>
    <w:p w:rsidR="00000000" w:rsidRDefault="00000000">
      <w:pPr>
        <w:pStyle w:val="afff9"/>
        <w:rPr>
          <w:rFonts w:hint="eastAsia"/>
        </w:rPr>
      </w:pPr>
    </w:p>
    <w:p w:rsidR="00000000" w:rsidRDefault="00000000">
      <w:pPr>
        <w:pStyle w:val="afff9"/>
        <w:ind w:left="1200"/>
        <w:rPr>
          <w:rFonts w:hint="eastAsia"/>
        </w:rPr>
      </w:pPr>
      <w:r>
        <w:rPr>
          <w:rFonts w:hint="eastAsia"/>
          <w:position w:val="-24"/>
          <w:sz w:val="21"/>
        </w:rPr>
        <w:object w:dxaOrig="4660" w:dyaOrig="639">
          <v:shape id="_x0000_i1041" type="#_x0000_t75" style="width:233pt;height:32pt" o:ole="" fillcolor="window">
            <v:imagedata r:id="rId39" o:title=""/>
          </v:shape>
          <o:OLEObject Type="Embed" ProgID="Equation.3" ShapeID="_x0000_i1041" DrawAspect="Content" ObjectID="_1844108776" r:id="rId40"/>
        </w:object>
      </w:r>
    </w:p>
    <w:p w:rsidR="00000000" w:rsidRDefault="00000000">
      <w:pPr>
        <w:pStyle w:val="afff9"/>
        <w:rPr>
          <w:rFonts w:hint="eastAsia"/>
        </w:rPr>
      </w:pPr>
    </w:p>
    <w:p w:rsidR="00000000" w:rsidRDefault="00000000">
      <w:pPr>
        <w:rPr>
          <w:rFonts w:hint="eastAsia"/>
        </w:rPr>
      </w:pPr>
    </w:p>
    <w:p w:rsidR="00000000" w:rsidRDefault="00000000">
      <w:pPr>
        <w:rPr>
          <w:rFonts w:hint="eastAsia"/>
          <w:b/>
          <w:i/>
          <w:sz w:val="24"/>
        </w:rPr>
      </w:pPr>
      <w:r>
        <w:rPr>
          <w:rFonts w:hint="eastAsia"/>
          <w:b/>
          <w:i/>
          <w:sz w:val="24"/>
        </w:rPr>
        <w:t xml:space="preserve"> (5) </w:t>
      </w:r>
      <w:r>
        <w:rPr>
          <w:rFonts w:hint="eastAsia"/>
          <w:b/>
          <w:i/>
          <w:sz w:val="24"/>
        </w:rPr>
        <w:t>ジグザグ走査</w:t>
      </w:r>
    </w:p>
    <w:p w:rsidR="00000000" w:rsidRDefault="00000000">
      <w:pPr>
        <w:pStyle w:val="afff9"/>
        <w:rPr>
          <w:rFonts w:hint="eastAsia"/>
        </w:rPr>
      </w:pPr>
    </w:p>
    <w:p w:rsidR="00000000" w:rsidRDefault="00000000">
      <w:pPr>
        <w:pStyle w:val="afff9"/>
        <w:rPr>
          <w:rFonts w:hint="eastAsia"/>
        </w:rPr>
      </w:pPr>
      <w:r>
        <w:rPr>
          <w:rFonts w:hint="eastAsia"/>
        </w:rPr>
        <w:t xml:space="preserve">　各ブロック毎に以下の様にジグザグ走査し</w:t>
      </w:r>
      <w:r>
        <w:rPr>
          <w:position w:val="-10"/>
        </w:rPr>
        <w:object w:dxaOrig="1700" w:dyaOrig="320">
          <v:shape id="_x0000_i1042" type="#_x0000_t75" style="width:85pt;height:16pt" o:ole="" fillcolor="window">
            <v:imagedata r:id="rId41" o:title=""/>
          </v:shape>
          <o:OLEObject Type="Embed" ProgID="Equation.3" ShapeID="_x0000_i1042" DrawAspect="Content" ObjectID="_1844108777" r:id="rId42"/>
        </w:object>
      </w:r>
      <w:r>
        <w:rPr>
          <w:rFonts w:hint="eastAsia"/>
        </w:rPr>
        <w:t>を得ます。</w:t>
      </w:r>
    </w:p>
    <w:p w:rsidR="00000000" w:rsidRDefault="00000000">
      <w:pPr>
        <w:pStyle w:val="afff9"/>
        <w:rPr>
          <w:rFonts w:hint="eastAsia"/>
        </w:rPr>
      </w:pPr>
    </w:p>
    <w:p w:rsidR="00000000" w:rsidRDefault="00000000">
      <w:pPr>
        <w:pStyle w:val="afff9"/>
        <w:ind w:left="1200"/>
        <w:rPr>
          <w:rFonts w:hint="eastAsia"/>
        </w:rPr>
      </w:pPr>
      <w:r>
        <w:rPr>
          <w:rFonts w:hint="eastAsia"/>
          <w:sz w:val="21"/>
        </w:rPr>
        <w:object w:dxaOrig="6480" w:dyaOrig="6480">
          <v:shape id="_x0000_i1043" type="#_x0000_t75" style="width:162pt;height:162pt" o:ole="" fillcolor="window">
            <v:imagedata r:id="rId43" o:title=""/>
          </v:shape>
          <o:OLEObject Type="Embed" ProgID="Word.Picture.8" ShapeID="_x0000_i1043" DrawAspect="Content" ObjectID="_1844108778" r:id="rId44"/>
        </w:object>
      </w:r>
    </w:p>
    <w:p w:rsidR="00000000" w:rsidRDefault="00000000">
      <w:pPr>
        <w:pStyle w:val="afff9"/>
        <w:rPr>
          <w:rFonts w:hint="eastAsia"/>
        </w:rPr>
      </w:pPr>
    </w:p>
    <w:p w:rsidR="00000000" w:rsidRDefault="00000000">
      <w:pPr>
        <w:rPr>
          <w:rFonts w:hint="eastAsia"/>
        </w:rPr>
      </w:pPr>
    </w:p>
    <w:p w:rsidR="00000000" w:rsidRDefault="00000000">
      <w:pPr>
        <w:rPr>
          <w:rFonts w:hint="eastAsia"/>
          <w:b/>
          <w:i/>
          <w:sz w:val="24"/>
        </w:rPr>
      </w:pPr>
      <w:r>
        <w:rPr>
          <w:rFonts w:hint="eastAsia"/>
          <w:b/>
          <w:i/>
          <w:sz w:val="24"/>
        </w:rPr>
        <w:t xml:space="preserve"> (6) </w:t>
      </w:r>
      <w:r>
        <w:rPr>
          <w:rFonts w:hint="eastAsia"/>
          <w:b/>
          <w:i/>
          <w:sz w:val="24"/>
        </w:rPr>
        <w:t>量子化</w:t>
      </w:r>
    </w:p>
    <w:p w:rsidR="00000000" w:rsidRDefault="00000000">
      <w:pPr>
        <w:pStyle w:val="afff9"/>
        <w:rPr>
          <w:rFonts w:hint="eastAsia"/>
        </w:rPr>
      </w:pPr>
    </w:p>
    <w:p w:rsidR="00000000" w:rsidRDefault="00000000">
      <w:pPr>
        <w:pStyle w:val="afff9"/>
        <w:rPr>
          <w:rFonts w:hint="eastAsia"/>
        </w:rPr>
      </w:pPr>
      <w:r>
        <w:rPr>
          <w:rFonts w:hint="eastAsia"/>
        </w:rPr>
        <w:t xml:space="preserve">　ジグザグ走査によって得られた信号を、直流成分、低周波成分、高周波成分に分けて線形量子化します。</w:t>
      </w:r>
    </w:p>
    <w:p w:rsidR="00000000" w:rsidRDefault="00000000">
      <w:pPr>
        <w:pStyle w:val="afff9"/>
        <w:rPr>
          <w:rFonts w:hint="eastAsia"/>
        </w:rPr>
      </w:pPr>
      <w:r>
        <w:rPr>
          <w:rFonts w:hint="eastAsia"/>
        </w:rPr>
        <w:t xml:space="preserve">　直流成分は指標</w:t>
      </w:r>
      <w:r>
        <w:rPr>
          <w:rFonts w:hint="eastAsia"/>
          <w:i/>
        </w:rPr>
        <w:t>i</w:t>
      </w:r>
      <w:r>
        <w:rPr>
          <w:rFonts w:hint="eastAsia"/>
        </w:rPr>
        <w:t>=0</w:t>
      </w:r>
      <w:r>
        <w:rPr>
          <w:rFonts w:hint="eastAsia"/>
        </w:rPr>
        <w:t>、低周波成分は</w:t>
      </w:r>
      <w:r>
        <w:rPr>
          <w:rFonts w:hint="eastAsia"/>
          <w:i/>
        </w:rPr>
        <w:t>i</w:t>
      </w:r>
      <w:r>
        <w:rPr>
          <w:rFonts w:hint="eastAsia"/>
        </w:rPr>
        <w:t>=1</w:t>
      </w:r>
      <w:r>
        <w:rPr>
          <w:rFonts w:hint="eastAsia"/>
        </w:rPr>
        <w:t>～</w:t>
      </w:r>
      <w:r>
        <w:rPr>
          <w:position w:val="-10"/>
        </w:rPr>
        <w:object w:dxaOrig="859" w:dyaOrig="300">
          <v:shape id="_x0000_i1044" type="#_x0000_t75" style="width:43pt;height:15pt" o:ole="" fillcolor="window">
            <v:imagedata r:id="rId45" o:title=""/>
          </v:shape>
          <o:OLEObject Type="Embed" ProgID="Equation.3" ShapeID="_x0000_i1044" DrawAspect="Content" ObjectID="_1844108779" r:id="rId46"/>
        </w:object>
      </w:r>
      <w:r>
        <w:rPr>
          <w:rFonts w:hint="eastAsia"/>
        </w:rPr>
        <w:t>、高周波成分は</w:t>
      </w:r>
      <w:r>
        <w:rPr>
          <w:rFonts w:hint="eastAsia"/>
          <w:i/>
        </w:rPr>
        <w:t>i</w:t>
      </w:r>
      <w:r>
        <w:rPr>
          <w:rFonts w:hint="eastAsia"/>
        </w:rPr>
        <w:t>=</w:t>
      </w:r>
      <w:r>
        <w:rPr>
          <w:position w:val="-10"/>
        </w:rPr>
        <w:object w:dxaOrig="1120" w:dyaOrig="300">
          <v:shape id="_x0000_i1045" type="#_x0000_t75" style="width:56pt;height:15pt" o:ole="" fillcolor="window">
            <v:imagedata r:id="rId47" o:title=""/>
          </v:shape>
          <o:OLEObject Type="Embed" ProgID="Equation.3" ShapeID="_x0000_i1045" DrawAspect="Content" ObjectID="_1844108780" r:id="rId48"/>
        </w:object>
      </w:r>
      <w:r>
        <w:rPr>
          <w:rFonts w:hint="eastAsia"/>
        </w:rPr>
        <w:t>～</w:t>
      </w:r>
      <w:r>
        <w:rPr>
          <w:position w:val="-6"/>
        </w:rPr>
        <w:object w:dxaOrig="520" w:dyaOrig="279">
          <v:shape id="_x0000_i1046" type="#_x0000_t75" style="width:26pt;height:14pt" o:ole="" fillcolor="window">
            <v:imagedata r:id="rId49" o:title=""/>
          </v:shape>
          <o:OLEObject Type="Embed" ProgID="Equation.3" ShapeID="_x0000_i1046" DrawAspect="Content" ObjectID="_1844108781" r:id="rId50"/>
        </w:object>
      </w:r>
      <w:r>
        <w:rPr>
          <w:rFonts w:hint="eastAsia"/>
        </w:rPr>
        <w:t>です。</w:t>
      </w:r>
    </w:p>
    <w:p w:rsidR="00000000" w:rsidRDefault="00000000">
      <w:pPr>
        <w:pStyle w:val="afff9"/>
        <w:rPr>
          <w:rFonts w:hint="eastAsia"/>
        </w:rPr>
      </w:pPr>
      <w:r>
        <w:rPr>
          <w:rFonts w:hint="eastAsia"/>
        </w:rPr>
        <w:t xml:space="preserve">　交流成分の量子化に使った係数は、輝度信号と色差信号別々に、合計</w:t>
      </w:r>
      <w:r>
        <w:rPr>
          <w:rFonts w:hint="eastAsia"/>
        </w:rPr>
        <w:t>4</w:t>
      </w:r>
      <w:r>
        <w:rPr>
          <w:rFonts w:hint="eastAsia"/>
        </w:rPr>
        <w:t>つ出力します。</w:t>
      </w:r>
    </w:p>
    <w:p w:rsidR="00000000" w:rsidRDefault="00000000">
      <w:pPr>
        <w:pStyle w:val="afff9"/>
        <w:rPr>
          <w:rFonts w:hint="eastAsia"/>
        </w:rPr>
      </w:pPr>
    </w:p>
    <w:p w:rsidR="00000000" w:rsidRDefault="00000000">
      <w:pPr>
        <w:rPr>
          <w:rFonts w:hint="eastAsia"/>
        </w:rPr>
      </w:pPr>
    </w:p>
    <w:p w:rsidR="00000000" w:rsidRDefault="00000000">
      <w:pPr>
        <w:rPr>
          <w:rFonts w:hint="eastAsia"/>
          <w:b/>
          <w:i/>
          <w:sz w:val="24"/>
        </w:rPr>
      </w:pPr>
      <w:r>
        <w:rPr>
          <w:rFonts w:hint="eastAsia"/>
          <w:b/>
          <w:i/>
          <w:sz w:val="24"/>
        </w:rPr>
        <w:t xml:space="preserve"> (7) </w:t>
      </w:r>
      <w:r>
        <w:rPr>
          <w:rFonts w:hint="eastAsia"/>
          <w:b/>
          <w:i/>
          <w:sz w:val="24"/>
        </w:rPr>
        <w:t>直流成分差分処理</w:t>
      </w:r>
    </w:p>
    <w:p w:rsidR="00000000" w:rsidRDefault="00000000">
      <w:pPr>
        <w:pStyle w:val="afff9"/>
        <w:rPr>
          <w:rFonts w:hint="eastAsia"/>
        </w:rPr>
      </w:pPr>
    </w:p>
    <w:p w:rsidR="00000000" w:rsidRDefault="00000000">
      <w:pPr>
        <w:pStyle w:val="afff9"/>
        <w:rPr>
          <w:rFonts w:hint="eastAsia"/>
        </w:rPr>
      </w:pPr>
      <w:r>
        <w:rPr>
          <w:rFonts w:hint="eastAsia"/>
        </w:rPr>
        <w:t xml:space="preserve">　量子化した直流成分は左隣のブロックの直流成分と差分処理を施します。</w:t>
      </w:r>
    </w:p>
    <w:p w:rsidR="00000000" w:rsidRDefault="00000000">
      <w:pPr>
        <w:pStyle w:val="afff9"/>
        <w:rPr>
          <w:rFonts w:hint="eastAsia"/>
        </w:rPr>
      </w:pPr>
      <w:r>
        <w:rPr>
          <w:rFonts w:hint="eastAsia"/>
        </w:rPr>
        <w:t xml:space="preserve">　この差分処理は手続きの簡略化のため、</w:t>
      </w:r>
      <w:r>
        <w:rPr>
          <w:rFonts w:hint="eastAsia"/>
        </w:rPr>
        <w:t>1</w:t>
      </w:r>
      <w:r>
        <w:rPr>
          <w:rFonts w:hint="eastAsia"/>
        </w:rPr>
        <w:t>つ</w:t>
      </w:r>
      <w:r>
        <w:rPr>
          <w:rFonts w:hint="eastAsia"/>
        </w:rPr>
        <w:t>1</w:t>
      </w:r>
      <w:r>
        <w:rPr>
          <w:rFonts w:hint="eastAsia"/>
        </w:rPr>
        <w:t>つのブロック単位での左隣ではなく、</w:t>
      </w:r>
      <w:r>
        <w:rPr>
          <w:rFonts w:hint="eastAsia"/>
        </w:rPr>
        <w:t>2</w:t>
      </w:r>
      <w:r>
        <w:rPr>
          <w:rFonts w:hint="eastAsia"/>
        </w:rPr>
        <w:t>×</w:t>
      </w:r>
      <w:r>
        <w:rPr>
          <w:rFonts w:hint="eastAsia"/>
        </w:rPr>
        <w:t>2</w:t>
      </w:r>
      <w:r>
        <w:rPr>
          <w:rFonts w:hint="eastAsia"/>
        </w:rPr>
        <w:t>ブロック単位での左隣です。</w:t>
      </w:r>
    </w:p>
    <w:p w:rsidR="00000000" w:rsidRDefault="00000000">
      <w:pPr>
        <w:pStyle w:val="afff9"/>
        <w:rPr>
          <w:rFonts w:hint="eastAsia"/>
        </w:rPr>
      </w:pPr>
    </w:p>
    <w:p w:rsidR="00000000" w:rsidRDefault="00000000">
      <w:pPr>
        <w:rPr>
          <w:rFonts w:hint="eastAsia"/>
        </w:rPr>
      </w:pPr>
    </w:p>
    <w:p w:rsidR="00000000" w:rsidRDefault="00000000">
      <w:pPr>
        <w:rPr>
          <w:rFonts w:hint="eastAsia"/>
          <w:b/>
          <w:i/>
          <w:sz w:val="24"/>
        </w:rPr>
      </w:pPr>
      <w:r>
        <w:rPr>
          <w:rFonts w:hint="eastAsia"/>
          <w:b/>
          <w:i/>
          <w:sz w:val="24"/>
        </w:rPr>
        <w:t xml:space="preserve"> (8) </w:t>
      </w:r>
      <w:r>
        <w:rPr>
          <w:rFonts w:hint="eastAsia"/>
          <w:b/>
          <w:i/>
          <w:sz w:val="24"/>
        </w:rPr>
        <w:t>符号化</w:t>
      </w:r>
    </w:p>
    <w:p w:rsidR="00000000" w:rsidRDefault="00000000">
      <w:pPr>
        <w:pStyle w:val="afff9"/>
        <w:rPr>
          <w:rFonts w:hint="eastAsia"/>
        </w:rPr>
      </w:pPr>
    </w:p>
    <w:p w:rsidR="00000000" w:rsidRDefault="00000000">
      <w:pPr>
        <w:pStyle w:val="afff9"/>
        <w:rPr>
          <w:rFonts w:hint="eastAsia"/>
        </w:rPr>
      </w:pPr>
      <w:r>
        <w:rPr>
          <w:rFonts w:hint="eastAsia"/>
        </w:rPr>
        <w:t xml:space="preserve">　</w:t>
      </w:r>
      <w:r>
        <w:rPr>
          <w:rFonts w:hint="eastAsia"/>
        </w:rPr>
        <w:t>2</w:t>
      </w:r>
      <w:r>
        <w:rPr>
          <w:rFonts w:hint="eastAsia"/>
        </w:rPr>
        <w:t>×</w:t>
      </w:r>
      <w:r>
        <w:rPr>
          <w:rFonts w:hint="eastAsia"/>
        </w:rPr>
        <w:t>2</w:t>
      </w:r>
      <w:r>
        <w:rPr>
          <w:rFonts w:hint="eastAsia"/>
        </w:rPr>
        <w:t>ブロックの中で、各ブロックの量子化された信号をインターリーブし、</w:t>
      </w:r>
      <w:r>
        <w:rPr>
          <w:rFonts w:hint="eastAsia"/>
        </w:rPr>
        <w:t>2</w:t>
      </w:r>
      <w:r>
        <w:rPr>
          <w:rFonts w:hint="eastAsia"/>
        </w:rPr>
        <w:t>次的統計モデルの適応型ランレングスハフマン符号で符号化して出力します。</w:t>
      </w:r>
    </w:p>
    <w:p w:rsidR="00000000" w:rsidRDefault="00000000">
      <w:pPr>
        <w:pStyle w:val="afff9"/>
        <w:rPr>
          <w:rFonts w:hint="eastAsia"/>
        </w:rPr>
      </w:pPr>
    </w:p>
    <w:p w:rsidR="00000000" w:rsidRDefault="00000000">
      <w:pPr>
        <w:rPr>
          <w:rFonts w:hint="eastAsia"/>
        </w:rPr>
      </w:pPr>
    </w:p>
    <w:p w:rsidR="00000000" w:rsidRDefault="00000000">
      <w:pPr>
        <w:rPr>
          <w:rFonts w:hint="eastAsia"/>
        </w:rPr>
      </w:pPr>
    </w:p>
    <w:p w:rsidR="00000000" w:rsidRDefault="00000000">
      <w:pPr>
        <w:pStyle w:val="afff3"/>
        <w:rPr>
          <w:rFonts w:hint="eastAsia"/>
        </w:rPr>
      </w:pPr>
      <w:r>
        <w:rPr>
          <w:rFonts w:hint="eastAsia"/>
        </w:rPr>
        <w:t xml:space="preserve">3. </w:t>
      </w:r>
      <w:r>
        <w:rPr>
          <w:rFonts w:hint="eastAsia"/>
        </w:rPr>
        <w:t>非可逆音声符号化手続き</w:t>
      </w:r>
    </w:p>
    <w:p w:rsidR="00000000" w:rsidRDefault="00000000">
      <w:pPr>
        <w:rPr>
          <w:rFonts w:hint="eastAsia"/>
        </w:rPr>
      </w:pPr>
    </w:p>
    <w:p w:rsidR="00000000" w:rsidRDefault="00000000">
      <w:pPr>
        <w:rPr>
          <w:rFonts w:hint="eastAsia"/>
        </w:rPr>
      </w:pPr>
      <w:r>
        <w:rPr>
          <w:rFonts w:hint="eastAsia"/>
        </w:rPr>
        <w:t xml:space="preserve">　以下に非可逆音声符号化の手続きを示します。</w:t>
      </w:r>
    </w:p>
    <w:p w:rsidR="00000000" w:rsidRDefault="00000000">
      <w:pPr>
        <w:rPr>
          <w:rFonts w:hint="eastAsia"/>
        </w:rPr>
      </w:pPr>
    </w:p>
    <w:p w:rsidR="00000000" w:rsidRDefault="00000000">
      <w:pPr>
        <w:rPr>
          <w:rFonts w:hint="eastAsia"/>
          <w:b/>
          <w:i/>
          <w:sz w:val="24"/>
        </w:rPr>
      </w:pPr>
      <w:r>
        <w:rPr>
          <w:rFonts w:hint="eastAsia"/>
          <w:b/>
          <w:i/>
          <w:sz w:val="24"/>
        </w:rPr>
        <w:t xml:space="preserve"> (1) </w:t>
      </w:r>
      <w:r>
        <w:rPr>
          <w:rFonts w:hint="eastAsia"/>
          <w:b/>
          <w:i/>
          <w:sz w:val="24"/>
        </w:rPr>
        <w:t>サンプリング</w:t>
      </w:r>
    </w:p>
    <w:p w:rsidR="00000000" w:rsidRDefault="00000000">
      <w:pPr>
        <w:pStyle w:val="afff9"/>
        <w:rPr>
          <w:rFonts w:hint="eastAsia"/>
        </w:rPr>
      </w:pPr>
    </w:p>
    <w:p w:rsidR="00000000" w:rsidRDefault="00000000">
      <w:pPr>
        <w:pStyle w:val="afff9"/>
        <w:rPr>
          <w:rFonts w:hint="eastAsia"/>
        </w:rPr>
      </w:pPr>
      <w:r>
        <w:rPr>
          <w:rFonts w:hint="eastAsia"/>
        </w:rPr>
        <w:t xml:space="preserve">　各チャネル毎に、</w:t>
      </w:r>
      <w:r>
        <w:rPr>
          <w:rFonts w:hint="eastAsia"/>
          <w:i/>
        </w:rPr>
        <w:t>n</w:t>
      </w:r>
      <w:r>
        <w:rPr>
          <w:rFonts w:hint="eastAsia"/>
        </w:rPr>
        <w:t>サンプルのブロックにサンプリングします。</w:t>
      </w:r>
    </w:p>
    <w:p w:rsidR="00000000" w:rsidRDefault="00000000">
      <w:pPr>
        <w:pStyle w:val="afff9"/>
        <w:rPr>
          <w:rFonts w:hint="eastAsia"/>
        </w:rPr>
      </w:pPr>
      <w:r>
        <w:rPr>
          <w:rFonts w:hint="eastAsia"/>
        </w:rPr>
        <w:t xml:space="preserve">　データの終端を越えてサンプリングする場合は、</w:t>
      </w:r>
      <w:r>
        <w:rPr>
          <w:rFonts w:hint="eastAsia"/>
        </w:rPr>
        <w:t>0</w:t>
      </w:r>
      <w:r>
        <w:rPr>
          <w:rFonts w:hint="eastAsia"/>
        </w:rPr>
        <w:t>を挿入します。</w:t>
      </w:r>
    </w:p>
    <w:p w:rsidR="00000000" w:rsidRDefault="00000000">
      <w:pPr>
        <w:pStyle w:val="afff9"/>
        <w:rPr>
          <w:rFonts w:hint="eastAsia"/>
        </w:rPr>
      </w:pPr>
    </w:p>
    <w:p w:rsidR="00000000" w:rsidRDefault="00000000">
      <w:pPr>
        <w:rPr>
          <w:rFonts w:hint="eastAsia"/>
        </w:rPr>
      </w:pPr>
    </w:p>
    <w:p w:rsidR="00000000" w:rsidRDefault="00000000">
      <w:pPr>
        <w:rPr>
          <w:rFonts w:hint="eastAsia"/>
          <w:b/>
          <w:i/>
          <w:sz w:val="24"/>
        </w:rPr>
      </w:pPr>
      <w:r>
        <w:rPr>
          <w:rFonts w:hint="eastAsia"/>
          <w:b/>
          <w:i/>
          <w:sz w:val="24"/>
        </w:rPr>
        <w:t xml:space="preserve"> (2) LOT</w:t>
      </w:r>
      <w:r>
        <w:rPr>
          <w:rFonts w:hint="eastAsia"/>
          <w:b/>
          <w:i/>
          <w:sz w:val="24"/>
        </w:rPr>
        <w:t>変換</w:t>
      </w:r>
    </w:p>
    <w:p w:rsidR="00000000" w:rsidRDefault="00000000">
      <w:pPr>
        <w:pStyle w:val="afff9"/>
        <w:rPr>
          <w:rFonts w:hint="eastAsia"/>
        </w:rPr>
      </w:pPr>
    </w:p>
    <w:p w:rsidR="00000000" w:rsidRDefault="00000000">
      <w:pPr>
        <w:pStyle w:val="afff9"/>
        <w:rPr>
          <w:rFonts w:hint="eastAsia"/>
        </w:rPr>
      </w:pPr>
      <w:r>
        <w:rPr>
          <w:rFonts w:hint="eastAsia"/>
        </w:rPr>
        <w:t xml:space="preserve">　サンプリングして得られた各ブロック毎にまず</w:t>
      </w:r>
      <w:r>
        <w:rPr>
          <w:rFonts w:hint="eastAsia"/>
        </w:rPr>
        <w:t>DCT</w:t>
      </w:r>
      <w:r>
        <w:rPr>
          <w:rFonts w:hint="eastAsia"/>
        </w:rPr>
        <w:t>変換を施します。</w:t>
      </w:r>
    </w:p>
    <w:p w:rsidR="00000000" w:rsidRDefault="00000000">
      <w:pPr>
        <w:pStyle w:val="afff9"/>
        <w:rPr>
          <w:rFonts w:hint="eastAsia"/>
        </w:rPr>
      </w:pPr>
      <w:r>
        <w:rPr>
          <w:rFonts w:hint="eastAsia"/>
        </w:rPr>
        <w:t xml:space="preserve">　</w:t>
      </w:r>
      <w:r>
        <w:rPr>
          <w:rFonts w:hint="eastAsia"/>
        </w:rPr>
        <w:t>DCT</w:t>
      </w:r>
      <w:r>
        <w:rPr>
          <w:rFonts w:hint="eastAsia"/>
        </w:rPr>
        <w:t>変換は以下の定義式によって行うことが出来ます。</w:t>
      </w:r>
    </w:p>
    <w:p w:rsidR="00000000" w:rsidRDefault="00000000">
      <w:pPr>
        <w:pStyle w:val="afff9"/>
        <w:rPr>
          <w:rFonts w:hint="eastAsia"/>
        </w:rPr>
      </w:pPr>
    </w:p>
    <w:p w:rsidR="00000000" w:rsidRDefault="00000000">
      <w:pPr>
        <w:pStyle w:val="afff9"/>
        <w:ind w:left="1200"/>
        <w:rPr>
          <w:rFonts w:hint="eastAsia"/>
        </w:rPr>
      </w:pPr>
      <w:r>
        <w:rPr>
          <w:rFonts w:hint="eastAsia"/>
          <w:position w:val="-78"/>
          <w:sz w:val="21"/>
        </w:rPr>
        <w:object w:dxaOrig="2720" w:dyaOrig="1660">
          <v:shape id="_x0000_i1047" type="#_x0000_t75" style="width:136pt;height:83pt" o:ole="" fillcolor="window">
            <v:imagedata r:id="rId51" o:title=""/>
          </v:shape>
          <o:OLEObject Type="Embed" ProgID="Equation.3" ShapeID="_x0000_i1047" DrawAspect="Content" ObjectID="_1844108782" r:id="rId52"/>
        </w:object>
      </w:r>
    </w:p>
    <w:p w:rsidR="00000000" w:rsidRDefault="00000000">
      <w:pPr>
        <w:pStyle w:val="afff9"/>
        <w:rPr>
          <w:rFonts w:hint="eastAsia"/>
        </w:rPr>
      </w:pPr>
    </w:p>
    <w:p w:rsidR="00000000" w:rsidRDefault="00000000">
      <w:pPr>
        <w:pStyle w:val="afff9"/>
        <w:rPr>
          <w:rFonts w:hint="eastAsia"/>
        </w:rPr>
      </w:pPr>
      <w:r>
        <w:rPr>
          <w:rFonts w:hint="eastAsia"/>
        </w:rPr>
        <w:t xml:space="preserve">　次に、</w:t>
      </w:r>
      <w:r>
        <w:rPr>
          <w:rFonts w:hint="eastAsia"/>
        </w:rPr>
        <w:t>DCT</w:t>
      </w:r>
      <w:r>
        <w:rPr>
          <w:rFonts w:hint="eastAsia"/>
        </w:rPr>
        <w:t>変換によって得られた</w:t>
      </w:r>
      <w:r>
        <w:rPr>
          <w:rFonts w:hint="eastAsia"/>
        </w:rPr>
        <w:t>DCT</w:t>
      </w:r>
      <w:r>
        <w:rPr>
          <w:rFonts w:hint="eastAsia"/>
        </w:rPr>
        <w:t>級数に対して重複変換を行います。</w:t>
      </w:r>
    </w:p>
    <w:p w:rsidR="00000000" w:rsidRDefault="00000000">
      <w:pPr>
        <w:pStyle w:val="afff9"/>
        <w:rPr>
          <w:rFonts w:hint="eastAsia"/>
        </w:rPr>
      </w:pPr>
      <w:r>
        <w:rPr>
          <w:rFonts w:hint="eastAsia"/>
        </w:rPr>
        <w:t xml:space="preserve">　この重複変換は以下の行列によって定義されます。</w:t>
      </w:r>
    </w:p>
    <w:p w:rsidR="00000000" w:rsidRDefault="00000000">
      <w:pPr>
        <w:pStyle w:val="afff9"/>
        <w:rPr>
          <w:rFonts w:hint="eastAsia"/>
        </w:rPr>
      </w:pPr>
    </w:p>
    <w:p w:rsidR="00000000" w:rsidRDefault="00000000">
      <w:pPr>
        <w:pStyle w:val="afff9"/>
        <w:ind w:left="1200"/>
        <w:rPr>
          <w:rFonts w:hint="eastAsia"/>
        </w:rPr>
      </w:pPr>
      <w:r>
        <w:rPr>
          <w:position w:val="-24"/>
        </w:rPr>
        <w:object w:dxaOrig="1620" w:dyaOrig="580">
          <v:shape id="_x0000_i1048" type="#_x0000_t75" style="width:81pt;height:29pt" o:ole="" fillcolor="window">
            <v:imagedata r:id="rId53" o:title=""/>
          </v:shape>
          <o:OLEObject Type="Embed" ProgID="Equation.3" ShapeID="_x0000_i1048" DrawAspect="Content" ObjectID="_1844108783" r:id="rId54"/>
        </w:object>
      </w:r>
    </w:p>
    <w:p w:rsidR="00000000" w:rsidRDefault="00000000">
      <w:pPr>
        <w:pStyle w:val="afff9"/>
        <w:ind w:left="1200"/>
        <w:rPr>
          <w:rFonts w:hint="eastAsia"/>
        </w:rPr>
      </w:pPr>
      <w:r>
        <w:rPr>
          <w:position w:val="-26"/>
        </w:rPr>
        <w:object w:dxaOrig="3519" w:dyaOrig="620">
          <v:shape id="_x0000_i1049" type="#_x0000_t75" style="width:176pt;height:31pt" o:ole="" fillcolor="window">
            <v:imagedata r:id="rId55" o:title=""/>
          </v:shape>
          <o:OLEObject Type="Embed" ProgID="Equation.3" ShapeID="_x0000_i1049" DrawAspect="Content" ObjectID="_1844108784" r:id="rId56"/>
        </w:object>
      </w:r>
    </w:p>
    <w:p w:rsidR="00000000" w:rsidRDefault="00000000">
      <w:pPr>
        <w:pStyle w:val="afff9"/>
        <w:ind w:left="1200"/>
        <w:rPr>
          <w:rFonts w:hint="eastAsia"/>
        </w:rPr>
      </w:pPr>
      <w:r>
        <w:rPr>
          <w:rFonts w:hint="eastAsia"/>
          <w:position w:val="-26"/>
          <w:sz w:val="21"/>
        </w:rPr>
        <w:object w:dxaOrig="1120" w:dyaOrig="620">
          <v:shape id="_x0000_i1050" type="#_x0000_t75" style="width:56pt;height:31pt" o:ole="" fillcolor="window">
            <v:imagedata r:id="rId57" o:title=""/>
          </v:shape>
          <o:OLEObject Type="Embed" ProgID="Equation.3" ShapeID="_x0000_i1050" DrawAspect="Content" ObjectID="_1844108785" r:id="rId58"/>
        </w:object>
      </w:r>
    </w:p>
    <w:p w:rsidR="00000000" w:rsidRDefault="00000000">
      <w:pPr>
        <w:pStyle w:val="afff9"/>
        <w:ind w:left="1200"/>
        <w:rPr>
          <w:rFonts w:hint="eastAsia"/>
        </w:rPr>
      </w:pPr>
      <w:r>
        <w:rPr>
          <w:rFonts w:hint="eastAsia"/>
          <w:position w:val="-26"/>
          <w:sz w:val="21"/>
        </w:rPr>
        <w:object w:dxaOrig="1980" w:dyaOrig="620">
          <v:shape id="_x0000_i1051" type="#_x0000_t75" style="width:99pt;height:31pt" o:ole="" fillcolor="window">
            <v:imagedata r:id="rId59" o:title=""/>
          </v:shape>
          <o:OLEObject Type="Embed" ProgID="Equation.3" ShapeID="_x0000_i1051" DrawAspect="Content" ObjectID="_1844108786" r:id="rId60"/>
        </w:object>
      </w:r>
    </w:p>
    <w:p w:rsidR="00000000" w:rsidRDefault="00000000">
      <w:pPr>
        <w:pStyle w:val="afff9"/>
        <w:ind w:left="1200"/>
        <w:rPr>
          <w:rFonts w:hint="eastAsia"/>
        </w:rPr>
      </w:pPr>
      <w:r>
        <w:rPr>
          <w:rFonts w:hint="eastAsia"/>
          <w:position w:val="-26"/>
          <w:sz w:val="21"/>
        </w:rPr>
        <w:object w:dxaOrig="2140" w:dyaOrig="620">
          <v:shape id="_x0000_i1052" type="#_x0000_t75" style="width:107pt;height:31pt" o:ole="" fillcolor="window">
            <v:imagedata r:id="rId61" o:title=""/>
          </v:shape>
          <o:OLEObject Type="Embed" ProgID="Equation.3" ShapeID="_x0000_i1052" DrawAspect="Content" ObjectID="_1844108787" r:id="rId62"/>
        </w:object>
      </w:r>
    </w:p>
    <w:p w:rsidR="00000000" w:rsidRDefault="00000000">
      <w:pPr>
        <w:pStyle w:val="afff9"/>
        <w:ind w:left="1200"/>
        <w:rPr>
          <w:rFonts w:hint="eastAsia"/>
        </w:rPr>
      </w:pPr>
      <w:r>
        <w:rPr>
          <w:position w:val="-58"/>
        </w:rPr>
        <w:object w:dxaOrig="4000" w:dyaOrig="1260">
          <v:shape id="_x0000_i1053" type="#_x0000_t75" style="width:200pt;height:63pt" o:ole="" fillcolor="window">
            <v:imagedata r:id="rId63" o:title=""/>
          </v:shape>
          <o:OLEObject Type="Embed" ProgID="Equation.3" ShapeID="_x0000_i1053" DrawAspect="Content" ObjectID="_1844108788" r:id="rId64"/>
        </w:object>
      </w:r>
    </w:p>
    <w:p w:rsidR="00000000" w:rsidRDefault="00000000">
      <w:pPr>
        <w:pStyle w:val="afff9"/>
        <w:ind w:left="1200"/>
        <w:rPr>
          <w:rFonts w:hint="eastAsia"/>
        </w:rPr>
      </w:pPr>
      <w:r>
        <w:rPr>
          <w:position w:val="-126"/>
        </w:rPr>
        <w:object w:dxaOrig="5880" w:dyaOrig="2620">
          <v:shape id="_x0000_i1054" type="#_x0000_t75" style="width:294pt;height:131pt" o:ole="" fillcolor="window">
            <v:imagedata r:id="rId65" o:title=""/>
          </v:shape>
          <o:OLEObject Type="Embed" ProgID="Equation.3" ShapeID="_x0000_i1054" DrawAspect="Content" ObjectID="_1844108789" r:id="rId66"/>
        </w:object>
      </w:r>
    </w:p>
    <w:p w:rsidR="00000000" w:rsidRDefault="00000000">
      <w:pPr>
        <w:pStyle w:val="afff9"/>
        <w:ind w:left="1200"/>
        <w:rPr>
          <w:rFonts w:hint="eastAsia"/>
        </w:rPr>
      </w:pPr>
      <w:r>
        <w:rPr>
          <w:rFonts w:hint="eastAsia"/>
          <w:position w:val="-4"/>
          <w:sz w:val="21"/>
        </w:rPr>
        <w:object w:dxaOrig="680" w:dyaOrig="240">
          <v:shape id="_x0000_i1055" type="#_x0000_t75" style="width:34pt;height:12pt" o:ole="" fillcolor="window">
            <v:imagedata r:id="rId67" o:title=""/>
          </v:shape>
          <o:OLEObject Type="Embed" ProgID="Equation.3" ShapeID="_x0000_i1055" DrawAspect="Content" ObjectID="_1844108790" r:id="rId68"/>
        </w:object>
      </w:r>
      <w:r>
        <w:rPr>
          <w:rFonts w:hint="eastAsia"/>
        </w:rPr>
        <w:t>、</w:t>
      </w:r>
      <w:r>
        <w:rPr>
          <w:position w:val="-10"/>
        </w:rPr>
        <w:object w:dxaOrig="220" w:dyaOrig="300">
          <v:shape id="_x0000_i1056" type="#_x0000_t75" style="width:11pt;height:15pt" o:ole="" fillcolor="window">
            <v:imagedata r:id="rId69" o:title=""/>
          </v:shape>
          <o:OLEObject Type="Embed" ProgID="Equation.3" ShapeID="_x0000_i1056" DrawAspect="Content" ObjectID="_1844108791" r:id="rId70"/>
        </w:object>
      </w:r>
      <w:r>
        <w:rPr>
          <w:rFonts w:hint="eastAsia"/>
        </w:rPr>
        <w:t>は</w:t>
      </w:r>
      <w:r>
        <w:rPr>
          <w:rFonts w:hint="eastAsia"/>
          <w:i/>
        </w:rPr>
        <w:t>n</w:t>
      </w:r>
      <w:r>
        <w:rPr>
          <w:rFonts w:hint="eastAsia"/>
        </w:rPr>
        <w:t>×</w:t>
      </w:r>
      <w:r>
        <w:rPr>
          <w:rFonts w:hint="eastAsia"/>
          <w:i/>
        </w:rPr>
        <w:t>n</w:t>
      </w:r>
      <w:r>
        <w:rPr>
          <w:rFonts w:hint="eastAsia"/>
        </w:rPr>
        <w:t>の単位行列、</w:t>
      </w:r>
      <w:r>
        <w:rPr>
          <w:position w:val="-4"/>
        </w:rPr>
        <w:object w:dxaOrig="279" w:dyaOrig="260">
          <v:shape id="_x0000_i1057" type="#_x0000_t75" style="width:14pt;height:13pt" o:ole="" fillcolor="window">
            <v:imagedata r:id="rId71" o:title=""/>
          </v:shape>
          <o:OLEObject Type="Embed" ProgID="Equation.3" ShapeID="_x0000_i1057" DrawAspect="Content" ObjectID="_1844108792" r:id="rId72"/>
        </w:object>
      </w:r>
      <w:r>
        <w:rPr>
          <w:rFonts w:hint="eastAsia"/>
        </w:rPr>
        <w:t>は遅延量</w:t>
      </w:r>
      <w:r>
        <w:rPr>
          <w:rFonts w:hint="eastAsia"/>
        </w:rPr>
        <w:t>1</w:t>
      </w:r>
      <w:r>
        <w:rPr>
          <w:rFonts w:hint="eastAsia"/>
        </w:rPr>
        <w:t>の遅延器とします。</w:t>
      </w:r>
    </w:p>
    <w:p w:rsidR="00000000" w:rsidRDefault="00000000">
      <w:pPr>
        <w:pStyle w:val="afff9"/>
        <w:rPr>
          <w:rFonts w:hint="eastAsia"/>
        </w:rPr>
      </w:pPr>
    </w:p>
    <w:p w:rsidR="00000000" w:rsidRDefault="00000000">
      <w:pPr>
        <w:pStyle w:val="afff9"/>
        <w:rPr>
          <w:rFonts w:hint="eastAsia"/>
        </w:rPr>
      </w:pPr>
      <w:r>
        <w:rPr>
          <w:rFonts w:hint="eastAsia"/>
        </w:rPr>
        <w:t xml:space="preserve">　式中の</w:t>
      </w:r>
      <w:r>
        <w:rPr>
          <w:rFonts w:hint="eastAsia"/>
          <w:i/>
        </w:rPr>
        <w:t>L</w:t>
      </w:r>
      <w:r>
        <w:rPr>
          <w:rFonts w:hint="eastAsia"/>
        </w:rPr>
        <w:t>は</w:t>
      </w:r>
      <w:r>
        <w:rPr>
          <w:rFonts w:hint="eastAsia"/>
        </w:rPr>
        <w:t>LOT</w:t>
      </w:r>
      <w:r>
        <w:rPr>
          <w:rFonts w:hint="eastAsia"/>
        </w:rPr>
        <w:t>の重複係数です。</w:t>
      </w:r>
      <w:r>
        <w:rPr>
          <w:rFonts w:hint="eastAsia"/>
          <w:i/>
        </w:rPr>
        <w:t>L</w:t>
      </w:r>
      <w:r>
        <w:rPr>
          <w:rFonts w:hint="eastAsia"/>
        </w:rPr>
        <w:t>＝</w:t>
      </w:r>
      <w:r>
        <w:rPr>
          <w:rFonts w:hint="eastAsia"/>
        </w:rPr>
        <w:t>0</w:t>
      </w:r>
      <w:r>
        <w:rPr>
          <w:rFonts w:hint="eastAsia"/>
        </w:rPr>
        <w:t>の時、</w:t>
      </w:r>
      <w:r>
        <w:rPr>
          <w:rFonts w:hint="eastAsia"/>
        </w:rPr>
        <w:t>LOT</w:t>
      </w:r>
      <w:r>
        <w:rPr>
          <w:rFonts w:hint="eastAsia"/>
        </w:rPr>
        <w:t>変換は</w:t>
      </w:r>
      <w:r>
        <w:rPr>
          <w:rFonts w:hint="eastAsia"/>
        </w:rPr>
        <w:t>DCT</w:t>
      </w:r>
      <w:r>
        <w:rPr>
          <w:rFonts w:hint="eastAsia"/>
        </w:rPr>
        <w:t>変換と一致します。</w:t>
      </w:r>
    </w:p>
    <w:p w:rsidR="00000000" w:rsidRDefault="00000000">
      <w:pPr>
        <w:pStyle w:val="afff9"/>
        <w:rPr>
          <w:rFonts w:hint="eastAsia"/>
        </w:rPr>
      </w:pPr>
      <w:r>
        <w:rPr>
          <w:rFonts w:hint="eastAsia"/>
        </w:rPr>
        <w:t xml:space="preserve">　また、パラメータ</w:t>
      </w:r>
      <w:r>
        <w:rPr>
          <w:position w:val="-12"/>
        </w:rPr>
        <w:object w:dxaOrig="320" w:dyaOrig="320">
          <v:shape id="_x0000_i1058" type="#_x0000_t75" style="width:16pt;height:16pt" o:ole="" fillcolor="window">
            <v:imagedata r:id="rId73" o:title=""/>
          </v:shape>
          <o:OLEObject Type="Embed" ProgID="Equation.3" ShapeID="_x0000_i1058" DrawAspect="Content" ObjectID="_1844108793" r:id="rId74"/>
        </w:object>
      </w:r>
      <w:r>
        <w:rPr>
          <w:rFonts w:hint="eastAsia"/>
        </w:rPr>
        <w:t>は以下のアルゴリズムによって求めます。</w:t>
      </w:r>
    </w:p>
    <w:p w:rsidR="00000000" w:rsidRDefault="00000000">
      <w:pPr>
        <w:pStyle w:val="afff9"/>
        <w:rPr>
          <w:rFonts w:hint="eastAsia"/>
        </w:rPr>
      </w:pPr>
    </w:p>
    <w:p w:rsidR="00000000" w:rsidRDefault="00000000">
      <w:pPr>
        <w:pStyle w:val="afff9"/>
        <w:tabs>
          <w:tab w:val="left" w:pos="1700"/>
        </w:tabs>
        <w:ind w:left="1700" w:hanging="500"/>
        <w:rPr>
          <w:rFonts w:hint="eastAsia"/>
        </w:rPr>
      </w:pPr>
      <w:r>
        <w:rPr>
          <w:rFonts w:hint="eastAsia"/>
        </w:rPr>
        <w:lastRenderedPageBreak/>
        <w:t>(i)</w:t>
      </w:r>
      <w:r>
        <w:rPr>
          <w:rFonts w:hint="eastAsia"/>
        </w:rPr>
        <w:tab/>
      </w:r>
      <w:r>
        <w:rPr>
          <w:rFonts w:hint="eastAsia"/>
        </w:rPr>
        <w:t>変数</w:t>
      </w:r>
      <w:r>
        <w:rPr>
          <w:rFonts w:hint="eastAsia"/>
          <w:i/>
        </w:rPr>
        <w:t>i</w:t>
      </w:r>
      <w:r>
        <w:rPr>
          <w:rFonts w:hint="eastAsia"/>
        </w:rPr>
        <w:t>を用意し、初期値</w:t>
      </w:r>
      <w:r>
        <w:rPr>
          <w:rFonts w:hint="eastAsia"/>
          <w:i/>
        </w:rPr>
        <w:t>i</w:t>
      </w:r>
      <w:r>
        <w:rPr>
          <w:rFonts w:hint="eastAsia"/>
        </w:rPr>
        <w:t>＝</w:t>
      </w:r>
      <w:r>
        <w:rPr>
          <w:rFonts w:hint="eastAsia"/>
        </w:rPr>
        <w:t>0</w:t>
      </w:r>
      <w:r>
        <w:rPr>
          <w:rFonts w:hint="eastAsia"/>
        </w:rPr>
        <w:t>を設定します。</w:t>
      </w:r>
    </w:p>
    <w:p w:rsidR="00000000" w:rsidRDefault="00000000">
      <w:pPr>
        <w:pStyle w:val="afff9"/>
        <w:tabs>
          <w:tab w:val="left" w:pos="1700"/>
        </w:tabs>
        <w:ind w:left="1700" w:hanging="500"/>
        <w:rPr>
          <w:rFonts w:hint="eastAsia"/>
        </w:rPr>
      </w:pPr>
      <w:r>
        <w:rPr>
          <w:rFonts w:hint="eastAsia"/>
        </w:rPr>
        <w:t>(ii)</w:t>
      </w:r>
      <w:r>
        <w:rPr>
          <w:rFonts w:hint="eastAsia"/>
        </w:rPr>
        <w:tab/>
      </w:r>
      <w:r>
        <w:rPr>
          <w:rFonts w:hint="eastAsia"/>
        </w:rPr>
        <w:t>一時変数</w:t>
      </w:r>
      <w:r>
        <w:rPr>
          <w:rFonts w:hint="eastAsia"/>
          <w:i/>
        </w:rPr>
        <w:t>ws</w:t>
      </w:r>
      <w:r>
        <w:rPr>
          <w:rFonts w:hint="eastAsia"/>
        </w:rPr>
        <w:t>及び</w:t>
      </w:r>
      <w:r>
        <w:rPr>
          <w:rFonts w:hint="eastAsia"/>
          <w:i/>
        </w:rPr>
        <w:t>a</w:t>
      </w:r>
      <w:r>
        <w:rPr>
          <w:rFonts w:hint="eastAsia"/>
        </w:rPr>
        <w:t>を用意し、初期値</w:t>
      </w:r>
      <w:r>
        <w:rPr>
          <w:rFonts w:hint="eastAsia"/>
          <w:i/>
        </w:rPr>
        <w:t>ws</w:t>
      </w:r>
      <w:r>
        <w:rPr>
          <w:rFonts w:hint="eastAsia"/>
        </w:rPr>
        <w:t>＝</w:t>
      </w:r>
      <w:r>
        <w:rPr>
          <w:rFonts w:hint="eastAsia"/>
        </w:rPr>
        <w:t>1.0</w:t>
      </w:r>
      <w:r>
        <w:rPr>
          <w:rFonts w:hint="eastAsia"/>
        </w:rPr>
        <w:t>、</w:t>
      </w:r>
      <w:r>
        <w:rPr>
          <w:rFonts w:hint="eastAsia"/>
          <w:i/>
        </w:rPr>
        <w:t>a</w:t>
      </w:r>
      <w:r>
        <w:rPr>
          <w:rFonts w:hint="eastAsia"/>
        </w:rPr>
        <w:t>＝</w:t>
      </w:r>
      <w:r>
        <w:rPr>
          <w:rFonts w:hint="eastAsia"/>
        </w:rPr>
        <w:t>0.0</w:t>
      </w:r>
      <w:r>
        <w:rPr>
          <w:rFonts w:hint="eastAsia"/>
        </w:rPr>
        <w:t>を設定します。</w:t>
      </w:r>
    </w:p>
    <w:p w:rsidR="00000000" w:rsidRDefault="00000000">
      <w:pPr>
        <w:pStyle w:val="afff9"/>
        <w:tabs>
          <w:tab w:val="left" w:pos="1700"/>
        </w:tabs>
        <w:ind w:left="1700" w:hanging="500"/>
        <w:rPr>
          <w:rFonts w:hint="eastAsia"/>
        </w:rPr>
      </w:pPr>
      <w:r>
        <w:rPr>
          <w:rFonts w:hint="eastAsia"/>
        </w:rPr>
        <w:t>(iii)</w:t>
      </w:r>
      <w:r>
        <w:rPr>
          <w:rFonts w:hint="eastAsia"/>
        </w:rPr>
        <w:tab/>
      </w:r>
      <w:r>
        <w:rPr>
          <w:rFonts w:hint="eastAsia"/>
        </w:rPr>
        <w:t>一時変数</w:t>
      </w:r>
      <w:r>
        <w:rPr>
          <w:rFonts w:hint="eastAsia"/>
          <w:i/>
        </w:rPr>
        <w:t>j</w:t>
      </w:r>
      <w:r>
        <w:rPr>
          <w:rFonts w:hint="eastAsia"/>
        </w:rPr>
        <w:t>を用意し、</w:t>
      </w:r>
      <w:r>
        <w:rPr>
          <w:rFonts w:hint="eastAsia"/>
          <w:i/>
        </w:rPr>
        <w:t>j</w:t>
      </w:r>
      <w:r>
        <w:rPr>
          <w:rFonts w:hint="eastAsia"/>
        </w:rPr>
        <w:t>＝</w:t>
      </w:r>
      <w:r>
        <w:rPr>
          <w:rFonts w:hint="eastAsia"/>
        </w:rPr>
        <w:t>0</w:t>
      </w:r>
      <w:r>
        <w:rPr>
          <w:rFonts w:hint="eastAsia"/>
        </w:rPr>
        <w:t>から</w:t>
      </w:r>
      <w:r>
        <w:rPr>
          <w:rFonts w:hint="eastAsia"/>
          <w:i/>
        </w:rPr>
        <w:t>i</w:t>
      </w:r>
      <w:r>
        <w:rPr>
          <w:rFonts w:hint="eastAsia"/>
        </w:rPr>
        <w:t>まで</w:t>
      </w:r>
      <w:r>
        <w:rPr>
          <w:rFonts w:hint="eastAsia"/>
        </w:rPr>
        <w:t>(iv)</w:t>
      </w:r>
      <w:r>
        <w:rPr>
          <w:rFonts w:hint="eastAsia"/>
        </w:rPr>
        <w:t>を繰り返します。</w:t>
      </w:r>
    </w:p>
    <w:p w:rsidR="00000000" w:rsidRDefault="00000000">
      <w:pPr>
        <w:pStyle w:val="afff9"/>
        <w:tabs>
          <w:tab w:val="left" w:pos="1700"/>
        </w:tabs>
        <w:ind w:left="1700" w:hanging="500"/>
        <w:rPr>
          <w:rFonts w:hint="eastAsia"/>
        </w:rPr>
      </w:pPr>
      <w:r>
        <w:rPr>
          <w:rFonts w:hint="eastAsia"/>
        </w:rPr>
        <w:t>(iv)</w:t>
      </w:r>
      <w:r>
        <w:rPr>
          <w:rFonts w:hint="eastAsia"/>
        </w:rPr>
        <w:tab/>
      </w:r>
      <w:r>
        <w:rPr>
          <w:position w:val="-6"/>
        </w:rPr>
        <w:object w:dxaOrig="980" w:dyaOrig="240">
          <v:shape id="_x0000_i1059" type="#_x0000_t75" style="width:49pt;height:12pt" o:ole="" fillcolor="window">
            <v:imagedata r:id="rId75" o:title=""/>
          </v:shape>
          <o:OLEObject Type="Embed" ProgID="Equation.3" ShapeID="_x0000_i1059" DrawAspect="Content" ObjectID="_1844108794" r:id="rId76"/>
        </w:object>
      </w:r>
      <w:r>
        <w:rPr>
          <w:rFonts w:hint="eastAsia"/>
        </w:rPr>
        <w:t>、</w:t>
      </w:r>
      <w:r>
        <w:rPr>
          <w:position w:val="-24"/>
        </w:rPr>
        <w:object w:dxaOrig="2860" w:dyaOrig="580">
          <v:shape id="_x0000_i1060" type="#_x0000_t75" style="width:143pt;height:29pt" o:ole="" fillcolor="window">
            <v:imagedata r:id="rId77" o:title=""/>
          </v:shape>
          <o:OLEObject Type="Embed" ProgID="Equation.3" ShapeID="_x0000_i1060" DrawAspect="Content" ObjectID="_1844108795" r:id="rId78"/>
        </w:object>
      </w:r>
    </w:p>
    <w:p w:rsidR="00000000" w:rsidRDefault="00000000">
      <w:pPr>
        <w:pStyle w:val="afff9"/>
        <w:tabs>
          <w:tab w:val="left" w:pos="1700"/>
        </w:tabs>
        <w:ind w:left="1700" w:hanging="500"/>
        <w:rPr>
          <w:rFonts w:hint="eastAsia"/>
        </w:rPr>
      </w:pPr>
      <w:r>
        <w:rPr>
          <w:rFonts w:hint="eastAsia"/>
        </w:rPr>
        <w:t>(v)</w:t>
      </w:r>
      <w:r>
        <w:rPr>
          <w:rFonts w:hint="eastAsia"/>
        </w:rPr>
        <w:tab/>
      </w:r>
      <w:r>
        <w:rPr>
          <w:position w:val="-26"/>
        </w:rPr>
        <w:object w:dxaOrig="2680" w:dyaOrig="620">
          <v:shape id="_x0000_i1061" type="#_x0000_t75" style="width:134pt;height:31pt" o:ole="" fillcolor="window">
            <v:imagedata r:id="rId79" o:title=""/>
          </v:shape>
          <o:OLEObject Type="Embed" ProgID="Equation.3" ShapeID="_x0000_i1061" DrawAspect="Content" ObjectID="_1844108796" r:id="rId80"/>
        </w:object>
      </w:r>
      <w:r>
        <w:rPr>
          <w:rFonts w:hint="eastAsia"/>
        </w:rPr>
        <w:t>でθを決定します。</w:t>
      </w:r>
    </w:p>
    <w:p w:rsidR="00000000" w:rsidRDefault="00000000">
      <w:pPr>
        <w:pStyle w:val="afff9"/>
        <w:tabs>
          <w:tab w:val="left" w:pos="1700"/>
        </w:tabs>
        <w:ind w:left="1700" w:hanging="500"/>
        <w:rPr>
          <w:rFonts w:hint="eastAsia"/>
        </w:rPr>
      </w:pPr>
      <w:r>
        <w:rPr>
          <w:rFonts w:hint="eastAsia"/>
        </w:rPr>
        <w:t>(vi)</w:t>
      </w:r>
      <w:r>
        <w:rPr>
          <w:rFonts w:hint="eastAsia"/>
        </w:rPr>
        <w:tab/>
        <w:t>(ii)</w:t>
      </w:r>
      <w:r>
        <w:rPr>
          <w:rFonts w:hint="eastAsia"/>
        </w:rPr>
        <w:t>～</w:t>
      </w:r>
      <w:r>
        <w:rPr>
          <w:rFonts w:hint="eastAsia"/>
        </w:rPr>
        <w:t>(v)</w:t>
      </w:r>
      <w:r>
        <w:rPr>
          <w:rFonts w:hint="eastAsia"/>
        </w:rPr>
        <w:t>の手順で、</w:t>
      </w:r>
      <w:r>
        <w:rPr>
          <w:rFonts w:hint="eastAsia"/>
          <w:i/>
        </w:rPr>
        <w:t>i</w:t>
      </w:r>
      <w:r>
        <w:rPr>
          <w:rFonts w:hint="eastAsia"/>
        </w:rPr>
        <w:t>＝</w:t>
      </w:r>
      <w:r>
        <w:rPr>
          <w:rFonts w:hint="eastAsia"/>
        </w:rPr>
        <w:t>6</w:t>
      </w:r>
      <w:r>
        <w:rPr>
          <w:rFonts w:hint="eastAsia"/>
        </w:rPr>
        <w:t>まで順次θを決定します。</w:t>
      </w:r>
    </w:p>
    <w:p w:rsidR="00000000" w:rsidRDefault="00000000">
      <w:pPr>
        <w:pStyle w:val="afff9"/>
        <w:rPr>
          <w:rFonts w:hint="eastAsia"/>
        </w:rPr>
      </w:pPr>
    </w:p>
    <w:p w:rsidR="00000000" w:rsidRDefault="00000000">
      <w:pPr>
        <w:rPr>
          <w:rFonts w:hint="eastAsia"/>
        </w:rPr>
      </w:pPr>
    </w:p>
    <w:p w:rsidR="00000000" w:rsidRDefault="00000000">
      <w:pPr>
        <w:rPr>
          <w:rFonts w:hint="eastAsia"/>
          <w:b/>
          <w:i/>
          <w:sz w:val="24"/>
        </w:rPr>
      </w:pPr>
      <w:r>
        <w:rPr>
          <w:rFonts w:hint="eastAsia"/>
          <w:b/>
          <w:i/>
          <w:sz w:val="24"/>
        </w:rPr>
        <w:t xml:space="preserve"> (3) </w:t>
      </w:r>
      <w:r>
        <w:rPr>
          <w:rFonts w:hint="eastAsia"/>
          <w:b/>
          <w:i/>
          <w:sz w:val="24"/>
        </w:rPr>
        <w:t>量子化</w:t>
      </w:r>
    </w:p>
    <w:p w:rsidR="00000000" w:rsidRDefault="00000000">
      <w:pPr>
        <w:pStyle w:val="afff9"/>
        <w:rPr>
          <w:rFonts w:hint="eastAsia"/>
        </w:rPr>
      </w:pPr>
    </w:p>
    <w:p w:rsidR="00000000" w:rsidRDefault="00000000">
      <w:pPr>
        <w:pStyle w:val="afff9"/>
        <w:rPr>
          <w:rFonts w:hint="eastAsia"/>
        </w:rPr>
      </w:pPr>
      <w:r>
        <w:rPr>
          <w:rFonts w:hint="eastAsia"/>
        </w:rPr>
        <w:t xml:space="preserve">　</w:t>
      </w:r>
      <w:r>
        <w:rPr>
          <w:rFonts w:hint="eastAsia"/>
        </w:rPr>
        <w:t>LOT</w:t>
      </w:r>
      <w:r>
        <w:rPr>
          <w:rFonts w:hint="eastAsia"/>
        </w:rPr>
        <w:t>変換されたサンプルから全体量子化係数、各周波数帯の量子化係数、</w:t>
      </w:r>
      <w:r>
        <w:rPr>
          <w:rFonts w:hint="eastAsia"/>
        </w:rPr>
        <w:t>B</w:t>
      </w:r>
      <w:r>
        <w:rPr>
          <w:rFonts w:hint="eastAsia"/>
        </w:rPr>
        <w:t>歪対策量子化係数を決定します。</w:t>
      </w:r>
    </w:p>
    <w:p w:rsidR="00000000" w:rsidRDefault="00000000">
      <w:pPr>
        <w:pStyle w:val="afff9"/>
        <w:rPr>
          <w:rFonts w:hint="eastAsia"/>
        </w:rPr>
      </w:pPr>
      <w:r>
        <w:rPr>
          <w:rFonts w:hint="eastAsia"/>
        </w:rPr>
        <w:t xml:space="preserve">　これらの量子化係数から各サンプル毎の量子化係数</w:t>
      </w:r>
      <w:r>
        <w:rPr>
          <w:position w:val="-10"/>
        </w:rPr>
        <w:object w:dxaOrig="200" w:dyaOrig="300">
          <v:shape id="_x0000_i1062" type="#_x0000_t75" style="width:10pt;height:15pt" o:ole="" fillcolor="window">
            <v:imagedata r:id="rId81" o:title=""/>
          </v:shape>
          <o:OLEObject Type="Embed" ProgID="Equation.3" ShapeID="_x0000_i1062" DrawAspect="Content" ObjectID="_1844108797" r:id="rId82"/>
        </w:object>
      </w:r>
      <w:r>
        <w:rPr>
          <w:rFonts w:hint="eastAsia"/>
        </w:rPr>
        <w:t>を算出し、量子化します。</w:t>
      </w:r>
    </w:p>
    <w:p w:rsidR="00000000" w:rsidRDefault="00000000">
      <w:pPr>
        <w:pStyle w:val="afff9"/>
        <w:rPr>
          <w:rFonts w:hint="eastAsia"/>
        </w:rPr>
      </w:pPr>
      <w:r>
        <w:rPr>
          <w:rFonts w:hint="eastAsia"/>
        </w:rPr>
        <w:t xml:space="preserve">　量子化係数</w:t>
      </w:r>
      <w:r>
        <w:rPr>
          <w:position w:val="-10"/>
        </w:rPr>
        <w:object w:dxaOrig="200" w:dyaOrig="300">
          <v:shape id="_x0000_i1063" type="#_x0000_t75" style="width:10pt;height:15pt" o:ole="" fillcolor="window">
            <v:imagedata r:id="rId81" o:title=""/>
          </v:shape>
          <o:OLEObject Type="Embed" ProgID="Equation.3" ShapeID="_x0000_i1063" DrawAspect="Content" ObjectID="_1844108798" r:id="rId83"/>
        </w:object>
      </w:r>
      <w:r>
        <w:rPr>
          <w:rFonts w:hint="eastAsia"/>
        </w:rPr>
        <w:t>は以下の手続きによって求めます。</w:t>
      </w:r>
    </w:p>
    <w:p w:rsidR="00000000" w:rsidRDefault="00000000">
      <w:pPr>
        <w:pStyle w:val="afff9"/>
        <w:rPr>
          <w:rFonts w:hint="eastAsia"/>
        </w:rPr>
      </w:pPr>
    </w:p>
    <w:p w:rsidR="00000000" w:rsidRDefault="00000000">
      <w:pPr>
        <w:pStyle w:val="afff9"/>
        <w:tabs>
          <w:tab w:val="left" w:pos="1700"/>
        </w:tabs>
        <w:ind w:left="1700" w:hanging="500"/>
        <w:rPr>
          <w:rFonts w:hint="eastAsia"/>
        </w:rPr>
      </w:pPr>
      <w:r>
        <w:rPr>
          <w:rFonts w:hint="eastAsia"/>
        </w:rPr>
        <w:t>(i)</w:t>
      </w:r>
      <w:r>
        <w:rPr>
          <w:rFonts w:hint="eastAsia"/>
        </w:rPr>
        <w:tab/>
      </w:r>
      <w:r>
        <w:rPr>
          <w:rFonts w:hint="eastAsia"/>
        </w:rPr>
        <w:t>各周波数帯の中心位置に各周波数帯の量子化係数をポイントし、それらの点を線形補完して、</w:t>
      </w:r>
      <w:r>
        <w:rPr>
          <w:rFonts w:hint="eastAsia"/>
        </w:rPr>
        <w:t>1</w:t>
      </w:r>
      <w:r>
        <w:rPr>
          <w:rFonts w:hint="eastAsia"/>
        </w:rPr>
        <w:t>次量子化係数</w:t>
      </w:r>
      <w:r>
        <w:rPr>
          <w:position w:val="-10"/>
        </w:rPr>
        <w:object w:dxaOrig="220" w:dyaOrig="300">
          <v:shape id="_x0000_i1064" type="#_x0000_t75" style="width:11pt;height:15pt" o:ole="" fillcolor="window">
            <v:imagedata r:id="rId84" o:title=""/>
          </v:shape>
          <o:OLEObject Type="Embed" ProgID="Equation.3" ShapeID="_x0000_i1064" DrawAspect="Content" ObjectID="_1844108799" r:id="rId85"/>
        </w:object>
      </w:r>
      <w:r>
        <w:rPr>
          <w:rFonts w:hint="eastAsia"/>
        </w:rPr>
        <w:t>を得ます。</w:t>
      </w:r>
    </w:p>
    <w:p w:rsidR="00000000" w:rsidRDefault="00000000">
      <w:pPr>
        <w:pStyle w:val="afff9"/>
        <w:tabs>
          <w:tab w:val="left" w:pos="1700"/>
        </w:tabs>
        <w:ind w:left="1700" w:hanging="500"/>
        <w:rPr>
          <w:rFonts w:hint="eastAsia"/>
        </w:rPr>
      </w:pPr>
      <w:r>
        <w:rPr>
          <w:rFonts w:hint="eastAsia"/>
        </w:rPr>
        <w:tab/>
      </w:r>
      <w:r>
        <w:rPr>
          <w:rFonts w:hint="eastAsia"/>
        </w:rPr>
        <w:t>各周波数帯の中心位置は、低周波から順に、</w:t>
      </w:r>
      <w:r>
        <w:rPr>
          <w:position w:val="-6"/>
        </w:rPr>
        <w:object w:dxaOrig="1040" w:dyaOrig="240">
          <v:shape id="_x0000_i1065" type="#_x0000_t75" style="width:52pt;height:12pt" o:ole="" fillcolor="window">
            <v:imagedata r:id="rId86" o:title=""/>
          </v:shape>
          <o:OLEObject Type="Embed" ProgID="Equation.3" ShapeID="_x0000_i1065" DrawAspect="Content" ObjectID="_1844108800" r:id="rId87"/>
        </w:object>
      </w:r>
      <w:r>
        <w:rPr>
          <w:rFonts w:hint="eastAsia"/>
        </w:rPr>
        <w:t>、</w:t>
      </w:r>
      <w:r>
        <w:rPr>
          <w:position w:val="-6"/>
        </w:rPr>
        <w:object w:dxaOrig="1040" w:dyaOrig="240">
          <v:shape id="_x0000_i1066" type="#_x0000_t75" style="width:52pt;height:12pt" o:ole="" fillcolor="window">
            <v:imagedata r:id="rId88" o:title=""/>
          </v:shape>
          <o:OLEObject Type="Embed" ProgID="Equation.3" ShapeID="_x0000_i1066" DrawAspect="Content" ObjectID="_1844108801" r:id="rId89"/>
        </w:object>
      </w:r>
      <w:r>
        <w:rPr>
          <w:rFonts w:hint="eastAsia"/>
        </w:rPr>
        <w:t>、</w:t>
      </w:r>
      <w:r>
        <w:rPr>
          <w:position w:val="-6"/>
        </w:rPr>
        <w:object w:dxaOrig="940" w:dyaOrig="240">
          <v:shape id="_x0000_i1067" type="#_x0000_t75" style="width:47pt;height:12pt" o:ole="" fillcolor="window">
            <v:imagedata r:id="rId90" o:title=""/>
          </v:shape>
          <o:OLEObject Type="Embed" ProgID="Equation.3" ShapeID="_x0000_i1067" DrawAspect="Content" ObjectID="_1844108802" r:id="rId91"/>
        </w:object>
      </w:r>
      <w:r>
        <w:rPr>
          <w:rFonts w:hint="eastAsia"/>
        </w:rPr>
        <w:t>、</w:t>
      </w:r>
      <w:r>
        <w:rPr>
          <w:position w:val="-6"/>
        </w:rPr>
        <w:object w:dxaOrig="840" w:dyaOrig="240">
          <v:shape id="_x0000_i1068" type="#_x0000_t75" style="width:42pt;height:12pt" o:ole="" fillcolor="window">
            <v:imagedata r:id="rId92" o:title=""/>
          </v:shape>
          <o:OLEObject Type="Embed" ProgID="Equation.3" ShapeID="_x0000_i1068" DrawAspect="Content" ObjectID="_1844108803" r:id="rId93"/>
        </w:object>
      </w:r>
      <w:r>
        <w:rPr>
          <w:rFonts w:hint="eastAsia"/>
        </w:rPr>
        <w:t>、</w:t>
      </w:r>
      <w:r>
        <w:rPr>
          <w:position w:val="-6"/>
        </w:rPr>
        <w:object w:dxaOrig="740" w:dyaOrig="240">
          <v:shape id="_x0000_i1069" type="#_x0000_t75" style="width:37pt;height:12pt" o:ole="" fillcolor="window">
            <v:imagedata r:id="rId94" o:title=""/>
          </v:shape>
          <o:OLEObject Type="Embed" ProgID="Equation.3" ShapeID="_x0000_i1069" DrawAspect="Content" ObjectID="_1844108804" r:id="rId95"/>
        </w:object>
      </w:r>
      <w:r>
        <w:rPr>
          <w:rFonts w:hint="eastAsia"/>
        </w:rPr>
        <w:t>、</w:t>
      </w:r>
      <w:r>
        <w:rPr>
          <w:position w:val="-6"/>
        </w:rPr>
        <w:object w:dxaOrig="639" w:dyaOrig="240">
          <v:shape id="_x0000_i1070" type="#_x0000_t75" style="width:32pt;height:12pt" o:ole="" fillcolor="window">
            <v:imagedata r:id="rId96" o:title=""/>
          </v:shape>
          <o:OLEObject Type="Embed" ProgID="Equation.3" ShapeID="_x0000_i1070" DrawAspect="Content" ObjectID="_1844108805" r:id="rId97"/>
        </w:object>
      </w:r>
      <w:r>
        <w:rPr>
          <w:rFonts w:hint="eastAsia"/>
        </w:rPr>
        <w:t>、</w:t>
      </w:r>
      <w:r>
        <w:rPr>
          <w:position w:val="-6"/>
        </w:rPr>
        <w:object w:dxaOrig="540" w:dyaOrig="240">
          <v:shape id="_x0000_i1071" type="#_x0000_t75" style="width:27pt;height:12pt" o:ole="" fillcolor="window">
            <v:imagedata r:id="rId98" o:title=""/>
          </v:shape>
          <o:OLEObject Type="Embed" ProgID="Equation.3" ShapeID="_x0000_i1071" DrawAspect="Content" ObjectID="_1844108806" r:id="rId99"/>
        </w:object>
      </w:r>
      <w:r>
        <w:rPr>
          <w:rFonts w:hint="eastAsia"/>
        </w:rPr>
        <w:t>で、最も高周波の量子化係数は常に</w:t>
      </w:r>
      <w:r>
        <w:rPr>
          <w:rFonts w:hint="eastAsia"/>
        </w:rPr>
        <w:t>1</w:t>
      </w:r>
      <w:r>
        <w:rPr>
          <w:rFonts w:hint="eastAsia"/>
        </w:rPr>
        <w:t>です。</w:t>
      </w:r>
    </w:p>
    <w:p w:rsidR="00000000" w:rsidRDefault="00000000">
      <w:pPr>
        <w:pStyle w:val="afff9"/>
        <w:tabs>
          <w:tab w:val="left" w:pos="1700"/>
        </w:tabs>
        <w:ind w:left="1700" w:hanging="500"/>
        <w:rPr>
          <w:rFonts w:hint="eastAsia"/>
        </w:rPr>
      </w:pPr>
      <w:r>
        <w:rPr>
          <w:rFonts w:hint="eastAsia"/>
        </w:rPr>
        <w:t>(ii)</w:t>
      </w:r>
      <w:r>
        <w:rPr>
          <w:rFonts w:hint="eastAsia"/>
        </w:rPr>
        <w:tab/>
        <w:t>(i)</w:t>
      </w:r>
      <w:r>
        <w:rPr>
          <w:rFonts w:hint="eastAsia"/>
        </w:rPr>
        <w:t>によって得られた</w:t>
      </w:r>
      <w:r>
        <w:rPr>
          <w:rFonts w:hint="eastAsia"/>
        </w:rPr>
        <w:t>1</w:t>
      </w:r>
      <w:r>
        <w:rPr>
          <w:rFonts w:hint="eastAsia"/>
        </w:rPr>
        <w:t>次量子化係数について、</w:t>
      </w:r>
      <w:r>
        <w:rPr>
          <w:position w:val="-10"/>
        </w:rPr>
        <w:object w:dxaOrig="1200" w:dyaOrig="300">
          <v:shape id="_x0000_i1072" type="#_x0000_t75" style="width:60pt;height:15pt" o:ole="" fillcolor="window">
            <v:imagedata r:id="rId100" o:title=""/>
          </v:shape>
          <o:OLEObject Type="Embed" ProgID="Equation.3" ShapeID="_x0000_i1072" DrawAspect="Content" ObjectID="_1844108807" r:id="rId101"/>
        </w:object>
      </w:r>
      <w:r>
        <w:rPr>
          <w:rFonts w:hint="eastAsia"/>
        </w:rPr>
        <w:t>の条件を満たす係数に</w:t>
      </w:r>
      <w:r>
        <w:rPr>
          <w:rFonts w:hint="eastAsia"/>
        </w:rPr>
        <w:t>B</w:t>
      </w:r>
      <w:r>
        <w:rPr>
          <w:rFonts w:hint="eastAsia"/>
        </w:rPr>
        <w:t>歪対策量子化係数を乗算します。ここで、</w:t>
      </w:r>
      <w:r>
        <w:rPr>
          <w:rFonts w:hint="eastAsia"/>
          <w:i/>
        </w:rPr>
        <w:t>x</w:t>
      </w:r>
      <w:r>
        <w:rPr>
          <w:rFonts w:hint="eastAsia"/>
        </w:rPr>
        <w:t>%</w:t>
      </w:r>
      <w:r>
        <w:rPr>
          <w:rFonts w:hint="eastAsia"/>
          <w:i/>
        </w:rPr>
        <w:t>y</w:t>
      </w:r>
      <w:r>
        <w:rPr>
          <w:rFonts w:hint="eastAsia"/>
        </w:rPr>
        <w:t>は</w:t>
      </w:r>
      <w:r>
        <w:rPr>
          <w:rFonts w:hint="eastAsia"/>
          <w:i/>
        </w:rPr>
        <w:t>x</w:t>
      </w:r>
      <w:r>
        <w:rPr>
          <w:rFonts w:hint="eastAsia"/>
        </w:rPr>
        <w:t>÷</w:t>
      </w:r>
      <w:r>
        <w:rPr>
          <w:rFonts w:hint="eastAsia"/>
          <w:i/>
        </w:rPr>
        <w:t>y</w:t>
      </w:r>
      <w:r>
        <w:rPr>
          <w:rFonts w:hint="eastAsia"/>
        </w:rPr>
        <w:t>の剰余とします。</w:t>
      </w:r>
    </w:p>
    <w:p w:rsidR="00000000" w:rsidRDefault="00000000">
      <w:pPr>
        <w:pStyle w:val="afff9"/>
        <w:tabs>
          <w:tab w:val="left" w:pos="1700"/>
        </w:tabs>
        <w:ind w:left="1700" w:hanging="500"/>
        <w:rPr>
          <w:rFonts w:hint="eastAsia"/>
        </w:rPr>
      </w:pPr>
      <w:r>
        <w:rPr>
          <w:rFonts w:hint="eastAsia"/>
        </w:rPr>
        <w:t>(iii)</w:t>
      </w:r>
      <w:r>
        <w:rPr>
          <w:rFonts w:hint="eastAsia"/>
        </w:rPr>
        <w:tab/>
        <w:t>(ii)</w:t>
      </w:r>
      <w:r>
        <w:rPr>
          <w:rFonts w:hint="eastAsia"/>
        </w:rPr>
        <w:t>によって得られた量子化係数に全体量子化係数を乗算し、最終的に量子化係数</w:t>
      </w:r>
      <w:r>
        <w:rPr>
          <w:position w:val="-10"/>
        </w:rPr>
        <w:object w:dxaOrig="200" w:dyaOrig="300">
          <v:shape id="_x0000_i1073" type="#_x0000_t75" style="width:10pt;height:15pt" o:ole="" fillcolor="window">
            <v:imagedata r:id="rId81" o:title=""/>
          </v:shape>
          <o:OLEObject Type="Embed" ProgID="Equation.3" ShapeID="_x0000_i1073" DrawAspect="Content" ObjectID="_1844108808" r:id="rId102"/>
        </w:object>
      </w:r>
      <w:r>
        <w:rPr>
          <w:rFonts w:hint="eastAsia"/>
        </w:rPr>
        <w:t>を得ます。</w:t>
      </w:r>
    </w:p>
    <w:p w:rsidR="00000000" w:rsidRDefault="00000000">
      <w:pPr>
        <w:pStyle w:val="afff9"/>
        <w:tabs>
          <w:tab w:val="left" w:pos="1700"/>
        </w:tabs>
        <w:ind w:left="1700" w:hanging="500"/>
        <w:rPr>
          <w:rFonts w:hint="eastAsia"/>
        </w:rPr>
      </w:pPr>
      <w:r>
        <w:rPr>
          <w:rFonts w:hint="eastAsia"/>
        </w:rPr>
        <w:tab/>
      </w:r>
      <w:r>
        <w:rPr>
          <w:rFonts w:hint="eastAsia"/>
        </w:rPr>
        <w:t>但し、</w:t>
      </w:r>
      <w:r>
        <w:rPr>
          <w:position w:val="-10"/>
        </w:rPr>
        <w:object w:dxaOrig="620" w:dyaOrig="300">
          <v:shape id="_x0000_i1074" type="#_x0000_t75" style="width:31pt;height:15pt" o:ole="" fillcolor="window">
            <v:imagedata r:id="rId103" o:title=""/>
          </v:shape>
          <o:OLEObject Type="Embed" ProgID="Equation.3" ShapeID="_x0000_i1074" DrawAspect="Content" ObjectID="_1844108809" r:id="rId104"/>
        </w:object>
      </w:r>
      <w:r>
        <w:rPr>
          <w:rFonts w:hint="eastAsia"/>
        </w:rPr>
        <w:t>とします。</w:t>
      </w:r>
    </w:p>
    <w:p w:rsidR="00000000" w:rsidRDefault="00000000">
      <w:pPr>
        <w:pStyle w:val="afff9"/>
        <w:rPr>
          <w:rFonts w:hint="eastAsia"/>
        </w:rPr>
      </w:pPr>
    </w:p>
    <w:p w:rsidR="00000000" w:rsidRDefault="00000000">
      <w:pPr>
        <w:rPr>
          <w:rFonts w:hint="eastAsia"/>
        </w:rPr>
      </w:pPr>
    </w:p>
    <w:p w:rsidR="00000000" w:rsidRDefault="00000000">
      <w:pPr>
        <w:rPr>
          <w:rFonts w:hint="eastAsia"/>
          <w:b/>
          <w:i/>
          <w:sz w:val="24"/>
        </w:rPr>
      </w:pPr>
      <w:r>
        <w:rPr>
          <w:rFonts w:hint="eastAsia"/>
          <w:b/>
          <w:i/>
          <w:sz w:val="24"/>
        </w:rPr>
        <w:t xml:space="preserve"> (4) </w:t>
      </w:r>
      <w:r>
        <w:rPr>
          <w:rFonts w:hint="eastAsia"/>
          <w:b/>
          <w:i/>
          <w:sz w:val="24"/>
        </w:rPr>
        <w:t>インターリーブ</w:t>
      </w:r>
    </w:p>
    <w:p w:rsidR="00000000" w:rsidRDefault="00000000">
      <w:pPr>
        <w:pStyle w:val="afff9"/>
        <w:rPr>
          <w:rFonts w:hint="eastAsia"/>
        </w:rPr>
      </w:pPr>
    </w:p>
    <w:p w:rsidR="00000000" w:rsidRDefault="00000000">
      <w:pPr>
        <w:pStyle w:val="afff9"/>
        <w:rPr>
          <w:rFonts w:hint="eastAsia"/>
        </w:rPr>
      </w:pPr>
      <w:r>
        <w:rPr>
          <w:rFonts w:hint="eastAsia"/>
        </w:rPr>
        <w:t xml:space="preserve">　</w:t>
      </w:r>
      <w:r>
        <w:rPr>
          <w:rFonts w:hint="eastAsia"/>
        </w:rPr>
        <w:t>(1)</w:t>
      </w:r>
      <w:r>
        <w:rPr>
          <w:rFonts w:hint="eastAsia"/>
        </w:rPr>
        <w:t>～</w:t>
      </w:r>
      <w:r>
        <w:rPr>
          <w:rFonts w:hint="eastAsia"/>
        </w:rPr>
        <w:t>(3)</w:t>
      </w:r>
      <w:r>
        <w:rPr>
          <w:rFonts w:hint="eastAsia"/>
        </w:rPr>
        <w:t>によって得られるサンプルに対して、全てのブロックをまとめてインターリーブします。</w:t>
      </w:r>
    </w:p>
    <w:p w:rsidR="00000000" w:rsidRDefault="00000000">
      <w:pPr>
        <w:pStyle w:val="afff9"/>
        <w:rPr>
          <w:rFonts w:hint="eastAsia"/>
        </w:rPr>
      </w:pPr>
      <w:r>
        <w:rPr>
          <w:rFonts w:hint="eastAsia"/>
        </w:rPr>
        <w:t xml:space="preserve">　次に、各サンプルを上位</w:t>
      </w:r>
      <w:r>
        <w:rPr>
          <w:rFonts w:hint="eastAsia"/>
        </w:rPr>
        <w:t>8</w:t>
      </w:r>
      <w:r>
        <w:rPr>
          <w:rFonts w:hint="eastAsia"/>
        </w:rPr>
        <w:t>ビットと下位</w:t>
      </w:r>
      <w:r>
        <w:rPr>
          <w:rFonts w:hint="eastAsia"/>
        </w:rPr>
        <w:t>8</w:t>
      </w:r>
      <w:r>
        <w:rPr>
          <w:rFonts w:hint="eastAsia"/>
        </w:rPr>
        <w:t>ビットに分離し、配列します。</w:t>
      </w:r>
    </w:p>
    <w:p w:rsidR="00000000" w:rsidRDefault="00000000">
      <w:pPr>
        <w:pStyle w:val="afff9"/>
        <w:rPr>
          <w:rFonts w:hint="eastAsia"/>
        </w:rPr>
      </w:pPr>
      <w:r>
        <w:rPr>
          <w:rFonts w:hint="eastAsia"/>
        </w:rPr>
        <w:t xml:space="preserve">　更に、上位</w:t>
      </w:r>
      <w:r>
        <w:rPr>
          <w:rFonts w:hint="eastAsia"/>
        </w:rPr>
        <w:t>8</w:t>
      </w:r>
      <w:r>
        <w:rPr>
          <w:rFonts w:hint="eastAsia"/>
        </w:rPr>
        <w:t>ビットの配列に対して、下位</w:t>
      </w:r>
      <w:r>
        <w:rPr>
          <w:rFonts w:hint="eastAsia"/>
        </w:rPr>
        <w:t>8</w:t>
      </w:r>
      <w:r>
        <w:rPr>
          <w:rFonts w:hint="eastAsia"/>
        </w:rPr>
        <w:t>ビットの最上位ビットを拡張した</w:t>
      </w:r>
      <w:r>
        <w:rPr>
          <w:rFonts w:hint="eastAsia"/>
        </w:rPr>
        <w:t>8</w:t>
      </w:r>
      <w:r>
        <w:rPr>
          <w:rFonts w:hint="eastAsia"/>
        </w:rPr>
        <w:t>ビットと排他的論理輪を施します。</w:t>
      </w:r>
    </w:p>
    <w:p w:rsidR="00000000" w:rsidRDefault="00000000">
      <w:pPr>
        <w:pStyle w:val="afff9"/>
        <w:rPr>
          <w:rFonts w:hint="eastAsia"/>
        </w:rPr>
      </w:pPr>
    </w:p>
    <w:p w:rsidR="00000000" w:rsidRDefault="00000000">
      <w:pPr>
        <w:rPr>
          <w:rFonts w:hint="eastAsia"/>
        </w:rPr>
      </w:pPr>
    </w:p>
    <w:p w:rsidR="00000000" w:rsidRDefault="00000000">
      <w:pPr>
        <w:rPr>
          <w:rFonts w:hint="eastAsia"/>
          <w:b/>
          <w:i/>
          <w:sz w:val="24"/>
        </w:rPr>
      </w:pPr>
      <w:r>
        <w:rPr>
          <w:rFonts w:hint="eastAsia"/>
          <w:b/>
          <w:i/>
          <w:sz w:val="24"/>
        </w:rPr>
        <w:t xml:space="preserve"> (5) </w:t>
      </w:r>
      <w:r>
        <w:rPr>
          <w:rFonts w:hint="eastAsia"/>
          <w:b/>
          <w:i/>
          <w:sz w:val="24"/>
        </w:rPr>
        <w:t>符号化</w:t>
      </w:r>
    </w:p>
    <w:p w:rsidR="00000000" w:rsidRDefault="00000000">
      <w:pPr>
        <w:pStyle w:val="afff9"/>
        <w:rPr>
          <w:rFonts w:hint="eastAsia"/>
        </w:rPr>
      </w:pPr>
    </w:p>
    <w:p w:rsidR="00000000" w:rsidRDefault="00000000">
      <w:pPr>
        <w:pStyle w:val="afff9"/>
        <w:rPr>
          <w:rFonts w:hint="eastAsia"/>
        </w:rPr>
      </w:pPr>
      <w:r>
        <w:rPr>
          <w:rFonts w:hint="eastAsia"/>
        </w:rPr>
        <w:lastRenderedPageBreak/>
        <w:t xml:space="preserve">　</w:t>
      </w:r>
      <w:r>
        <w:rPr>
          <w:rFonts w:hint="eastAsia"/>
        </w:rPr>
        <w:t>(4)</w:t>
      </w:r>
      <w:r>
        <w:rPr>
          <w:rFonts w:hint="eastAsia"/>
        </w:rPr>
        <w:t>によって得られるデータ列を、</w:t>
      </w:r>
      <w:r>
        <w:rPr>
          <w:rFonts w:hint="eastAsia"/>
        </w:rPr>
        <w:t>2</w:t>
      </w:r>
      <w:r>
        <w:rPr>
          <w:rFonts w:hint="eastAsia"/>
        </w:rPr>
        <w:t>次的統計モデルの適応型ランレングスハフマンで符号化して出力します。</w:t>
      </w:r>
    </w:p>
    <w:p w:rsidR="00000000" w:rsidRDefault="00000000">
      <w:pPr>
        <w:pStyle w:val="afff9"/>
        <w:rPr>
          <w:rFonts w:hint="eastAsia"/>
        </w:rPr>
      </w:pPr>
    </w:p>
    <w:p w:rsidR="00000000" w:rsidRDefault="00000000">
      <w:pPr>
        <w:rPr>
          <w:rFonts w:hint="eastAsia"/>
        </w:rPr>
      </w:pPr>
    </w:p>
    <w:p w:rsidR="00000000" w:rsidRDefault="00000000">
      <w:pPr>
        <w:rPr>
          <w:rFonts w:hint="eastAsia"/>
        </w:rPr>
      </w:pPr>
      <w:r>
        <w:br w:type="page"/>
      </w:r>
    </w:p>
    <w:p w:rsidR="00000000" w:rsidRDefault="00000000">
      <w:pPr>
        <w:pStyle w:val="afff"/>
        <w:rPr>
          <w:rFonts w:hint="eastAsia"/>
        </w:rPr>
      </w:pPr>
      <w:r>
        <w:rPr>
          <w:rFonts w:hint="eastAsia"/>
        </w:rPr>
        <w:t>§</w:t>
      </w:r>
      <w:r>
        <w:rPr>
          <w:rFonts w:hint="eastAsia"/>
        </w:rPr>
        <w:t xml:space="preserve">6. </w:t>
      </w:r>
      <w:r>
        <w:rPr>
          <w:rFonts w:hint="eastAsia"/>
        </w:rPr>
        <w:t>ガンマ符号</w:t>
      </w:r>
    </w:p>
    <w:p w:rsidR="00000000" w:rsidRDefault="00000000">
      <w:pPr>
        <w:rPr>
          <w:rFonts w:hint="eastAsia"/>
        </w:rPr>
      </w:pPr>
    </w:p>
    <w:p w:rsidR="00000000" w:rsidRDefault="00000000">
      <w:pPr>
        <w:pStyle w:val="afff3"/>
        <w:rPr>
          <w:rFonts w:hint="eastAsia"/>
        </w:rPr>
      </w:pPr>
      <w:r>
        <w:rPr>
          <w:rFonts w:hint="eastAsia"/>
        </w:rPr>
        <w:t xml:space="preserve">1. </w:t>
      </w:r>
      <w:r>
        <w:rPr>
          <w:rFonts w:hint="eastAsia"/>
        </w:rPr>
        <w:t>ガンマ符号</w:t>
      </w:r>
    </w:p>
    <w:p w:rsidR="00000000" w:rsidRDefault="00000000">
      <w:pPr>
        <w:rPr>
          <w:rFonts w:hint="eastAsia"/>
        </w:rPr>
      </w:pPr>
    </w:p>
    <w:p w:rsidR="00000000" w:rsidRDefault="00000000">
      <w:pPr>
        <w:rPr>
          <w:rFonts w:hint="eastAsia"/>
        </w:rPr>
      </w:pPr>
      <w:r>
        <w:rPr>
          <w:rFonts w:hint="eastAsia"/>
        </w:rPr>
        <w:t xml:space="preserve">　</w:t>
      </w:r>
      <w:r>
        <w:rPr>
          <w:rFonts w:hint="eastAsia"/>
        </w:rPr>
        <w:t>ERI</w:t>
      </w:r>
      <w:r>
        <w:rPr>
          <w:rFonts w:hint="eastAsia"/>
        </w:rPr>
        <w:t>フォーマットで使用しているランレングスガンマ符号や</w:t>
      </w:r>
      <w:r>
        <w:rPr>
          <w:rFonts w:hint="eastAsia"/>
        </w:rPr>
        <w:t>RL-MTF-G</w:t>
      </w:r>
      <w:r>
        <w:rPr>
          <w:rFonts w:hint="eastAsia"/>
        </w:rPr>
        <w:t>符号では、その符号の中で使用している数値を符号化する際に、可変長のガンマ符号を利用します。</w:t>
      </w:r>
    </w:p>
    <w:p w:rsidR="00000000" w:rsidRDefault="00000000">
      <w:pPr>
        <w:rPr>
          <w:rFonts w:hint="eastAsia"/>
        </w:rPr>
      </w:pPr>
      <w:r>
        <w:rPr>
          <w:rFonts w:hint="eastAsia"/>
        </w:rPr>
        <w:t xml:space="preserve">　ガンマ符号は、次のように符号化されます。</w:t>
      </w:r>
    </w:p>
    <w:p w:rsidR="00000000" w:rsidRDefault="00000000">
      <w:pPr>
        <w:pStyle w:val="afff9"/>
        <w:rPr>
          <w:rFonts w:hint="eastAsia"/>
        </w:rPr>
      </w:pPr>
    </w:p>
    <w:tbl>
      <w:tblPr>
        <w:tblW w:w="0" w:type="auto"/>
        <w:tblInd w:w="1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100"/>
        <w:gridCol w:w="2400"/>
      </w:tblGrid>
      <w:tr w:rsidR="00000000">
        <w:tblPrEx>
          <w:tblCellMar>
            <w:top w:w="0" w:type="dxa"/>
            <w:bottom w:w="0" w:type="dxa"/>
          </w:tblCellMar>
        </w:tblPrEx>
        <w:trPr>
          <w:cantSplit/>
        </w:trPr>
        <w:tc>
          <w:tcPr>
            <w:tcW w:w="2100" w:type="dxa"/>
          </w:tcPr>
          <w:p w:rsidR="00000000" w:rsidRDefault="00000000">
            <w:pPr>
              <w:jc w:val="center"/>
              <w:rPr>
                <w:rFonts w:hint="eastAsia"/>
              </w:rPr>
            </w:pPr>
            <w:r>
              <w:rPr>
                <w:rFonts w:hint="eastAsia"/>
              </w:rPr>
              <w:t>ガンマ符号</w:t>
            </w:r>
          </w:p>
        </w:tc>
        <w:tc>
          <w:tcPr>
            <w:tcW w:w="2400" w:type="dxa"/>
          </w:tcPr>
          <w:p w:rsidR="00000000" w:rsidRDefault="00000000">
            <w:pPr>
              <w:jc w:val="center"/>
              <w:rPr>
                <w:rFonts w:hint="eastAsia"/>
              </w:rPr>
            </w:pPr>
            <w:r>
              <w:rPr>
                <w:rFonts w:hint="eastAsia"/>
              </w:rPr>
              <w:t>値の範囲</w:t>
            </w:r>
          </w:p>
        </w:tc>
      </w:tr>
      <w:tr w:rsidR="00000000">
        <w:tblPrEx>
          <w:tblCellMar>
            <w:top w:w="0" w:type="dxa"/>
            <w:bottom w:w="0" w:type="dxa"/>
          </w:tblCellMar>
        </w:tblPrEx>
        <w:trPr>
          <w:cantSplit/>
        </w:trPr>
        <w:tc>
          <w:tcPr>
            <w:tcW w:w="2100" w:type="dxa"/>
          </w:tcPr>
          <w:p w:rsidR="00000000" w:rsidRDefault="00000000">
            <w:pPr>
              <w:rPr>
                <w:rFonts w:ascii="MS Mincho" w:eastAsia="MS Mincho" w:hint="eastAsia"/>
              </w:rPr>
            </w:pPr>
            <w:r>
              <w:rPr>
                <w:rFonts w:ascii="MS Mincho" w:eastAsia="MS Mincho" w:hint="eastAsia"/>
              </w:rPr>
              <w:t>0</w:t>
            </w:r>
          </w:p>
        </w:tc>
        <w:tc>
          <w:tcPr>
            <w:tcW w:w="2400" w:type="dxa"/>
          </w:tcPr>
          <w:p w:rsidR="00000000" w:rsidRDefault="00000000">
            <w:pPr>
              <w:jc w:val="center"/>
              <w:rPr>
                <w:rFonts w:hint="eastAsia"/>
              </w:rPr>
            </w:pPr>
            <w:r>
              <w:rPr>
                <w:rFonts w:hint="eastAsia"/>
              </w:rPr>
              <w:t>1</w:t>
            </w:r>
          </w:p>
        </w:tc>
      </w:tr>
      <w:tr w:rsidR="00000000">
        <w:tblPrEx>
          <w:tblCellMar>
            <w:top w:w="0" w:type="dxa"/>
            <w:bottom w:w="0" w:type="dxa"/>
          </w:tblCellMar>
        </w:tblPrEx>
        <w:trPr>
          <w:cantSplit/>
        </w:trPr>
        <w:tc>
          <w:tcPr>
            <w:tcW w:w="2100" w:type="dxa"/>
          </w:tcPr>
          <w:p w:rsidR="00000000" w:rsidRDefault="00000000">
            <w:pPr>
              <w:rPr>
                <w:rFonts w:ascii="MS Mincho" w:eastAsia="MS Mincho" w:hint="eastAsia"/>
              </w:rPr>
            </w:pPr>
            <w:r>
              <w:rPr>
                <w:rFonts w:ascii="MS Mincho" w:eastAsia="MS Mincho" w:hint="eastAsia"/>
              </w:rPr>
              <w:t>1X0</w:t>
            </w:r>
          </w:p>
        </w:tc>
        <w:tc>
          <w:tcPr>
            <w:tcW w:w="2400" w:type="dxa"/>
          </w:tcPr>
          <w:p w:rsidR="00000000" w:rsidRDefault="00000000">
            <w:pPr>
              <w:jc w:val="center"/>
              <w:rPr>
                <w:rFonts w:hint="eastAsia"/>
              </w:rPr>
            </w:pPr>
            <w:r>
              <w:rPr>
                <w:rFonts w:hint="eastAsia"/>
              </w:rPr>
              <w:t>2</w:t>
            </w:r>
            <w:r>
              <w:rPr>
                <w:rFonts w:hint="eastAsia"/>
              </w:rPr>
              <w:t>～</w:t>
            </w:r>
            <w:r>
              <w:rPr>
                <w:rFonts w:hint="eastAsia"/>
              </w:rPr>
              <w:t>3</w:t>
            </w:r>
          </w:p>
        </w:tc>
      </w:tr>
      <w:tr w:rsidR="00000000">
        <w:tblPrEx>
          <w:tblCellMar>
            <w:top w:w="0" w:type="dxa"/>
            <w:bottom w:w="0" w:type="dxa"/>
          </w:tblCellMar>
        </w:tblPrEx>
        <w:trPr>
          <w:cantSplit/>
        </w:trPr>
        <w:tc>
          <w:tcPr>
            <w:tcW w:w="2100" w:type="dxa"/>
          </w:tcPr>
          <w:p w:rsidR="00000000" w:rsidRDefault="00000000">
            <w:pPr>
              <w:rPr>
                <w:rFonts w:ascii="MS Mincho" w:eastAsia="MS Mincho" w:hint="eastAsia"/>
              </w:rPr>
            </w:pPr>
            <w:r>
              <w:rPr>
                <w:rFonts w:ascii="MS Mincho" w:eastAsia="MS Mincho" w:hint="eastAsia"/>
              </w:rPr>
              <w:t>1X1X0</w:t>
            </w:r>
          </w:p>
        </w:tc>
        <w:tc>
          <w:tcPr>
            <w:tcW w:w="2400" w:type="dxa"/>
          </w:tcPr>
          <w:p w:rsidR="00000000" w:rsidRDefault="00000000">
            <w:pPr>
              <w:jc w:val="center"/>
              <w:rPr>
                <w:rFonts w:hint="eastAsia"/>
              </w:rPr>
            </w:pPr>
            <w:r>
              <w:rPr>
                <w:rFonts w:hint="eastAsia"/>
              </w:rPr>
              <w:t>4</w:t>
            </w:r>
            <w:r>
              <w:rPr>
                <w:rFonts w:hint="eastAsia"/>
              </w:rPr>
              <w:t>～</w:t>
            </w:r>
            <w:r>
              <w:rPr>
                <w:rFonts w:hint="eastAsia"/>
              </w:rPr>
              <w:t>7</w:t>
            </w:r>
          </w:p>
        </w:tc>
      </w:tr>
      <w:tr w:rsidR="00000000">
        <w:tblPrEx>
          <w:tblCellMar>
            <w:top w:w="0" w:type="dxa"/>
            <w:bottom w:w="0" w:type="dxa"/>
          </w:tblCellMar>
        </w:tblPrEx>
        <w:trPr>
          <w:cantSplit/>
        </w:trPr>
        <w:tc>
          <w:tcPr>
            <w:tcW w:w="2100" w:type="dxa"/>
          </w:tcPr>
          <w:p w:rsidR="00000000" w:rsidRDefault="00000000">
            <w:pPr>
              <w:rPr>
                <w:rFonts w:ascii="MS Mincho" w:eastAsia="MS Mincho" w:hint="eastAsia"/>
              </w:rPr>
            </w:pPr>
            <w:r>
              <w:rPr>
                <w:rFonts w:ascii="MS Mincho" w:eastAsia="MS Mincho" w:hint="eastAsia"/>
              </w:rPr>
              <w:t>1X1X1X0</w:t>
            </w:r>
          </w:p>
        </w:tc>
        <w:tc>
          <w:tcPr>
            <w:tcW w:w="2400" w:type="dxa"/>
          </w:tcPr>
          <w:p w:rsidR="00000000" w:rsidRDefault="00000000">
            <w:pPr>
              <w:jc w:val="center"/>
              <w:rPr>
                <w:rFonts w:hint="eastAsia"/>
              </w:rPr>
            </w:pPr>
            <w:r>
              <w:rPr>
                <w:rFonts w:hint="eastAsia"/>
              </w:rPr>
              <w:t>8</w:t>
            </w:r>
            <w:r>
              <w:rPr>
                <w:rFonts w:hint="eastAsia"/>
              </w:rPr>
              <w:t>～</w:t>
            </w:r>
            <w:r>
              <w:rPr>
                <w:rFonts w:hint="eastAsia"/>
              </w:rPr>
              <w:t>15</w:t>
            </w:r>
          </w:p>
        </w:tc>
      </w:tr>
      <w:tr w:rsidR="00000000">
        <w:tblPrEx>
          <w:tblCellMar>
            <w:top w:w="0" w:type="dxa"/>
            <w:bottom w:w="0" w:type="dxa"/>
          </w:tblCellMar>
        </w:tblPrEx>
        <w:trPr>
          <w:cantSplit/>
        </w:trPr>
        <w:tc>
          <w:tcPr>
            <w:tcW w:w="2100" w:type="dxa"/>
          </w:tcPr>
          <w:p w:rsidR="00000000" w:rsidRDefault="00000000">
            <w:pPr>
              <w:rPr>
                <w:rFonts w:ascii="MS Mincho" w:eastAsia="MS Mincho" w:hint="eastAsia"/>
              </w:rPr>
            </w:pPr>
            <w:r>
              <w:rPr>
                <w:rFonts w:ascii="MS Mincho" w:eastAsia="MS Mincho" w:hint="eastAsia"/>
              </w:rPr>
              <w:t>1X1X1X1X0</w:t>
            </w:r>
          </w:p>
        </w:tc>
        <w:tc>
          <w:tcPr>
            <w:tcW w:w="2400" w:type="dxa"/>
          </w:tcPr>
          <w:p w:rsidR="00000000" w:rsidRDefault="00000000">
            <w:pPr>
              <w:jc w:val="center"/>
              <w:rPr>
                <w:rFonts w:hint="eastAsia"/>
              </w:rPr>
            </w:pPr>
            <w:r>
              <w:rPr>
                <w:rFonts w:hint="eastAsia"/>
              </w:rPr>
              <w:t>16</w:t>
            </w:r>
            <w:r>
              <w:rPr>
                <w:rFonts w:hint="eastAsia"/>
              </w:rPr>
              <w:t>～</w:t>
            </w:r>
            <w:r>
              <w:rPr>
                <w:rFonts w:hint="eastAsia"/>
              </w:rPr>
              <w:t>31</w:t>
            </w:r>
          </w:p>
        </w:tc>
      </w:tr>
      <w:tr w:rsidR="00000000">
        <w:tblPrEx>
          <w:tblCellMar>
            <w:top w:w="0" w:type="dxa"/>
            <w:bottom w:w="0" w:type="dxa"/>
          </w:tblCellMar>
        </w:tblPrEx>
        <w:trPr>
          <w:cantSplit/>
          <w:trHeight w:val="50"/>
        </w:trPr>
        <w:tc>
          <w:tcPr>
            <w:tcW w:w="2100" w:type="dxa"/>
          </w:tcPr>
          <w:p w:rsidR="00000000" w:rsidRDefault="00000000">
            <w:pPr>
              <w:rPr>
                <w:rFonts w:ascii="MS Mincho" w:eastAsia="MS Mincho" w:hint="eastAsia"/>
              </w:rPr>
            </w:pPr>
            <w:r>
              <w:rPr>
                <w:rFonts w:ascii="MS Mincho" w:eastAsia="MS Mincho" w:hint="eastAsia"/>
              </w:rPr>
              <w:t>1X1X1X…0</w:t>
            </w:r>
          </w:p>
        </w:tc>
        <w:tc>
          <w:tcPr>
            <w:tcW w:w="2400" w:type="dxa"/>
          </w:tcPr>
          <w:p w:rsidR="00000000" w:rsidRDefault="00000000">
            <w:pPr>
              <w:jc w:val="center"/>
              <w:rPr>
                <w:rFonts w:hint="eastAsia"/>
              </w:rPr>
            </w:pPr>
            <w:r>
              <w:rPr>
                <w:position w:val="-4"/>
              </w:rPr>
              <w:object w:dxaOrig="260" w:dyaOrig="279">
                <v:shape id="_x0000_i1075" type="#_x0000_t75" style="width:13pt;height:14pt" o:ole="" fillcolor="window">
                  <v:imagedata r:id="rId105" o:title=""/>
                </v:shape>
                <o:OLEObject Type="Embed" ProgID="Equation.3" ShapeID="_x0000_i1075" DrawAspect="Content" ObjectID="_1844108810" r:id="rId106"/>
              </w:object>
            </w:r>
            <w:r>
              <w:rPr>
                <w:rFonts w:hint="eastAsia"/>
              </w:rPr>
              <w:t>～</w:t>
            </w:r>
            <w:r>
              <w:rPr>
                <w:position w:val="-4"/>
              </w:rPr>
              <w:object w:dxaOrig="639" w:dyaOrig="279">
                <v:shape id="_x0000_i1076" type="#_x0000_t75" style="width:32pt;height:14pt" o:ole="" fillcolor="window">
                  <v:imagedata r:id="rId107" o:title=""/>
                </v:shape>
                <o:OLEObject Type="Embed" ProgID="Equation.3" ShapeID="_x0000_i1076" DrawAspect="Content" ObjectID="_1844108811" r:id="rId108"/>
              </w:object>
            </w:r>
          </w:p>
        </w:tc>
      </w:tr>
    </w:tbl>
    <w:p w:rsidR="00000000" w:rsidRDefault="00000000">
      <w:pPr>
        <w:pStyle w:val="afff9"/>
        <w:rPr>
          <w:rFonts w:hint="eastAsia"/>
        </w:rPr>
      </w:pPr>
    </w:p>
    <w:p w:rsidR="00000000" w:rsidRDefault="00000000">
      <w:pPr>
        <w:pStyle w:val="afff9"/>
        <w:rPr>
          <w:rFonts w:hint="eastAsia"/>
        </w:rPr>
      </w:pPr>
      <w:r>
        <w:rPr>
          <w:rFonts w:hint="eastAsia"/>
        </w:rPr>
        <w:t xml:space="preserve">　上で示した</w:t>
      </w:r>
      <w:r>
        <w:rPr>
          <w:rFonts w:ascii="MS Mincho" w:eastAsia="MS Mincho" w:hint="eastAsia"/>
        </w:rPr>
        <w:t>X</w:t>
      </w:r>
      <w:r>
        <w:rPr>
          <w:rFonts w:hint="eastAsia"/>
        </w:rPr>
        <w:t>はデータを格納するビットです。</w:t>
      </w:r>
    </w:p>
    <w:p w:rsidR="00000000" w:rsidRDefault="00000000">
      <w:pPr>
        <w:pStyle w:val="afff9"/>
        <w:rPr>
          <w:rFonts w:hint="eastAsia"/>
        </w:rPr>
      </w:pPr>
      <w:r>
        <w:rPr>
          <w:rFonts w:hint="eastAsia"/>
        </w:rPr>
        <w:t xml:space="preserve">　</w:t>
      </w:r>
      <w:r>
        <w:rPr>
          <w:rFonts w:ascii="MS Mincho" w:eastAsia="MS Mincho" w:hint="eastAsia"/>
        </w:rPr>
        <w:t>X</w:t>
      </w:r>
      <w:r>
        <w:rPr>
          <w:rFonts w:hint="eastAsia"/>
        </w:rPr>
        <w:t>の個数を</w:t>
      </w:r>
      <w:r>
        <w:rPr>
          <w:rFonts w:hint="eastAsia"/>
          <w:i/>
        </w:rPr>
        <w:t>n</w:t>
      </w:r>
      <w:r>
        <w:rPr>
          <w:rFonts w:hint="eastAsia"/>
        </w:rPr>
        <w:t>とした時、</w:t>
      </w:r>
      <w:r>
        <w:rPr>
          <w:rFonts w:ascii="MS Mincho" w:eastAsia="MS Mincho" w:hint="eastAsia"/>
        </w:rPr>
        <w:t>X</w:t>
      </w:r>
      <w:r>
        <w:rPr>
          <w:rFonts w:hint="eastAsia"/>
        </w:rPr>
        <w:t>で構築される数値に、</w:t>
      </w:r>
      <w:r>
        <w:rPr>
          <w:position w:val="-4"/>
        </w:rPr>
        <w:object w:dxaOrig="260" w:dyaOrig="279">
          <v:shape id="_x0000_i1077" type="#_x0000_t75" style="width:13pt;height:14pt" o:ole="" fillcolor="window">
            <v:imagedata r:id="rId109" o:title=""/>
          </v:shape>
          <o:OLEObject Type="Embed" ProgID="Equation.3" ShapeID="_x0000_i1077" DrawAspect="Content" ObjectID="_1844108812" r:id="rId110"/>
        </w:object>
      </w:r>
      <w:r>
        <w:rPr>
          <w:rFonts w:hint="eastAsia"/>
        </w:rPr>
        <w:t>を加算した数値がそのガンマ符号が表現している数となります。</w:t>
      </w:r>
    </w:p>
    <w:p w:rsidR="00000000" w:rsidRDefault="00000000">
      <w:pPr>
        <w:pStyle w:val="afff9"/>
        <w:rPr>
          <w:rFonts w:hint="eastAsia"/>
        </w:rPr>
      </w:pPr>
    </w:p>
    <w:p w:rsidR="00000000" w:rsidRDefault="00000000">
      <w:pPr>
        <w:rPr>
          <w:rFonts w:hint="eastAsia"/>
        </w:rPr>
      </w:pPr>
    </w:p>
    <w:p w:rsidR="00000000" w:rsidRDefault="00000000">
      <w:pPr>
        <w:rPr>
          <w:rFonts w:hint="eastAsia"/>
        </w:rPr>
      </w:pPr>
    </w:p>
    <w:p w:rsidR="00000000" w:rsidRDefault="00000000">
      <w:pPr>
        <w:pStyle w:val="afff3"/>
        <w:rPr>
          <w:rFonts w:hint="eastAsia"/>
        </w:rPr>
      </w:pPr>
      <w:r>
        <w:rPr>
          <w:rFonts w:hint="eastAsia"/>
        </w:rPr>
        <w:t xml:space="preserve">2. </w:t>
      </w:r>
      <w:r>
        <w:rPr>
          <w:rFonts w:hint="eastAsia"/>
        </w:rPr>
        <w:t>ランレングスガンマ符号</w:t>
      </w:r>
    </w:p>
    <w:p w:rsidR="00000000" w:rsidRDefault="00000000">
      <w:pPr>
        <w:rPr>
          <w:rFonts w:hint="eastAsia"/>
        </w:rPr>
      </w:pPr>
    </w:p>
    <w:p w:rsidR="00000000" w:rsidRDefault="00000000">
      <w:pPr>
        <w:rPr>
          <w:rFonts w:hint="eastAsia"/>
        </w:rPr>
      </w:pPr>
      <w:r>
        <w:rPr>
          <w:rFonts w:hint="eastAsia"/>
        </w:rPr>
        <w:t xml:space="preserve">　この符号は、入力情報系列を、</w:t>
      </w:r>
      <w:r>
        <w:rPr>
          <w:rFonts w:hint="eastAsia"/>
        </w:rPr>
        <w:t>0</w:t>
      </w:r>
      <w:r>
        <w:rPr>
          <w:rFonts w:hint="eastAsia"/>
        </w:rPr>
        <w:t>の塊と、</w:t>
      </w:r>
      <w:r>
        <w:rPr>
          <w:rFonts w:hint="eastAsia"/>
        </w:rPr>
        <w:t>0</w:t>
      </w:r>
      <w:r>
        <w:rPr>
          <w:rFonts w:hint="eastAsia"/>
        </w:rPr>
        <w:t>でない信号の塊に分け、それを交互に配列した形状を取ります。</w:t>
      </w:r>
    </w:p>
    <w:p w:rsidR="00000000" w:rsidRDefault="00000000">
      <w:pPr>
        <w:rPr>
          <w:rFonts w:hint="eastAsia"/>
        </w:rPr>
      </w:pPr>
      <w:r>
        <w:rPr>
          <w:rFonts w:hint="eastAsia"/>
        </w:rPr>
        <w:t xml:space="preserve">　先頭の塊がそのどちらか、先頭に</w:t>
      </w:r>
      <w:r>
        <w:rPr>
          <w:rFonts w:hint="eastAsia"/>
        </w:rPr>
        <w:t>1</w:t>
      </w:r>
      <w:r>
        <w:rPr>
          <w:rFonts w:hint="eastAsia"/>
        </w:rPr>
        <w:t>ビット付け加えて指定します。</w:t>
      </w:r>
    </w:p>
    <w:p w:rsidR="00000000" w:rsidRDefault="00000000">
      <w:pPr>
        <w:rPr>
          <w:rFonts w:hint="eastAsia"/>
        </w:rPr>
      </w:pPr>
      <w:r>
        <w:rPr>
          <w:rFonts w:hint="eastAsia"/>
        </w:rPr>
        <w:t xml:space="preserve">　</w:t>
      </w:r>
      <w:r>
        <w:rPr>
          <w:rFonts w:hint="eastAsia"/>
        </w:rPr>
        <w:t>1</w:t>
      </w:r>
      <w:r>
        <w:rPr>
          <w:rFonts w:hint="eastAsia"/>
        </w:rPr>
        <w:t>つ信号の塊は、その長さと、</w:t>
      </w:r>
      <w:r>
        <w:rPr>
          <w:rFonts w:hint="eastAsia"/>
        </w:rPr>
        <w:t>0</w:t>
      </w:r>
      <w:r>
        <w:rPr>
          <w:rFonts w:hint="eastAsia"/>
        </w:rPr>
        <w:t>でない信号の塊の場合は、幾つかの信号の配列から構成されます。</w:t>
      </w:r>
      <w:r>
        <w:rPr>
          <w:rFonts w:hint="eastAsia"/>
        </w:rPr>
        <w:t>0</w:t>
      </w:r>
      <w:r>
        <w:rPr>
          <w:rFonts w:hint="eastAsia"/>
        </w:rPr>
        <w:t>の塊の場合、信号の配列は必要ありません。</w:t>
      </w:r>
    </w:p>
    <w:p w:rsidR="00000000" w:rsidRDefault="00000000">
      <w:pPr>
        <w:rPr>
          <w:rFonts w:hint="eastAsia"/>
        </w:rPr>
      </w:pPr>
    </w:p>
    <w:p w:rsidR="00000000" w:rsidRDefault="00000000">
      <w:pPr>
        <w:pStyle w:val="a"/>
        <w:rPr>
          <w:rFonts w:hint="eastAsia"/>
        </w:rPr>
      </w:pPr>
      <w:r>
        <w:rPr>
          <w:rFonts w:hint="eastAsia"/>
        </w:rPr>
        <w:t>ゼロの塊</w:t>
      </w:r>
    </w:p>
    <w:p w:rsidR="00000000" w:rsidRDefault="00000000">
      <w:pPr>
        <w:pStyle w:val="afff9"/>
        <w:rPr>
          <w:rFonts w:hint="eastAsia"/>
        </w:rPr>
      </w:pPr>
    </w:p>
    <w:p w:rsidR="00000000" w:rsidRDefault="00000000">
      <w:pPr>
        <w:pStyle w:val="afff9"/>
        <w:rPr>
          <w:rFonts w:hint="eastAsia"/>
        </w:rPr>
      </w:pPr>
      <w:r>
        <w:rPr>
          <w:rFonts w:hint="eastAsia"/>
        </w:rPr>
        <w:lastRenderedPageBreak/>
        <w:t xml:space="preserve">　ゼロの塊は、</w:t>
      </w:r>
      <w:r>
        <w:rPr>
          <w:rFonts w:hint="eastAsia"/>
        </w:rPr>
        <w:t>0</w:t>
      </w:r>
      <w:r>
        <w:rPr>
          <w:rFonts w:hint="eastAsia"/>
        </w:rPr>
        <w:t>信号の数をガンマ符号で格納します。</w:t>
      </w:r>
    </w:p>
    <w:p w:rsidR="00000000" w:rsidRDefault="00000000">
      <w:pPr>
        <w:pStyle w:val="afff9"/>
        <w:rPr>
          <w:rFonts w:hint="eastAsia"/>
        </w:rPr>
      </w:pPr>
    </w:p>
    <w:p w:rsidR="00000000" w:rsidRDefault="00000000">
      <w:pPr>
        <w:rPr>
          <w:rFonts w:hint="eastAsia"/>
        </w:rPr>
      </w:pPr>
    </w:p>
    <w:p w:rsidR="00000000" w:rsidRDefault="00000000">
      <w:pPr>
        <w:pStyle w:val="a"/>
        <w:rPr>
          <w:rFonts w:hint="eastAsia"/>
        </w:rPr>
      </w:pPr>
      <w:r>
        <w:rPr>
          <w:rFonts w:hint="eastAsia"/>
        </w:rPr>
        <w:t>非ゼロの塊</w:t>
      </w:r>
    </w:p>
    <w:p w:rsidR="00000000" w:rsidRDefault="00000000">
      <w:pPr>
        <w:pStyle w:val="afff9"/>
        <w:rPr>
          <w:rFonts w:hint="eastAsia"/>
        </w:rPr>
      </w:pPr>
    </w:p>
    <w:p w:rsidR="00000000" w:rsidRDefault="00000000">
      <w:pPr>
        <w:pStyle w:val="afff9"/>
        <w:rPr>
          <w:rFonts w:hint="eastAsia"/>
        </w:rPr>
      </w:pPr>
      <w:r>
        <w:rPr>
          <w:rFonts w:hint="eastAsia"/>
        </w:rPr>
        <w:t xml:space="preserve">　非ゼロの塊は、先頭に非</w:t>
      </w:r>
      <w:r>
        <w:rPr>
          <w:rFonts w:hint="eastAsia"/>
        </w:rPr>
        <w:t>0</w:t>
      </w:r>
      <w:r>
        <w:rPr>
          <w:rFonts w:hint="eastAsia"/>
        </w:rPr>
        <w:t>信号の数をガンマ符号で指定します。</w:t>
      </w:r>
    </w:p>
    <w:p w:rsidR="00000000" w:rsidRDefault="00000000">
      <w:pPr>
        <w:pStyle w:val="afff9"/>
        <w:rPr>
          <w:rFonts w:hint="eastAsia"/>
        </w:rPr>
      </w:pPr>
      <w:r>
        <w:rPr>
          <w:rFonts w:hint="eastAsia"/>
        </w:rPr>
        <w:t xml:space="preserve">　続けて、信号を符号化して配列します。</w:t>
      </w:r>
    </w:p>
    <w:p w:rsidR="00000000" w:rsidRDefault="00000000">
      <w:pPr>
        <w:pStyle w:val="afff9"/>
        <w:rPr>
          <w:rFonts w:hint="eastAsia"/>
        </w:rPr>
      </w:pPr>
      <w:r>
        <w:rPr>
          <w:rFonts w:hint="eastAsia"/>
        </w:rPr>
        <w:t xml:space="preserve">　</w:t>
      </w:r>
      <w:r>
        <w:rPr>
          <w:rFonts w:hint="eastAsia"/>
        </w:rPr>
        <w:t>1</w:t>
      </w:r>
      <w:r>
        <w:rPr>
          <w:rFonts w:hint="eastAsia"/>
        </w:rPr>
        <w:t>つの信号は、先ず</w:t>
      </w:r>
      <w:r>
        <w:rPr>
          <w:rFonts w:hint="eastAsia"/>
        </w:rPr>
        <w:t>1</w:t>
      </w:r>
      <w:r>
        <w:rPr>
          <w:rFonts w:hint="eastAsia"/>
        </w:rPr>
        <w:t>ビットでその信号の符号（数値の正負）を、次にその絶対値をガンマ符号で符号化します。</w:t>
      </w:r>
    </w:p>
    <w:p w:rsidR="00000000" w:rsidRDefault="00000000">
      <w:pPr>
        <w:pStyle w:val="afff9"/>
        <w:rPr>
          <w:rFonts w:hint="eastAsia"/>
        </w:rPr>
      </w:pPr>
    </w:p>
    <w:p w:rsidR="00000000" w:rsidRDefault="00000000">
      <w:pPr>
        <w:rPr>
          <w:rFonts w:hint="eastAsia"/>
        </w:rPr>
      </w:pPr>
    </w:p>
    <w:p w:rsidR="00000000" w:rsidRDefault="00000000">
      <w:pPr>
        <w:numPr>
          <w:ilvl w:val="0"/>
          <w:numId w:val="25"/>
        </w:numPr>
        <w:rPr>
          <w:rFonts w:hint="eastAsia"/>
          <w:b/>
          <w:i/>
          <w:sz w:val="24"/>
        </w:rPr>
      </w:pPr>
      <w:r>
        <w:rPr>
          <w:rFonts w:hint="eastAsia"/>
          <w:b/>
          <w:i/>
          <w:sz w:val="24"/>
        </w:rPr>
        <w:t>ゼロフラグ</w:t>
      </w:r>
    </w:p>
    <w:p w:rsidR="00000000" w:rsidRDefault="00000000">
      <w:pPr>
        <w:pStyle w:val="afff9"/>
        <w:rPr>
          <w:rFonts w:hint="eastAsia"/>
        </w:rPr>
      </w:pPr>
    </w:p>
    <w:p w:rsidR="00000000" w:rsidRDefault="00000000">
      <w:pPr>
        <w:pStyle w:val="afff9"/>
        <w:rPr>
          <w:rFonts w:hint="eastAsia"/>
        </w:rPr>
      </w:pPr>
      <w:r>
        <w:rPr>
          <w:rFonts w:hint="eastAsia"/>
        </w:rPr>
        <w:t xml:space="preserve">　ランレングスガンマ符号で符号化されたコードの先頭の</w:t>
      </w:r>
      <w:r>
        <w:rPr>
          <w:rFonts w:hint="eastAsia"/>
        </w:rPr>
        <w:t>1</w:t>
      </w:r>
      <w:r>
        <w:rPr>
          <w:rFonts w:hint="eastAsia"/>
        </w:rPr>
        <w:t>ビットには、ゼロフラグが挿入されます。</w:t>
      </w:r>
    </w:p>
    <w:p w:rsidR="00000000" w:rsidRDefault="00000000">
      <w:pPr>
        <w:pStyle w:val="afff9"/>
        <w:rPr>
          <w:rFonts w:hint="eastAsia"/>
        </w:rPr>
      </w:pPr>
      <w:r>
        <w:rPr>
          <w:rFonts w:hint="eastAsia"/>
        </w:rPr>
        <w:t xml:space="preserve">　このフラグは、初めの信号の塊が、</w:t>
      </w:r>
      <w:r>
        <w:rPr>
          <w:rFonts w:hint="eastAsia"/>
        </w:rPr>
        <w:t>0</w:t>
      </w:r>
      <w:r>
        <w:rPr>
          <w:rFonts w:hint="eastAsia"/>
        </w:rPr>
        <w:t>か非</w:t>
      </w:r>
      <w:r>
        <w:rPr>
          <w:rFonts w:hint="eastAsia"/>
        </w:rPr>
        <w:t>0</w:t>
      </w:r>
      <w:r>
        <w:rPr>
          <w:rFonts w:hint="eastAsia"/>
        </w:rPr>
        <w:t>かを指定します。</w:t>
      </w:r>
      <w:r>
        <w:rPr>
          <w:rFonts w:hint="eastAsia"/>
        </w:rPr>
        <w:t>0</w:t>
      </w:r>
      <w:r>
        <w:rPr>
          <w:rFonts w:hint="eastAsia"/>
        </w:rPr>
        <w:t>の時</w:t>
      </w:r>
      <w:r>
        <w:rPr>
          <w:rFonts w:hint="eastAsia"/>
        </w:rPr>
        <w:t>0</w:t>
      </w:r>
      <w:r>
        <w:rPr>
          <w:rFonts w:hint="eastAsia"/>
        </w:rPr>
        <w:t>の塊を、</w:t>
      </w:r>
      <w:r>
        <w:rPr>
          <w:rFonts w:hint="eastAsia"/>
        </w:rPr>
        <w:t>1</w:t>
      </w:r>
      <w:r>
        <w:rPr>
          <w:rFonts w:hint="eastAsia"/>
        </w:rPr>
        <w:t>の時非</w:t>
      </w:r>
      <w:r>
        <w:rPr>
          <w:rFonts w:hint="eastAsia"/>
        </w:rPr>
        <w:t>0</w:t>
      </w:r>
      <w:r>
        <w:rPr>
          <w:rFonts w:hint="eastAsia"/>
        </w:rPr>
        <w:t>の塊を指定します。</w:t>
      </w:r>
    </w:p>
    <w:p w:rsidR="00000000" w:rsidRDefault="00000000">
      <w:pPr>
        <w:pStyle w:val="afff9"/>
        <w:rPr>
          <w:rFonts w:hint="eastAsia"/>
        </w:rPr>
      </w:pPr>
      <w:r>
        <w:rPr>
          <w:rFonts w:hint="eastAsia"/>
        </w:rPr>
        <w:t xml:space="preserve">　それ以降は、</w:t>
      </w:r>
      <w:r>
        <w:rPr>
          <w:rFonts w:hint="eastAsia"/>
        </w:rPr>
        <w:t>0</w:t>
      </w:r>
      <w:r>
        <w:rPr>
          <w:rFonts w:hint="eastAsia"/>
        </w:rPr>
        <w:t>の塊と非</w:t>
      </w:r>
      <w:r>
        <w:rPr>
          <w:rFonts w:hint="eastAsia"/>
        </w:rPr>
        <w:t>0</w:t>
      </w:r>
      <w:r>
        <w:rPr>
          <w:rFonts w:hint="eastAsia"/>
        </w:rPr>
        <w:t>の塊が必ず交互に格納されます。</w:t>
      </w:r>
    </w:p>
    <w:p w:rsidR="00000000" w:rsidRDefault="00000000">
      <w:pPr>
        <w:pStyle w:val="afff9"/>
        <w:rPr>
          <w:rFonts w:hint="eastAsia"/>
        </w:rPr>
      </w:pPr>
    </w:p>
    <w:p w:rsidR="00000000" w:rsidRDefault="00000000">
      <w:pPr>
        <w:rPr>
          <w:rFonts w:hint="eastAsia"/>
        </w:rPr>
      </w:pPr>
    </w:p>
    <w:p w:rsidR="00000000" w:rsidRDefault="00000000">
      <w:pPr>
        <w:rPr>
          <w:rFonts w:hint="eastAsia"/>
        </w:rPr>
      </w:pPr>
    </w:p>
    <w:p w:rsidR="00000000" w:rsidRDefault="00000000">
      <w:pPr>
        <w:pStyle w:val="afff3"/>
        <w:rPr>
          <w:rFonts w:hint="eastAsia"/>
        </w:rPr>
      </w:pPr>
      <w:r>
        <w:rPr>
          <w:rFonts w:hint="eastAsia"/>
        </w:rPr>
        <w:t>3. RL-MTF-G</w:t>
      </w:r>
      <w:r>
        <w:rPr>
          <w:rFonts w:hint="eastAsia"/>
        </w:rPr>
        <w:t>符号</w:t>
      </w:r>
    </w:p>
    <w:p w:rsidR="00000000" w:rsidRDefault="00000000">
      <w:pPr>
        <w:rPr>
          <w:rFonts w:hint="eastAsia"/>
        </w:rPr>
      </w:pPr>
    </w:p>
    <w:p w:rsidR="00000000" w:rsidRDefault="00000000">
      <w:pPr>
        <w:rPr>
          <w:rFonts w:hint="eastAsia"/>
        </w:rPr>
      </w:pPr>
      <w:r>
        <w:rPr>
          <w:rFonts w:hint="eastAsia"/>
        </w:rPr>
        <w:t xml:space="preserve">　</w:t>
      </w:r>
      <w:r>
        <w:rPr>
          <w:rFonts w:hint="eastAsia"/>
        </w:rPr>
        <w:t>RL-MTF-G</w:t>
      </w:r>
      <w:r>
        <w:rPr>
          <w:rFonts w:hint="eastAsia"/>
        </w:rPr>
        <w:t>符号とは、</w:t>
      </w:r>
      <w:r>
        <w:rPr>
          <w:rFonts w:hint="eastAsia"/>
        </w:rPr>
        <w:t>RL</w:t>
      </w:r>
      <w:r>
        <w:rPr>
          <w:rFonts w:hint="eastAsia"/>
        </w:rPr>
        <w:t>（ランレングス）と</w:t>
      </w:r>
      <w:r>
        <w:rPr>
          <w:rFonts w:hint="eastAsia"/>
        </w:rPr>
        <w:t>MTF</w:t>
      </w:r>
      <w:r>
        <w:rPr>
          <w:rFonts w:hint="eastAsia"/>
        </w:rPr>
        <w:t>法（</w:t>
      </w:r>
      <w:r>
        <w:rPr>
          <w:rFonts w:hint="eastAsia"/>
        </w:rPr>
        <w:t>Move To Front</w:t>
      </w:r>
      <w:r>
        <w:rPr>
          <w:rFonts w:hint="eastAsia"/>
        </w:rPr>
        <w:t>）と</w:t>
      </w:r>
      <w:r>
        <w:rPr>
          <w:rFonts w:hint="eastAsia"/>
        </w:rPr>
        <w:t>G</w:t>
      </w:r>
      <w:r>
        <w:rPr>
          <w:rFonts w:hint="eastAsia"/>
        </w:rPr>
        <w:t>（ガンマ）符号を組み合わせた符号です。</w:t>
      </w:r>
    </w:p>
    <w:p w:rsidR="00000000" w:rsidRDefault="00000000">
      <w:pPr>
        <w:rPr>
          <w:rFonts w:hint="eastAsia"/>
        </w:rPr>
      </w:pPr>
      <w:r>
        <w:rPr>
          <w:rFonts w:hint="eastAsia"/>
        </w:rPr>
        <w:t xml:space="preserve">　符号は、ガンマ符号が基本となっており、ガンマ符号のビット単位での配列と言う形状を取ります。通常時、ガンマ符号は</w:t>
      </w:r>
      <w:r>
        <w:rPr>
          <w:rFonts w:hint="eastAsia"/>
        </w:rPr>
        <w:t>MTF</w:t>
      </w:r>
      <w:r>
        <w:rPr>
          <w:rFonts w:hint="eastAsia"/>
        </w:rPr>
        <w:t>テーブルへのインデックス（但しテーブルのインデックスは</w:t>
      </w:r>
      <w:r>
        <w:rPr>
          <w:rFonts w:hint="eastAsia"/>
        </w:rPr>
        <w:t>1</w:t>
      </w:r>
      <w:r>
        <w:rPr>
          <w:rFonts w:hint="eastAsia"/>
        </w:rPr>
        <w:t>から始まる（要するに</w:t>
      </w:r>
      <w:r>
        <w:rPr>
          <w:rFonts w:hint="eastAsia"/>
        </w:rPr>
        <w:t>1</w:t>
      </w:r>
      <w:r>
        <w:rPr>
          <w:rFonts w:hint="eastAsia"/>
        </w:rPr>
        <w:t>を引いてインデックスとする））となっており、指定のインデックスに格納されていたパレット番号が次に復号すべきシンボルとなります。</w:t>
      </w:r>
    </w:p>
    <w:p w:rsidR="00000000" w:rsidRDefault="00000000">
      <w:pPr>
        <w:rPr>
          <w:rFonts w:hint="eastAsia"/>
        </w:rPr>
      </w:pPr>
      <w:r>
        <w:rPr>
          <w:rFonts w:hint="eastAsia"/>
        </w:rPr>
        <w:t xml:space="preserve">　</w:t>
      </w:r>
      <w:r>
        <w:rPr>
          <w:rFonts w:hint="eastAsia"/>
        </w:rPr>
        <w:t>MTF</w:t>
      </w:r>
      <w:r>
        <w:rPr>
          <w:rFonts w:hint="eastAsia"/>
        </w:rPr>
        <w:t>テーブルは、パレットの総数＋１用意されており、</w:t>
      </w:r>
      <w:r>
        <w:rPr>
          <w:rFonts w:hint="eastAsia"/>
        </w:rPr>
        <w:t>1</w:t>
      </w:r>
      <w:r>
        <w:rPr>
          <w:rFonts w:hint="eastAsia"/>
        </w:rPr>
        <w:t>つのシンボルを復号すると次のシンボルの復号には、対応する</w:t>
      </w:r>
      <w:r>
        <w:rPr>
          <w:rFonts w:hint="eastAsia"/>
        </w:rPr>
        <w:t>MTF</w:t>
      </w:r>
      <w:r>
        <w:rPr>
          <w:rFonts w:hint="eastAsia"/>
        </w:rPr>
        <w:t>テーブルが使用されます。また、</w:t>
      </w:r>
      <w:r>
        <w:rPr>
          <w:rFonts w:hint="eastAsia"/>
        </w:rPr>
        <w:t>MTF</w:t>
      </w:r>
      <w:r>
        <w:rPr>
          <w:rFonts w:hint="eastAsia"/>
        </w:rPr>
        <w:t>テーブルは、参照されると</w:t>
      </w:r>
      <w:r>
        <w:rPr>
          <w:rFonts w:hint="eastAsia"/>
        </w:rPr>
        <w:t>MTF</w:t>
      </w:r>
      <w:r>
        <w:rPr>
          <w:rFonts w:hint="eastAsia"/>
        </w:rPr>
        <w:t>が適応されます。つまり、指定のインデックスの値が先頭に移動し、その間の値が</w:t>
      </w:r>
      <w:r>
        <w:rPr>
          <w:rFonts w:hint="eastAsia"/>
        </w:rPr>
        <w:t>1</w:t>
      </w:r>
      <w:r>
        <w:rPr>
          <w:rFonts w:hint="eastAsia"/>
        </w:rPr>
        <w:t>つづつ後方に移動します。</w:t>
      </w:r>
    </w:p>
    <w:p w:rsidR="00000000" w:rsidRDefault="00000000">
      <w:pPr>
        <w:rPr>
          <w:rFonts w:hint="eastAsia"/>
        </w:rPr>
      </w:pPr>
      <w:r>
        <w:rPr>
          <w:rFonts w:hint="eastAsia"/>
        </w:rPr>
        <w:t xml:space="preserve">　</w:t>
      </w:r>
      <w:r>
        <w:rPr>
          <w:rFonts w:hint="eastAsia"/>
        </w:rPr>
        <w:t>1</w:t>
      </w:r>
      <w:r>
        <w:rPr>
          <w:rFonts w:hint="eastAsia"/>
        </w:rPr>
        <w:t>つのラインにおいて、先頭の符号は、先頭の符号専用の</w:t>
      </w:r>
      <w:r>
        <w:rPr>
          <w:rFonts w:hint="eastAsia"/>
        </w:rPr>
        <w:t>MTF</w:t>
      </w:r>
      <w:r>
        <w:rPr>
          <w:rFonts w:hint="eastAsia"/>
        </w:rPr>
        <w:t>テーブルを使用して復号されます（これがパレットの数より</w:t>
      </w:r>
      <w:r>
        <w:rPr>
          <w:rFonts w:hint="eastAsia"/>
        </w:rPr>
        <w:t>1</w:t>
      </w:r>
      <w:r>
        <w:rPr>
          <w:rFonts w:hint="eastAsia"/>
        </w:rPr>
        <w:t>つ</w:t>
      </w:r>
      <w:r>
        <w:rPr>
          <w:rFonts w:hint="eastAsia"/>
        </w:rPr>
        <w:t>MTF</w:t>
      </w:r>
      <w:r>
        <w:rPr>
          <w:rFonts w:hint="eastAsia"/>
        </w:rPr>
        <w:t>テーブルの方が多い理由）。</w:t>
      </w:r>
    </w:p>
    <w:p w:rsidR="00000000" w:rsidRDefault="00000000">
      <w:pPr>
        <w:rPr>
          <w:rFonts w:hint="eastAsia"/>
        </w:rPr>
      </w:pPr>
      <w:r>
        <w:rPr>
          <w:rFonts w:hint="eastAsia"/>
        </w:rPr>
        <w:t xml:space="preserve">　</w:t>
      </w:r>
      <w:r>
        <w:rPr>
          <w:rFonts w:hint="eastAsia"/>
        </w:rPr>
        <w:t>MTF</w:t>
      </w:r>
      <w:r>
        <w:rPr>
          <w:rFonts w:hint="eastAsia"/>
        </w:rPr>
        <w:t>テーブルは初期値として、先頭から</w:t>
      </w:r>
      <w:r>
        <w:rPr>
          <w:rFonts w:hint="eastAsia"/>
        </w:rPr>
        <w:t>0</w:t>
      </w:r>
      <w:r>
        <w:rPr>
          <w:rFonts w:hint="eastAsia"/>
        </w:rPr>
        <w:t>から順に最大パレット番号まで値がセットされています。</w:t>
      </w:r>
    </w:p>
    <w:p w:rsidR="00000000" w:rsidRDefault="00000000">
      <w:pPr>
        <w:rPr>
          <w:rFonts w:hint="eastAsia"/>
        </w:rPr>
      </w:pPr>
      <w:r>
        <w:rPr>
          <w:rFonts w:hint="eastAsia"/>
        </w:rPr>
        <w:t xml:space="preserve">　特殊条件として、直前の値と同じ値が復号された場合（つまり同値の連続があった場合；ガンマ符号レベルでの同値ではないので注意）、</w:t>
      </w:r>
      <w:r>
        <w:rPr>
          <w:rFonts w:hint="eastAsia"/>
        </w:rPr>
        <w:t>2</w:t>
      </w:r>
      <w:r>
        <w:rPr>
          <w:rFonts w:hint="eastAsia"/>
        </w:rPr>
        <w:t>つめのシンボルの連続数を、更に続けてガンマ符号で指定します。これは、長さが</w:t>
      </w:r>
      <w:r>
        <w:rPr>
          <w:rFonts w:hint="eastAsia"/>
        </w:rPr>
        <w:t>1</w:t>
      </w:r>
      <w:r>
        <w:rPr>
          <w:rFonts w:hint="eastAsia"/>
        </w:rPr>
        <w:t>と特定できる場合（ラインの終端）でも指定します。</w:t>
      </w:r>
    </w:p>
    <w:p w:rsidR="00000000" w:rsidRDefault="00000000">
      <w:pPr>
        <w:rPr>
          <w:rFonts w:hint="eastAsia"/>
        </w:rPr>
      </w:pPr>
    </w:p>
    <w:p w:rsidR="00000000" w:rsidRDefault="00000000">
      <w:pPr>
        <w:rPr>
          <w:rFonts w:hint="eastAsia"/>
        </w:rPr>
      </w:pPr>
    </w:p>
    <w:p w:rsidR="00000000" w:rsidRDefault="00000000">
      <w:pPr>
        <w:pStyle w:val="afff3"/>
        <w:rPr>
          <w:rFonts w:hint="eastAsia"/>
        </w:rPr>
      </w:pPr>
      <w:r>
        <w:rPr>
          <w:rFonts w:hint="eastAsia"/>
        </w:rPr>
        <w:t>4. RL-MTF-G</w:t>
      </w:r>
      <w:r>
        <w:rPr>
          <w:rFonts w:hint="eastAsia"/>
        </w:rPr>
        <w:t>展開アルゴリズム</w:t>
      </w:r>
    </w:p>
    <w:p w:rsidR="00000000" w:rsidRDefault="00000000">
      <w:pPr>
        <w:rPr>
          <w:rFonts w:hint="eastAsia"/>
        </w:rPr>
      </w:pPr>
    </w:p>
    <w:p w:rsidR="00000000" w:rsidRDefault="00000000">
      <w:pPr>
        <w:rPr>
          <w:rFonts w:hint="eastAsia"/>
        </w:rPr>
      </w:pPr>
      <w:r>
        <w:rPr>
          <w:rFonts w:hint="eastAsia"/>
        </w:rPr>
        <w:t xml:space="preserve">　</w:t>
      </w:r>
      <w:r>
        <w:rPr>
          <w:rFonts w:hint="eastAsia"/>
        </w:rPr>
        <w:t>RL-MTF-G</w:t>
      </w:r>
      <w:r>
        <w:rPr>
          <w:rFonts w:hint="eastAsia"/>
        </w:rPr>
        <w:t>符号の展開アルゴリズムを参考程度に記しておきます。</w:t>
      </w:r>
    </w:p>
    <w:p w:rsidR="00000000" w:rsidRDefault="00000000">
      <w:pPr>
        <w:rPr>
          <w:rFonts w:hint="eastAsia"/>
        </w:rPr>
      </w:pPr>
    </w:p>
    <w:p w:rsidR="00000000" w:rsidRDefault="00000000">
      <w:pPr>
        <w:rPr>
          <w:rFonts w:hint="eastAsia"/>
          <w:b/>
          <w:i/>
          <w:sz w:val="24"/>
        </w:rPr>
      </w:pPr>
      <w:r>
        <w:rPr>
          <w:rFonts w:hint="eastAsia"/>
          <w:b/>
          <w:i/>
          <w:sz w:val="24"/>
        </w:rPr>
        <w:t xml:space="preserve"> (1) </w:t>
      </w:r>
      <w:r>
        <w:rPr>
          <w:rFonts w:hint="eastAsia"/>
          <w:b/>
          <w:i/>
          <w:sz w:val="24"/>
        </w:rPr>
        <w:t>初期設定</w:t>
      </w:r>
    </w:p>
    <w:p w:rsidR="00000000" w:rsidRDefault="00000000">
      <w:pPr>
        <w:pStyle w:val="afff9"/>
        <w:rPr>
          <w:rFonts w:hint="eastAsia"/>
        </w:rPr>
      </w:pPr>
    </w:p>
    <w:p w:rsidR="00000000" w:rsidRDefault="00000000">
      <w:pPr>
        <w:pStyle w:val="afff9"/>
        <w:rPr>
          <w:rFonts w:hint="eastAsia"/>
        </w:rPr>
      </w:pPr>
      <w:r>
        <w:rPr>
          <w:rFonts w:hint="eastAsia"/>
        </w:rPr>
        <w:t xml:space="preserve">　パレットの最大数＋１の</w:t>
      </w:r>
      <w:r>
        <w:rPr>
          <w:rFonts w:hint="eastAsia"/>
        </w:rPr>
        <w:t>MTF</w:t>
      </w:r>
      <w:r>
        <w:rPr>
          <w:rFonts w:hint="eastAsia"/>
        </w:rPr>
        <w:t>テーブルを用意し、初期値をセットします。</w:t>
      </w:r>
    </w:p>
    <w:p w:rsidR="00000000" w:rsidRDefault="00000000">
      <w:pPr>
        <w:pStyle w:val="afff9"/>
        <w:rPr>
          <w:rFonts w:hint="eastAsia"/>
        </w:rPr>
      </w:pPr>
    </w:p>
    <w:p w:rsidR="00000000" w:rsidRDefault="00000000">
      <w:pPr>
        <w:rPr>
          <w:rFonts w:hint="eastAsia"/>
        </w:rPr>
      </w:pPr>
    </w:p>
    <w:p w:rsidR="00000000" w:rsidRDefault="00000000">
      <w:pPr>
        <w:rPr>
          <w:rFonts w:hint="eastAsia"/>
          <w:b/>
          <w:i/>
          <w:sz w:val="24"/>
        </w:rPr>
      </w:pPr>
      <w:r>
        <w:rPr>
          <w:rFonts w:hint="eastAsia"/>
          <w:b/>
          <w:i/>
          <w:sz w:val="24"/>
        </w:rPr>
        <w:t xml:space="preserve"> (2) </w:t>
      </w:r>
      <w:r>
        <w:rPr>
          <w:rFonts w:hint="eastAsia"/>
          <w:b/>
          <w:i/>
          <w:sz w:val="24"/>
        </w:rPr>
        <w:t>ライン内初期化</w:t>
      </w:r>
    </w:p>
    <w:p w:rsidR="00000000" w:rsidRDefault="00000000">
      <w:pPr>
        <w:pStyle w:val="afff9"/>
        <w:rPr>
          <w:rFonts w:hint="eastAsia"/>
        </w:rPr>
      </w:pPr>
    </w:p>
    <w:p w:rsidR="00000000" w:rsidRDefault="00000000">
      <w:pPr>
        <w:pStyle w:val="afff9"/>
        <w:rPr>
          <w:rFonts w:hint="eastAsia"/>
        </w:rPr>
      </w:pPr>
      <w:r>
        <w:rPr>
          <w:rFonts w:hint="eastAsia"/>
        </w:rPr>
        <w:t xml:space="preserve">　カレントの</w:t>
      </w:r>
      <w:r>
        <w:rPr>
          <w:rFonts w:hint="eastAsia"/>
        </w:rPr>
        <w:t>MTF</w:t>
      </w:r>
      <w:r>
        <w:rPr>
          <w:rFonts w:hint="eastAsia"/>
        </w:rPr>
        <w:t>テーブルを、ライン先頭専用</w:t>
      </w:r>
      <w:r>
        <w:rPr>
          <w:rFonts w:hint="eastAsia"/>
        </w:rPr>
        <w:t>MTF</w:t>
      </w:r>
      <w:r>
        <w:rPr>
          <w:rFonts w:hint="eastAsia"/>
        </w:rPr>
        <w:t>テーブルとします。</w:t>
      </w:r>
    </w:p>
    <w:p w:rsidR="00000000" w:rsidRDefault="00000000">
      <w:pPr>
        <w:pStyle w:val="afff9"/>
        <w:rPr>
          <w:rFonts w:hint="eastAsia"/>
        </w:rPr>
      </w:pPr>
    </w:p>
    <w:p w:rsidR="00000000" w:rsidRDefault="00000000">
      <w:pPr>
        <w:rPr>
          <w:rFonts w:hint="eastAsia"/>
        </w:rPr>
      </w:pPr>
    </w:p>
    <w:p w:rsidR="00000000" w:rsidRDefault="00000000">
      <w:pPr>
        <w:rPr>
          <w:rFonts w:hint="eastAsia"/>
          <w:b/>
          <w:i/>
          <w:sz w:val="24"/>
        </w:rPr>
      </w:pPr>
      <w:r>
        <w:rPr>
          <w:rFonts w:hint="eastAsia"/>
          <w:b/>
          <w:i/>
          <w:sz w:val="24"/>
        </w:rPr>
        <w:t xml:space="preserve"> (3) </w:t>
      </w:r>
      <w:r>
        <w:rPr>
          <w:rFonts w:hint="eastAsia"/>
          <w:b/>
          <w:i/>
          <w:sz w:val="24"/>
        </w:rPr>
        <w:t>ピクセル復号</w:t>
      </w:r>
    </w:p>
    <w:p w:rsidR="00000000" w:rsidRDefault="00000000">
      <w:pPr>
        <w:pStyle w:val="afff9"/>
        <w:rPr>
          <w:rFonts w:hint="eastAsia"/>
        </w:rPr>
      </w:pPr>
    </w:p>
    <w:p w:rsidR="00000000" w:rsidRDefault="00000000">
      <w:pPr>
        <w:pStyle w:val="afff9"/>
        <w:rPr>
          <w:rFonts w:hint="eastAsia"/>
        </w:rPr>
      </w:pPr>
      <w:r>
        <w:rPr>
          <w:rFonts w:hint="eastAsia"/>
        </w:rPr>
        <w:t xml:space="preserve">　ガンマ符号を復号し、それをインデックスとしてカレント</w:t>
      </w:r>
      <w:r>
        <w:rPr>
          <w:rFonts w:hint="eastAsia"/>
        </w:rPr>
        <w:t>MTF</w:t>
      </w:r>
      <w:r>
        <w:rPr>
          <w:rFonts w:hint="eastAsia"/>
        </w:rPr>
        <w:t>テーブルを参照します。但し、テーブルのインデックスは</w:t>
      </w:r>
      <w:r>
        <w:rPr>
          <w:rFonts w:hint="eastAsia"/>
        </w:rPr>
        <w:t>1</w:t>
      </w:r>
      <w:r>
        <w:rPr>
          <w:rFonts w:hint="eastAsia"/>
        </w:rPr>
        <w:t>から始まるものとします。</w:t>
      </w:r>
    </w:p>
    <w:p w:rsidR="00000000" w:rsidRDefault="00000000">
      <w:pPr>
        <w:pStyle w:val="afff9"/>
        <w:rPr>
          <w:rFonts w:hint="eastAsia"/>
        </w:rPr>
      </w:pPr>
      <w:r>
        <w:rPr>
          <w:rFonts w:hint="eastAsia"/>
        </w:rPr>
        <w:t xml:space="preserve">　またこの時、カレント</w:t>
      </w:r>
      <w:r>
        <w:rPr>
          <w:rFonts w:hint="eastAsia"/>
        </w:rPr>
        <w:t>MTF</w:t>
      </w:r>
      <w:r>
        <w:rPr>
          <w:rFonts w:hint="eastAsia"/>
        </w:rPr>
        <w:t>テーブルに</w:t>
      </w:r>
      <w:r>
        <w:rPr>
          <w:rFonts w:hint="eastAsia"/>
        </w:rPr>
        <w:t>MTF</w:t>
      </w:r>
      <w:r>
        <w:rPr>
          <w:rFonts w:hint="eastAsia"/>
        </w:rPr>
        <w:t>処理を施します。</w:t>
      </w:r>
    </w:p>
    <w:p w:rsidR="00000000" w:rsidRDefault="00000000">
      <w:pPr>
        <w:pStyle w:val="afff9"/>
        <w:rPr>
          <w:rFonts w:hint="eastAsia"/>
        </w:rPr>
      </w:pPr>
      <w:r>
        <w:rPr>
          <w:rFonts w:hint="eastAsia"/>
        </w:rPr>
        <w:t xml:space="preserve">　テーブルの参照の結果得られた値を、復号すべきパレット番号として出力します。更に、復号されたパレット番号に対応する</w:t>
      </w:r>
      <w:r>
        <w:rPr>
          <w:rFonts w:hint="eastAsia"/>
        </w:rPr>
        <w:t>MTF</w:t>
      </w:r>
      <w:r>
        <w:rPr>
          <w:rFonts w:hint="eastAsia"/>
        </w:rPr>
        <w:t>テーブルをカレントに設定します。</w:t>
      </w:r>
    </w:p>
    <w:p w:rsidR="00000000" w:rsidRDefault="00000000">
      <w:pPr>
        <w:pStyle w:val="afff9"/>
        <w:rPr>
          <w:rFonts w:hint="eastAsia"/>
        </w:rPr>
      </w:pPr>
    </w:p>
    <w:p w:rsidR="00000000" w:rsidRDefault="00000000">
      <w:pPr>
        <w:rPr>
          <w:rFonts w:hint="eastAsia"/>
        </w:rPr>
      </w:pPr>
    </w:p>
    <w:p w:rsidR="00000000" w:rsidRDefault="00000000">
      <w:pPr>
        <w:rPr>
          <w:rFonts w:hint="eastAsia"/>
          <w:b/>
          <w:i/>
          <w:sz w:val="24"/>
        </w:rPr>
      </w:pPr>
      <w:r>
        <w:rPr>
          <w:rFonts w:hint="eastAsia"/>
          <w:b/>
          <w:i/>
          <w:sz w:val="24"/>
        </w:rPr>
        <w:t xml:space="preserve"> (4) </w:t>
      </w:r>
      <w:r>
        <w:rPr>
          <w:rFonts w:hint="eastAsia"/>
          <w:b/>
          <w:i/>
          <w:sz w:val="24"/>
        </w:rPr>
        <w:t>ランレングス</w:t>
      </w:r>
    </w:p>
    <w:p w:rsidR="00000000" w:rsidRDefault="00000000">
      <w:pPr>
        <w:pStyle w:val="afff9"/>
        <w:rPr>
          <w:rFonts w:hint="eastAsia"/>
        </w:rPr>
      </w:pPr>
    </w:p>
    <w:p w:rsidR="00000000" w:rsidRDefault="00000000">
      <w:pPr>
        <w:pStyle w:val="afff9"/>
        <w:rPr>
          <w:rFonts w:hint="eastAsia"/>
        </w:rPr>
      </w:pPr>
      <w:r>
        <w:rPr>
          <w:rFonts w:hint="eastAsia"/>
        </w:rPr>
        <w:t xml:space="preserve">　</w:t>
      </w:r>
      <w:r>
        <w:rPr>
          <w:rFonts w:hint="eastAsia"/>
        </w:rPr>
        <w:t>(3)</w:t>
      </w:r>
      <w:r>
        <w:rPr>
          <w:rFonts w:hint="eastAsia"/>
        </w:rPr>
        <w:t>で復号されたパレット番号が、直前に復号されたパレット番号と一致する場合、次のガンマ符号を復号し、－</w:t>
      </w:r>
      <w:r>
        <w:rPr>
          <w:rFonts w:hint="eastAsia"/>
        </w:rPr>
        <w:t>1</w:t>
      </w:r>
      <w:r>
        <w:rPr>
          <w:rFonts w:hint="eastAsia"/>
        </w:rPr>
        <w:t>した数（既に</w:t>
      </w:r>
      <w:r>
        <w:rPr>
          <w:rFonts w:hint="eastAsia"/>
        </w:rPr>
        <w:t>1</w:t>
      </w:r>
      <w:r>
        <w:rPr>
          <w:rFonts w:hint="eastAsia"/>
        </w:rPr>
        <w:t>つ出力されているので</w:t>
      </w:r>
      <w:r>
        <w:rPr>
          <w:rFonts w:hint="eastAsia"/>
        </w:rPr>
        <w:t>1</w:t>
      </w:r>
      <w:r>
        <w:rPr>
          <w:rFonts w:hint="eastAsia"/>
        </w:rPr>
        <w:t>減算する）だけ、更に続けて出力します。</w:t>
      </w:r>
    </w:p>
    <w:p w:rsidR="00000000" w:rsidRDefault="00000000">
      <w:pPr>
        <w:pStyle w:val="afff9"/>
        <w:rPr>
          <w:rFonts w:hint="eastAsia"/>
        </w:rPr>
      </w:pPr>
    </w:p>
    <w:p w:rsidR="00000000" w:rsidRDefault="00000000">
      <w:pPr>
        <w:rPr>
          <w:rFonts w:hint="eastAsia"/>
        </w:rPr>
      </w:pPr>
    </w:p>
    <w:p w:rsidR="00000000" w:rsidRDefault="00000000">
      <w:pPr>
        <w:rPr>
          <w:rFonts w:hint="eastAsia"/>
          <w:b/>
          <w:i/>
          <w:sz w:val="24"/>
        </w:rPr>
      </w:pPr>
      <w:r>
        <w:rPr>
          <w:rFonts w:hint="eastAsia"/>
          <w:b/>
          <w:i/>
          <w:sz w:val="24"/>
        </w:rPr>
        <w:t xml:space="preserve"> (5) </w:t>
      </w:r>
      <w:r>
        <w:rPr>
          <w:rFonts w:hint="eastAsia"/>
          <w:b/>
          <w:i/>
          <w:sz w:val="24"/>
        </w:rPr>
        <w:t>ライン内の繰り返し</w:t>
      </w:r>
    </w:p>
    <w:p w:rsidR="00000000" w:rsidRDefault="00000000">
      <w:pPr>
        <w:pStyle w:val="afff9"/>
        <w:rPr>
          <w:rFonts w:hint="eastAsia"/>
        </w:rPr>
      </w:pPr>
    </w:p>
    <w:p w:rsidR="00000000" w:rsidRDefault="00000000">
      <w:pPr>
        <w:pStyle w:val="afff9"/>
        <w:rPr>
          <w:rFonts w:hint="eastAsia"/>
        </w:rPr>
      </w:pPr>
      <w:r>
        <w:rPr>
          <w:rFonts w:hint="eastAsia"/>
        </w:rPr>
        <w:t xml:space="preserve">　</w:t>
      </w:r>
      <w:r>
        <w:rPr>
          <w:rFonts w:hint="eastAsia"/>
        </w:rPr>
        <w:t>(3)</w:t>
      </w:r>
      <w:r>
        <w:rPr>
          <w:rFonts w:hint="eastAsia"/>
        </w:rPr>
        <w:t>、</w:t>
      </w:r>
      <w:r>
        <w:rPr>
          <w:rFonts w:hint="eastAsia"/>
        </w:rPr>
        <w:t>(4)</w:t>
      </w:r>
      <w:r>
        <w:rPr>
          <w:rFonts w:hint="eastAsia"/>
        </w:rPr>
        <w:t>の処理を</w:t>
      </w:r>
      <w:r>
        <w:rPr>
          <w:rFonts w:hint="eastAsia"/>
        </w:rPr>
        <w:t>1</w:t>
      </w:r>
      <w:r>
        <w:rPr>
          <w:rFonts w:hint="eastAsia"/>
        </w:rPr>
        <w:t>つのラインの復号が全て終わるまで繰り返します。</w:t>
      </w:r>
    </w:p>
    <w:p w:rsidR="00000000" w:rsidRDefault="00000000">
      <w:pPr>
        <w:pStyle w:val="afff9"/>
        <w:rPr>
          <w:rFonts w:hint="eastAsia"/>
        </w:rPr>
      </w:pPr>
    </w:p>
    <w:p w:rsidR="00000000" w:rsidRDefault="00000000">
      <w:pPr>
        <w:rPr>
          <w:rFonts w:hint="eastAsia"/>
        </w:rPr>
      </w:pPr>
    </w:p>
    <w:p w:rsidR="00000000" w:rsidRDefault="00000000">
      <w:pPr>
        <w:rPr>
          <w:rFonts w:hint="eastAsia"/>
          <w:b/>
          <w:i/>
          <w:sz w:val="24"/>
        </w:rPr>
      </w:pPr>
      <w:r>
        <w:rPr>
          <w:rFonts w:hint="eastAsia"/>
          <w:b/>
          <w:i/>
          <w:sz w:val="24"/>
        </w:rPr>
        <w:t xml:space="preserve"> (6) </w:t>
      </w:r>
      <w:r>
        <w:rPr>
          <w:rFonts w:hint="eastAsia"/>
          <w:b/>
          <w:i/>
          <w:sz w:val="24"/>
        </w:rPr>
        <w:t>画像内の繰り返し</w:t>
      </w:r>
    </w:p>
    <w:p w:rsidR="00000000" w:rsidRDefault="00000000">
      <w:pPr>
        <w:pStyle w:val="afff9"/>
        <w:rPr>
          <w:rFonts w:hint="eastAsia"/>
        </w:rPr>
      </w:pPr>
    </w:p>
    <w:p w:rsidR="00000000" w:rsidRDefault="00000000">
      <w:pPr>
        <w:pStyle w:val="afff9"/>
        <w:rPr>
          <w:rFonts w:hint="eastAsia"/>
        </w:rPr>
      </w:pPr>
      <w:r>
        <w:rPr>
          <w:rFonts w:hint="eastAsia"/>
        </w:rPr>
        <w:t xml:space="preserve">　</w:t>
      </w:r>
      <w:r>
        <w:rPr>
          <w:rFonts w:hint="eastAsia"/>
        </w:rPr>
        <w:t>(2)</w:t>
      </w:r>
      <w:r>
        <w:rPr>
          <w:rFonts w:hint="eastAsia"/>
        </w:rPr>
        <w:t>～</w:t>
      </w:r>
      <w:r>
        <w:rPr>
          <w:rFonts w:hint="eastAsia"/>
        </w:rPr>
        <w:t>(5)</w:t>
      </w:r>
      <w:r>
        <w:rPr>
          <w:rFonts w:hint="eastAsia"/>
        </w:rPr>
        <w:t>の処理を、全てのラインを復号するまで繰り返します。</w:t>
      </w:r>
    </w:p>
    <w:p w:rsidR="00000000" w:rsidRDefault="00000000">
      <w:pPr>
        <w:pStyle w:val="afff9"/>
        <w:rPr>
          <w:rFonts w:hint="eastAsia"/>
        </w:rPr>
      </w:pPr>
    </w:p>
    <w:p w:rsidR="00000000" w:rsidRDefault="00000000">
      <w:pPr>
        <w:rPr>
          <w:rFonts w:hint="eastAsia"/>
        </w:rPr>
      </w:pPr>
      <w:r>
        <w:br w:type="page"/>
      </w:r>
    </w:p>
    <w:p w:rsidR="00000000" w:rsidRDefault="00000000">
      <w:pPr>
        <w:pStyle w:val="afff"/>
        <w:rPr>
          <w:rFonts w:hint="eastAsia"/>
        </w:rPr>
      </w:pPr>
      <w:r>
        <w:rPr>
          <w:rFonts w:hint="eastAsia"/>
        </w:rPr>
        <w:t>§</w:t>
      </w:r>
      <w:r>
        <w:rPr>
          <w:rFonts w:hint="eastAsia"/>
        </w:rPr>
        <w:t xml:space="preserve">7. </w:t>
      </w:r>
      <w:r>
        <w:rPr>
          <w:rFonts w:hint="eastAsia"/>
        </w:rPr>
        <w:t>算術符号</w:t>
      </w:r>
    </w:p>
    <w:p w:rsidR="00000000" w:rsidRDefault="00000000">
      <w:pPr>
        <w:rPr>
          <w:rFonts w:hint="eastAsia"/>
        </w:rPr>
      </w:pPr>
    </w:p>
    <w:p w:rsidR="00000000" w:rsidRDefault="00000000">
      <w:pPr>
        <w:pStyle w:val="afff3"/>
        <w:rPr>
          <w:rFonts w:hint="eastAsia"/>
        </w:rPr>
      </w:pPr>
      <w:r>
        <w:rPr>
          <w:rFonts w:hint="eastAsia"/>
        </w:rPr>
        <w:t xml:space="preserve">1. </w:t>
      </w:r>
      <w:r>
        <w:rPr>
          <w:rFonts w:hint="eastAsia"/>
        </w:rPr>
        <w:t>符号化手順</w:t>
      </w:r>
    </w:p>
    <w:p w:rsidR="00000000" w:rsidRDefault="00000000">
      <w:pPr>
        <w:rPr>
          <w:rFonts w:hint="eastAsia"/>
        </w:rPr>
      </w:pPr>
    </w:p>
    <w:p w:rsidR="00000000" w:rsidRDefault="00000000">
      <w:pPr>
        <w:rPr>
          <w:rFonts w:hint="eastAsia"/>
          <w:b/>
          <w:i/>
          <w:sz w:val="24"/>
        </w:rPr>
      </w:pPr>
      <w:r>
        <w:rPr>
          <w:rFonts w:hint="eastAsia"/>
          <w:b/>
          <w:i/>
          <w:sz w:val="24"/>
        </w:rPr>
        <w:t xml:space="preserve"> (1) </w:t>
      </w:r>
      <w:r>
        <w:rPr>
          <w:rFonts w:hint="eastAsia"/>
          <w:b/>
          <w:i/>
          <w:sz w:val="24"/>
        </w:rPr>
        <w:t>定義</w:t>
      </w:r>
    </w:p>
    <w:p w:rsidR="00000000" w:rsidRDefault="00000000">
      <w:pPr>
        <w:pStyle w:val="afff9"/>
        <w:rPr>
          <w:rFonts w:hint="eastAsia"/>
        </w:rPr>
      </w:pPr>
    </w:p>
    <w:p w:rsidR="00000000" w:rsidRDefault="00000000">
      <w:pPr>
        <w:pStyle w:val="afff9"/>
        <w:rPr>
          <w:rFonts w:hint="eastAsia"/>
        </w:rPr>
      </w:pPr>
      <w:r>
        <w:rPr>
          <w:rFonts w:hint="eastAsia"/>
        </w:rPr>
        <w:t xml:space="preserve">　情報源の生起シンボルについて、出現確率について降順に並べ、先頭から順に番号を振り、これをシンボル</w:t>
      </w:r>
      <w:r>
        <w:rPr>
          <w:rFonts w:hint="eastAsia"/>
          <w:i/>
        </w:rPr>
        <w:t>x</w:t>
      </w:r>
      <w:r>
        <w:rPr>
          <w:rFonts w:hint="eastAsia"/>
        </w:rPr>
        <w:t>とします。また、情報源の長さを</w:t>
      </w:r>
      <w:r>
        <w:rPr>
          <w:rFonts w:hint="eastAsia"/>
          <w:i/>
        </w:rPr>
        <w:t>N</w:t>
      </w:r>
      <w:r>
        <w:rPr>
          <w:rFonts w:hint="eastAsia"/>
        </w:rPr>
        <w:t>、シンボル</w:t>
      </w:r>
      <w:r>
        <w:rPr>
          <w:rFonts w:hint="eastAsia"/>
          <w:i/>
        </w:rPr>
        <w:t>x</w:t>
      </w:r>
      <w:r>
        <w:rPr>
          <w:rFonts w:hint="eastAsia"/>
        </w:rPr>
        <w:t>の出現数を</w:t>
      </w:r>
      <w:r>
        <w:rPr>
          <w:position w:val="-10"/>
        </w:rPr>
        <w:object w:dxaOrig="420" w:dyaOrig="300">
          <v:shape id="_x0000_i1078" type="#_x0000_t75" style="width:21pt;height:15pt" o:ole="" fillcolor="window">
            <v:imagedata r:id="rId111" o:title=""/>
          </v:shape>
          <o:OLEObject Type="Embed" ProgID="Equation.3" ShapeID="_x0000_i1078" DrawAspect="Content" ObjectID="_1844108813" r:id="rId112"/>
        </w:object>
      </w:r>
      <w:r>
        <w:rPr>
          <w:rFonts w:hint="eastAsia"/>
        </w:rPr>
        <w:t>とし、関数</w:t>
      </w:r>
      <w:r>
        <w:rPr>
          <w:position w:val="-10"/>
        </w:rPr>
        <w:object w:dxaOrig="460" w:dyaOrig="300">
          <v:shape id="_x0000_i1079" type="#_x0000_t75" style="width:23pt;height:15pt" o:ole="" fillcolor="window">
            <v:imagedata r:id="rId113" o:title=""/>
          </v:shape>
          <o:OLEObject Type="Embed" ProgID="Equation.3" ShapeID="_x0000_i1079" DrawAspect="Content" ObjectID="_1844108814" r:id="rId114"/>
        </w:object>
      </w:r>
      <w:r>
        <w:rPr>
          <w:rFonts w:hint="eastAsia"/>
        </w:rPr>
        <w:t>を次のように定義します。</w:t>
      </w:r>
    </w:p>
    <w:p w:rsidR="00000000" w:rsidRDefault="00000000">
      <w:pPr>
        <w:jc w:val="center"/>
        <w:rPr>
          <w:rFonts w:hint="eastAsia"/>
        </w:rPr>
      </w:pPr>
      <w:r>
        <w:rPr>
          <w:position w:val="-26"/>
        </w:rPr>
        <w:object w:dxaOrig="2760" w:dyaOrig="620">
          <v:shape id="_x0000_i1080" type="#_x0000_t75" style="width:138pt;height:31pt" o:ole="" fillcolor="window">
            <v:imagedata r:id="rId115" o:title=""/>
          </v:shape>
          <o:OLEObject Type="Embed" ProgID="Equation.3" ShapeID="_x0000_i1080" DrawAspect="Content" ObjectID="_1844108815" r:id="rId116"/>
        </w:object>
      </w:r>
    </w:p>
    <w:p w:rsidR="00000000" w:rsidRDefault="00000000">
      <w:pPr>
        <w:pStyle w:val="afff9"/>
        <w:rPr>
          <w:rFonts w:hint="eastAsia"/>
        </w:rPr>
      </w:pPr>
    </w:p>
    <w:p w:rsidR="00000000" w:rsidRDefault="00000000">
      <w:pPr>
        <w:rPr>
          <w:rFonts w:hint="eastAsia"/>
        </w:rPr>
      </w:pPr>
    </w:p>
    <w:p w:rsidR="00000000" w:rsidRDefault="00000000">
      <w:pPr>
        <w:rPr>
          <w:rFonts w:hint="eastAsia"/>
          <w:b/>
          <w:i/>
          <w:sz w:val="24"/>
        </w:rPr>
      </w:pPr>
      <w:r>
        <w:rPr>
          <w:rFonts w:hint="eastAsia"/>
          <w:b/>
          <w:i/>
          <w:sz w:val="24"/>
        </w:rPr>
        <w:t xml:space="preserve"> (2) </w:t>
      </w:r>
      <w:r>
        <w:rPr>
          <w:rFonts w:hint="eastAsia"/>
          <w:b/>
          <w:i/>
          <w:sz w:val="24"/>
        </w:rPr>
        <w:t>初期設定</w:t>
      </w:r>
    </w:p>
    <w:p w:rsidR="00000000" w:rsidRDefault="00000000">
      <w:pPr>
        <w:ind w:left="600"/>
        <w:rPr>
          <w:rFonts w:hint="eastAsia"/>
        </w:rPr>
      </w:pPr>
    </w:p>
    <w:p w:rsidR="00000000" w:rsidRDefault="00000000">
      <w:pPr>
        <w:ind w:left="600"/>
        <w:rPr>
          <w:rFonts w:hint="eastAsia"/>
        </w:rPr>
      </w:pPr>
      <w:r>
        <w:rPr>
          <w:rFonts w:hint="eastAsia"/>
        </w:rPr>
        <w:t xml:space="preserve">　</w:t>
      </w:r>
      <w:r>
        <w:rPr>
          <w:rFonts w:hint="eastAsia"/>
          <w:i/>
        </w:rPr>
        <w:t>L</w:t>
      </w:r>
      <w:r>
        <w:rPr>
          <w:rFonts w:hint="eastAsia"/>
        </w:rPr>
        <w:t>ビットの符号無し（</w:t>
      </w:r>
      <w:r>
        <w:rPr>
          <w:rFonts w:hint="eastAsia"/>
          <w:i/>
        </w:rPr>
        <w:t>unsigned</w:t>
      </w:r>
      <w:r>
        <w:rPr>
          <w:rFonts w:hint="eastAsia"/>
        </w:rPr>
        <w:t>）変数、</w:t>
      </w:r>
      <w:r>
        <w:rPr>
          <w:rFonts w:hint="eastAsia"/>
          <w:i/>
        </w:rPr>
        <w:t>C</w:t>
      </w:r>
      <w:r>
        <w:rPr>
          <w:rFonts w:hint="eastAsia"/>
        </w:rPr>
        <w:t>、</w:t>
      </w:r>
      <w:r>
        <w:rPr>
          <w:rFonts w:hint="eastAsia"/>
          <w:i/>
        </w:rPr>
        <w:t>A</w:t>
      </w:r>
      <w:r>
        <w:rPr>
          <w:rFonts w:hint="eastAsia"/>
        </w:rPr>
        <w:t>を用意します。</w:t>
      </w:r>
    </w:p>
    <w:p w:rsidR="00000000" w:rsidRDefault="00000000">
      <w:pPr>
        <w:ind w:left="600"/>
        <w:rPr>
          <w:rFonts w:hint="eastAsia"/>
        </w:rPr>
      </w:pPr>
      <w:r>
        <w:rPr>
          <w:rFonts w:hint="eastAsia"/>
        </w:rPr>
        <w:t xml:space="preserve">　</w:t>
      </w:r>
      <w:r>
        <w:rPr>
          <w:rFonts w:hint="eastAsia"/>
          <w:i/>
        </w:rPr>
        <w:t>C</w:t>
      </w:r>
      <w:r>
        <w:rPr>
          <w:rFonts w:hint="eastAsia"/>
        </w:rPr>
        <w:t>は符号、</w:t>
      </w:r>
      <w:r>
        <w:rPr>
          <w:rFonts w:hint="eastAsia"/>
          <w:i/>
        </w:rPr>
        <w:t>A</w:t>
      </w:r>
      <w:r>
        <w:rPr>
          <w:rFonts w:hint="eastAsia"/>
        </w:rPr>
        <w:t>は区間を示し、それぞれ次の初期値を設定します。</w:t>
      </w:r>
    </w:p>
    <w:p w:rsidR="00000000" w:rsidRDefault="00000000">
      <w:pPr>
        <w:jc w:val="center"/>
        <w:rPr>
          <w:rFonts w:hint="eastAsia"/>
        </w:rPr>
      </w:pPr>
      <w:r>
        <w:rPr>
          <w:position w:val="-24"/>
        </w:rPr>
        <w:object w:dxaOrig="960" w:dyaOrig="580">
          <v:shape id="_x0000_i1081" type="#_x0000_t75" style="width:48pt;height:29pt" o:ole="" fillcolor="window">
            <v:imagedata r:id="rId117" o:title=""/>
          </v:shape>
          <o:OLEObject Type="Embed" ProgID="Equation.3" ShapeID="_x0000_i1081" DrawAspect="Content" ObjectID="_1844108816" r:id="rId118"/>
        </w:object>
      </w:r>
    </w:p>
    <w:p w:rsidR="00000000" w:rsidRDefault="00000000">
      <w:pPr>
        <w:pStyle w:val="afff9"/>
        <w:rPr>
          <w:rFonts w:hint="eastAsia"/>
        </w:rPr>
      </w:pPr>
      <w:r>
        <w:rPr>
          <w:rFonts w:hint="eastAsia"/>
        </w:rPr>
        <w:t xml:space="preserve">　ただし、</w:t>
      </w:r>
      <w:r>
        <w:rPr>
          <w:position w:val="-4"/>
        </w:rPr>
        <w:object w:dxaOrig="440" w:dyaOrig="220">
          <v:shape id="_x0000_i1082" type="#_x0000_t75" style="width:22pt;height:11pt" o:ole="" fillcolor="window">
            <v:imagedata r:id="rId119" o:title=""/>
          </v:shape>
          <o:OLEObject Type="Embed" ProgID="Equation.3" ShapeID="_x0000_i1082" DrawAspect="Content" ObjectID="_1844108817" r:id="rId120"/>
        </w:object>
      </w:r>
      <w:r>
        <w:rPr>
          <w:rFonts w:hint="eastAsia"/>
        </w:rPr>
        <w:t>に比べ、</w:t>
      </w:r>
      <w:r>
        <w:rPr>
          <w:position w:val="-10"/>
        </w:rPr>
        <w:object w:dxaOrig="600" w:dyaOrig="300">
          <v:shape id="_x0000_i1083" type="#_x0000_t75" style="width:30pt;height:15pt" o:ole="" fillcolor="window">
            <v:imagedata r:id="rId121" o:title=""/>
          </v:shape>
          <o:OLEObject Type="Embed" ProgID="Equation.3" ShapeID="_x0000_i1083" DrawAspect="Content" ObjectID="_1844108818" r:id="rId122"/>
        </w:object>
      </w:r>
      <w:r>
        <w:rPr>
          <w:rFonts w:hint="eastAsia"/>
        </w:rPr>
        <w:t>は十分な精度を保てる程度に小さい必要があります。</w:t>
      </w:r>
    </w:p>
    <w:p w:rsidR="00000000" w:rsidRDefault="00000000">
      <w:pPr>
        <w:pStyle w:val="afff9"/>
        <w:rPr>
          <w:rFonts w:hint="eastAsia"/>
        </w:rPr>
      </w:pPr>
    </w:p>
    <w:p w:rsidR="00000000" w:rsidRDefault="00000000">
      <w:pPr>
        <w:rPr>
          <w:rFonts w:hint="eastAsia"/>
        </w:rPr>
      </w:pPr>
    </w:p>
    <w:p w:rsidR="00000000" w:rsidRDefault="00000000">
      <w:pPr>
        <w:rPr>
          <w:rFonts w:hint="eastAsia"/>
          <w:b/>
          <w:i/>
          <w:sz w:val="24"/>
        </w:rPr>
      </w:pPr>
      <w:r>
        <w:rPr>
          <w:rFonts w:hint="eastAsia"/>
          <w:b/>
          <w:i/>
          <w:sz w:val="24"/>
        </w:rPr>
        <w:t xml:space="preserve"> (3) i</w:t>
      </w:r>
      <w:r>
        <w:rPr>
          <w:rFonts w:hint="eastAsia"/>
          <w:b/>
          <w:i/>
          <w:sz w:val="24"/>
        </w:rPr>
        <w:t>番目のシンボルの符号化</w:t>
      </w:r>
    </w:p>
    <w:p w:rsidR="00000000" w:rsidRDefault="00000000">
      <w:pPr>
        <w:pStyle w:val="afff9"/>
        <w:rPr>
          <w:rFonts w:hint="eastAsia"/>
        </w:rPr>
      </w:pPr>
    </w:p>
    <w:p w:rsidR="00000000" w:rsidRDefault="00000000">
      <w:pPr>
        <w:pStyle w:val="afff9"/>
        <w:rPr>
          <w:rFonts w:hint="eastAsia"/>
        </w:rPr>
      </w:pPr>
      <w:r>
        <w:rPr>
          <w:rFonts w:hint="eastAsia"/>
        </w:rPr>
        <w:t xml:space="preserve">　</w:t>
      </w:r>
      <w:r>
        <w:rPr>
          <w:rFonts w:hint="eastAsia"/>
          <w:i/>
        </w:rPr>
        <w:t>i</w:t>
      </w:r>
      <w:r>
        <w:rPr>
          <w:rFonts w:hint="eastAsia"/>
        </w:rPr>
        <w:t>番目のシンボルを</w:t>
      </w:r>
      <w:r>
        <w:rPr>
          <w:rFonts w:hint="eastAsia"/>
          <w:i/>
        </w:rPr>
        <w:t>s</w:t>
      </w:r>
      <w:r>
        <w:rPr>
          <w:rFonts w:hint="eastAsia"/>
        </w:rPr>
        <w:t>とした時、次の計算を行います。</w:t>
      </w:r>
    </w:p>
    <w:p w:rsidR="00000000" w:rsidRDefault="00000000">
      <w:pPr>
        <w:jc w:val="center"/>
        <w:rPr>
          <w:rFonts w:hint="eastAsia"/>
        </w:rPr>
      </w:pPr>
      <w:r>
        <w:rPr>
          <w:position w:val="-24"/>
        </w:rPr>
        <w:object w:dxaOrig="2659" w:dyaOrig="580">
          <v:shape id="_x0000_i1084" type="#_x0000_t75" style="width:133pt;height:29pt" o:ole="" fillcolor="window">
            <v:imagedata r:id="rId123" o:title=""/>
          </v:shape>
          <o:OLEObject Type="Embed" ProgID="Equation.3" ShapeID="_x0000_i1084" DrawAspect="Content" ObjectID="_1844108819" r:id="rId124"/>
        </w:object>
      </w:r>
    </w:p>
    <w:p w:rsidR="00000000" w:rsidRDefault="00000000">
      <w:pPr>
        <w:pStyle w:val="afff9"/>
        <w:rPr>
          <w:rFonts w:hint="eastAsia"/>
        </w:rPr>
      </w:pPr>
      <w:r>
        <w:rPr>
          <w:rFonts w:hint="eastAsia"/>
        </w:rPr>
        <w:t xml:space="preserve">　但し、</w:t>
      </w:r>
      <w:r>
        <w:rPr>
          <w:rFonts w:hint="eastAsia"/>
          <w:i/>
        </w:rPr>
        <w:t>raise</w:t>
      </w:r>
      <w:r>
        <w:rPr>
          <w:rFonts w:hint="eastAsia"/>
        </w:rPr>
        <w:t>、</w:t>
      </w:r>
      <w:r>
        <w:rPr>
          <w:rFonts w:hint="eastAsia"/>
          <w:i/>
        </w:rPr>
        <w:t>chop</w:t>
      </w:r>
      <w:r>
        <w:rPr>
          <w:rFonts w:hint="eastAsia"/>
        </w:rPr>
        <w:t>はそれぞれ、小数部を＋∞方向への切り上げ、－∞方向への切り下げの整数化関数とします。</w:t>
      </w:r>
    </w:p>
    <w:p w:rsidR="00000000" w:rsidRDefault="00000000">
      <w:pPr>
        <w:pStyle w:val="afff9"/>
        <w:rPr>
          <w:rFonts w:hint="eastAsia"/>
        </w:rPr>
      </w:pPr>
    </w:p>
    <w:p w:rsidR="00000000" w:rsidRDefault="00000000">
      <w:pPr>
        <w:rPr>
          <w:rFonts w:hint="eastAsia"/>
        </w:rPr>
      </w:pPr>
    </w:p>
    <w:p w:rsidR="00000000" w:rsidRDefault="00000000">
      <w:pPr>
        <w:rPr>
          <w:rFonts w:hint="eastAsia"/>
          <w:b/>
          <w:i/>
          <w:sz w:val="24"/>
        </w:rPr>
      </w:pPr>
      <w:r>
        <w:rPr>
          <w:rFonts w:hint="eastAsia"/>
          <w:b/>
          <w:i/>
          <w:sz w:val="24"/>
        </w:rPr>
        <w:t xml:space="preserve"> (4) </w:t>
      </w:r>
      <w:r>
        <w:rPr>
          <w:rFonts w:hint="eastAsia"/>
          <w:b/>
          <w:i/>
          <w:sz w:val="24"/>
        </w:rPr>
        <w:t>正規化／出力</w:t>
      </w:r>
    </w:p>
    <w:p w:rsidR="00000000" w:rsidRDefault="00000000">
      <w:pPr>
        <w:pStyle w:val="afff9"/>
        <w:rPr>
          <w:rFonts w:hint="eastAsia"/>
        </w:rPr>
      </w:pPr>
    </w:p>
    <w:p w:rsidR="00000000" w:rsidRDefault="00000000">
      <w:pPr>
        <w:pStyle w:val="afff9"/>
        <w:rPr>
          <w:rFonts w:hint="eastAsia"/>
        </w:rPr>
      </w:pPr>
      <w:r>
        <w:rPr>
          <w:rFonts w:hint="eastAsia"/>
        </w:rPr>
        <w:lastRenderedPageBreak/>
        <w:t xml:space="preserve">　変数</w:t>
      </w:r>
      <w:r>
        <w:rPr>
          <w:rFonts w:hint="eastAsia"/>
          <w:i/>
        </w:rPr>
        <w:t>A</w:t>
      </w:r>
      <w:r>
        <w:rPr>
          <w:rFonts w:hint="eastAsia"/>
        </w:rPr>
        <w:t>の最上位ビットが</w:t>
      </w:r>
      <w:r>
        <w:rPr>
          <w:rFonts w:hint="eastAsia"/>
        </w:rPr>
        <w:t>0</w:t>
      </w:r>
      <w:r>
        <w:rPr>
          <w:rFonts w:hint="eastAsia"/>
        </w:rPr>
        <w:t>である間、変数</w:t>
      </w:r>
      <w:r>
        <w:rPr>
          <w:rFonts w:hint="eastAsia"/>
          <w:i/>
        </w:rPr>
        <w:t>A</w:t>
      </w:r>
      <w:r>
        <w:rPr>
          <w:rFonts w:hint="eastAsia"/>
        </w:rPr>
        <w:t>の内容を左にシフトします。</w:t>
      </w:r>
    </w:p>
    <w:p w:rsidR="00000000" w:rsidRDefault="00000000">
      <w:pPr>
        <w:pStyle w:val="afff9"/>
        <w:rPr>
          <w:rFonts w:hint="eastAsia"/>
        </w:rPr>
      </w:pPr>
      <w:r>
        <w:rPr>
          <w:rFonts w:hint="eastAsia"/>
        </w:rPr>
        <w:t xml:space="preserve">　この時、同時に変数</w:t>
      </w:r>
      <w:r>
        <w:rPr>
          <w:rFonts w:hint="eastAsia"/>
          <w:i/>
        </w:rPr>
        <w:t>C</w:t>
      </w:r>
      <w:r>
        <w:rPr>
          <w:rFonts w:hint="eastAsia"/>
        </w:rPr>
        <w:t>も左シフトし、オーバーフローしたビットを出力します。但し、最近出力した</w:t>
      </w:r>
      <w:r>
        <w:rPr>
          <w:rFonts w:hint="eastAsia"/>
          <w:i/>
        </w:rPr>
        <w:t>L</w:t>
      </w:r>
      <w:r>
        <w:rPr>
          <w:rFonts w:hint="eastAsia"/>
        </w:rPr>
        <w:t>ビットが全て</w:t>
      </w:r>
      <w:r>
        <w:rPr>
          <w:rFonts w:hint="eastAsia"/>
        </w:rPr>
        <w:t>1</w:t>
      </w:r>
      <w:r>
        <w:rPr>
          <w:rFonts w:hint="eastAsia"/>
        </w:rPr>
        <w:t>の時、ビット</w:t>
      </w:r>
      <w:r>
        <w:rPr>
          <w:rFonts w:hint="eastAsia"/>
        </w:rPr>
        <w:t>0</w:t>
      </w:r>
      <w:r>
        <w:rPr>
          <w:rFonts w:hint="eastAsia"/>
        </w:rPr>
        <w:t>を余分に出力します（ビットスタッフィング）。</w:t>
      </w:r>
    </w:p>
    <w:p w:rsidR="00000000" w:rsidRDefault="00000000">
      <w:pPr>
        <w:pStyle w:val="afff9"/>
        <w:rPr>
          <w:rFonts w:hint="eastAsia"/>
        </w:rPr>
      </w:pPr>
    </w:p>
    <w:p w:rsidR="00000000" w:rsidRDefault="00000000">
      <w:pPr>
        <w:rPr>
          <w:rFonts w:hint="eastAsia"/>
        </w:rPr>
      </w:pPr>
    </w:p>
    <w:p w:rsidR="00000000" w:rsidRDefault="00000000">
      <w:pPr>
        <w:rPr>
          <w:rFonts w:hint="eastAsia"/>
          <w:b/>
          <w:i/>
          <w:sz w:val="24"/>
        </w:rPr>
      </w:pPr>
      <w:r>
        <w:rPr>
          <w:rFonts w:hint="eastAsia"/>
          <w:b/>
          <w:i/>
          <w:sz w:val="24"/>
        </w:rPr>
        <w:t xml:space="preserve"> (5) </w:t>
      </w:r>
      <w:r>
        <w:rPr>
          <w:rFonts w:hint="eastAsia"/>
          <w:b/>
          <w:i/>
          <w:sz w:val="24"/>
        </w:rPr>
        <w:t>繰り返し</w:t>
      </w:r>
    </w:p>
    <w:p w:rsidR="00000000" w:rsidRDefault="00000000">
      <w:pPr>
        <w:pStyle w:val="afff9"/>
        <w:rPr>
          <w:rFonts w:hint="eastAsia"/>
        </w:rPr>
      </w:pPr>
    </w:p>
    <w:p w:rsidR="00000000" w:rsidRDefault="00000000">
      <w:pPr>
        <w:pStyle w:val="afff9"/>
        <w:rPr>
          <w:rFonts w:hint="eastAsia"/>
        </w:rPr>
      </w:pPr>
      <w:r>
        <w:rPr>
          <w:rFonts w:hint="eastAsia"/>
        </w:rPr>
        <w:t xml:space="preserve">　</w:t>
      </w:r>
      <w:r>
        <w:rPr>
          <w:rFonts w:hint="eastAsia"/>
        </w:rPr>
        <w:t>(3)</w:t>
      </w:r>
      <w:r>
        <w:rPr>
          <w:rFonts w:hint="eastAsia"/>
        </w:rPr>
        <w:t>、</w:t>
      </w:r>
      <w:r>
        <w:rPr>
          <w:rFonts w:hint="eastAsia"/>
        </w:rPr>
        <w:t>(4)</w:t>
      </w:r>
      <w:r>
        <w:rPr>
          <w:rFonts w:hint="eastAsia"/>
        </w:rPr>
        <w:t>の手順を全ての情報系列に対して繰り返し行います。</w:t>
      </w:r>
    </w:p>
    <w:p w:rsidR="00000000" w:rsidRDefault="00000000">
      <w:pPr>
        <w:pStyle w:val="afff9"/>
        <w:rPr>
          <w:rFonts w:hint="eastAsia"/>
        </w:rPr>
      </w:pPr>
    </w:p>
    <w:p w:rsidR="00000000" w:rsidRDefault="00000000">
      <w:pPr>
        <w:rPr>
          <w:rFonts w:hint="eastAsia"/>
        </w:rPr>
      </w:pPr>
    </w:p>
    <w:p w:rsidR="00000000" w:rsidRDefault="00000000">
      <w:pPr>
        <w:rPr>
          <w:rFonts w:hint="eastAsia"/>
          <w:b/>
          <w:i/>
          <w:sz w:val="24"/>
        </w:rPr>
      </w:pPr>
      <w:r>
        <w:rPr>
          <w:rFonts w:hint="eastAsia"/>
          <w:b/>
          <w:i/>
          <w:sz w:val="24"/>
        </w:rPr>
        <w:t xml:space="preserve"> (6) </w:t>
      </w:r>
      <w:r>
        <w:rPr>
          <w:rFonts w:hint="eastAsia"/>
          <w:b/>
          <w:i/>
          <w:sz w:val="24"/>
        </w:rPr>
        <w:t>フラッシュアウト</w:t>
      </w:r>
    </w:p>
    <w:p w:rsidR="00000000" w:rsidRDefault="00000000">
      <w:pPr>
        <w:pStyle w:val="afff9"/>
        <w:rPr>
          <w:rFonts w:hint="eastAsia"/>
        </w:rPr>
      </w:pPr>
    </w:p>
    <w:p w:rsidR="00000000" w:rsidRDefault="00000000">
      <w:pPr>
        <w:pStyle w:val="afff9"/>
        <w:rPr>
          <w:rFonts w:hint="eastAsia"/>
        </w:rPr>
      </w:pPr>
      <w:r>
        <w:rPr>
          <w:rFonts w:hint="eastAsia"/>
        </w:rPr>
        <w:t xml:space="preserve">　全てのシンボルを符号化したら、変数</w:t>
      </w:r>
      <w:r>
        <w:rPr>
          <w:rFonts w:hint="eastAsia"/>
          <w:i/>
        </w:rPr>
        <w:t>C</w:t>
      </w:r>
      <w:r>
        <w:rPr>
          <w:rFonts w:hint="eastAsia"/>
        </w:rPr>
        <w:t>の内容を出力します。</w:t>
      </w:r>
    </w:p>
    <w:p w:rsidR="00000000" w:rsidRDefault="00000000">
      <w:pPr>
        <w:pStyle w:val="afff9"/>
        <w:rPr>
          <w:rFonts w:hint="eastAsia"/>
        </w:rPr>
      </w:pPr>
    </w:p>
    <w:p w:rsidR="00000000" w:rsidRDefault="00000000">
      <w:pPr>
        <w:rPr>
          <w:rFonts w:hint="eastAsia"/>
        </w:rPr>
      </w:pPr>
    </w:p>
    <w:p w:rsidR="00000000" w:rsidRDefault="00000000">
      <w:pPr>
        <w:rPr>
          <w:rFonts w:hint="eastAsia"/>
        </w:rPr>
      </w:pPr>
    </w:p>
    <w:p w:rsidR="00000000" w:rsidRDefault="00000000">
      <w:pPr>
        <w:pStyle w:val="afff3"/>
        <w:rPr>
          <w:rFonts w:hint="eastAsia"/>
        </w:rPr>
      </w:pPr>
      <w:r>
        <w:rPr>
          <w:rFonts w:hint="eastAsia"/>
        </w:rPr>
        <w:t xml:space="preserve">2. </w:t>
      </w:r>
      <w:r>
        <w:rPr>
          <w:rFonts w:hint="eastAsia"/>
        </w:rPr>
        <w:t>復号手順</w:t>
      </w:r>
    </w:p>
    <w:p w:rsidR="00000000" w:rsidRDefault="00000000">
      <w:pPr>
        <w:rPr>
          <w:rFonts w:hint="eastAsia"/>
        </w:rPr>
      </w:pPr>
    </w:p>
    <w:p w:rsidR="00000000" w:rsidRDefault="00000000">
      <w:pPr>
        <w:rPr>
          <w:rFonts w:hint="eastAsia"/>
          <w:b/>
          <w:i/>
          <w:sz w:val="24"/>
        </w:rPr>
      </w:pPr>
      <w:r>
        <w:rPr>
          <w:rFonts w:hint="eastAsia"/>
          <w:b/>
          <w:i/>
          <w:sz w:val="24"/>
        </w:rPr>
        <w:t xml:space="preserve"> (1) </w:t>
      </w:r>
      <w:r>
        <w:rPr>
          <w:rFonts w:hint="eastAsia"/>
          <w:b/>
          <w:i/>
          <w:sz w:val="24"/>
        </w:rPr>
        <w:t>初期設定</w:t>
      </w:r>
    </w:p>
    <w:p w:rsidR="00000000" w:rsidRDefault="00000000">
      <w:pPr>
        <w:ind w:left="600"/>
        <w:rPr>
          <w:rFonts w:hint="eastAsia"/>
        </w:rPr>
      </w:pPr>
    </w:p>
    <w:p w:rsidR="00000000" w:rsidRDefault="00000000">
      <w:pPr>
        <w:ind w:left="600"/>
        <w:rPr>
          <w:rFonts w:hint="eastAsia"/>
        </w:rPr>
      </w:pPr>
      <w:r>
        <w:rPr>
          <w:rFonts w:hint="eastAsia"/>
        </w:rPr>
        <w:t xml:space="preserve">　</w:t>
      </w:r>
      <w:r>
        <w:rPr>
          <w:rFonts w:hint="eastAsia"/>
          <w:i/>
        </w:rPr>
        <w:t>L</w:t>
      </w:r>
      <w:r>
        <w:rPr>
          <w:rFonts w:hint="eastAsia"/>
        </w:rPr>
        <w:t>ビットの符号無し（</w:t>
      </w:r>
      <w:r>
        <w:rPr>
          <w:rFonts w:hint="eastAsia"/>
          <w:i/>
        </w:rPr>
        <w:t>unsigned</w:t>
      </w:r>
      <w:r>
        <w:rPr>
          <w:rFonts w:hint="eastAsia"/>
        </w:rPr>
        <w:t>）変数、</w:t>
      </w:r>
      <w:r>
        <w:rPr>
          <w:rFonts w:hint="eastAsia"/>
          <w:i/>
        </w:rPr>
        <w:t>C</w:t>
      </w:r>
      <w:r>
        <w:rPr>
          <w:rFonts w:hint="eastAsia"/>
        </w:rPr>
        <w:t>、</w:t>
      </w:r>
      <w:r>
        <w:rPr>
          <w:rFonts w:hint="eastAsia"/>
          <w:i/>
        </w:rPr>
        <w:t>A</w:t>
      </w:r>
      <w:r>
        <w:rPr>
          <w:rFonts w:hint="eastAsia"/>
        </w:rPr>
        <w:t>を用意します。</w:t>
      </w:r>
    </w:p>
    <w:p w:rsidR="00000000" w:rsidRDefault="00000000">
      <w:pPr>
        <w:pStyle w:val="afff9"/>
        <w:rPr>
          <w:rFonts w:hint="eastAsia"/>
        </w:rPr>
      </w:pPr>
      <w:r>
        <w:rPr>
          <w:rFonts w:hint="eastAsia"/>
        </w:rPr>
        <w:t xml:space="preserve">　変数</w:t>
      </w:r>
      <w:r>
        <w:rPr>
          <w:rFonts w:hint="eastAsia"/>
          <w:i/>
        </w:rPr>
        <w:t>C</w:t>
      </w:r>
      <w:r>
        <w:rPr>
          <w:rFonts w:hint="eastAsia"/>
        </w:rPr>
        <w:t>には復号する算術符号のはじめ</w:t>
      </w:r>
      <w:r>
        <w:rPr>
          <w:rFonts w:hint="eastAsia"/>
          <w:i/>
        </w:rPr>
        <w:t>L</w:t>
      </w:r>
      <w:r>
        <w:rPr>
          <w:rFonts w:hint="eastAsia"/>
        </w:rPr>
        <w:t>ビット、変数</w:t>
      </w:r>
      <w:r>
        <w:rPr>
          <w:rFonts w:hint="eastAsia"/>
          <w:i/>
        </w:rPr>
        <w:t>A</w:t>
      </w:r>
      <w:r>
        <w:rPr>
          <w:rFonts w:hint="eastAsia"/>
        </w:rPr>
        <w:t>には</w:t>
      </w:r>
      <w:r>
        <w:rPr>
          <w:position w:val="-4"/>
        </w:rPr>
        <w:object w:dxaOrig="520" w:dyaOrig="279">
          <v:shape id="_x0000_i1085" type="#_x0000_t75" style="width:26pt;height:14pt" o:ole="" fillcolor="window">
            <v:imagedata r:id="rId125" o:title=""/>
          </v:shape>
          <o:OLEObject Type="Embed" ProgID="Equation.3" ShapeID="_x0000_i1085" DrawAspect="Content" ObjectID="_1844108820" r:id="rId126"/>
        </w:object>
      </w:r>
      <w:r>
        <w:rPr>
          <w:rFonts w:hint="eastAsia"/>
        </w:rPr>
        <w:t>を設定します。</w:t>
      </w:r>
    </w:p>
    <w:p w:rsidR="00000000" w:rsidRDefault="00000000">
      <w:pPr>
        <w:ind w:left="600"/>
        <w:rPr>
          <w:rFonts w:hint="eastAsia"/>
        </w:rPr>
      </w:pPr>
    </w:p>
    <w:p w:rsidR="00000000" w:rsidRDefault="00000000">
      <w:pPr>
        <w:rPr>
          <w:rFonts w:hint="eastAsia"/>
        </w:rPr>
      </w:pPr>
    </w:p>
    <w:p w:rsidR="00000000" w:rsidRDefault="00000000">
      <w:pPr>
        <w:rPr>
          <w:rFonts w:hint="eastAsia"/>
          <w:b/>
          <w:i/>
          <w:sz w:val="24"/>
        </w:rPr>
      </w:pPr>
      <w:r>
        <w:rPr>
          <w:rFonts w:hint="eastAsia"/>
          <w:b/>
          <w:i/>
          <w:sz w:val="24"/>
        </w:rPr>
        <w:t xml:space="preserve"> (2) i</w:t>
      </w:r>
      <w:r>
        <w:rPr>
          <w:rFonts w:hint="eastAsia"/>
          <w:b/>
          <w:i/>
          <w:sz w:val="24"/>
        </w:rPr>
        <w:t>番目のシンボルの復号</w:t>
      </w:r>
    </w:p>
    <w:p w:rsidR="00000000" w:rsidRDefault="00000000">
      <w:pPr>
        <w:ind w:left="600"/>
        <w:rPr>
          <w:rFonts w:hint="eastAsia"/>
        </w:rPr>
      </w:pPr>
    </w:p>
    <w:p w:rsidR="00000000" w:rsidRDefault="00000000">
      <w:pPr>
        <w:pStyle w:val="afff9"/>
        <w:rPr>
          <w:rFonts w:hint="eastAsia"/>
        </w:rPr>
      </w:pPr>
      <w:r>
        <w:rPr>
          <w:rFonts w:hint="eastAsia"/>
        </w:rPr>
        <w:t xml:space="preserve">　条件</w:t>
      </w:r>
      <w:r>
        <w:rPr>
          <w:position w:val="-10"/>
        </w:rPr>
        <w:object w:dxaOrig="1939" w:dyaOrig="300">
          <v:shape id="_x0000_i1086" type="#_x0000_t75" style="width:97pt;height:15pt" o:ole="" fillcolor="window">
            <v:imagedata r:id="rId127" o:title=""/>
          </v:shape>
          <o:OLEObject Type="Embed" ProgID="Equation.3" ShapeID="_x0000_i1086" DrawAspect="Content" ObjectID="_1844108821" r:id="rId128"/>
        </w:object>
      </w:r>
      <w:r>
        <w:rPr>
          <w:rFonts w:hint="eastAsia"/>
        </w:rPr>
        <w:t>を満たす最小の</w:t>
      </w:r>
      <w:r>
        <w:rPr>
          <w:rFonts w:hint="eastAsia"/>
          <w:i/>
        </w:rPr>
        <w:t>s</w:t>
      </w:r>
      <w:r>
        <w:rPr>
          <w:rFonts w:hint="eastAsia"/>
        </w:rPr>
        <w:t>を、復号すべきシンボルとします。</w:t>
      </w:r>
    </w:p>
    <w:p w:rsidR="00000000" w:rsidRDefault="00000000">
      <w:pPr>
        <w:pStyle w:val="afff9"/>
        <w:rPr>
          <w:rFonts w:hint="eastAsia"/>
        </w:rPr>
      </w:pPr>
      <w:r>
        <w:rPr>
          <w:rFonts w:hint="eastAsia"/>
        </w:rPr>
        <w:t xml:space="preserve">　</w:t>
      </w:r>
      <w:r>
        <w:rPr>
          <w:rFonts w:hint="eastAsia"/>
          <w:i/>
        </w:rPr>
        <w:t>s</w:t>
      </w:r>
      <w:r>
        <w:rPr>
          <w:rFonts w:hint="eastAsia"/>
        </w:rPr>
        <w:t>を特定したら、次の計算を行います。</w:t>
      </w:r>
    </w:p>
    <w:p w:rsidR="00000000" w:rsidRDefault="00000000">
      <w:pPr>
        <w:jc w:val="center"/>
        <w:rPr>
          <w:rFonts w:hint="eastAsia"/>
        </w:rPr>
      </w:pPr>
      <w:r>
        <w:rPr>
          <w:position w:val="-24"/>
        </w:rPr>
        <w:object w:dxaOrig="2659" w:dyaOrig="580">
          <v:shape id="_x0000_i1087" type="#_x0000_t75" style="width:133pt;height:29pt" o:ole="" fillcolor="window">
            <v:imagedata r:id="rId129" o:title=""/>
          </v:shape>
          <o:OLEObject Type="Embed" ProgID="Equation.3" ShapeID="_x0000_i1087" DrawAspect="Content" ObjectID="_1844108822" r:id="rId130"/>
        </w:object>
      </w:r>
    </w:p>
    <w:p w:rsidR="00000000" w:rsidRDefault="00000000">
      <w:pPr>
        <w:ind w:left="600"/>
        <w:rPr>
          <w:rFonts w:hint="eastAsia"/>
        </w:rPr>
      </w:pPr>
    </w:p>
    <w:p w:rsidR="00000000" w:rsidRDefault="00000000">
      <w:pPr>
        <w:rPr>
          <w:rFonts w:hint="eastAsia"/>
        </w:rPr>
      </w:pPr>
    </w:p>
    <w:p w:rsidR="00000000" w:rsidRDefault="00000000">
      <w:pPr>
        <w:rPr>
          <w:rFonts w:hint="eastAsia"/>
          <w:b/>
          <w:i/>
          <w:sz w:val="24"/>
        </w:rPr>
      </w:pPr>
      <w:r>
        <w:rPr>
          <w:rFonts w:hint="eastAsia"/>
          <w:b/>
          <w:i/>
          <w:sz w:val="24"/>
        </w:rPr>
        <w:t xml:space="preserve"> (3) </w:t>
      </w:r>
      <w:r>
        <w:rPr>
          <w:rFonts w:hint="eastAsia"/>
          <w:b/>
          <w:i/>
          <w:sz w:val="24"/>
        </w:rPr>
        <w:t>正規化</w:t>
      </w:r>
    </w:p>
    <w:p w:rsidR="00000000" w:rsidRDefault="00000000">
      <w:pPr>
        <w:ind w:left="600"/>
        <w:rPr>
          <w:rFonts w:hint="eastAsia"/>
        </w:rPr>
      </w:pPr>
    </w:p>
    <w:p w:rsidR="00000000" w:rsidRDefault="00000000">
      <w:pPr>
        <w:pStyle w:val="afff9"/>
        <w:rPr>
          <w:rFonts w:hint="eastAsia"/>
        </w:rPr>
      </w:pPr>
      <w:r>
        <w:rPr>
          <w:rFonts w:hint="eastAsia"/>
        </w:rPr>
        <w:t xml:space="preserve">　変数</w:t>
      </w:r>
      <w:r>
        <w:rPr>
          <w:rFonts w:hint="eastAsia"/>
          <w:i/>
        </w:rPr>
        <w:t>A</w:t>
      </w:r>
      <w:r>
        <w:rPr>
          <w:rFonts w:hint="eastAsia"/>
        </w:rPr>
        <w:t>の最上位ビットが</w:t>
      </w:r>
      <w:r>
        <w:rPr>
          <w:rFonts w:hint="eastAsia"/>
        </w:rPr>
        <w:t>0</w:t>
      </w:r>
      <w:r>
        <w:rPr>
          <w:rFonts w:hint="eastAsia"/>
        </w:rPr>
        <w:t>である間、変数</w:t>
      </w:r>
      <w:r>
        <w:rPr>
          <w:rFonts w:hint="eastAsia"/>
          <w:i/>
        </w:rPr>
        <w:t>A</w:t>
      </w:r>
      <w:r>
        <w:rPr>
          <w:rFonts w:hint="eastAsia"/>
        </w:rPr>
        <w:t>の内容を左にシフトします。</w:t>
      </w:r>
    </w:p>
    <w:p w:rsidR="00000000" w:rsidRDefault="00000000">
      <w:pPr>
        <w:pStyle w:val="afff9"/>
        <w:rPr>
          <w:rFonts w:hint="eastAsia"/>
        </w:rPr>
      </w:pPr>
      <w:r>
        <w:rPr>
          <w:rFonts w:hint="eastAsia"/>
        </w:rPr>
        <w:t xml:space="preserve">　この時、同時に変数</w:t>
      </w:r>
      <w:r>
        <w:rPr>
          <w:rFonts w:hint="eastAsia"/>
          <w:i/>
        </w:rPr>
        <w:t>C</w:t>
      </w:r>
      <w:r>
        <w:rPr>
          <w:rFonts w:hint="eastAsia"/>
        </w:rPr>
        <w:t>も左シフトし、最下位ビットに算術符号を順次入力します。但し、次に入力すべき算術符号の先頭の</w:t>
      </w:r>
      <w:r>
        <w:rPr>
          <w:rFonts w:hint="eastAsia"/>
          <w:i/>
        </w:rPr>
        <w:t>L</w:t>
      </w:r>
      <w:r>
        <w:rPr>
          <w:rFonts w:hint="eastAsia"/>
        </w:rPr>
        <w:t>ビットが全て</w:t>
      </w:r>
      <w:r>
        <w:rPr>
          <w:rFonts w:hint="eastAsia"/>
        </w:rPr>
        <w:t>1</w:t>
      </w:r>
      <w:r>
        <w:rPr>
          <w:rFonts w:hint="eastAsia"/>
        </w:rPr>
        <w:t>の時、その次の</w:t>
      </w:r>
      <w:r>
        <w:rPr>
          <w:rFonts w:hint="eastAsia"/>
        </w:rPr>
        <w:t>1</w:t>
      </w:r>
      <w:r>
        <w:rPr>
          <w:rFonts w:hint="eastAsia"/>
        </w:rPr>
        <w:t>ビットを入力し、そのビットが</w:t>
      </w:r>
      <w:r>
        <w:rPr>
          <w:rFonts w:hint="eastAsia"/>
        </w:rPr>
        <w:t>1</w:t>
      </w:r>
      <w:r>
        <w:rPr>
          <w:rFonts w:hint="eastAsia"/>
        </w:rPr>
        <w:t>の時には、次に入力すべき</w:t>
      </w:r>
      <w:r>
        <w:rPr>
          <w:rFonts w:hint="eastAsia"/>
          <w:i/>
        </w:rPr>
        <w:t>L</w:t>
      </w:r>
      <w:r>
        <w:rPr>
          <w:rFonts w:hint="eastAsia"/>
        </w:rPr>
        <w:t>ビットを</w:t>
      </w:r>
      <w:r>
        <w:rPr>
          <w:rFonts w:hint="eastAsia"/>
        </w:rPr>
        <w:t>0</w:t>
      </w:r>
      <w:r>
        <w:rPr>
          <w:rFonts w:hint="eastAsia"/>
        </w:rPr>
        <w:t>とし、変数</w:t>
      </w:r>
      <w:r>
        <w:rPr>
          <w:rFonts w:hint="eastAsia"/>
          <w:i/>
        </w:rPr>
        <w:t>C</w:t>
      </w:r>
      <w:r>
        <w:rPr>
          <w:rFonts w:hint="eastAsia"/>
        </w:rPr>
        <w:t>に</w:t>
      </w:r>
      <w:r>
        <w:rPr>
          <w:rFonts w:hint="eastAsia"/>
        </w:rPr>
        <w:t>1</w:t>
      </w:r>
      <w:r>
        <w:rPr>
          <w:rFonts w:hint="eastAsia"/>
        </w:rPr>
        <w:t>を加算します（ビットスタッフィング）。</w:t>
      </w:r>
    </w:p>
    <w:p w:rsidR="00000000" w:rsidRDefault="00000000">
      <w:pPr>
        <w:ind w:left="600"/>
        <w:rPr>
          <w:rFonts w:hint="eastAsia"/>
        </w:rPr>
      </w:pPr>
    </w:p>
    <w:p w:rsidR="00000000" w:rsidRDefault="00000000">
      <w:pPr>
        <w:rPr>
          <w:rFonts w:hint="eastAsia"/>
        </w:rPr>
      </w:pPr>
    </w:p>
    <w:p w:rsidR="00000000" w:rsidRDefault="00000000">
      <w:pPr>
        <w:rPr>
          <w:rFonts w:hint="eastAsia"/>
          <w:b/>
          <w:i/>
          <w:sz w:val="24"/>
        </w:rPr>
      </w:pPr>
      <w:r>
        <w:rPr>
          <w:rFonts w:hint="eastAsia"/>
          <w:b/>
          <w:i/>
          <w:sz w:val="24"/>
        </w:rPr>
        <w:t xml:space="preserve"> (4) </w:t>
      </w:r>
      <w:r>
        <w:rPr>
          <w:rFonts w:hint="eastAsia"/>
          <w:b/>
          <w:i/>
          <w:sz w:val="24"/>
        </w:rPr>
        <w:t>繰り返し</w:t>
      </w:r>
    </w:p>
    <w:p w:rsidR="00000000" w:rsidRDefault="00000000">
      <w:pPr>
        <w:ind w:left="600"/>
        <w:rPr>
          <w:rFonts w:hint="eastAsia"/>
        </w:rPr>
      </w:pPr>
    </w:p>
    <w:p w:rsidR="00000000" w:rsidRDefault="00000000">
      <w:pPr>
        <w:pStyle w:val="afff9"/>
        <w:rPr>
          <w:rFonts w:hint="eastAsia"/>
        </w:rPr>
      </w:pPr>
      <w:r>
        <w:rPr>
          <w:rFonts w:hint="eastAsia"/>
        </w:rPr>
        <w:lastRenderedPageBreak/>
        <w:t xml:space="preserve">　</w:t>
      </w:r>
      <w:r>
        <w:rPr>
          <w:rFonts w:hint="eastAsia"/>
        </w:rPr>
        <w:t>(2)</w:t>
      </w:r>
      <w:r>
        <w:rPr>
          <w:rFonts w:hint="eastAsia"/>
        </w:rPr>
        <w:t>、</w:t>
      </w:r>
      <w:r>
        <w:rPr>
          <w:rFonts w:hint="eastAsia"/>
        </w:rPr>
        <w:t>(3)</w:t>
      </w:r>
      <w:r>
        <w:rPr>
          <w:rFonts w:hint="eastAsia"/>
        </w:rPr>
        <w:t>の手順を全てのシンボルを復号するまで繰り返し行います。</w:t>
      </w:r>
    </w:p>
    <w:p w:rsidR="00000000" w:rsidRDefault="00000000">
      <w:pPr>
        <w:ind w:left="600"/>
        <w:rPr>
          <w:rFonts w:hint="eastAsia"/>
        </w:rPr>
      </w:pPr>
    </w:p>
    <w:p w:rsidR="00000000" w:rsidRDefault="00000000">
      <w:pPr>
        <w:rPr>
          <w:rFonts w:hint="eastAsia"/>
        </w:rPr>
      </w:pPr>
    </w:p>
    <w:p w:rsidR="00000000" w:rsidRDefault="00000000">
      <w:pPr>
        <w:rPr>
          <w:rFonts w:hint="eastAsia"/>
        </w:rPr>
      </w:pPr>
    </w:p>
    <w:p w:rsidR="00000000" w:rsidRDefault="00000000">
      <w:pPr>
        <w:pStyle w:val="afff3"/>
        <w:rPr>
          <w:rFonts w:hint="eastAsia"/>
        </w:rPr>
      </w:pPr>
      <w:r>
        <w:rPr>
          <w:rFonts w:hint="eastAsia"/>
        </w:rPr>
        <w:t xml:space="preserve">3. </w:t>
      </w:r>
      <w:r>
        <w:rPr>
          <w:rFonts w:hint="eastAsia"/>
        </w:rPr>
        <w:t>逆変換の証明</w:t>
      </w:r>
    </w:p>
    <w:p w:rsidR="00000000" w:rsidRDefault="00000000">
      <w:pPr>
        <w:rPr>
          <w:rFonts w:hint="eastAsia"/>
        </w:rPr>
      </w:pPr>
    </w:p>
    <w:p w:rsidR="00000000" w:rsidRDefault="00000000">
      <w:pPr>
        <w:rPr>
          <w:rFonts w:hint="eastAsia"/>
        </w:rPr>
      </w:pPr>
      <w:r>
        <w:rPr>
          <w:rFonts w:hint="eastAsia"/>
        </w:rPr>
        <w:t xml:space="preserve">　復号手順の</w:t>
      </w:r>
      <w:r>
        <w:rPr>
          <w:rFonts w:hint="eastAsia"/>
        </w:rPr>
        <w:t>(2)</w:t>
      </w:r>
      <w:r>
        <w:rPr>
          <w:rFonts w:hint="eastAsia"/>
        </w:rPr>
        <w:t>について、「条件</w:t>
      </w:r>
      <w:r>
        <w:rPr>
          <w:position w:val="-10"/>
        </w:rPr>
        <w:object w:dxaOrig="1939" w:dyaOrig="300">
          <v:shape id="_x0000_i1088" type="#_x0000_t75" style="width:97pt;height:15pt" o:ole="" fillcolor="window">
            <v:imagedata r:id="rId127" o:title=""/>
          </v:shape>
          <o:OLEObject Type="Embed" ProgID="Equation.3" ShapeID="_x0000_i1088" DrawAspect="Content" ObjectID="_1844108823" r:id="rId131"/>
        </w:object>
      </w:r>
      <w:r>
        <w:rPr>
          <w:rFonts w:hint="eastAsia"/>
        </w:rPr>
        <w:t>を満たす最小の</w:t>
      </w:r>
      <w:r>
        <w:rPr>
          <w:rFonts w:hint="eastAsia"/>
          <w:i/>
        </w:rPr>
        <w:t>s</w:t>
      </w:r>
      <w:r>
        <w:rPr>
          <w:rFonts w:hint="eastAsia"/>
        </w:rPr>
        <w:t>」がなぜ復号すべきシンボルとなるのか直感的にはわかりにくいと思うので、以下にそれを証明します。</w:t>
      </w:r>
    </w:p>
    <w:p w:rsidR="00000000" w:rsidRDefault="00000000">
      <w:pPr>
        <w:rPr>
          <w:rFonts w:hint="eastAsia"/>
        </w:rPr>
      </w:pPr>
    </w:p>
    <w:p w:rsidR="00000000" w:rsidRDefault="00000000">
      <w:pPr>
        <w:ind w:left="400"/>
        <w:rPr>
          <w:rFonts w:hint="eastAsia"/>
        </w:rPr>
      </w:pPr>
      <w:r>
        <w:rPr>
          <w:rFonts w:hint="eastAsia"/>
        </w:rPr>
        <w:t>まず、変数</w:t>
      </w:r>
      <w:r>
        <w:rPr>
          <w:rFonts w:hint="eastAsia"/>
        </w:rPr>
        <w:t>C</w:t>
      </w:r>
      <w:r>
        <w:rPr>
          <w:rFonts w:hint="eastAsia"/>
        </w:rPr>
        <w:t>の取り得る範囲は、符号化の定義より</w:t>
      </w:r>
    </w:p>
    <w:p w:rsidR="00000000" w:rsidRDefault="00000000">
      <w:pPr>
        <w:tabs>
          <w:tab w:val="left" w:pos="7900"/>
        </w:tabs>
        <w:ind w:left="800"/>
        <w:rPr>
          <w:rFonts w:hint="eastAsia"/>
        </w:rPr>
      </w:pPr>
      <w:r>
        <w:rPr>
          <w:position w:val="-10"/>
        </w:rPr>
        <w:object w:dxaOrig="5960" w:dyaOrig="300">
          <v:shape id="_x0000_i1089" type="#_x0000_t75" style="width:298pt;height:15pt" o:ole="" fillcolor="window">
            <v:imagedata r:id="rId132" o:title=""/>
          </v:shape>
          <o:OLEObject Type="Embed" ProgID="Equation.3" ShapeID="_x0000_i1089" DrawAspect="Content" ObjectID="_1844108824" r:id="rId133"/>
        </w:object>
      </w:r>
      <w:r>
        <w:rPr>
          <w:rFonts w:hint="eastAsia"/>
        </w:rPr>
        <w:tab/>
        <w:t>(1)</w:t>
      </w:r>
    </w:p>
    <w:p w:rsidR="00000000" w:rsidRDefault="00000000">
      <w:pPr>
        <w:ind w:left="400"/>
        <w:rPr>
          <w:rFonts w:hint="eastAsia"/>
        </w:rPr>
      </w:pPr>
      <w:r>
        <w:rPr>
          <w:rFonts w:hint="eastAsia"/>
        </w:rPr>
        <w:t>また、</w:t>
      </w:r>
      <w:r>
        <w:rPr>
          <w:rFonts w:hint="eastAsia"/>
          <w:i/>
        </w:rPr>
        <w:t>raise</w:t>
      </w:r>
      <w:r>
        <w:rPr>
          <w:rFonts w:hint="eastAsia"/>
        </w:rPr>
        <w:t>、</w:t>
      </w:r>
      <w:r>
        <w:rPr>
          <w:rFonts w:hint="eastAsia"/>
          <w:i/>
        </w:rPr>
        <w:t>chop</w:t>
      </w:r>
      <w:r>
        <w:rPr>
          <w:rFonts w:hint="eastAsia"/>
        </w:rPr>
        <w:t>関数について、</w:t>
      </w:r>
    </w:p>
    <w:p w:rsidR="00000000" w:rsidRDefault="00000000">
      <w:pPr>
        <w:tabs>
          <w:tab w:val="left" w:pos="7900"/>
        </w:tabs>
        <w:ind w:left="860"/>
        <w:rPr>
          <w:rFonts w:hint="eastAsia"/>
        </w:rPr>
      </w:pPr>
      <w:r>
        <w:rPr>
          <w:position w:val="-10"/>
        </w:rPr>
        <w:object w:dxaOrig="1560" w:dyaOrig="300">
          <v:shape id="_x0000_i1090" type="#_x0000_t75" style="width:78pt;height:15pt" o:ole="" fillcolor="window">
            <v:imagedata r:id="rId134" o:title=""/>
          </v:shape>
          <o:OLEObject Type="Embed" ProgID="Equation.3" ShapeID="_x0000_i1090" DrawAspect="Content" ObjectID="_1844108825" r:id="rId135"/>
        </w:object>
      </w:r>
      <w:r>
        <w:rPr>
          <w:rFonts w:hint="eastAsia"/>
        </w:rPr>
        <w:tab/>
        <w:t>(2)</w:t>
      </w:r>
    </w:p>
    <w:p w:rsidR="00000000" w:rsidRDefault="00000000">
      <w:pPr>
        <w:tabs>
          <w:tab w:val="left" w:pos="7900"/>
        </w:tabs>
        <w:ind w:left="860"/>
        <w:rPr>
          <w:rFonts w:hint="eastAsia"/>
        </w:rPr>
      </w:pPr>
      <w:r>
        <w:rPr>
          <w:position w:val="-10"/>
        </w:rPr>
        <w:object w:dxaOrig="1579" w:dyaOrig="300">
          <v:shape id="_x0000_i1091" type="#_x0000_t75" style="width:79pt;height:15pt" o:ole="" fillcolor="window">
            <v:imagedata r:id="rId136" o:title=""/>
          </v:shape>
          <o:OLEObject Type="Embed" ProgID="Equation.3" ShapeID="_x0000_i1091" DrawAspect="Content" ObjectID="_1844108826" r:id="rId137"/>
        </w:object>
      </w:r>
      <w:r>
        <w:rPr>
          <w:rFonts w:hint="eastAsia"/>
        </w:rPr>
        <w:tab/>
        <w:t>(3)</w:t>
      </w:r>
    </w:p>
    <w:p w:rsidR="00000000" w:rsidRDefault="00000000">
      <w:pPr>
        <w:ind w:left="400"/>
        <w:rPr>
          <w:rFonts w:hint="eastAsia"/>
        </w:rPr>
      </w:pPr>
      <w:r>
        <w:rPr>
          <w:rFonts w:hint="eastAsia"/>
        </w:rPr>
        <w:t>が成り立つ。</w:t>
      </w:r>
    </w:p>
    <w:p w:rsidR="00000000" w:rsidRDefault="00000000">
      <w:pPr>
        <w:ind w:left="400"/>
        <w:rPr>
          <w:rFonts w:hint="eastAsia"/>
        </w:rPr>
      </w:pPr>
    </w:p>
    <w:p w:rsidR="00000000" w:rsidRDefault="00000000">
      <w:pPr>
        <w:ind w:left="400"/>
        <w:rPr>
          <w:rFonts w:hint="eastAsia"/>
        </w:rPr>
      </w:pPr>
      <w:r>
        <w:rPr>
          <w:rFonts w:hint="eastAsia"/>
        </w:rPr>
        <w:t xml:space="preserve">　</w:t>
      </w:r>
      <w:r>
        <w:rPr>
          <w:rFonts w:hint="eastAsia"/>
          <w:i/>
        </w:rPr>
        <w:t>A</w:t>
      </w:r>
      <w:r>
        <w:rPr>
          <w:rFonts w:hint="eastAsia"/>
        </w:rPr>
        <w:t>は常に</w:t>
      </w:r>
      <w:r>
        <w:rPr>
          <w:position w:val="-4"/>
        </w:rPr>
        <w:object w:dxaOrig="720" w:dyaOrig="279">
          <v:shape id="_x0000_i1092" type="#_x0000_t75" style="width:36pt;height:14pt" o:ole="" fillcolor="window">
            <v:imagedata r:id="rId138" o:title=""/>
          </v:shape>
          <o:OLEObject Type="Embed" ProgID="Equation.3" ShapeID="_x0000_i1092" DrawAspect="Content" ObjectID="_1844108827" r:id="rId139"/>
        </w:object>
      </w:r>
      <w:r>
        <w:rPr>
          <w:rFonts w:hint="eastAsia"/>
        </w:rPr>
        <w:t>の範囲に正規化されている。また、</w:t>
      </w:r>
      <w:r>
        <w:rPr>
          <w:position w:val="-10"/>
        </w:rPr>
        <w:object w:dxaOrig="1180" w:dyaOrig="300">
          <v:shape id="_x0000_i1093" type="#_x0000_t75" style="width:59pt;height:15pt" o:ole="" fillcolor="window">
            <v:imagedata r:id="rId140" o:title=""/>
          </v:shape>
          <o:OLEObject Type="Embed" ProgID="Equation.3" ShapeID="_x0000_i1093" DrawAspect="Content" ObjectID="_1844108828" r:id="rId141"/>
        </w:object>
      </w:r>
      <w:r>
        <w:rPr>
          <w:rFonts w:hint="eastAsia"/>
        </w:rPr>
        <w:t>だから、</w:t>
      </w:r>
    </w:p>
    <w:p w:rsidR="00000000" w:rsidRDefault="00000000">
      <w:pPr>
        <w:tabs>
          <w:tab w:val="left" w:pos="7920"/>
        </w:tabs>
        <w:ind w:left="800"/>
        <w:rPr>
          <w:rFonts w:hint="eastAsia"/>
        </w:rPr>
      </w:pPr>
      <w:r>
        <w:rPr>
          <w:position w:val="-6"/>
        </w:rPr>
        <w:object w:dxaOrig="580" w:dyaOrig="240">
          <v:shape id="_x0000_i1094" type="#_x0000_t75" style="width:29pt;height:12pt" o:ole="" fillcolor="window">
            <v:imagedata r:id="rId142" o:title=""/>
          </v:shape>
          <o:OLEObject Type="Embed" ProgID="Equation.3" ShapeID="_x0000_i1094" DrawAspect="Content" ObjectID="_1844108829" r:id="rId143"/>
        </w:object>
      </w:r>
      <w:r>
        <w:rPr>
          <w:rFonts w:hint="eastAsia"/>
        </w:rPr>
        <w:tab/>
        <w:t>(5)</w:t>
      </w:r>
    </w:p>
    <w:p w:rsidR="00000000" w:rsidRDefault="00000000">
      <w:pPr>
        <w:ind w:left="400"/>
        <w:rPr>
          <w:rFonts w:hint="eastAsia"/>
        </w:rPr>
      </w:pPr>
      <w:r>
        <w:rPr>
          <w:rFonts w:hint="eastAsia"/>
        </w:rPr>
        <w:t>は成り立つ。</w:t>
      </w:r>
    </w:p>
    <w:p w:rsidR="00000000" w:rsidRDefault="00000000">
      <w:pPr>
        <w:ind w:left="400"/>
        <w:rPr>
          <w:rFonts w:hint="eastAsia"/>
        </w:rPr>
      </w:pPr>
    </w:p>
    <w:p w:rsidR="00000000" w:rsidRDefault="00000000">
      <w:pPr>
        <w:ind w:left="400"/>
        <w:rPr>
          <w:rFonts w:hint="eastAsia"/>
        </w:rPr>
      </w:pPr>
      <w:r>
        <w:rPr>
          <w:rFonts w:hint="eastAsia"/>
        </w:rPr>
        <w:t xml:space="preserve">　ところで、</w:t>
      </w:r>
      <w:r>
        <w:rPr>
          <w:rFonts w:hint="eastAsia"/>
        </w:rPr>
        <w:t>(3)</w:t>
      </w:r>
      <w:r>
        <w:rPr>
          <w:rFonts w:hint="eastAsia"/>
        </w:rPr>
        <w:t>より、</w:t>
      </w:r>
    </w:p>
    <w:p w:rsidR="00000000" w:rsidRDefault="00000000">
      <w:pPr>
        <w:ind w:left="1000"/>
        <w:rPr>
          <w:rFonts w:hint="eastAsia"/>
        </w:rPr>
      </w:pPr>
      <w:r>
        <w:rPr>
          <w:position w:val="-10"/>
        </w:rPr>
        <w:object w:dxaOrig="3920" w:dyaOrig="300">
          <v:shape id="_x0000_i1095" type="#_x0000_t75" style="width:196pt;height:15pt" o:ole="" fillcolor="window">
            <v:imagedata r:id="rId144" o:title=""/>
          </v:shape>
          <o:OLEObject Type="Embed" ProgID="Equation.3" ShapeID="_x0000_i1095" DrawAspect="Content" ObjectID="_1844108830" r:id="rId145"/>
        </w:object>
      </w:r>
    </w:p>
    <w:p w:rsidR="00000000" w:rsidRDefault="00000000">
      <w:pPr>
        <w:ind w:left="1000"/>
        <w:rPr>
          <w:rFonts w:hint="eastAsia"/>
        </w:rPr>
      </w:pPr>
      <w:r>
        <w:rPr>
          <w:position w:val="-10"/>
        </w:rPr>
        <w:object w:dxaOrig="4340" w:dyaOrig="300">
          <v:shape id="_x0000_i1096" type="#_x0000_t75" style="width:217pt;height:15pt" o:ole="" fillcolor="window">
            <v:imagedata r:id="rId146" o:title=""/>
          </v:shape>
          <o:OLEObject Type="Embed" ProgID="Equation.3" ShapeID="_x0000_i1096" DrawAspect="Content" ObjectID="_1844108831" r:id="rId147"/>
        </w:object>
      </w:r>
    </w:p>
    <w:p w:rsidR="00000000" w:rsidRDefault="00000000">
      <w:pPr>
        <w:ind w:left="400"/>
        <w:rPr>
          <w:rFonts w:hint="eastAsia"/>
        </w:rPr>
      </w:pPr>
      <w:r>
        <w:rPr>
          <w:rFonts w:hint="eastAsia"/>
        </w:rPr>
        <w:t xml:space="preserve">　</w:t>
      </w:r>
      <w:r>
        <w:rPr>
          <w:rFonts w:hint="eastAsia"/>
        </w:rPr>
        <w:t>(5)</w:t>
      </w:r>
      <w:r>
        <w:rPr>
          <w:rFonts w:hint="eastAsia"/>
        </w:rPr>
        <w:t>より、</w:t>
      </w:r>
      <w:r>
        <w:rPr>
          <w:position w:val="-6"/>
        </w:rPr>
        <w:object w:dxaOrig="820" w:dyaOrig="240">
          <v:shape id="_x0000_i1097" type="#_x0000_t75" style="width:41pt;height:12pt" o:ole="" fillcolor="window">
            <v:imagedata r:id="rId148" o:title=""/>
          </v:shape>
          <o:OLEObject Type="Embed" ProgID="Equation.3" ShapeID="_x0000_i1097" DrawAspect="Content" ObjectID="_1844108832" r:id="rId149"/>
        </w:object>
      </w:r>
      <w:r>
        <w:rPr>
          <w:rFonts w:hint="eastAsia"/>
        </w:rPr>
        <w:t>だから、</w:t>
      </w:r>
    </w:p>
    <w:p w:rsidR="00000000" w:rsidRDefault="00000000">
      <w:pPr>
        <w:ind w:left="1000"/>
        <w:rPr>
          <w:rFonts w:hint="eastAsia"/>
        </w:rPr>
      </w:pPr>
      <w:r>
        <w:rPr>
          <w:position w:val="-10"/>
        </w:rPr>
        <w:object w:dxaOrig="3920" w:dyaOrig="300">
          <v:shape id="_x0000_i1098" type="#_x0000_t75" style="width:196pt;height:15pt" o:ole="" fillcolor="window">
            <v:imagedata r:id="rId150" o:title=""/>
          </v:shape>
          <o:OLEObject Type="Embed" ProgID="Equation.3" ShapeID="_x0000_i1098" DrawAspect="Content" ObjectID="_1844108833" r:id="rId151"/>
        </w:object>
      </w:r>
    </w:p>
    <w:p w:rsidR="00000000" w:rsidRDefault="00000000">
      <w:pPr>
        <w:ind w:left="400"/>
        <w:rPr>
          <w:rFonts w:hint="eastAsia"/>
        </w:rPr>
      </w:pPr>
      <w:r>
        <w:rPr>
          <w:rFonts w:hint="eastAsia"/>
        </w:rPr>
        <w:t>となる。</w:t>
      </w:r>
      <w:r>
        <w:rPr>
          <w:position w:val="-10"/>
        </w:rPr>
        <w:object w:dxaOrig="700" w:dyaOrig="300">
          <v:shape id="_x0000_i1099" type="#_x0000_t75" style="width:35pt;height:15pt" o:ole="" fillcolor="window">
            <v:imagedata r:id="rId152" o:title=""/>
          </v:shape>
          <o:OLEObject Type="Embed" ProgID="Equation.3" ShapeID="_x0000_i1099" DrawAspect="Content" ObjectID="_1844108834" r:id="rId153"/>
        </w:object>
      </w:r>
      <w:r>
        <w:rPr>
          <w:rFonts w:hint="eastAsia"/>
        </w:rPr>
        <w:t>は整数だから、</w:t>
      </w:r>
      <w:r>
        <w:rPr>
          <w:rFonts w:hint="eastAsia"/>
        </w:rPr>
        <w:t>(2)</w:t>
      </w:r>
      <w:r>
        <w:rPr>
          <w:rFonts w:hint="eastAsia"/>
        </w:rPr>
        <w:t>より、</w:t>
      </w:r>
    </w:p>
    <w:p w:rsidR="00000000" w:rsidRDefault="00000000">
      <w:pPr>
        <w:tabs>
          <w:tab w:val="left" w:pos="7920"/>
        </w:tabs>
        <w:ind w:left="1000"/>
        <w:rPr>
          <w:rFonts w:hint="eastAsia"/>
        </w:rPr>
      </w:pPr>
      <w:r>
        <w:rPr>
          <w:position w:val="-10"/>
        </w:rPr>
        <w:object w:dxaOrig="3900" w:dyaOrig="300">
          <v:shape id="_x0000_i1100" type="#_x0000_t75" style="width:195pt;height:15pt" o:ole="" fillcolor="window">
            <v:imagedata r:id="rId154" o:title=""/>
          </v:shape>
          <o:OLEObject Type="Embed" ProgID="Equation.3" ShapeID="_x0000_i1100" DrawAspect="Content" ObjectID="_1844108835" r:id="rId155"/>
        </w:object>
      </w:r>
      <w:r>
        <w:rPr>
          <w:rFonts w:hint="eastAsia"/>
        </w:rPr>
        <w:tab/>
        <w:t>(6)</w:t>
      </w:r>
    </w:p>
    <w:p w:rsidR="00000000" w:rsidRDefault="00000000">
      <w:pPr>
        <w:ind w:left="400"/>
        <w:rPr>
          <w:rFonts w:hint="eastAsia"/>
        </w:rPr>
      </w:pPr>
      <w:r>
        <w:rPr>
          <w:rFonts w:hint="eastAsia"/>
        </w:rPr>
        <w:t>は成り立つ。</w:t>
      </w:r>
    </w:p>
    <w:p w:rsidR="00000000" w:rsidRDefault="00000000">
      <w:pPr>
        <w:ind w:left="400"/>
        <w:rPr>
          <w:rFonts w:hint="eastAsia"/>
        </w:rPr>
      </w:pPr>
    </w:p>
    <w:p w:rsidR="00000000" w:rsidRDefault="00000000">
      <w:pPr>
        <w:ind w:left="400"/>
        <w:rPr>
          <w:rFonts w:hint="eastAsia"/>
        </w:rPr>
      </w:pPr>
      <w:r>
        <w:rPr>
          <w:rFonts w:hint="eastAsia"/>
        </w:rPr>
        <w:t xml:space="preserve">　また、</w:t>
      </w:r>
      <w:r>
        <w:rPr>
          <w:rFonts w:hint="eastAsia"/>
        </w:rPr>
        <w:t>(2)</w:t>
      </w:r>
      <w:r>
        <w:rPr>
          <w:rFonts w:hint="eastAsia"/>
        </w:rPr>
        <w:t>より、</w:t>
      </w:r>
    </w:p>
    <w:p w:rsidR="00000000" w:rsidRDefault="00000000">
      <w:pPr>
        <w:ind w:left="1000"/>
        <w:rPr>
          <w:rFonts w:hint="eastAsia"/>
        </w:rPr>
      </w:pPr>
      <w:r>
        <w:rPr>
          <w:position w:val="-10"/>
        </w:rPr>
        <w:object w:dxaOrig="3340" w:dyaOrig="300">
          <v:shape id="_x0000_i1101" type="#_x0000_t75" style="width:167pt;height:15pt" o:ole="" fillcolor="window">
            <v:imagedata r:id="rId156" o:title=""/>
          </v:shape>
          <o:OLEObject Type="Embed" ProgID="Equation.3" ShapeID="_x0000_i1101" DrawAspect="Content" ObjectID="_1844108836" r:id="rId157"/>
        </w:object>
      </w:r>
    </w:p>
    <w:p w:rsidR="00000000" w:rsidRDefault="00000000">
      <w:pPr>
        <w:ind w:left="1000"/>
        <w:rPr>
          <w:rFonts w:hint="eastAsia"/>
        </w:rPr>
      </w:pPr>
      <w:r>
        <w:rPr>
          <w:position w:val="-10"/>
        </w:rPr>
        <w:object w:dxaOrig="3760" w:dyaOrig="300">
          <v:shape id="_x0000_i1102" type="#_x0000_t75" style="width:188pt;height:15pt" o:ole="" fillcolor="window">
            <v:imagedata r:id="rId158" o:title=""/>
          </v:shape>
          <o:OLEObject Type="Embed" ProgID="Equation.3" ShapeID="_x0000_i1102" DrawAspect="Content" ObjectID="_1844108837" r:id="rId159"/>
        </w:object>
      </w:r>
    </w:p>
    <w:p w:rsidR="00000000" w:rsidRDefault="00000000">
      <w:pPr>
        <w:ind w:left="400"/>
        <w:rPr>
          <w:rFonts w:hint="eastAsia"/>
        </w:rPr>
      </w:pPr>
      <w:r>
        <w:rPr>
          <w:rFonts w:hint="eastAsia"/>
        </w:rPr>
        <w:t xml:space="preserve">　</w:t>
      </w:r>
      <w:r>
        <w:rPr>
          <w:rFonts w:hint="eastAsia"/>
        </w:rPr>
        <w:t>(5)</w:t>
      </w:r>
      <w:r>
        <w:rPr>
          <w:rFonts w:hint="eastAsia"/>
        </w:rPr>
        <w:t>より、</w:t>
      </w:r>
      <w:r>
        <w:rPr>
          <w:position w:val="-6"/>
        </w:rPr>
        <w:object w:dxaOrig="820" w:dyaOrig="240">
          <v:shape id="_x0000_i1103" type="#_x0000_t75" style="width:41pt;height:12pt" o:ole="" fillcolor="window">
            <v:imagedata r:id="rId160" o:title=""/>
          </v:shape>
          <o:OLEObject Type="Embed" ProgID="Equation.3" ShapeID="_x0000_i1103" DrawAspect="Content" ObjectID="_1844108838" r:id="rId161"/>
        </w:object>
      </w:r>
      <w:r>
        <w:rPr>
          <w:rFonts w:hint="eastAsia"/>
        </w:rPr>
        <w:t>だから、</w:t>
      </w:r>
    </w:p>
    <w:p w:rsidR="00000000" w:rsidRDefault="00000000">
      <w:pPr>
        <w:ind w:left="1000"/>
        <w:rPr>
          <w:rFonts w:hint="eastAsia"/>
        </w:rPr>
      </w:pPr>
      <w:r>
        <w:rPr>
          <w:position w:val="-10"/>
        </w:rPr>
        <w:object w:dxaOrig="3340" w:dyaOrig="300">
          <v:shape id="_x0000_i1104" type="#_x0000_t75" style="width:167pt;height:15pt" o:ole="" fillcolor="window">
            <v:imagedata r:id="rId162" o:title=""/>
          </v:shape>
          <o:OLEObject Type="Embed" ProgID="Equation.3" ShapeID="_x0000_i1104" DrawAspect="Content" ObjectID="_1844108839" r:id="rId163"/>
        </w:object>
      </w:r>
    </w:p>
    <w:p w:rsidR="00000000" w:rsidRDefault="00000000">
      <w:pPr>
        <w:ind w:left="400"/>
        <w:rPr>
          <w:rFonts w:hint="eastAsia"/>
        </w:rPr>
      </w:pPr>
      <w:r>
        <w:rPr>
          <w:rFonts w:hint="eastAsia"/>
        </w:rPr>
        <w:t>となる。</w:t>
      </w:r>
      <w:r>
        <w:rPr>
          <w:position w:val="-10"/>
        </w:rPr>
        <w:object w:dxaOrig="400" w:dyaOrig="300">
          <v:shape id="_x0000_i1105" type="#_x0000_t75" style="width:20pt;height:15pt" o:ole="" fillcolor="window">
            <v:imagedata r:id="rId164" o:title=""/>
          </v:shape>
          <o:OLEObject Type="Embed" ProgID="Equation.3" ShapeID="_x0000_i1105" DrawAspect="Content" ObjectID="_1844108840" r:id="rId165"/>
        </w:object>
      </w:r>
      <w:r>
        <w:rPr>
          <w:rFonts w:hint="eastAsia"/>
        </w:rPr>
        <w:t>は整数だから、</w:t>
      </w:r>
      <w:r>
        <w:rPr>
          <w:rFonts w:hint="eastAsia"/>
        </w:rPr>
        <w:t>(3)</w:t>
      </w:r>
      <w:r>
        <w:rPr>
          <w:rFonts w:hint="eastAsia"/>
        </w:rPr>
        <w:t>より、</w:t>
      </w:r>
    </w:p>
    <w:p w:rsidR="00000000" w:rsidRDefault="00000000">
      <w:pPr>
        <w:ind w:left="1000"/>
        <w:rPr>
          <w:rFonts w:hint="eastAsia"/>
        </w:rPr>
      </w:pPr>
      <w:r>
        <w:rPr>
          <w:position w:val="-10"/>
        </w:rPr>
        <w:object w:dxaOrig="3320" w:dyaOrig="300">
          <v:shape id="_x0000_i1106" type="#_x0000_t75" style="width:166pt;height:15pt" o:ole="" fillcolor="window">
            <v:imagedata r:id="rId166" o:title=""/>
          </v:shape>
          <o:OLEObject Type="Embed" ProgID="Equation.3" ShapeID="_x0000_i1106" DrawAspect="Content" ObjectID="_1844108841" r:id="rId167"/>
        </w:object>
      </w:r>
    </w:p>
    <w:p w:rsidR="00000000" w:rsidRDefault="00000000">
      <w:pPr>
        <w:ind w:left="400"/>
        <w:rPr>
          <w:rFonts w:hint="eastAsia"/>
        </w:rPr>
      </w:pPr>
      <w:r>
        <w:rPr>
          <w:rFonts w:hint="eastAsia"/>
        </w:rPr>
        <w:t xml:space="preserve">　</w:t>
      </w:r>
      <w:r>
        <w:rPr>
          <w:rFonts w:hint="eastAsia"/>
        </w:rPr>
        <w:t>(2)</w:t>
      </w:r>
      <w:r>
        <w:rPr>
          <w:rFonts w:hint="eastAsia"/>
        </w:rPr>
        <w:t>、</w:t>
      </w:r>
      <w:r>
        <w:rPr>
          <w:rFonts w:hint="eastAsia"/>
        </w:rPr>
        <w:t>(3)</w:t>
      </w:r>
      <w:r>
        <w:rPr>
          <w:rFonts w:hint="eastAsia"/>
        </w:rPr>
        <w:t>より</w:t>
      </w:r>
      <w:r>
        <w:rPr>
          <w:position w:val="-10"/>
        </w:rPr>
        <w:object w:dxaOrig="1560" w:dyaOrig="300">
          <v:shape id="_x0000_i1107" type="#_x0000_t75" style="width:78pt;height:15pt" o:ole="" fillcolor="window">
            <v:imagedata r:id="rId168" o:title=""/>
          </v:shape>
          <o:OLEObject Type="Embed" ProgID="Equation.3" ShapeID="_x0000_i1107" DrawAspect="Content" ObjectID="_1844108842" r:id="rId169"/>
        </w:object>
      </w:r>
      <w:r>
        <w:rPr>
          <w:rFonts w:hint="eastAsia"/>
        </w:rPr>
        <w:t>だから、</w:t>
      </w:r>
    </w:p>
    <w:p w:rsidR="00000000" w:rsidRDefault="00000000">
      <w:pPr>
        <w:tabs>
          <w:tab w:val="left" w:pos="7920"/>
        </w:tabs>
        <w:ind w:left="1000"/>
        <w:rPr>
          <w:rFonts w:hint="eastAsia"/>
        </w:rPr>
      </w:pPr>
      <w:r>
        <w:rPr>
          <w:position w:val="-10"/>
        </w:rPr>
        <w:object w:dxaOrig="3320" w:dyaOrig="300">
          <v:shape id="_x0000_i1108" type="#_x0000_t75" style="width:166pt;height:15pt" o:ole="" fillcolor="window">
            <v:imagedata r:id="rId170" o:title=""/>
          </v:shape>
          <o:OLEObject Type="Embed" ProgID="Equation.3" ShapeID="_x0000_i1108" DrawAspect="Content" ObjectID="_1844108843" r:id="rId171"/>
        </w:object>
      </w:r>
      <w:r>
        <w:rPr>
          <w:rFonts w:hint="eastAsia"/>
        </w:rPr>
        <w:tab/>
        <w:t>(7)</w:t>
      </w:r>
    </w:p>
    <w:p w:rsidR="00000000" w:rsidRDefault="00000000">
      <w:pPr>
        <w:ind w:left="400"/>
        <w:rPr>
          <w:rFonts w:hint="eastAsia"/>
        </w:rPr>
      </w:pPr>
      <w:r>
        <w:rPr>
          <w:rFonts w:hint="eastAsia"/>
        </w:rPr>
        <w:t>は成り立つ。</w:t>
      </w:r>
    </w:p>
    <w:p w:rsidR="00000000" w:rsidRDefault="00000000">
      <w:pPr>
        <w:ind w:left="400"/>
        <w:rPr>
          <w:rFonts w:hint="eastAsia"/>
        </w:rPr>
      </w:pPr>
    </w:p>
    <w:p w:rsidR="00000000" w:rsidRDefault="00000000">
      <w:pPr>
        <w:ind w:left="400"/>
        <w:rPr>
          <w:rFonts w:hint="eastAsia"/>
        </w:rPr>
      </w:pPr>
      <w:r>
        <w:rPr>
          <w:rFonts w:hint="eastAsia"/>
        </w:rPr>
        <w:t xml:space="preserve">　</w:t>
      </w:r>
      <w:r>
        <w:rPr>
          <w:rFonts w:hint="eastAsia"/>
        </w:rPr>
        <w:t>(1)</w:t>
      </w:r>
      <w:r>
        <w:rPr>
          <w:rFonts w:hint="eastAsia"/>
        </w:rPr>
        <w:t>、</w:t>
      </w:r>
      <w:r>
        <w:rPr>
          <w:rFonts w:hint="eastAsia"/>
        </w:rPr>
        <w:t>(6)</w:t>
      </w:r>
      <w:r>
        <w:rPr>
          <w:rFonts w:hint="eastAsia"/>
        </w:rPr>
        <w:t>、</w:t>
      </w:r>
      <w:r>
        <w:rPr>
          <w:rFonts w:hint="eastAsia"/>
        </w:rPr>
        <w:t>(7)</w:t>
      </w:r>
      <w:r>
        <w:rPr>
          <w:rFonts w:hint="eastAsia"/>
        </w:rPr>
        <w:t>より、</w:t>
      </w:r>
    </w:p>
    <w:p w:rsidR="00000000" w:rsidRDefault="00000000">
      <w:pPr>
        <w:ind w:left="980"/>
        <w:rPr>
          <w:rFonts w:hint="eastAsia"/>
        </w:rPr>
      </w:pPr>
      <w:r>
        <w:rPr>
          <w:position w:val="-10"/>
        </w:rPr>
        <w:object w:dxaOrig="2799" w:dyaOrig="300">
          <v:shape id="_x0000_i1109" type="#_x0000_t75" style="width:140pt;height:15pt" o:ole="" fillcolor="window">
            <v:imagedata r:id="rId172" o:title=""/>
          </v:shape>
          <o:OLEObject Type="Embed" ProgID="Equation.3" ShapeID="_x0000_i1109" DrawAspect="Content" ObjectID="_1844108844" r:id="rId173"/>
        </w:object>
      </w:r>
    </w:p>
    <w:p w:rsidR="00000000" w:rsidRDefault="00000000">
      <w:pPr>
        <w:ind w:left="400"/>
        <w:rPr>
          <w:rFonts w:hint="eastAsia"/>
        </w:rPr>
      </w:pPr>
      <w:r>
        <w:rPr>
          <w:rFonts w:hint="eastAsia"/>
        </w:rPr>
        <w:t>は成り立つ。</w:t>
      </w:r>
    </w:p>
    <w:p w:rsidR="00000000" w:rsidRDefault="00000000">
      <w:pPr>
        <w:rPr>
          <w:rFonts w:hint="eastAsia"/>
        </w:rPr>
      </w:pPr>
    </w:p>
    <w:p w:rsidR="00000000" w:rsidRDefault="00000000">
      <w:pPr>
        <w:rPr>
          <w:rFonts w:hint="eastAsia"/>
        </w:rPr>
      </w:pPr>
    </w:p>
    <w:p w:rsidR="00000000" w:rsidRDefault="00000000">
      <w:pPr>
        <w:pStyle w:val="afff3"/>
        <w:rPr>
          <w:rFonts w:hint="eastAsia"/>
        </w:rPr>
      </w:pPr>
      <w:r>
        <w:rPr>
          <w:rFonts w:hint="eastAsia"/>
        </w:rPr>
        <w:t xml:space="preserve">4. </w:t>
      </w:r>
      <w:r>
        <w:rPr>
          <w:rFonts w:hint="eastAsia"/>
        </w:rPr>
        <w:t>動的算術符号</w:t>
      </w:r>
    </w:p>
    <w:p w:rsidR="00000000" w:rsidRDefault="00000000">
      <w:pPr>
        <w:rPr>
          <w:rFonts w:hint="eastAsia"/>
        </w:rPr>
      </w:pPr>
    </w:p>
    <w:p w:rsidR="00000000" w:rsidRDefault="00000000">
      <w:pPr>
        <w:rPr>
          <w:rFonts w:hint="eastAsia"/>
        </w:rPr>
      </w:pPr>
      <w:r>
        <w:rPr>
          <w:rFonts w:hint="eastAsia"/>
        </w:rPr>
        <w:t xml:space="preserve">　</w:t>
      </w:r>
      <w:r>
        <w:rPr>
          <w:rFonts w:hint="eastAsia"/>
        </w:rPr>
        <w:t>ERI</w:t>
      </w:r>
      <w:r>
        <w:rPr>
          <w:rFonts w:hint="eastAsia"/>
        </w:rPr>
        <w:t>フォーマットの算術符号では、</w:t>
      </w:r>
      <w:r>
        <w:rPr>
          <w:rFonts w:hint="eastAsia"/>
        </w:rPr>
        <w:t>2</w:t>
      </w:r>
      <w:r>
        <w:rPr>
          <w:rFonts w:hint="eastAsia"/>
        </w:rPr>
        <w:t>次統計モデルによる動的な算術符号を使用しています。</w:t>
      </w:r>
    </w:p>
    <w:p w:rsidR="00000000" w:rsidRDefault="00000000">
      <w:pPr>
        <w:rPr>
          <w:rFonts w:hint="eastAsia"/>
        </w:rPr>
      </w:pPr>
      <w:r>
        <w:rPr>
          <w:rFonts w:hint="eastAsia"/>
        </w:rPr>
        <w:t xml:space="preserve">　統計モデルは、「あるシンボルの次にどのシンボルが出現するかと言う確率」と言う形を取り、符号のビット幅を</w:t>
      </w:r>
      <w:r>
        <w:rPr>
          <w:rFonts w:hint="eastAsia"/>
          <w:i/>
        </w:rPr>
        <w:t>n</w:t>
      </w:r>
      <w:r>
        <w:rPr>
          <w:rFonts w:hint="eastAsia"/>
        </w:rPr>
        <w:t>とすると、</w:t>
      </w:r>
      <w:r>
        <w:rPr>
          <w:position w:val="-4"/>
        </w:rPr>
        <w:object w:dxaOrig="260" w:dyaOrig="279">
          <v:shape id="_x0000_i1110" type="#_x0000_t75" style="width:13pt;height:14pt" o:ole="" fillcolor="window">
            <v:imagedata r:id="rId174" o:title=""/>
          </v:shape>
          <o:OLEObject Type="Embed" ProgID="Equation.3" ShapeID="_x0000_i1110" DrawAspect="Content" ObjectID="_1844108845" r:id="rId175"/>
        </w:object>
      </w:r>
      <w:r>
        <w:rPr>
          <w:rFonts w:hint="eastAsia"/>
        </w:rPr>
        <w:t>個の</w:t>
      </w:r>
      <w:r>
        <w:rPr>
          <w:rFonts w:hint="eastAsia"/>
        </w:rPr>
        <w:t>1</w:t>
      </w:r>
      <w:r>
        <w:rPr>
          <w:rFonts w:hint="eastAsia"/>
        </w:rPr>
        <w:t>次統計モデルが存在する事になります。</w:t>
      </w:r>
    </w:p>
    <w:p w:rsidR="00000000" w:rsidRDefault="00000000">
      <w:pPr>
        <w:rPr>
          <w:rFonts w:hint="eastAsia"/>
        </w:rPr>
      </w:pPr>
      <w:r>
        <w:rPr>
          <w:rFonts w:hint="eastAsia"/>
        </w:rPr>
        <w:t xml:space="preserve">　</w:t>
      </w:r>
      <w:r>
        <w:rPr>
          <w:rFonts w:hint="eastAsia"/>
        </w:rPr>
        <w:t>1</w:t>
      </w:r>
      <w:r>
        <w:rPr>
          <w:rFonts w:hint="eastAsia"/>
        </w:rPr>
        <w:t>つの</w:t>
      </w:r>
      <w:r>
        <w:rPr>
          <w:rFonts w:hint="eastAsia"/>
        </w:rPr>
        <w:t>1</w:t>
      </w:r>
      <w:r>
        <w:rPr>
          <w:rFonts w:hint="eastAsia"/>
        </w:rPr>
        <w:t>次統計モデルは、初期状態で全てのシンボルの出現数が</w:t>
      </w:r>
      <w:r>
        <w:rPr>
          <w:rFonts w:hint="eastAsia"/>
        </w:rPr>
        <w:t>1</w:t>
      </w:r>
      <w:r>
        <w:rPr>
          <w:rFonts w:hint="eastAsia"/>
        </w:rPr>
        <w:t>として、</w:t>
      </w:r>
      <w:r>
        <w:rPr>
          <w:rFonts w:hint="eastAsia"/>
        </w:rPr>
        <w:t>0</w:t>
      </w:r>
      <w:r>
        <w:rPr>
          <w:rFonts w:hint="eastAsia"/>
        </w:rPr>
        <w:t>から順に</w:t>
      </w:r>
      <w:r>
        <w:rPr>
          <w:position w:val="-4"/>
        </w:rPr>
        <w:object w:dxaOrig="520" w:dyaOrig="279">
          <v:shape id="_x0000_i1111" type="#_x0000_t75" style="width:26pt;height:14pt" o:ole="" fillcolor="window">
            <v:imagedata r:id="rId176" o:title=""/>
          </v:shape>
          <o:OLEObject Type="Embed" ProgID="Equation.3" ShapeID="_x0000_i1111" DrawAspect="Content" ObjectID="_1844108846" r:id="rId177"/>
        </w:object>
      </w:r>
      <w:r>
        <w:rPr>
          <w:rFonts w:hint="eastAsia"/>
        </w:rPr>
        <w:t>までシンボルが登録されています（シンボルの登録順序は符号無しの数値としてみた時、初期状態では昇順）。</w:t>
      </w:r>
    </w:p>
    <w:p w:rsidR="00000000" w:rsidRDefault="00000000">
      <w:pPr>
        <w:rPr>
          <w:rFonts w:hint="eastAsia"/>
        </w:rPr>
      </w:pPr>
      <w:r>
        <w:rPr>
          <w:rFonts w:hint="eastAsia"/>
        </w:rPr>
        <w:t xml:space="preserve">　</w:t>
      </w:r>
      <w:r>
        <w:rPr>
          <w:rFonts w:hint="eastAsia"/>
        </w:rPr>
        <w:t>1</w:t>
      </w:r>
      <w:r>
        <w:rPr>
          <w:rFonts w:hint="eastAsia"/>
        </w:rPr>
        <w:t>つのシンボルを復号すると、そのシンボルの出現回数に</w:t>
      </w:r>
      <w:r>
        <w:rPr>
          <w:rFonts w:hint="eastAsia"/>
        </w:rPr>
        <w:t>1</w:t>
      </w:r>
      <w:r>
        <w:rPr>
          <w:rFonts w:hint="eastAsia"/>
        </w:rPr>
        <w:t>が加算され、出現回数において降順に並ぶように並び替えられます。この時、更新されたシンボルの出現回数と同じ出現頻度のシンボルがある場合、新たに更新されたシンボルは同出現回数のシンボル列の最後に追加されます。</w:t>
      </w:r>
    </w:p>
    <w:p w:rsidR="00000000" w:rsidRDefault="00000000">
      <w:pPr>
        <w:rPr>
          <w:rFonts w:hint="eastAsia"/>
        </w:rPr>
      </w:pPr>
      <w:r>
        <w:rPr>
          <w:rFonts w:hint="eastAsia"/>
        </w:rPr>
        <w:t xml:space="preserve">　また、</w:t>
      </w:r>
      <w:r>
        <w:rPr>
          <w:rFonts w:hint="eastAsia"/>
        </w:rPr>
        <w:t>1</w:t>
      </w:r>
      <w:r>
        <w:rPr>
          <w:rFonts w:hint="eastAsia"/>
        </w:rPr>
        <w:t>つの</w:t>
      </w:r>
      <w:r>
        <w:rPr>
          <w:rFonts w:hint="eastAsia"/>
        </w:rPr>
        <w:t>1</w:t>
      </w:r>
      <w:r>
        <w:rPr>
          <w:rFonts w:hint="eastAsia"/>
        </w:rPr>
        <w:t>次統計モデル内で、シンボルの出現回数テーブルの合計値が</w:t>
      </w:r>
      <w:r>
        <w:rPr>
          <w:rFonts w:hint="eastAsia"/>
        </w:rPr>
        <w:t>65536</w:t>
      </w:r>
      <w:r>
        <w:rPr>
          <w:rFonts w:hint="eastAsia"/>
        </w:rPr>
        <w:t>（</w:t>
      </w:r>
      <w:r>
        <w:rPr>
          <w:rFonts w:hint="eastAsia"/>
        </w:rPr>
        <w:t>16</w:t>
      </w:r>
      <w:r>
        <w:rPr>
          <w:rFonts w:hint="eastAsia"/>
        </w:rPr>
        <w:t>進数で</w:t>
      </w:r>
      <w:r>
        <w:rPr>
          <w:rFonts w:hint="eastAsia"/>
        </w:rPr>
        <w:t>10000H</w:t>
      </w:r>
      <w:r>
        <w:rPr>
          <w:rFonts w:hint="eastAsia"/>
        </w:rPr>
        <w:t>）以上になると、全てのシンボルの出現回数が</w:t>
      </w:r>
      <w:r>
        <w:rPr>
          <w:rFonts w:hint="eastAsia"/>
        </w:rPr>
        <w:t>2</w:t>
      </w:r>
      <w:r>
        <w:rPr>
          <w:rFonts w:hint="eastAsia"/>
        </w:rPr>
        <w:t>で除算されます。但し、除算の時、小数点以下は繰り上げます。</w:t>
      </w:r>
    </w:p>
    <w:p w:rsidR="00000000" w:rsidRDefault="00000000">
      <w:pPr>
        <w:rPr>
          <w:rFonts w:hint="eastAsia"/>
        </w:rPr>
      </w:pPr>
      <w:r>
        <w:rPr>
          <w:rFonts w:hint="eastAsia"/>
        </w:rPr>
        <w:t xml:space="preserve">　</w:t>
      </w:r>
      <w:r>
        <w:rPr>
          <w:rFonts w:hint="eastAsia"/>
        </w:rPr>
        <w:t>1</w:t>
      </w:r>
      <w:r>
        <w:rPr>
          <w:rFonts w:hint="eastAsia"/>
        </w:rPr>
        <w:t>次統計モデルに対する算術符号の手順は既述の通りです。</w:t>
      </w:r>
    </w:p>
    <w:p w:rsidR="00000000" w:rsidRDefault="00000000">
      <w:pPr>
        <w:rPr>
          <w:rFonts w:hint="eastAsia"/>
        </w:rPr>
      </w:pPr>
      <w:r>
        <w:br w:type="page"/>
      </w:r>
    </w:p>
    <w:p w:rsidR="00000000" w:rsidRDefault="00000000">
      <w:pPr>
        <w:pStyle w:val="afff"/>
        <w:rPr>
          <w:rFonts w:hint="eastAsia"/>
        </w:rPr>
      </w:pPr>
      <w:r>
        <w:rPr>
          <w:rFonts w:hint="eastAsia"/>
        </w:rPr>
        <w:t>§</w:t>
      </w:r>
      <w:r>
        <w:rPr>
          <w:rFonts w:hint="eastAsia"/>
        </w:rPr>
        <w:t xml:space="preserve">8. </w:t>
      </w:r>
      <w:r>
        <w:rPr>
          <w:rFonts w:hint="eastAsia"/>
        </w:rPr>
        <w:t>適応型ハフマン符号</w:t>
      </w:r>
    </w:p>
    <w:p w:rsidR="00000000" w:rsidRDefault="00000000">
      <w:pPr>
        <w:rPr>
          <w:rFonts w:hint="eastAsia"/>
        </w:rPr>
      </w:pPr>
    </w:p>
    <w:p w:rsidR="00000000" w:rsidRDefault="00000000">
      <w:pPr>
        <w:pStyle w:val="afff3"/>
        <w:rPr>
          <w:rFonts w:hint="eastAsia"/>
        </w:rPr>
      </w:pPr>
      <w:r>
        <w:rPr>
          <w:rFonts w:hint="eastAsia"/>
        </w:rPr>
        <w:t>ハフマン木の初期状態</w:t>
      </w:r>
    </w:p>
    <w:p w:rsidR="00000000" w:rsidRDefault="00000000">
      <w:pPr>
        <w:rPr>
          <w:rFonts w:hint="eastAsia"/>
        </w:rPr>
      </w:pPr>
    </w:p>
    <w:p w:rsidR="00000000" w:rsidRDefault="00000000">
      <w:pPr>
        <w:rPr>
          <w:rFonts w:hint="eastAsia"/>
        </w:rPr>
      </w:pPr>
      <w:r>
        <w:rPr>
          <w:rFonts w:hint="eastAsia"/>
        </w:rPr>
        <w:t xml:space="preserve">　</w:t>
      </w:r>
      <w:r>
        <w:rPr>
          <w:rFonts w:hint="eastAsia"/>
        </w:rPr>
        <w:t>ERI</w:t>
      </w:r>
      <w:r>
        <w:rPr>
          <w:rFonts w:hint="eastAsia"/>
        </w:rPr>
        <w:t>フォーマットで採用しているハフマン符号は一般的なハフマン符号と殆ど同じです。</w:t>
      </w:r>
    </w:p>
    <w:p w:rsidR="00000000" w:rsidRDefault="00000000">
      <w:pPr>
        <w:rPr>
          <w:rFonts w:hint="eastAsia"/>
        </w:rPr>
      </w:pPr>
      <w:r>
        <w:rPr>
          <w:rFonts w:hint="eastAsia"/>
        </w:rPr>
        <w:t xml:space="preserve">　但し、ハフマン木の初期状態が一般的なものとは異なるので注意が必要です。</w:t>
      </w:r>
    </w:p>
    <w:p w:rsidR="00000000" w:rsidRDefault="00000000">
      <w:pPr>
        <w:rPr>
          <w:rFonts w:hint="eastAsia"/>
        </w:rPr>
      </w:pPr>
      <w:r>
        <w:rPr>
          <w:rFonts w:hint="eastAsia"/>
        </w:rPr>
        <w:t xml:space="preserve">　一般的なハフマン木の初期状態は、エスケープコードの葉と</w:t>
      </w:r>
      <w:r>
        <w:rPr>
          <w:rFonts w:hint="eastAsia"/>
        </w:rPr>
        <w:t>EOF</w:t>
      </w:r>
      <w:r>
        <w:rPr>
          <w:rFonts w:hint="eastAsia"/>
        </w:rPr>
        <w:t>の葉が設定されています。しかし、</w:t>
      </w:r>
      <w:r>
        <w:rPr>
          <w:rFonts w:hint="eastAsia"/>
        </w:rPr>
        <w:t>ERI</w:t>
      </w:r>
      <w:r>
        <w:rPr>
          <w:rFonts w:hint="eastAsia"/>
        </w:rPr>
        <w:t>フォーマットで採用しているハフマンの初期状態では、葉は</w:t>
      </w:r>
      <w:r>
        <w:rPr>
          <w:rFonts w:hint="eastAsia"/>
        </w:rPr>
        <w:t>1</w:t>
      </w:r>
      <w:r>
        <w:rPr>
          <w:rFonts w:hint="eastAsia"/>
        </w:rPr>
        <w:t>つもない状態です。暗黙に初めの</w:t>
      </w:r>
      <w:r>
        <w:rPr>
          <w:rFonts w:hint="eastAsia"/>
        </w:rPr>
        <w:t>1</w:t>
      </w:r>
      <w:r>
        <w:rPr>
          <w:rFonts w:hint="eastAsia"/>
        </w:rPr>
        <w:t>符号はエスケープコードであると定義されています。</w:t>
      </w:r>
    </w:p>
    <w:p w:rsidR="00000000" w:rsidRDefault="00000000">
      <w:pPr>
        <w:rPr>
          <w:rFonts w:hint="eastAsia"/>
        </w:rPr>
      </w:pPr>
      <w:r>
        <w:rPr>
          <w:rFonts w:hint="eastAsia"/>
        </w:rPr>
        <w:t xml:space="preserve">　従って、</w:t>
      </w:r>
      <w:r>
        <w:rPr>
          <w:rFonts w:hint="eastAsia"/>
        </w:rPr>
        <w:t>8</w:t>
      </w:r>
      <w:r>
        <w:rPr>
          <w:rFonts w:hint="eastAsia"/>
        </w:rPr>
        <w:t>ビットデータのハフマンの場合、先頭の</w:t>
      </w:r>
      <w:r>
        <w:rPr>
          <w:rFonts w:hint="eastAsia"/>
        </w:rPr>
        <w:t>8</w:t>
      </w:r>
      <w:r>
        <w:rPr>
          <w:rFonts w:hint="eastAsia"/>
        </w:rPr>
        <w:t>ビットは必ず初めに復号すべきデータがそのまま格納されています。</w:t>
      </w:r>
    </w:p>
    <w:p w:rsidR="00000000" w:rsidRDefault="00000000">
      <w:pPr>
        <w:rPr>
          <w:rFonts w:hint="eastAsia"/>
        </w:rPr>
      </w:pPr>
      <w:r>
        <w:rPr>
          <w:rFonts w:hint="eastAsia"/>
        </w:rPr>
        <w:t xml:space="preserve">　初めの</w:t>
      </w:r>
      <w:r>
        <w:rPr>
          <w:rFonts w:hint="eastAsia"/>
        </w:rPr>
        <w:t>1</w:t>
      </w:r>
      <w:r>
        <w:rPr>
          <w:rFonts w:hint="eastAsia"/>
        </w:rPr>
        <w:t>符号を復号すると、復号した符号とエスケープコードのみからなるハフマン木が作られ、以降は一般的なハフマン符号と同じように符号化されます。</w:t>
      </w:r>
    </w:p>
    <w:p w:rsidR="00000000" w:rsidRDefault="00000000">
      <w:pPr>
        <w:rPr>
          <w:rFonts w:hint="eastAsia"/>
        </w:rPr>
      </w:pPr>
    </w:p>
    <w:p w:rsidR="00000000" w:rsidRDefault="00000000">
      <w:pPr>
        <w:rPr>
          <w:rFonts w:hint="eastAsia"/>
        </w:rPr>
      </w:pPr>
    </w:p>
    <w:p w:rsidR="00000000" w:rsidRDefault="00000000">
      <w:pPr>
        <w:pStyle w:val="afff3"/>
        <w:rPr>
          <w:rFonts w:hint="eastAsia"/>
        </w:rPr>
      </w:pPr>
      <w:r>
        <w:rPr>
          <w:rFonts w:hint="eastAsia"/>
        </w:rPr>
        <w:t>ハフマン木の更新</w:t>
      </w:r>
    </w:p>
    <w:p w:rsidR="00000000" w:rsidRDefault="00000000">
      <w:pPr>
        <w:rPr>
          <w:rFonts w:hint="eastAsia"/>
        </w:rPr>
      </w:pPr>
    </w:p>
    <w:p w:rsidR="00000000" w:rsidRDefault="00000000">
      <w:pPr>
        <w:rPr>
          <w:rFonts w:hint="eastAsia"/>
        </w:rPr>
      </w:pPr>
      <w:r>
        <w:rPr>
          <w:rFonts w:hint="eastAsia"/>
        </w:rPr>
        <w:t xml:space="preserve">　</w:t>
      </w:r>
      <w:r>
        <w:rPr>
          <w:rFonts w:hint="eastAsia"/>
        </w:rPr>
        <w:t>1</w:t>
      </w:r>
      <w:r>
        <w:rPr>
          <w:rFonts w:hint="eastAsia"/>
        </w:rPr>
        <w:t>つ符号が復号されるごとに、対応する葉の重みに</w:t>
      </w:r>
      <w:r>
        <w:rPr>
          <w:rFonts w:hint="eastAsia"/>
        </w:rPr>
        <w:t>1</w:t>
      </w:r>
      <w:r>
        <w:rPr>
          <w:rFonts w:hint="eastAsia"/>
        </w:rPr>
        <w:t>が加算されます。この時、ハフマン木の条件が満たされなくなると、ハフマン木を更新します。</w:t>
      </w:r>
    </w:p>
    <w:p w:rsidR="00000000" w:rsidRDefault="00000000">
      <w:pPr>
        <w:rPr>
          <w:rFonts w:hint="eastAsia"/>
        </w:rPr>
      </w:pPr>
      <w:r>
        <w:rPr>
          <w:rFonts w:hint="eastAsia"/>
        </w:rPr>
        <w:t xml:space="preserve">　但し、全体の重みの合計が</w:t>
      </w:r>
      <w:r>
        <w:t>4000</w:t>
      </w:r>
      <w:r>
        <w:rPr>
          <w:rFonts w:hint="eastAsia"/>
        </w:rPr>
        <w:t>H</w:t>
      </w:r>
      <w:r>
        <w:rPr>
          <w:rFonts w:hint="eastAsia"/>
        </w:rPr>
        <w:t>以上になると、全ての葉の重みを</w:t>
      </w:r>
      <w:r>
        <w:rPr>
          <w:rFonts w:hint="eastAsia"/>
        </w:rPr>
        <w:t>1/2</w:t>
      </w:r>
      <w:r>
        <w:rPr>
          <w:rFonts w:hint="eastAsia"/>
        </w:rPr>
        <w:t>にし、ハフマン木を再構成します。この時、重みの端数は切り上げられます。</w:t>
      </w:r>
    </w:p>
    <w:p w:rsidR="00000000" w:rsidRDefault="00000000">
      <w:pPr>
        <w:rPr>
          <w:rFonts w:hint="eastAsia"/>
        </w:rPr>
      </w:pPr>
    </w:p>
    <w:p w:rsidR="00000000" w:rsidRDefault="00000000">
      <w:pPr>
        <w:rPr>
          <w:rFonts w:hint="eastAsia"/>
        </w:rPr>
      </w:pPr>
    </w:p>
    <w:p w:rsidR="00000000" w:rsidRDefault="00000000">
      <w:pPr>
        <w:pStyle w:val="afff3"/>
        <w:rPr>
          <w:rFonts w:hint="eastAsia"/>
        </w:rPr>
      </w:pPr>
      <w:r>
        <w:rPr>
          <w:rFonts w:hint="eastAsia"/>
        </w:rPr>
        <w:t>2</w:t>
      </w:r>
      <w:r>
        <w:rPr>
          <w:rFonts w:hint="eastAsia"/>
        </w:rPr>
        <w:t>次統計モデルの適応型ランレングスハフマン</w:t>
      </w:r>
    </w:p>
    <w:p w:rsidR="00000000" w:rsidRDefault="00000000">
      <w:pPr>
        <w:rPr>
          <w:rFonts w:hint="eastAsia"/>
        </w:rPr>
      </w:pPr>
    </w:p>
    <w:p w:rsidR="00000000" w:rsidRDefault="00000000">
      <w:pPr>
        <w:rPr>
          <w:rFonts w:hint="eastAsia"/>
        </w:rPr>
      </w:pPr>
      <w:r>
        <w:rPr>
          <w:rFonts w:hint="eastAsia"/>
        </w:rPr>
        <w:t xml:space="preserve">　</w:t>
      </w:r>
      <w:r>
        <w:rPr>
          <w:rFonts w:hint="eastAsia"/>
        </w:rPr>
        <w:t>ERI</w:t>
      </w:r>
      <w:r>
        <w:rPr>
          <w:rFonts w:hint="eastAsia"/>
        </w:rPr>
        <w:t>フォーマットで採用しているハフマン符号は、殆ど</w:t>
      </w:r>
      <w:r>
        <w:rPr>
          <w:rFonts w:hint="eastAsia"/>
        </w:rPr>
        <w:t>2</w:t>
      </w:r>
      <w:r>
        <w:rPr>
          <w:rFonts w:hint="eastAsia"/>
        </w:rPr>
        <w:t>次統計モデルを用いたランレングスハフマンです。</w:t>
      </w:r>
    </w:p>
    <w:p w:rsidR="00000000" w:rsidRDefault="00000000">
      <w:pPr>
        <w:rPr>
          <w:rFonts w:hint="eastAsia"/>
        </w:rPr>
      </w:pPr>
      <w:r>
        <w:rPr>
          <w:rFonts w:hint="eastAsia"/>
        </w:rPr>
        <w:t xml:space="preserve">　このハフマン符号器は、</w:t>
      </w:r>
      <w:r>
        <w:rPr>
          <w:rFonts w:hint="eastAsia"/>
        </w:rPr>
        <w:t>257</w:t>
      </w:r>
      <w:r>
        <w:rPr>
          <w:rFonts w:hint="eastAsia"/>
        </w:rPr>
        <w:t>のハフマン木を持っており、直前の符号によって次の符号化に用いるハフマン木を切り替えます。</w:t>
      </w:r>
    </w:p>
    <w:p w:rsidR="00000000" w:rsidRDefault="00000000">
      <w:pPr>
        <w:rPr>
          <w:rFonts w:hint="eastAsia"/>
        </w:rPr>
      </w:pPr>
      <w:r>
        <w:rPr>
          <w:rFonts w:hint="eastAsia"/>
        </w:rPr>
        <w:lastRenderedPageBreak/>
        <w:t xml:space="preserve">　直前が</w:t>
      </w:r>
      <w:r>
        <w:rPr>
          <w:rFonts w:hint="eastAsia"/>
        </w:rPr>
        <w:t>0</w:t>
      </w:r>
      <w:r>
        <w:rPr>
          <w:rFonts w:hint="eastAsia"/>
        </w:rPr>
        <w:t>の場合のみ特殊条件で、以降の</w:t>
      </w:r>
      <w:r>
        <w:rPr>
          <w:rFonts w:hint="eastAsia"/>
        </w:rPr>
        <w:t>0</w:t>
      </w:r>
      <w:r>
        <w:rPr>
          <w:rFonts w:hint="eastAsia"/>
        </w:rPr>
        <w:t>の連長を</w:t>
      </w:r>
      <w:r>
        <w:rPr>
          <w:rFonts w:hint="eastAsia"/>
        </w:rPr>
        <w:t>256</w:t>
      </w:r>
      <w:r>
        <w:rPr>
          <w:rFonts w:hint="eastAsia"/>
        </w:rPr>
        <w:t>番目のハフマン木を使って符号化します。この連長用ハフマン木だけは特殊で、エスケープコードの後に出力するのはガンマ符号となります。また、ハフマン木に</w:t>
      </w:r>
      <w:r>
        <w:rPr>
          <w:rFonts w:hint="eastAsia"/>
        </w:rPr>
        <w:t>256</w:t>
      </w:r>
      <w:r>
        <w:rPr>
          <w:rFonts w:hint="eastAsia"/>
        </w:rPr>
        <w:t>以上の連長コードが登録された時、最も頻度の低い連長コードの葉が削除されます。</w:t>
      </w:r>
    </w:p>
    <w:p w:rsidR="00000000" w:rsidRDefault="00000000">
      <w:pPr>
        <w:rPr>
          <w:rFonts w:hint="eastAsia"/>
        </w:rPr>
      </w:pPr>
      <w:r>
        <w:rPr>
          <w:rFonts w:hint="eastAsia"/>
        </w:rPr>
        <w:t xml:space="preserve">　但し、画像の</w:t>
      </w:r>
      <w:r>
        <w:rPr>
          <w:rFonts w:hint="eastAsia"/>
        </w:rPr>
        <w:t>256</w:t>
      </w:r>
      <w:r>
        <w:rPr>
          <w:rFonts w:hint="eastAsia"/>
        </w:rPr>
        <w:t>色圧縮のみ、</w:t>
      </w:r>
      <w:r>
        <w:rPr>
          <w:rFonts w:hint="eastAsia"/>
        </w:rPr>
        <w:t>0</w:t>
      </w:r>
      <w:r>
        <w:rPr>
          <w:rFonts w:hint="eastAsia"/>
        </w:rPr>
        <w:t>の連長ではなく、同じ符号を連続して符号化した時に、以降の連長を符号化する形になるので注意が必要です。</w:t>
      </w:r>
    </w:p>
    <w:p w:rsidR="00000000" w:rsidRDefault="00000000">
      <w:pPr>
        <w:rPr>
          <w:rFonts w:hint="eastAsia"/>
        </w:rPr>
      </w:pPr>
      <w:r>
        <w:br w:type="page"/>
      </w:r>
    </w:p>
    <w:p w:rsidR="00000000" w:rsidRDefault="00000000">
      <w:pPr>
        <w:pStyle w:val="afff"/>
        <w:rPr>
          <w:rFonts w:hint="eastAsia"/>
        </w:rPr>
      </w:pPr>
      <w:r>
        <w:rPr>
          <w:rFonts w:hint="eastAsia"/>
        </w:rPr>
        <w:t>§</w:t>
      </w:r>
      <w:r>
        <w:rPr>
          <w:rFonts w:hint="eastAsia"/>
        </w:rPr>
        <w:t xml:space="preserve">9. </w:t>
      </w:r>
      <w:r>
        <w:rPr>
          <w:rFonts w:hint="eastAsia"/>
        </w:rPr>
        <w:t>付録</w:t>
      </w:r>
    </w:p>
    <w:p w:rsidR="00000000" w:rsidRDefault="00000000">
      <w:pPr>
        <w:rPr>
          <w:rFonts w:hint="eastAsia"/>
        </w:rPr>
      </w:pPr>
    </w:p>
    <w:p w:rsidR="00000000" w:rsidRDefault="00000000">
      <w:pPr>
        <w:pStyle w:val="afff3"/>
        <w:rPr>
          <w:rFonts w:hint="eastAsia"/>
        </w:rPr>
      </w:pPr>
      <w:r>
        <w:rPr>
          <w:rFonts w:hint="eastAsia"/>
        </w:rPr>
        <w:t>1. ERI</w:t>
      </w:r>
      <w:r>
        <w:rPr>
          <w:rFonts w:hint="eastAsia"/>
        </w:rPr>
        <w:t>の実装</w:t>
      </w:r>
    </w:p>
    <w:p w:rsidR="00000000" w:rsidRDefault="00000000">
      <w:pPr>
        <w:rPr>
          <w:rFonts w:hint="eastAsia"/>
        </w:rPr>
      </w:pPr>
    </w:p>
    <w:p w:rsidR="00000000" w:rsidRDefault="00000000">
      <w:pPr>
        <w:rPr>
          <w:rFonts w:hint="eastAsia"/>
        </w:rPr>
      </w:pPr>
      <w:r>
        <w:rPr>
          <w:rFonts w:hint="eastAsia"/>
        </w:rPr>
        <w:t xml:space="preserve">　</w:t>
      </w:r>
      <w:r>
        <w:rPr>
          <w:rFonts w:hint="eastAsia"/>
        </w:rPr>
        <w:t>ERI</w:t>
      </w:r>
      <w:r>
        <w:rPr>
          <w:rFonts w:hint="eastAsia"/>
        </w:rPr>
        <w:t>フォーマットのエンコーダーやデコーダーは、その実装によって、第</w:t>
      </w:r>
      <w:r>
        <w:rPr>
          <w:rFonts w:hint="eastAsia"/>
        </w:rPr>
        <w:t>1</w:t>
      </w:r>
      <w:r>
        <w:rPr>
          <w:rFonts w:hint="eastAsia"/>
        </w:rPr>
        <w:t>水準から第</w:t>
      </w:r>
      <w:r>
        <w:rPr>
          <w:rFonts w:hint="eastAsia"/>
        </w:rPr>
        <w:t>4</w:t>
      </w:r>
      <w:r>
        <w:rPr>
          <w:rFonts w:hint="eastAsia"/>
        </w:rPr>
        <w:t>水準までに分類されます。</w:t>
      </w:r>
    </w:p>
    <w:p w:rsidR="00000000" w:rsidRDefault="00000000">
      <w:pPr>
        <w:rPr>
          <w:rFonts w:hint="eastAsia"/>
        </w:rPr>
      </w:pPr>
      <w:r>
        <w:rPr>
          <w:rFonts w:hint="eastAsia"/>
        </w:rPr>
        <w:t xml:space="preserve">　第</w:t>
      </w:r>
      <w:r>
        <w:rPr>
          <w:rFonts w:hint="eastAsia"/>
        </w:rPr>
        <w:t>1</w:t>
      </w:r>
      <w:r>
        <w:rPr>
          <w:rFonts w:hint="eastAsia"/>
        </w:rPr>
        <w:t>水準は、</w:t>
      </w:r>
      <w:r>
        <w:rPr>
          <w:rFonts w:hint="eastAsia"/>
        </w:rPr>
        <w:t>ERI</w:t>
      </w:r>
      <w:r>
        <w:rPr>
          <w:rFonts w:hint="eastAsia"/>
        </w:rPr>
        <w:t>標準フォーマットと同義で、ランレングスガンマ符号を用いた最も単純な静止画像の可逆圧縮フォーマットへ対応していることを示します。</w:t>
      </w:r>
    </w:p>
    <w:p w:rsidR="00000000" w:rsidRDefault="00000000">
      <w:pPr>
        <w:rPr>
          <w:rFonts w:hint="eastAsia"/>
        </w:rPr>
      </w:pPr>
      <w:r>
        <w:rPr>
          <w:rFonts w:hint="eastAsia"/>
        </w:rPr>
        <w:t xml:space="preserve">　第</w:t>
      </w:r>
      <w:r>
        <w:rPr>
          <w:rFonts w:hint="eastAsia"/>
        </w:rPr>
        <w:t>2</w:t>
      </w:r>
      <w:r>
        <w:rPr>
          <w:rFonts w:hint="eastAsia"/>
        </w:rPr>
        <w:t>水準は、</w:t>
      </w:r>
      <w:r>
        <w:rPr>
          <w:rFonts w:hint="eastAsia"/>
        </w:rPr>
        <w:t>ERI</w:t>
      </w:r>
      <w:r>
        <w:rPr>
          <w:rFonts w:hint="eastAsia"/>
        </w:rPr>
        <w:t>新拡張フォーマットと同義で、通称</w:t>
      </w:r>
      <w:r>
        <w:rPr>
          <w:rFonts w:hint="eastAsia"/>
        </w:rPr>
        <w:t>ERINA</w:t>
      </w:r>
      <w:r>
        <w:rPr>
          <w:rFonts w:hint="eastAsia"/>
        </w:rPr>
        <w:t>フォーマットと呼ばれています。適応型ランレングスハフマンを用いた静止画像の可逆圧縮フォーマットへ対応していることを示します。</w:t>
      </w:r>
    </w:p>
    <w:p w:rsidR="00000000" w:rsidRDefault="00000000">
      <w:pPr>
        <w:rPr>
          <w:rFonts w:hint="eastAsia"/>
        </w:rPr>
      </w:pPr>
      <w:r>
        <w:rPr>
          <w:rFonts w:hint="eastAsia"/>
        </w:rPr>
        <w:t xml:space="preserve">　第</w:t>
      </w:r>
      <w:r>
        <w:rPr>
          <w:rFonts w:hint="eastAsia"/>
        </w:rPr>
        <w:t>3</w:t>
      </w:r>
      <w:r>
        <w:rPr>
          <w:rFonts w:hint="eastAsia"/>
        </w:rPr>
        <w:t>水準は、画像の非可逆圧縮フォーマットに対応していることを示します。</w:t>
      </w:r>
    </w:p>
    <w:p w:rsidR="00000000" w:rsidRDefault="00000000">
      <w:pPr>
        <w:rPr>
          <w:rFonts w:hint="eastAsia"/>
        </w:rPr>
      </w:pPr>
      <w:r>
        <w:rPr>
          <w:rFonts w:hint="eastAsia"/>
        </w:rPr>
        <w:t xml:space="preserve">　第</w:t>
      </w:r>
      <w:r>
        <w:rPr>
          <w:rFonts w:hint="eastAsia"/>
        </w:rPr>
        <w:t>4</w:t>
      </w:r>
      <w:r>
        <w:rPr>
          <w:rFonts w:hint="eastAsia"/>
        </w:rPr>
        <w:t>水準は、音声の可逆、及び非可逆圧縮フォーマットに対応していることを示します。</w:t>
      </w:r>
    </w:p>
    <w:p w:rsidR="00000000" w:rsidRDefault="00000000">
      <w:pPr>
        <w:rPr>
          <w:rFonts w:hint="eastAsia"/>
        </w:rPr>
      </w:pPr>
      <w:r>
        <w:rPr>
          <w:rFonts w:hint="eastAsia"/>
        </w:rPr>
        <w:t xml:space="preserve">　全てのフォーマットに対応している場合は問題ありませんが、一部のフォーマットのみに対応している場合には、エンコーダーやデコーダーは</w:t>
      </w:r>
      <w:r>
        <w:rPr>
          <w:rFonts w:hint="eastAsia"/>
        </w:rPr>
        <w:t>ERI</w:t>
      </w:r>
      <w:r>
        <w:rPr>
          <w:rFonts w:hint="eastAsia"/>
        </w:rPr>
        <w:t>の実装が第何水準なのか表示しておくとよいでしょう。</w:t>
      </w:r>
    </w:p>
    <w:p w:rsidR="00000000" w:rsidRDefault="00000000">
      <w:pPr>
        <w:rPr>
          <w:rFonts w:hint="eastAsia"/>
        </w:rPr>
      </w:pPr>
    </w:p>
    <w:p w:rsidR="00000000" w:rsidRDefault="00000000">
      <w:pPr>
        <w:rPr>
          <w:rFonts w:hint="eastAsia"/>
        </w:rPr>
      </w:pPr>
    </w:p>
    <w:p w:rsidR="00000000" w:rsidRDefault="00000000">
      <w:pPr>
        <w:pStyle w:val="afff3"/>
        <w:rPr>
          <w:rFonts w:hint="eastAsia"/>
        </w:rPr>
      </w:pPr>
      <w:r>
        <w:rPr>
          <w:rFonts w:hint="eastAsia"/>
        </w:rPr>
        <w:t xml:space="preserve">2. </w:t>
      </w:r>
      <w:r>
        <w:rPr>
          <w:rFonts w:hint="eastAsia"/>
        </w:rPr>
        <w:t>アルファチャネルについて</w:t>
      </w:r>
    </w:p>
    <w:p w:rsidR="00000000" w:rsidRDefault="00000000">
      <w:pPr>
        <w:rPr>
          <w:rFonts w:hint="eastAsia"/>
        </w:rPr>
      </w:pPr>
    </w:p>
    <w:p w:rsidR="00000000" w:rsidRDefault="00000000">
      <w:pPr>
        <w:rPr>
          <w:rFonts w:hint="eastAsia"/>
        </w:rPr>
      </w:pPr>
      <w:r>
        <w:rPr>
          <w:rFonts w:hint="eastAsia"/>
        </w:rPr>
        <w:t xml:space="preserve">　αチャネルは、対応するピクセルの不透明度レベルを指定するチャネルです。</w:t>
      </w:r>
    </w:p>
    <w:p w:rsidR="00000000" w:rsidRDefault="00000000">
      <w:pPr>
        <w:rPr>
          <w:rFonts w:hint="eastAsia"/>
        </w:rPr>
      </w:pPr>
      <w:r>
        <w:rPr>
          <w:rFonts w:hint="eastAsia"/>
        </w:rPr>
        <w:t xml:space="preserve">　ビット深度が</w:t>
      </w:r>
      <w:r>
        <w:rPr>
          <w:rFonts w:hint="eastAsia"/>
        </w:rPr>
        <w:t>8</w:t>
      </w:r>
      <w:r>
        <w:rPr>
          <w:rFonts w:hint="eastAsia"/>
        </w:rPr>
        <w:t>ビットの場合、</w:t>
      </w:r>
      <w:r>
        <w:rPr>
          <w:rFonts w:hint="eastAsia"/>
        </w:rPr>
        <w:t>0</w:t>
      </w:r>
      <w:r>
        <w:rPr>
          <w:rFonts w:hint="eastAsia"/>
        </w:rPr>
        <w:t>～</w:t>
      </w:r>
      <w:r>
        <w:rPr>
          <w:rFonts w:hint="eastAsia"/>
        </w:rPr>
        <w:t>255</w:t>
      </w:r>
      <w:r>
        <w:rPr>
          <w:rFonts w:hint="eastAsia"/>
        </w:rPr>
        <w:t>でピクセルの不透明度を表し、</w:t>
      </w:r>
      <w:r>
        <w:rPr>
          <w:rFonts w:hint="eastAsia"/>
        </w:rPr>
        <w:t>0</w:t>
      </w:r>
      <w:r>
        <w:rPr>
          <w:rFonts w:hint="eastAsia"/>
        </w:rPr>
        <w:t>の時透明度</w:t>
      </w:r>
      <w:r>
        <w:rPr>
          <w:rFonts w:hint="eastAsia"/>
        </w:rPr>
        <w:t>100</w:t>
      </w:r>
      <w:r>
        <w:rPr>
          <w:rFonts w:hint="eastAsia"/>
        </w:rPr>
        <w:t>％、</w:t>
      </w:r>
      <w:r>
        <w:rPr>
          <w:rFonts w:hint="eastAsia"/>
        </w:rPr>
        <w:t>255</w:t>
      </w:r>
      <w:r>
        <w:rPr>
          <w:rFonts w:hint="eastAsia"/>
        </w:rPr>
        <w:t>の時不透明度</w:t>
      </w:r>
      <w:r>
        <w:rPr>
          <w:rFonts w:hint="eastAsia"/>
        </w:rPr>
        <w:t>100</w:t>
      </w:r>
      <w:r>
        <w:rPr>
          <w:rFonts w:hint="eastAsia"/>
        </w:rPr>
        <w:t>％になります。</w:t>
      </w:r>
    </w:p>
    <w:p w:rsidR="00000000" w:rsidRDefault="00000000">
      <w:pPr>
        <w:rPr>
          <w:rFonts w:hint="eastAsia"/>
        </w:rPr>
      </w:pPr>
      <w:r>
        <w:rPr>
          <w:rFonts w:hint="eastAsia"/>
        </w:rPr>
        <w:t xml:space="preserve">　ところで、αチャネルを含む画像では、積算済みデータを格納する事が推奨されています。</w:t>
      </w:r>
    </w:p>
    <w:p w:rsidR="00000000" w:rsidRDefault="00000000">
      <w:pPr>
        <w:rPr>
          <w:rFonts w:hint="eastAsia"/>
        </w:rPr>
      </w:pPr>
      <w:r>
        <w:rPr>
          <w:rFonts w:hint="eastAsia"/>
        </w:rPr>
        <w:t xml:space="preserve">　積算済みとは、</w:t>
      </w:r>
      <w:r>
        <w:rPr>
          <w:rFonts w:hint="eastAsia"/>
        </w:rPr>
        <w:t>RGB</w:t>
      </w:r>
      <w:r>
        <w:rPr>
          <w:rFonts w:hint="eastAsia"/>
        </w:rPr>
        <w:t>チャネルの輝度が、αチャネルの輝度で乗算されていると言う意味です。</w:t>
      </w:r>
    </w:p>
    <w:p w:rsidR="00000000" w:rsidRDefault="00000000">
      <w:pPr>
        <w:rPr>
          <w:rFonts w:hint="eastAsia"/>
        </w:rPr>
      </w:pPr>
      <w:r>
        <w:rPr>
          <w:rFonts w:hint="eastAsia"/>
        </w:rPr>
        <w:t xml:space="preserve">　</w:t>
      </w:r>
      <w:r>
        <w:rPr>
          <w:rFonts w:hint="eastAsia"/>
        </w:rPr>
        <w:t>RGBA-32</w:t>
      </w:r>
      <w:r>
        <w:rPr>
          <w:rFonts w:hint="eastAsia"/>
        </w:rPr>
        <w:t>フォーマットに於いては、ファイルに格納される輝度レベルを</w:t>
      </w:r>
      <w:r>
        <w:rPr>
          <w:position w:val="-4"/>
        </w:rPr>
        <w:object w:dxaOrig="220" w:dyaOrig="220">
          <v:shape id="_x0000_i1112" type="#_x0000_t75" style="width:11pt;height:11pt" o:ole="" fillcolor="window">
            <v:imagedata r:id="rId178" o:title=""/>
          </v:shape>
          <o:OLEObject Type="Embed" ProgID="Equation.3" ShapeID="_x0000_i1112" DrawAspect="Content" ObjectID="_1844108847" r:id="rId179"/>
        </w:object>
      </w:r>
      <w:r>
        <w:rPr>
          <w:rFonts w:hint="eastAsia"/>
        </w:rPr>
        <w:t>、元画像の輝度レベルを</w:t>
      </w:r>
      <w:r>
        <w:rPr>
          <w:position w:val="-4"/>
        </w:rPr>
        <w:object w:dxaOrig="260" w:dyaOrig="240">
          <v:shape id="_x0000_i1113" type="#_x0000_t75" style="width:13pt;height:12pt" o:ole="" fillcolor="window">
            <v:imagedata r:id="rId180" o:title=""/>
          </v:shape>
          <o:OLEObject Type="Embed" ProgID="Equation.3" ShapeID="_x0000_i1113" DrawAspect="Content" ObjectID="_1844108848" r:id="rId181"/>
        </w:object>
      </w:r>
      <w:r>
        <w:rPr>
          <w:rFonts w:hint="eastAsia"/>
        </w:rPr>
        <w:t>、不透明度（α値）を</w:t>
      </w:r>
      <w:r>
        <w:rPr>
          <w:position w:val="-4"/>
        </w:rPr>
        <w:object w:dxaOrig="220" w:dyaOrig="220">
          <v:shape id="_x0000_i1114" type="#_x0000_t75" style="width:11pt;height:11pt" o:ole="" fillcolor="window">
            <v:imagedata r:id="rId182" o:title=""/>
          </v:shape>
          <o:OLEObject Type="Embed" ProgID="Equation.3" ShapeID="_x0000_i1114" DrawAspect="Content" ObjectID="_1844108849" r:id="rId183"/>
        </w:object>
      </w:r>
      <w:r>
        <w:rPr>
          <w:rFonts w:hint="eastAsia"/>
        </w:rPr>
        <w:t>とすると、</w:t>
      </w:r>
      <w:r>
        <w:rPr>
          <w:position w:val="-6"/>
        </w:rPr>
        <w:object w:dxaOrig="1380" w:dyaOrig="260">
          <v:shape id="_x0000_i1115" type="#_x0000_t75" style="width:69pt;height:13pt" o:ole="" fillcolor="window">
            <v:imagedata r:id="rId184" o:title=""/>
          </v:shape>
          <o:OLEObject Type="Embed" ProgID="Equation.3" ShapeID="_x0000_i1115" DrawAspect="Content" ObjectID="_1844108850" r:id="rId185"/>
        </w:object>
      </w:r>
      <w:r>
        <w:rPr>
          <w:rFonts w:hint="eastAsia"/>
        </w:rPr>
        <w:t>となります。</w:t>
      </w:r>
    </w:p>
    <w:p w:rsidR="00000000" w:rsidRDefault="00000000">
      <w:pPr>
        <w:rPr>
          <w:rFonts w:hint="eastAsia"/>
        </w:rPr>
      </w:pPr>
      <w:r>
        <w:rPr>
          <w:rFonts w:hint="eastAsia"/>
        </w:rPr>
        <w:t xml:space="preserve">　勿論、このデータの解釈は画像を取り扱うプログラムに依存するので、積算済みでなければならないわけではありません。</w:t>
      </w:r>
    </w:p>
    <w:p w:rsidR="00000000" w:rsidRDefault="00000000">
      <w:pPr>
        <w:rPr>
          <w:rFonts w:hint="eastAsia"/>
        </w:rPr>
      </w:pPr>
      <w:r>
        <w:rPr>
          <w:rFonts w:hint="eastAsia"/>
        </w:rPr>
        <w:lastRenderedPageBreak/>
        <w:t xml:space="preserve">　しかし、αチャネル付きのデータを表示する場合の事を考えると、演算量は非積算済みデータよりも少なくなります。</w:t>
      </w:r>
    </w:p>
    <w:p w:rsidR="00000000" w:rsidRDefault="00000000">
      <w:pPr>
        <w:rPr>
          <w:rFonts w:hint="eastAsia"/>
        </w:rPr>
      </w:pPr>
      <w:r>
        <w:rPr>
          <w:rFonts w:hint="eastAsia"/>
        </w:rPr>
        <w:t xml:space="preserve">　また、α値以上の輝度を指定すると発光なども表現できる為、ゲームのデータとしては積算済みである事の方が望ましいと考えられます。</w:t>
      </w:r>
    </w:p>
    <w:p w:rsidR="00000000" w:rsidRDefault="00000000">
      <w:pPr>
        <w:rPr>
          <w:rFonts w:hint="eastAsia"/>
        </w:rPr>
      </w:pPr>
    </w:p>
    <w:p w:rsidR="00000000" w:rsidRDefault="00000000">
      <w:pPr>
        <w:rPr>
          <w:rFonts w:hint="eastAsia"/>
        </w:rPr>
      </w:pPr>
    </w:p>
    <w:p w:rsidR="00000000" w:rsidRDefault="00000000">
      <w:pPr>
        <w:pStyle w:val="afff3"/>
        <w:rPr>
          <w:rFonts w:hint="eastAsia"/>
        </w:rPr>
      </w:pPr>
      <w:r>
        <w:rPr>
          <w:rFonts w:hint="eastAsia"/>
        </w:rPr>
        <w:t xml:space="preserve">3. </w:t>
      </w:r>
      <w:r>
        <w:rPr>
          <w:rFonts w:hint="eastAsia"/>
        </w:rPr>
        <w:t>ブロック状サンプリングの考察</w:t>
      </w:r>
    </w:p>
    <w:p w:rsidR="00000000" w:rsidRDefault="00000000">
      <w:pPr>
        <w:rPr>
          <w:rFonts w:hint="eastAsia"/>
        </w:rPr>
      </w:pPr>
    </w:p>
    <w:p w:rsidR="00000000" w:rsidRDefault="00000000">
      <w:pPr>
        <w:rPr>
          <w:rFonts w:hint="eastAsia"/>
        </w:rPr>
      </w:pPr>
      <w:r>
        <w:rPr>
          <w:rFonts w:hint="eastAsia"/>
        </w:rPr>
        <w:t xml:space="preserve">　</w:t>
      </w:r>
      <w:r>
        <w:rPr>
          <w:rFonts w:hint="eastAsia"/>
        </w:rPr>
        <w:t>ERI</w:t>
      </w:r>
      <w:r>
        <w:rPr>
          <w:rFonts w:hint="eastAsia"/>
        </w:rPr>
        <w:t>フォーマットでは、画像がブロック状にサンプリングされていますが、これは、カラーオペレーションと密接な関係にあります。</w:t>
      </w:r>
    </w:p>
    <w:p w:rsidR="00000000" w:rsidRDefault="00000000">
      <w:pPr>
        <w:rPr>
          <w:rFonts w:hint="eastAsia"/>
        </w:rPr>
      </w:pPr>
      <w:r>
        <w:rPr>
          <w:rFonts w:hint="eastAsia"/>
        </w:rPr>
        <w:t xml:space="preserve">　通常、自然画はある点の近傍には同じような色が広がっています。</w:t>
      </w:r>
    </w:p>
    <w:p w:rsidR="00000000" w:rsidRDefault="00000000">
      <w:pPr>
        <w:rPr>
          <w:rFonts w:hint="eastAsia"/>
        </w:rPr>
      </w:pPr>
      <w:r>
        <w:rPr>
          <w:rFonts w:hint="eastAsia"/>
        </w:rPr>
        <w:t xml:space="preserve">　しかし、画像は色空間に於いてもその相関が高いので、是非ともその相関性も削減して、よりエントロピーを減らしたいわけです。</w:t>
      </w:r>
    </w:p>
    <w:p w:rsidR="00000000" w:rsidRDefault="00000000">
      <w:pPr>
        <w:rPr>
          <w:rFonts w:hint="eastAsia"/>
        </w:rPr>
      </w:pPr>
      <w:r>
        <w:rPr>
          <w:rFonts w:hint="eastAsia"/>
        </w:rPr>
        <w:t xml:space="preserve">　このカラーオペレーションを仮にライン毎に行ったのでは、</w:t>
      </w:r>
      <w:r>
        <w:rPr>
          <w:rFonts w:hint="eastAsia"/>
        </w:rPr>
        <w:t>1</w:t>
      </w:r>
      <w:r>
        <w:rPr>
          <w:rFonts w:hint="eastAsia"/>
        </w:rPr>
        <w:t>つのライン上には様々な色が存在するのであまり効果的とは言えません。</w:t>
      </w:r>
    </w:p>
    <w:p w:rsidR="00000000" w:rsidRDefault="00000000">
      <w:pPr>
        <w:rPr>
          <w:rFonts w:hint="eastAsia"/>
        </w:rPr>
      </w:pPr>
      <w:r>
        <w:rPr>
          <w:rFonts w:hint="eastAsia"/>
        </w:rPr>
        <w:t xml:space="preserve">　そこで、空間的に均等に分解し、狭い空間内部でカラーオペレーションを実施すれば、より高い効果が得られるというわけです。</w:t>
      </w:r>
    </w:p>
    <w:p w:rsidR="00000000" w:rsidRDefault="00000000">
      <w:pPr>
        <w:rPr>
          <w:rFonts w:hint="eastAsia"/>
        </w:rPr>
      </w:pPr>
    </w:p>
    <w:p w:rsidR="00000000" w:rsidRDefault="00000000">
      <w:pPr>
        <w:rPr>
          <w:rFonts w:hint="eastAsia"/>
        </w:rPr>
      </w:pPr>
    </w:p>
    <w:p w:rsidR="00000000" w:rsidRDefault="00000000">
      <w:pPr>
        <w:pStyle w:val="afff3"/>
        <w:rPr>
          <w:rFonts w:hint="eastAsia"/>
        </w:rPr>
      </w:pPr>
      <w:r>
        <w:rPr>
          <w:rFonts w:hint="eastAsia"/>
        </w:rPr>
        <w:t xml:space="preserve">4. </w:t>
      </w:r>
      <w:r>
        <w:rPr>
          <w:rFonts w:hint="eastAsia"/>
        </w:rPr>
        <w:t>ランレングスガンマ符号の考察</w:t>
      </w:r>
    </w:p>
    <w:p w:rsidR="00000000" w:rsidRDefault="00000000">
      <w:pPr>
        <w:rPr>
          <w:rFonts w:hint="eastAsia"/>
        </w:rPr>
      </w:pPr>
    </w:p>
    <w:p w:rsidR="00000000" w:rsidRDefault="00000000">
      <w:pPr>
        <w:rPr>
          <w:rFonts w:hint="eastAsia"/>
        </w:rPr>
      </w:pPr>
      <w:r>
        <w:rPr>
          <w:rFonts w:hint="eastAsia"/>
        </w:rPr>
        <w:t xml:space="preserve">　</w:t>
      </w:r>
      <w:r>
        <w:rPr>
          <w:rFonts w:hint="eastAsia"/>
        </w:rPr>
        <w:t>ERI</w:t>
      </w:r>
      <w:r>
        <w:rPr>
          <w:rFonts w:hint="eastAsia"/>
        </w:rPr>
        <w:t>フォーマットで使用しているランレングスガンマ符号にはいくつかの特徴があります。</w:t>
      </w:r>
    </w:p>
    <w:p w:rsidR="00000000" w:rsidRDefault="00000000">
      <w:pPr>
        <w:rPr>
          <w:rFonts w:hint="eastAsia"/>
        </w:rPr>
      </w:pPr>
      <w:r>
        <w:rPr>
          <w:rFonts w:hint="eastAsia"/>
        </w:rPr>
        <w:t xml:space="preserve">　第一に、非</w:t>
      </w:r>
      <w:r>
        <w:rPr>
          <w:rFonts w:hint="eastAsia"/>
        </w:rPr>
        <w:t>0</w:t>
      </w:r>
      <w:r>
        <w:rPr>
          <w:rFonts w:hint="eastAsia"/>
        </w:rPr>
        <w:t>信号を</w:t>
      </w:r>
      <w:r>
        <w:rPr>
          <w:rFonts w:hint="eastAsia"/>
        </w:rPr>
        <w:t>0</w:t>
      </w:r>
      <w:r>
        <w:rPr>
          <w:rFonts w:hint="eastAsia"/>
        </w:rPr>
        <w:t>信号と同様塊として取り扱い、これらが必ず交互に並ぶようになっている事です。</w:t>
      </w:r>
    </w:p>
    <w:p w:rsidR="00000000" w:rsidRDefault="00000000">
      <w:pPr>
        <w:rPr>
          <w:rFonts w:hint="eastAsia"/>
        </w:rPr>
      </w:pPr>
      <w:r>
        <w:rPr>
          <w:rFonts w:hint="eastAsia"/>
        </w:rPr>
        <w:t xml:space="preserve">　この事による利点は</w:t>
      </w:r>
      <w:r>
        <w:rPr>
          <w:rFonts w:hint="eastAsia"/>
        </w:rPr>
        <w:t>2</w:t>
      </w:r>
      <w:r>
        <w:rPr>
          <w:rFonts w:hint="eastAsia"/>
        </w:rPr>
        <w:t>つあります。</w:t>
      </w:r>
      <w:r>
        <w:rPr>
          <w:rFonts w:hint="eastAsia"/>
        </w:rPr>
        <w:t>1</w:t>
      </w:r>
      <w:r>
        <w:rPr>
          <w:rFonts w:hint="eastAsia"/>
        </w:rPr>
        <w:t>つは、必ず交互に配置するように定める事で、次の信号が</w:t>
      </w:r>
      <w:r>
        <w:rPr>
          <w:rFonts w:hint="eastAsia"/>
        </w:rPr>
        <w:t>0</w:t>
      </w:r>
      <w:r>
        <w:rPr>
          <w:rFonts w:hint="eastAsia"/>
        </w:rPr>
        <w:t>なのか非</w:t>
      </w:r>
      <w:r>
        <w:rPr>
          <w:rFonts w:hint="eastAsia"/>
        </w:rPr>
        <w:t>0</w:t>
      </w:r>
      <w:r>
        <w:rPr>
          <w:rFonts w:hint="eastAsia"/>
        </w:rPr>
        <w:t>なのかを指定する為に</w:t>
      </w:r>
      <w:r>
        <w:rPr>
          <w:rFonts w:hint="eastAsia"/>
        </w:rPr>
        <w:t>1</w:t>
      </w:r>
      <w:r>
        <w:rPr>
          <w:rFonts w:hint="eastAsia"/>
        </w:rPr>
        <w:t>ビットも消費しない事です。もう</w:t>
      </w:r>
      <w:r>
        <w:rPr>
          <w:rFonts w:hint="eastAsia"/>
        </w:rPr>
        <w:t>1</w:t>
      </w:r>
      <w:r>
        <w:rPr>
          <w:rFonts w:hint="eastAsia"/>
        </w:rPr>
        <w:t>つは、個々に</w:t>
      </w:r>
      <w:r>
        <w:rPr>
          <w:rFonts w:hint="eastAsia"/>
        </w:rPr>
        <w:t>0</w:t>
      </w:r>
      <w:r>
        <w:rPr>
          <w:rFonts w:hint="eastAsia"/>
        </w:rPr>
        <w:t>ラン（</w:t>
      </w:r>
      <w:r>
        <w:rPr>
          <w:rFonts w:hint="eastAsia"/>
        </w:rPr>
        <w:t>0</w:t>
      </w:r>
      <w:r>
        <w:rPr>
          <w:rFonts w:hint="eastAsia"/>
        </w:rPr>
        <w:t>の塊）と、非ゼロ信号のガンマコードを構築するより、その符号の種類を特定する為に要する</w:t>
      </w:r>
      <w:r>
        <w:rPr>
          <w:rFonts w:hint="eastAsia"/>
        </w:rPr>
        <w:t>1</w:t>
      </w:r>
      <w:r>
        <w:rPr>
          <w:rFonts w:hint="eastAsia"/>
        </w:rPr>
        <w:t>ビットの情報を、ランレングス（塊の長さ）として符号化する事により圧縮している事です。</w:t>
      </w:r>
    </w:p>
    <w:p w:rsidR="00000000" w:rsidRDefault="00000000">
      <w:pPr>
        <w:rPr>
          <w:rFonts w:hint="eastAsia"/>
        </w:rPr>
      </w:pPr>
      <w:r>
        <w:rPr>
          <w:rFonts w:hint="eastAsia"/>
        </w:rPr>
        <w:t xml:space="preserve">　単純にガンマ符号化するのでは、算術符号とは違って</w:t>
      </w:r>
      <w:r>
        <w:rPr>
          <w:rFonts w:hint="eastAsia"/>
        </w:rPr>
        <w:t>1</w:t>
      </w:r>
      <w:r>
        <w:rPr>
          <w:rFonts w:hint="eastAsia"/>
        </w:rPr>
        <w:t>つの符号に少なくとも</w:t>
      </w:r>
      <w:r>
        <w:rPr>
          <w:rFonts w:hint="eastAsia"/>
        </w:rPr>
        <w:t>1</w:t>
      </w:r>
      <w:r>
        <w:rPr>
          <w:rFonts w:hint="eastAsia"/>
        </w:rPr>
        <w:t>ビットを要します。従って、情報源の</w:t>
      </w:r>
      <w:r>
        <w:rPr>
          <w:rFonts w:hint="eastAsia"/>
        </w:rPr>
        <w:t>1</w:t>
      </w:r>
      <w:r>
        <w:rPr>
          <w:rFonts w:hint="eastAsia"/>
        </w:rPr>
        <w:t>シンボルのビット数が</w:t>
      </w:r>
      <w:r>
        <w:rPr>
          <w:rFonts w:hint="eastAsia"/>
        </w:rPr>
        <w:t>8</w:t>
      </w:r>
      <w:r>
        <w:rPr>
          <w:rFonts w:hint="eastAsia"/>
        </w:rPr>
        <w:t>ビットの場合、最大でも</w:t>
      </w:r>
      <w:r>
        <w:rPr>
          <w:rFonts w:hint="eastAsia"/>
        </w:rPr>
        <w:t>1</w:t>
      </w:r>
      <w:r>
        <w:rPr>
          <w:rFonts w:hint="eastAsia"/>
        </w:rPr>
        <w:t>／</w:t>
      </w:r>
      <w:r>
        <w:rPr>
          <w:rFonts w:hint="eastAsia"/>
        </w:rPr>
        <w:t>8</w:t>
      </w:r>
      <w:r>
        <w:rPr>
          <w:rFonts w:hint="eastAsia"/>
        </w:rPr>
        <w:t>にしか圧縮できません。これを少しでも算術符号に近づける為に、複数のシンボルを</w:t>
      </w:r>
      <w:r>
        <w:rPr>
          <w:rFonts w:hint="eastAsia"/>
        </w:rPr>
        <w:t>1</w:t>
      </w:r>
      <w:r>
        <w:rPr>
          <w:rFonts w:hint="eastAsia"/>
        </w:rPr>
        <w:t>つの符号で表現するようにしているわけです。</w:t>
      </w:r>
    </w:p>
    <w:p w:rsidR="00000000" w:rsidRDefault="00000000">
      <w:pPr>
        <w:rPr>
          <w:rFonts w:hint="eastAsia"/>
        </w:rPr>
      </w:pPr>
      <w:r>
        <w:rPr>
          <w:rFonts w:hint="eastAsia"/>
        </w:rPr>
        <w:t xml:space="preserve">　さて、第二の特徴に、固定確率モデルであると言う事です。</w:t>
      </w:r>
    </w:p>
    <w:p w:rsidR="00000000" w:rsidRDefault="00000000">
      <w:pPr>
        <w:rPr>
          <w:rFonts w:hint="eastAsia"/>
        </w:rPr>
      </w:pPr>
      <w:r>
        <w:rPr>
          <w:rFonts w:hint="eastAsia"/>
        </w:rPr>
        <w:t xml:space="preserve">　ガンマ符号は、ある特定の統計モデルのハフマンと全く同じ符号長になります。</w:t>
      </w:r>
    </w:p>
    <w:p w:rsidR="00000000" w:rsidRDefault="00000000">
      <w:pPr>
        <w:rPr>
          <w:rFonts w:hint="eastAsia"/>
        </w:rPr>
      </w:pPr>
      <w:r>
        <w:rPr>
          <w:rFonts w:hint="eastAsia"/>
        </w:rPr>
        <w:t xml:space="preserve">　この事は、圧縮率の面でこの符号化方式の欠点です。例えば、</w:t>
      </w:r>
      <w:r>
        <w:rPr>
          <w:rFonts w:hint="eastAsia"/>
        </w:rPr>
        <w:t xml:space="preserve">127, </w:t>
      </w:r>
      <w:r>
        <w:rPr>
          <w:rFonts w:ascii="Symbol" w:hAnsi="Symbol"/>
        </w:rPr>
        <w:t></w:t>
      </w:r>
      <w:r>
        <w:rPr>
          <w:rFonts w:ascii="Symbol" w:hAnsi="Symbol"/>
        </w:rPr>
        <w:t></w:t>
      </w:r>
      <w:r>
        <w:rPr>
          <w:rFonts w:ascii="Symbol" w:hAnsi="Symbol"/>
        </w:rPr>
        <w:t></w:t>
      </w:r>
      <w:r>
        <w:rPr>
          <w:rFonts w:ascii="Symbol" w:hAnsi="Symbol"/>
        </w:rPr>
        <w:t></w:t>
      </w:r>
      <w:r>
        <w:rPr>
          <w:rFonts w:hint="eastAsia"/>
        </w:rPr>
        <w:t>と言う値が繰り返し現れる情報源をこのランレングスガンマ符号で符号化する事を考えますと、</w:t>
      </w:r>
      <w:r>
        <w:rPr>
          <w:rFonts w:hint="eastAsia"/>
        </w:rPr>
        <w:t>1</w:t>
      </w:r>
      <w:r>
        <w:rPr>
          <w:rFonts w:hint="eastAsia"/>
        </w:rPr>
        <w:t>シンボルあたり</w:t>
      </w:r>
      <w:r>
        <w:rPr>
          <w:rFonts w:hint="eastAsia"/>
        </w:rPr>
        <w:t>14</w:t>
      </w:r>
      <w:r>
        <w:rPr>
          <w:rFonts w:hint="eastAsia"/>
        </w:rPr>
        <w:t>ビット以上を必要とします。しかし、もし仮にこれを算術符号で符号化したならば、</w:t>
      </w:r>
      <w:r>
        <w:rPr>
          <w:rFonts w:hint="eastAsia"/>
        </w:rPr>
        <w:t>1</w:t>
      </w:r>
      <w:r>
        <w:rPr>
          <w:rFonts w:hint="eastAsia"/>
        </w:rPr>
        <w:t>シンボルあたりの符号長は限りなく</w:t>
      </w:r>
      <w:r>
        <w:rPr>
          <w:rFonts w:hint="eastAsia"/>
        </w:rPr>
        <w:t>0</w:t>
      </w:r>
      <w:r>
        <w:rPr>
          <w:rFonts w:hint="eastAsia"/>
        </w:rPr>
        <w:t>ビットに近づいていきます。</w:t>
      </w:r>
    </w:p>
    <w:p w:rsidR="00000000" w:rsidRDefault="00000000">
      <w:pPr>
        <w:rPr>
          <w:rFonts w:hint="eastAsia"/>
        </w:rPr>
      </w:pPr>
      <w:r>
        <w:rPr>
          <w:rFonts w:hint="eastAsia"/>
        </w:rPr>
        <w:lastRenderedPageBreak/>
        <w:t xml:space="preserve">　そう考えると、これはとんでもない欠点に思えるかもしれません。しかし、その代償として、高速に圧縮・展開出来る等の利点もあるのです。</w:t>
      </w:r>
    </w:p>
    <w:p w:rsidR="00000000" w:rsidRDefault="00000000">
      <w:pPr>
        <w:rPr>
          <w:rFonts w:hint="eastAsia"/>
        </w:rPr>
      </w:pPr>
      <w:r>
        <w:rPr>
          <w:rFonts w:hint="eastAsia"/>
        </w:rPr>
        <w:t xml:space="preserve">　しかも、通常の自然画では</w:t>
      </w:r>
      <w:r>
        <w:rPr>
          <w:rFonts w:hint="eastAsia"/>
        </w:rPr>
        <w:t>2</w:t>
      </w:r>
      <w:r>
        <w:rPr>
          <w:rFonts w:hint="eastAsia"/>
        </w:rPr>
        <w:t>次元差分処理の結果、</w:t>
      </w:r>
      <w:r>
        <w:rPr>
          <w:rFonts w:hint="eastAsia"/>
        </w:rPr>
        <w:t>0</w:t>
      </w:r>
      <w:r>
        <w:rPr>
          <w:rFonts w:hint="eastAsia"/>
        </w:rPr>
        <w:t>を中心とした奇麗な確率分布の山が形成されます。これは、数値が小さいほど少ないビット数を割り当てると言うガンマ符号とぴったり一致しているわけです。</w:t>
      </w:r>
    </w:p>
    <w:p w:rsidR="00000000" w:rsidRDefault="00000000">
      <w:pPr>
        <w:rPr>
          <w:rFonts w:hint="eastAsia"/>
        </w:rPr>
      </w:pPr>
      <w:r>
        <w:rPr>
          <w:rFonts w:hint="eastAsia"/>
        </w:rPr>
        <w:t xml:space="preserve">　そもそも、「</w:t>
      </w:r>
      <w:r>
        <w:rPr>
          <w:rFonts w:hint="eastAsia"/>
        </w:rPr>
        <w:t xml:space="preserve">127, </w:t>
      </w:r>
      <w:r>
        <w:rPr>
          <w:rFonts w:ascii="Symbol" w:hAnsi="Symbol"/>
        </w:rPr>
        <w:t></w:t>
      </w:r>
      <w:r>
        <w:rPr>
          <w:rFonts w:ascii="Symbol" w:hAnsi="Symbol"/>
        </w:rPr>
        <w:t></w:t>
      </w:r>
      <w:r>
        <w:rPr>
          <w:rFonts w:ascii="Symbol" w:hAnsi="Symbol"/>
        </w:rPr>
        <w:t></w:t>
      </w:r>
      <w:r>
        <w:rPr>
          <w:rFonts w:ascii="Symbol" w:hAnsi="Symbol"/>
        </w:rPr>
        <w:t></w:t>
      </w:r>
      <w:r>
        <w:rPr>
          <w:rFonts w:hint="eastAsia"/>
        </w:rPr>
        <w:t>と言う値が繰り返し現れる情報源」など有り得るでしょうか？　このような自然画（フルカラー</w:t>
      </w:r>
      <w:r>
        <w:rPr>
          <w:rFonts w:hint="eastAsia"/>
        </w:rPr>
        <w:t>CG</w:t>
      </w:r>
      <w:r>
        <w:rPr>
          <w:rFonts w:hint="eastAsia"/>
        </w:rPr>
        <w:t>）は存在しないでしょう。存在しないものの為に、多くの自然画像で一致する統計モデルを、全てのファイルに格納するのはナンセンスです。</w:t>
      </w:r>
    </w:p>
    <w:p w:rsidR="00000000" w:rsidRDefault="00000000">
      <w:pPr>
        <w:rPr>
          <w:rFonts w:hint="eastAsia"/>
        </w:rPr>
      </w:pPr>
      <w:r>
        <w:br w:type="page"/>
      </w:r>
    </w:p>
    <w:p w:rsidR="00000000" w:rsidRDefault="00000000">
      <w:pPr>
        <w:pStyle w:val="afff"/>
        <w:rPr>
          <w:rFonts w:hint="eastAsia"/>
        </w:rPr>
      </w:pPr>
      <w:r>
        <w:rPr>
          <w:rFonts w:hint="eastAsia"/>
        </w:rPr>
        <w:t>§</w:t>
      </w:r>
      <w:r>
        <w:rPr>
          <w:rFonts w:hint="eastAsia"/>
        </w:rPr>
        <w:t xml:space="preserve">10. </w:t>
      </w:r>
      <w:r>
        <w:rPr>
          <w:rFonts w:hint="eastAsia"/>
        </w:rPr>
        <w:t>纏め</w:t>
      </w:r>
    </w:p>
    <w:p w:rsidR="00000000" w:rsidRDefault="00000000">
      <w:pPr>
        <w:rPr>
          <w:rFonts w:hint="eastAsia"/>
        </w:rPr>
      </w:pPr>
    </w:p>
    <w:p w:rsidR="00000000" w:rsidRDefault="00000000">
      <w:pPr>
        <w:pStyle w:val="afff3"/>
        <w:rPr>
          <w:rFonts w:hint="eastAsia"/>
        </w:rPr>
      </w:pPr>
      <w:r>
        <w:rPr>
          <w:rFonts w:hint="eastAsia"/>
        </w:rPr>
        <w:t>1. ERI</w:t>
      </w:r>
      <w:r>
        <w:rPr>
          <w:rFonts w:hint="eastAsia"/>
        </w:rPr>
        <w:t>フォーマットの特徴</w:t>
      </w:r>
    </w:p>
    <w:p w:rsidR="00000000" w:rsidRDefault="00000000">
      <w:pPr>
        <w:rPr>
          <w:rFonts w:hint="eastAsia"/>
        </w:rPr>
      </w:pPr>
    </w:p>
    <w:p w:rsidR="00000000" w:rsidRDefault="00000000">
      <w:pPr>
        <w:rPr>
          <w:rFonts w:hint="eastAsia"/>
        </w:rPr>
      </w:pPr>
      <w:r>
        <w:rPr>
          <w:rFonts w:hint="eastAsia"/>
        </w:rPr>
        <w:t xml:space="preserve">　</w:t>
      </w:r>
      <w:r>
        <w:rPr>
          <w:rFonts w:hint="eastAsia"/>
        </w:rPr>
        <w:t>ERI</w:t>
      </w:r>
      <w:r>
        <w:rPr>
          <w:rFonts w:hint="eastAsia"/>
        </w:rPr>
        <w:t>標準フォーマットでは、きわめてシンプルな実装で、高速なデコード、及び高圧縮を実現できるフォーマットとして当初考案されました。</w:t>
      </w:r>
    </w:p>
    <w:p w:rsidR="00000000" w:rsidRDefault="00000000">
      <w:pPr>
        <w:rPr>
          <w:rFonts w:hint="eastAsia"/>
        </w:rPr>
      </w:pPr>
      <w:r>
        <w:rPr>
          <w:rFonts w:hint="eastAsia"/>
        </w:rPr>
        <w:t xml:space="preserve">　しかしその後、標準フォーマットの欠点を解決する目的で、新拡張フォーマットが策定されました。このフォーマットは、実装はいささか複雑ですが、比較的高速で、且つ非常に高い圧縮率を実現しました。</w:t>
      </w:r>
    </w:p>
    <w:p w:rsidR="00000000" w:rsidRDefault="00000000">
      <w:pPr>
        <w:rPr>
          <w:rFonts w:hint="eastAsia"/>
        </w:rPr>
      </w:pPr>
      <w:r>
        <w:rPr>
          <w:rFonts w:hint="eastAsia"/>
        </w:rPr>
        <w:t xml:space="preserve">　画像の可逆圧縮フォーマットとして、用途に応じてこの</w:t>
      </w:r>
      <w:r>
        <w:rPr>
          <w:rFonts w:hint="eastAsia"/>
        </w:rPr>
        <w:t>2</w:t>
      </w:r>
      <w:r>
        <w:rPr>
          <w:rFonts w:hint="eastAsia"/>
        </w:rPr>
        <w:t>つを使い分けることが出来、フォーマット策定当初のゲームへの利用以外への、幅広い実用性を持っていると言えます。</w:t>
      </w:r>
    </w:p>
    <w:p w:rsidR="00000000" w:rsidRDefault="00000000">
      <w:pPr>
        <w:rPr>
          <w:rFonts w:hint="eastAsia"/>
        </w:rPr>
      </w:pPr>
      <w:r>
        <w:rPr>
          <w:rFonts w:hint="eastAsia"/>
        </w:rPr>
        <w:t xml:space="preserve">　また、可逆圧縮とは異なったニーズに対応するため、画像の非可逆圧縮フォーマットも策定されています。このフォーマットは全般的に</w:t>
      </w:r>
      <w:r>
        <w:rPr>
          <w:rFonts w:hint="eastAsia"/>
        </w:rPr>
        <w:t>JPEG</w:t>
      </w:r>
      <w:r>
        <w:rPr>
          <w:rFonts w:hint="eastAsia"/>
        </w:rPr>
        <w:t>程度の圧縮率で、準可逆圧縮の領域においては、</w:t>
      </w:r>
      <w:r>
        <w:rPr>
          <w:rFonts w:hint="eastAsia"/>
        </w:rPr>
        <w:t>JPEG</w:t>
      </w:r>
      <w:r>
        <w:rPr>
          <w:rFonts w:hint="eastAsia"/>
        </w:rPr>
        <w:t>を凌ぐ圧縮率を実現できます。</w:t>
      </w:r>
    </w:p>
    <w:p w:rsidR="00000000" w:rsidRDefault="00000000">
      <w:pPr>
        <w:rPr>
          <w:rFonts w:hint="eastAsia"/>
        </w:rPr>
      </w:pPr>
      <w:r>
        <w:rPr>
          <w:rFonts w:hint="eastAsia"/>
        </w:rPr>
        <w:t xml:space="preserve">　因みに、準可逆領域に重点が置かれているのは、やはりゲームをターゲットにしているためです。</w:t>
      </w:r>
    </w:p>
    <w:p w:rsidR="00000000" w:rsidRDefault="00000000">
      <w:pPr>
        <w:rPr>
          <w:rFonts w:hint="eastAsia"/>
        </w:rPr>
      </w:pPr>
      <w:r>
        <w:rPr>
          <w:rFonts w:hint="eastAsia"/>
        </w:rPr>
        <w:t xml:space="preserve">　一方、音声の圧縮も可能で、非可逆圧縮においては、</w:t>
      </w:r>
      <w:r>
        <w:rPr>
          <w:rFonts w:hint="eastAsia"/>
        </w:rPr>
        <w:t>MP3</w:t>
      </w:r>
      <w:r>
        <w:rPr>
          <w:rFonts w:hint="eastAsia"/>
        </w:rPr>
        <w:t>以上の音質と圧縮率を実現できます。</w:t>
      </w:r>
    </w:p>
    <w:p w:rsidR="00000000" w:rsidRDefault="00000000">
      <w:pPr>
        <w:rPr>
          <w:rFonts w:hint="eastAsia"/>
        </w:rPr>
      </w:pPr>
      <w:r>
        <w:rPr>
          <w:rFonts w:hint="eastAsia"/>
        </w:rPr>
        <w:t xml:space="preserve">　音声フォーマットと画像のフォーマットを組み合わせることにより、動画像を実現できるのも</w:t>
      </w:r>
      <w:r>
        <w:rPr>
          <w:rFonts w:hint="eastAsia"/>
        </w:rPr>
        <w:t>ERI</w:t>
      </w:r>
      <w:r>
        <w:rPr>
          <w:rFonts w:hint="eastAsia"/>
        </w:rPr>
        <w:t>フォーマットの特徴です。</w:t>
      </w:r>
    </w:p>
    <w:p w:rsidR="00000000" w:rsidRDefault="00000000">
      <w:pPr>
        <w:rPr>
          <w:rFonts w:hint="eastAsia"/>
        </w:rPr>
      </w:pPr>
    </w:p>
    <w:p w:rsidR="00000000" w:rsidRDefault="00000000">
      <w:pPr>
        <w:rPr>
          <w:rFonts w:hint="eastAsia"/>
        </w:rPr>
      </w:pPr>
    </w:p>
    <w:p w:rsidR="00000000" w:rsidRDefault="00000000">
      <w:pPr>
        <w:pStyle w:val="afff3"/>
        <w:rPr>
          <w:rFonts w:hint="eastAsia"/>
        </w:rPr>
      </w:pPr>
      <w:r>
        <w:rPr>
          <w:rFonts w:hint="eastAsia"/>
        </w:rPr>
        <w:t xml:space="preserve">2. </w:t>
      </w:r>
      <w:r>
        <w:rPr>
          <w:rFonts w:hint="eastAsia"/>
        </w:rPr>
        <w:t>最後に</w:t>
      </w:r>
    </w:p>
    <w:p w:rsidR="00000000" w:rsidRDefault="00000000">
      <w:pPr>
        <w:rPr>
          <w:rFonts w:hint="eastAsia"/>
        </w:rPr>
      </w:pPr>
    </w:p>
    <w:p w:rsidR="00000000" w:rsidRDefault="00000000">
      <w:pPr>
        <w:rPr>
          <w:rFonts w:hint="eastAsia"/>
        </w:rPr>
      </w:pPr>
      <w:r>
        <w:rPr>
          <w:rFonts w:hint="eastAsia"/>
        </w:rPr>
        <w:t xml:space="preserve">　</w:t>
      </w:r>
      <w:r>
        <w:rPr>
          <w:rFonts w:hint="eastAsia"/>
        </w:rPr>
        <w:t>ERI</w:t>
      </w:r>
      <w:r>
        <w:rPr>
          <w:rFonts w:hint="eastAsia"/>
        </w:rPr>
        <w:t>フォーマットに関する疑問、質問、ご意見等ありましたらお気軽にご連絡下さい。</w:t>
      </w:r>
    </w:p>
    <w:p w:rsidR="00000000" w:rsidRDefault="00000000">
      <w:pPr>
        <w:rPr>
          <w:rFonts w:hint="eastAsia"/>
        </w:rPr>
      </w:pPr>
    </w:p>
    <w:p w:rsidR="00000000" w:rsidRDefault="00000000">
      <w:pPr>
        <w:rPr>
          <w:rFonts w:hint="eastAsia"/>
        </w:rPr>
      </w:pPr>
    </w:p>
    <w:p w:rsidR="00000000" w:rsidRDefault="00000000">
      <w:pPr>
        <w:jc w:val="right"/>
        <w:rPr>
          <w:rFonts w:hint="eastAsia"/>
        </w:rPr>
      </w:pPr>
      <w:r>
        <w:rPr>
          <w:rFonts w:hint="eastAsia"/>
        </w:rPr>
        <w:t>E-mail : eri@entis.jp</w:t>
      </w:r>
    </w:p>
    <w:p w:rsidR="00000000" w:rsidRDefault="00000000">
      <w:pPr>
        <w:jc w:val="right"/>
        <w:rPr>
          <w:rFonts w:hint="eastAsia"/>
        </w:rPr>
      </w:pPr>
      <w:r>
        <w:rPr>
          <w:rFonts w:hint="eastAsia"/>
        </w:rPr>
        <w:t>http://www.entis.gr.jp/eri/</w:t>
      </w:r>
    </w:p>
    <w:p w:rsidR="00501D55" w:rsidRDefault="00501D55">
      <w:pPr>
        <w:rPr>
          <w:rFonts w:hint="eastAsia"/>
        </w:rPr>
      </w:pPr>
    </w:p>
    <w:sectPr w:rsidR="00501D55">
      <w:footerReference w:type="even" r:id="rId186"/>
      <w:footerReference w:type="default" r:id="rId187"/>
      <w:footnotePr>
        <w:numRestart w:val="eachPage"/>
      </w:footnotePr>
      <w:pgSz w:w="11907" w:h="16840" w:code="1"/>
      <w:pgMar w:top="1701" w:right="1701" w:bottom="1814" w:left="1701" w:header="720" w:footer="851" w:gutter="0"/>
      <w:pgNumType w:start="1"/>
      <w:cols w:space="720"/>
      <w:titlePg/>
      <w:docGrid w:type="linesAndChars"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01D55" w:rsidRDefault="00501D55">
      <w:pPr>
        <w:spacing w:line="240" w:lineRule="auto"/>
      </w:pPr>
      <w:r>
        <w:separator/>
      </w:r>
    </w:p>
  </w:endnote>
  <w:endnote w:type="continuationSeparator" w:id="0">
    <w:p w:rsidR="00501D55" w:rsidRDefault="00501D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ms Rmn">
    <w:panose1 w:val="02020603040505020304"/>
    <w:charset w:val="00"/>
    <w:family w:val="roman"/>
    <w:pitch w:val="variable"/>
    <w:sig w:usb0="00000003" w:usb1="00000000" w:usb2="00000000" w:usb3="00000000" w:csb0="00000001" w:csb1="00000000"/>
  </w:font>
  <w:font w:name="Mincho">
    <w:altName w:val="明朝"/>
    <w:panose1 w:val="02020609040305080305"/>
    <w:charset w:val="80"/>
    <w:family w:val="roman"/>
    <w:pitch w:val="fixed"/>
    <w:sig w:usb0="00000001" w:usb1="08070000" w:usb2="00000010" w:usb3="00000000" w:csb0="00020000" w:csb1="00000000"/>
  </w:font>
  <w:font w:name="HGSeikaishotaiPRO">
    <w:altName w:val="Yu Gothic"/>
    <w:charset w:val="80"/>
    <w:family w:val="roman"/>
    <w:pitch w:val="variable"/>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6"/>
    <w:family w:val="modern"/>
    <w:pitch w:val="fixed"/>
    <w:sig w:usb0="E00002FF" w:usb1="6BCFFDFB" w:usb2="08000012" w:usb3="00000000" w:csb0="003E019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PMincho">
    <w:panose1 w:val="02020600040205080304"/>
    <w:charset w:val="80"/>
    <w:family w:val="roman"/>
    <w:pitch w:val="variable"/>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00000" w:rsidRDefault="00000000">
    <w:pPr>
      <w:framePr w:wrap="around" w:vAnchor="text" w:hAnchor="margin" w:xAlign="center" w:y="1"/>
    </w:pPr>
    <w:r>
      <w:fldChar w:fldCharType="begin"/>
    </w:r>
    <w:r>
      <w:instrText xml:space="preserve">PAGE  </w:instrText>
    </w:r>
    <w:r>
      <w:fldChar w:fldCharType="separate"/>
    </w:r>
    <w:r>
      <w:t>9</w:t>
    </w:r>
    <w:r>
      <w:fldChar w:fldCharType="end"/>
    </w:r>
  </w:p>
  <w:p w:rsidR="00000000" w:rsidRDefault="000000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00000" w:rsidRDefault="00000000">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rPr>
      <w:t>10</w:t>
    </w:r>
    <w:r>
      <w:rPr>
        <w:rStyle w:val="a7"/>
      </w:rPr>
      <w:fldChar w:fldCharType="end"/>
    </w:r>
  </w:p>
  <w:p w:rsidR="00000000" w:rsidRDefault="00000000"/>
  <w:p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01D55" w:rsidRDefault="00501D55">
      <w:pPr>
        <w:spacing w:line="240" w:lineRule="auto"/>
      </w:pPr>
      <w:r>
        <w:separator/>
      </w:r>
    </w:p>
  </w:footnote>
  <w:footnote w:type="continuationSeparator" w:id="0">
    <w:p w:rsidR="00501D55" w:rsidRDefault="00501D5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pStyle w:val="1"/>
      <w:lvlText w:val="第%1章"/>
      <w:legacy w:legacy="1" w:legacySpace="170" w:legacyIndent="0"/>
      <w:lvlJc w:val="left"/>
    </w:lvl>
    <w:lvl w:ilvl="1">
      <w:start w:val="1"/>
      <w:numFmt w:val="decimal"/>
      <w:pStyle w:val="2"/>
      <w:lvlText w:val="第%2節"/>
      <w:legacy w:legacy="1" w:legacySpace="170" w:legacyIndent="0"/>
      <w:lvlJc w:val="left"/>
      <w:pPr>
        <w:ind w:left="0" w:firstLine="0"/>
      </w:pPr>
    </w:lvl>
    <w:lvl w:ilvl="2">
      <w:start w:val="1"/>
      <w:numFmt w:val="decimal"/>
      <w:pStyle w:val="3"/>
      <w:lvlText w:val="第%3項"/>
      <w:legacy w:legacy="1" w:legacySpace="170" w:legacyIndent="0"/>
      <w:lvlJc w:val="left"/>
      <w:pPr>
        <w:ind w:left="0" w:firstLine="0"/>
      </w:pPr>
    </w:lvl>
    <w:lvl w:ilvl="3">
      <w:start w:val="1"/>
      <w:numFmt w:val="none"/>
      <w:pStyle w:val="4"/>
      <w:suff w:val="nothing"/>
      <w:lvlText w:val=""/>
      <w:lvlJc w:val="left"/>
      <w:pPr>
        <w:ind w:left="0" w:firstLine="0"/>
      </w:pPr>
    </w:lvl>
    <w:lvl w:ilvl="4">
      <w:start w:val="1"/>
      <w:numFmt w:val="none"/>
      <w:pStyle w:val="5"/>
      <w:suff w:val="nothing"/>
      <w:lvlText w:val=""/>
      <w:lvlJc w:val="left"/>
      <w:pPr>
        <w:ind w:left="0" w:firstLine="0"/>
      </w:pPr>
    </w:lvl>
    <w:lvl w:ilvl="5">
      <w:start w:val="1"/>
      <w:numFmt w:val="none"/>
      <w:pStyle w:val="6"/>
      <w:suff w:val="nothing"/>
      <w:lvlText w:val=""/>
      <w:lvlJc w:val="left"/>
      <w:pPr>
        <w:ind w:left="0" w:firstLine="0"/>
      </w:pPr>
    </w:lvl>
    <w:lvl w:ilvl="6">
      <w:start w:val="1"/>
      <w:numFmt w:val="none"/>
      <w:pStyle w:val="7"/>
      <w:suff w:val="nothing"/>
      <w:lvlText w:val=""/>
      <w:lvlJc w:val="left"/>
      <w:pPr>
        <w:ind w:left="0" w:firstLine="0"/>
      </w:pPr>
    </w:lvl>
    <w:lvl w:ilvl="7">
      <w:start w:val="1"/>
      <w:numFmt w:val="none"/>
      <w:pStyle w:val="8"/>
      <w:suff w:val="nothing"/>
      <w:lvlText w:val=""/>
      <w:lvlJc w:val="left"/>
      <w:pPr>
        <w:ind w:left="0" w:firstLine="0"/>
      </w:pPr>
    </w:lvl>
    <w:lvl w:ilvl="8">
      <w:start w:val="1"/>
      <w:numFmt w:val="none"/>
      <w:pStyle w:val="9"/>
      <w:suff w:val="nothing"/>
      <w:lvlText w:val=""/>
      <w:lvlJc w:val="left"/>
      <w:pPr>
        <w:ind w:left="0" w:firstLine="0"/>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979BD"/>
    <w:multiLevelType w:val="singleLevel"/>
    <w:tmpl w:val="1CBA8A0A"/>
    <w:lvl w:ilvl="0">
      <w:start w:val="1"/>
      <w:numFmt w:val="decimal"/>
      <w:lvlText w:val="%1."/>
      <w:legacy w:legacy="1" w:legacySpace="28" w:legacyIndent="397"/>
      <w:lvlJc w:val="right"/>
      <w:pPr>
        <w:ind w:left="1389" w:hanging="397"/>
      </w:pPr>
    </w:lvl>
  </w:abstractNum>
  <w:abstractNum w:abstractNumId="3" w15:restartNumberingAfterBreak="0">
    <w:nsid w:val="004161C0"/>
    <w:multiLevelType w:val="singleLevel"/>
    <w:tmpl w:val="A7DC30F6"/>
    <w:lvl w:ilvl="0">
      <w:start w:val="1"/>
      <w:numFmt w:val="decimal"/>
      <w:lvlText w:val="%1."/>
      <w:lvlJc w:val="left"/>
      <w:pPr>
        <w:tabs>
          <w:tab w:val="num" w:pos="425"/>
        </w:tabs>
        <w:ind w:left="425" w:hanging="425"/>
      </w:pPr>
    </w:lvl>
  </w:abstractNum>
  <w:abstractNum w:abstractNumId="4" w15:restartNumberingAfterBreak="0">
    <w:nsid w:val="0527467D"/>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5" w15:restartNumberingAfterBreak="0">
    <w:nsid w:val="0972175D"/>
    <w:multiLevelType w:val="singleLevel"/>
    <w:tmpl w:val="0409000F"/>
    <w:lvl w:ilvl="0">
      <w:start w:val="1"/>
      <w:numFmt w:val="decimal"/>
      <w:lvlText w:val="%1."/>
      <w:lvlJc w:val="left"/>
      <w:pPr>
        <w:tabs>
          <w:tab w:val="num" w:pos="425"/>
        </w:tabs>
        <w:ind w:left="425" w:hanging="425"/>
      </w:pPr>
    </w:lvl>
  </w:abstractNum>
  <w:abstractNum w:abstractNumId="6" w15:restartNumberingAfterBreak="0">
    <w:nsid w:val="0F02600A"/>
    <w:multiLevelType w:val="singleLevel"/>
    <w:tmpl w:val="3E082D56"/>
    <w:lvl w:ilvl="0">
      <w:start w:val="1"/>
      <w:numFmt w:val="decimal"/>
      <w:lvlText w:val="%1."/>
      <w:legacy w:legacy="1" w:legacySpace="28" w:legacyIndent="397"/>
      <w:lvlJc w:val="right"/>
      <w:pPr>
        <w:ind w:left="1786" w:hanging="397"/>
      </w:pPr>
    </w:lvl>
  </w:abstractNum>
  <w:abstractNum w:abstractNumId="7" w15:restartNumberingAfterBreak="0">
    <w:nsid w:val="10C75A89"/>
    <w:multiLevelType w:val="singleLevel"/>
    <w:tmpl w:val="03342A06"/>
    <w:lvl w:ilvl="0">
      <w:start w:val="1"/>
      <w:numFmt w:val="decimal"/>
      <w:lvlText w:val="%1."/>
      <w:lvlJc w:val="left"/>
      <w:pPr>
        <w:tabs>
          <w:tab w:val="num" w:pos="425"/>
        </w:tabs>
        <w:ind w:left="425" w:hanging="425"/>
      </w:pPr>
    </w:lvl>
  </w:abstractNum>
  <w:abstractNum w:abstractNumId="8" w15:restartNumberingAfterBreak="0">
    <w:nsid w:val="1B344124"/>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9" w15:restartNumberingAfterBreak="0">
    <w:nsid w:val="1E002EBD"/>
    <w:multiLevelType w:val="singleLevel"/>
    <w:tmpl w:val="98766D68"/>
    <w:lvl w:ilvl="0">
      <w:start w:val="1"/>
      <w:numFmt w:val="decimal"/>
      <w:lvlText w:val="%1."/>
      <w:legacy w:legacy="1" w:legacySpace="28" w:legacyIndent="397"/>
      <w:lvlJc w:val="right"/>
      <w:pPr>
        <w:ind w:left="596" w:hanging="397"/>
      </w:pPr>
    </w:lvl>
  </w:abstractNum>
  <w:abstractNum w:abstractNumId="10" w15:restartNumberingAfterBreak="0">
    <w:nsid w:val="1FC46CC7"/>
    <w:multiLevelType w:val="singleLevel"/>
    <w:tmpl w:val="95EAA2E8"/>
    <w:lvl w:ilvl="0">
      <w:start w:val="1"/>
      <w:numFmt w:val="decimal"/>
      <w:lvlText w:val="%1."/>
      <w:legacy w:legacy="1" w:legacySpace="28" w:legacyIndent="397"/>
      <w:lvlJc w:val="right"/>
      <w:pPr>
        <w:ind w:left="596" w:hanging="397"/>
      </w:pPr>
    </w:lvl>
  </w:abstractNum>
  <w:abstractNum w:abstractNumId="11" w15:restartNumberingAfterBreak="0">
    <w:nsid w:val="2FB91295"/>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12" w15:restartNumberingAfterBreak="0">
    <w:nsid w:val="3464139F"/>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13" w15:restartNumberingAfterBreak="0">
    <w:nsid w:val="3868276F"/>
    <w:multiLevelType w:val="singleLevel"/>
    <w:tmpl w:val="F0AA3BBA"/>
    <w:lvl w:ilvl="0">
      <w:start w:val="1"/>
      <w:numFmt w:val="decimal"/>
      <w:lvlText w:val="%1."/>
      <w:legacy w:legacy="1" w:legacySpace="28" w:legacyIndent="397"/>
      <w:lvlJc w:val="right"/>
      <w:pPr>
        <w:ind w:left="596" w:hanging="397"/>
      </w:pPr>
    </w:lvl>
  </w:abstractNum>
  <w:abstractNum w:abstractNumId="14" w15:restartNumberingAfterBreak="0">
    <w:nsid w:val="3BC76F72"/>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15" w15:restartNumberingAfterBreak="0">
    <w:nsid w:val="419244F0"/>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16" w15:restartNumberingAfterBreak="0">
    <w:nsid w:val="41AC35BF"/>
    <w:multiLevelType w:val="singleLevel"/>
    <w:tmpl w:val="5E3E0BDE"/>
    <w:lvl w:ilvl="0">
      <w:start w:val="1"/>
      <w:numFmt w:val="decimal"/>
      <w:lvlText w:val="%1."/>
      <w:legacy w:legacy="1" w:legacySpace="28" w:legacyIndent="397"/>
      <w:lvlJc w:val="right"/>
      <w:pPr>
        <w:ind w:left="1389" w:hanging="397"/>
      </w:pPr>
    </w:lvl>
  </w:abstractNum>
  <w:abstractNum w:abstractNumId="17" w15:restartNumberingAfterBreak="0">
    <w:nsid w:val="4E752A33"/>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18" w15:restartNumberingAfterBreak="0">
    <w:nsid w:val="52164A5B"/>
    <w:multiLevelType w:val="singleLevel"/>
    <w:tmpl w:val="0C06C2AA"/>
    <w:lvl w:ilvl="0">
      <w:start w:val="1"/>
      <w:numFmt w:val="bullet"/>
      <w:pStyle w:val="a"/>
      <w:lvlText w:val=""/>
      <w:lvlJc w:val="left"/>
      <w:pPr>
        <w:tabs>
          <w:tab w:val="num" w:pos="425"/>
        </w:tabs>
        <w:ind w:left="425" w:hanging="425"/>
      </w:pPr>
      <w:rPr>
        <w:rFonts w:ascii="Wingdings" w:hAnsi="Wingdings" w:hint="default"/>
      </w:rPr>
    </w:lvl>
  </w:abstractNum>
  <w:abstractNum w:abstractNumId="19" w15:restartNumberingAfterBreak="0">
    <w:nsid w:val="5298645C"/>
    <w:multiLevelType w:val="singleLevel"/>
    <w:tmpl w:val="CB7C111E"/>
    <w:lvl w:ilvl="0">
      <w:start w:val="1"/>
      <w:numFmt w:val="decimal"/>
      <w:lvlText w:val="%1."/>
      <w:legacy w:legacy="1" w:legacySpace="28" w:legacyIndent="397"/>
      <w:lvlJc w:val="right"/>
      <w:pPr>
        <w:ind w:left="992" w:hanging="397"/>
      </w:pPr>
    </w:lvl>
  </w:abstractNum>
  <w:abstractNum w:abstractNumId="20" w15:restartNumberingAfterBreak="0">
    <w:nsid w:val="565662BB"/>
    <w:multiLevelType w:val="singleLevel"/>
    <w:tmpl w:val="0409000F"/>
    <w:lvl w:ilvl="0">
      <w:start w:val="1"/>
      <w:numFmt w:val="decimal"/>
      <w:lvlText w:val="%1."/>
      <w:lvlJc w:val="left"/>
      <w:pPr>
        <w:tabs>
          <w:tab w:val="num" w:pos="425"/>
        </w:tabs>
        <w:ind w:left="425" w:hanging="425"/>
      </w:pPr>
    </w:lvl>
  </w:abstractNum>
  <w:abstractNum w:abstractNumId="21" w15:restartNumberingAfterBreak="0">
    <w:nsid w:val="5FED48A0"/>
    <w:multiLevelType w:val="singleLevel"/>
    <w:tmpl w:val="EAB84A00"/>
    <w:lvl w:ilvl="0">
      <w:start w:val="1"/>
      <w:numFmt w:val="decimal"/>
      <w:lvlText w:val="%1."/>
      <w:legacy w:legacy="1" w:legacySpace="28" w:legacyIndent="397"/>
      <w:lvlJc w:val="right"/>
      <w:pPr>
        <w:ind w:left="596" w:hanging="397"/>
      </w:pPr>
    </w:lvl>
  </w:abstractNum>
  <w:abstractNum w:abstractNumId="22" w15:restartNumberingAfterBreak="0">
    <w:nsid w:val="62AC3AD9"/>
    <w:multiLevelType w:val="singleLevel"/>
    <w:tmpl w:val="BC162388"/>
    <w:lvl w:ilvl="0">
      <w:start w:val="1"/>
      <w:numFmt w:val="decimal"/>
      <w:lvlText w:val="%1."/>
      <w:legacy w:legacy="1" w:legacySpace="28" w:legacyIndent="397"/>
      <w:lvlJc w:val="right"/>
      <w:pPr>
        <w:ind w:left="1786" w:hanging="397"/>
      </w:pPr>
    </w:lvl>
  </w:abstractNum>
  <w:abstractNum w:abstractNumId="23" w15:restartNumberingAfterBreak="0">
    <w:nsid w:val="632250EC"/>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24" w15:restartNumberingAfterBreak="0">
    <w:nsid w:val="63690959"/>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25" w15:restartNumberingAfterBreak="0">
    <w:nsid w:val="637D7C30"/>
    <w:multiLevelType w:val="singleLevel"/>
    <w:tmpl w:val="44E6BC1E"/>
    <w:lvl w:ilvl="0">
      <w:start w:val="1"/>
      <w:numFmt w:val="decimal"/>
      <w:lvlText w:val="%1."/>
      <w:legacy w:legacy="1" w:legacySpace="28" w:legacyIndent="397"/>
      <w:lvlJc w:val="right"/>
      <w:pPr>
        <w:ind w:left="2183" w:hanging="397"/>
      </w:pPr>
    </w:lvl>
  </w:abstractNum>
  <w:abstractNum w:abstractNumId="26" w15:restartNumberingAfterBreak="0">
    <w:nsid w:val="65261FCE"/>
    <w:multiLevelType w:val="singleLevel"/>
    <w:tmpl w:val="CC740128"/>
    <w:lvl w:ilvl="0">
      <w:start w:val="1"/>
      <w:numFmt w:val="decimal"/>
      <w:lvlText w:val="%1."/>
      <w:legacy w:legacy="1" w:legacySpace="28" w:legacyIndent="397"/>
      <w:lvlJc w:val="right"/>
      <w:pPr>
        <w:ind w:left="2183" w:hanging="397"/>
      </w:pPr>
    </w:lvl>
  </w:abstractNum>
  <w:abstractNum w:abstractNumId="27" w15:restartNumberingAfterBreak="0">
    <w:nsid w:val="6D1766C7"/>
    <w:multiLevelType w:val="singleLevel"/>
    <w:tmpl w:val="571AF16A"/>
    <w:lvl w:ilvl="0">
      <w:start w:val="1"/>
      <w:numFmt w:val="decimal"/>
      <w:lvlText w:val="%1."/>
      <w:legacy w:legacy="1" w:legacySpace="28" w:legacyIndent="397"/>
      <w:lvlJc w:val="right"/>
      <w:pPr>
        <w:ind w:left="596" w:hanging="397"/>
      </w:pPr>
    </w:lvl>
  </w:abstractNum>
  <w:abstractNum w:abstractNumId="28" w15:restartNumberingAfterBreak="0">
    <w:nsid w:val="70484706"/>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29" w15:restartNumberingAfterBreak="0">
    <w:nsid w:val="7AE627F6"/>
    <w:multiLevelType w:val="singleLevel"/>
    <w:tmpl w:val="6B0C3E62"/>
    <w:lvl w:ilvl="0">
      <w:start w:val="1"/>
      <w:numFmt w:val="decimal"/>
      <w:lvlText w:val="%1."/>
      <w:lvlJc w:val="left"/>
      <w:pPr>
        <w:tabs>
          <w:tab w:val="num" w:pos="495"/>
        </w:tabs>
        <w:ind w:left="495" w:hanging="495"/>
      </w:pPr>
      <w:rPr>
        <w:rFonts w:hint="eastAsia"/>
      </w:rPr>
    </w:lvl>
  </w:abstractNum>
  <w:abstractNum w:abstractNumId="30" w15:restartNumberingAfterBreak="0">
    <w:nsid w:val="7D2123C3"/>
    <w:multiLevelType w:val="singleLevel"/>
    <w:tmpl w:val="04090001"/>
    <w:lvl w:ilvl="0">
      <w:start w:val="1"/>
      <w:numFmt w:val="bullet"/>
      <w:lvlText w:val=""/>
      <w:lvlJc w:val="left"/>
      <w:pPr>
        <w:tabs>
          <w:tab w:val="num" w:pos="425"/>
        </w:tabs>
        <w:ind w:left="425" w:hanging="425"/>
      </w:pPr>
      <w:rPr>
        <w:rFonts w:ascii="Wingdings" w:hAnsi="Wingdings" w:hint="default"/>
      </w:rPr>
    </w:lvl>
  </w:abstractNum>
  <w:num w:numId="1" w16cid:durableId="188298916">
    <w:abstractNumId w:val="0"/>
  </w:num>
  <w:num w:numId="2" w16cid:durableId="1758280872">
    <w:abstractNumId w:val="27"/>
  </w:num>
  <w:num w:numId="3" w16cid:durableId="654798617">
    <w:abstractNumId w:val="1"/>
    <w:lvlOverride w:ilvl="0">
      <w:lvl w:ilvl="0">
        <w:start w:val="1"/>
        <w:numFmt w:val="bullet"/>
        <w:lvlText w:val=""/>
        <w:legacy w:legacy="1" w:legacySpace="0" w:legacyIndent="199"/>
        <w:lvlJc w:val="center"/>
        <w:pPr>
          <w:ind w:left="596" w:hanging="199"/>
        </w:pPr>
        <w:rPr>
          <w:rFonts w:ascii="Tms Rmn" w:hAnsi="Tms Rmn" w:hint="default"/>
          <w:sz w:val="16"/>
        </w:rPr>
      </w:lvl>
    </w:lvlOverride>
  </w:num>
  <w:num w:numId="4" w16cid:durableId="1563564870">
    <w:abstractNumId w:val="26"/>
  </w:num>
  <w:num w:numId="5" w16cid:durableId="328481277">
    <w:abstractNumId w:val="22"/>
  </w:num>
  <w:num w:numId="6" w16cid:durableId="1789079034">
    <w:abstractNumId w:val="16"/>
  </w:num>
  <w:num w:numId="7" w16cid:durableId="291327527">
    <w:abstractNumId w:val="19"/>
  </w:num>
  <w:num w:numId="8" w16cid:durableId="1888569378">
    <w:abstractNumId w:val="2"/>
  </w:num>
  <w:num w:numId="9" w16cid:durableId="2047830136">
    <w:abstractNumId w:val="6"/>
  </w:num>
  <w:num w:numId="10" w16cid:durableId="118380950">
    <w:abstractNumId w:val="25"/>
  </w:num>
  <w:num w:numId="11" w16cid:durableId="606155171">
    <w:abstractNumId w:val="13"/>
  </w:num>
  <w:num w:numId="12" w16cid:durableId="1747872158">
    <w:abstractNumId w:val="21"/>
  </w:num>
  <w:num w:numId="13" w16cid:durableId="860167028">
    <w:abstractNumId w:val="10"/>
  </w:num>
  <w:num w:numId="14" w16cid:durableId="1521352799">
    <w:abstractNumId w:val="9"/>
  </w:num>
  <w:num w:numId="15" w16cid:durableId="2081365184">
    <w:abstractNumId w:val="18"/>
  </w:num>
  <w:num w:numId="16" w16cid:durableId="502941418">
    <w:abstractNumId w:val="5"/>
  </w:num>
  <w:num w:numId="17" w16cid:durableId="1357346295">
    <w:abstractNumId w:val="3"/>
  </w:num>
  <w:num w:numId="18" w16cid:durableId="1411075363">
    <w:abstractNumId w:val="23"/>
  </w:num>
  <w:num w:numId="19" w16cid:durableId="1944340207">
    <w:abstractNumId w:val="15"/>
  </w:num>
  <w:num w:numId="20" w16cid:durableId="123353290">
    <w:abstractNumId w:val="28"/>
  </w:num>
  <w:num w:numId="21" w16cid:durableId="1483233555">
    <w:abstractNumId w:val="4"/>
  </w:num>
  <w:num w:numId="22" w16cid:durableId="1977293490">
    <w:abstractNumId w:val="24"/>
  </w:num>
  <w:num w:numId="23" w16cid:durableId="1623531271">
    <w:abstractNumId w:val="14"/>
  </w:num>
  <w:num w:numId="24" w16cid:durableId="1944994792">
    <w:abstractNumId w:val="11"/>
  </w:num>
  <w:num w:numId="25" w16cid:durableId="1710641147">
    <w:abstractNumId w:val="8"/>
  </w:num>
  <w:num w:numId="26" w16cid:durableId="177355996">
    <w:abstractNumId w:val="7"/>
  </w:num>
  <w:num w:numId="27" w16cid:durableId="117799385">
    <w:abstractNumId w:val="20"/>
  </w:num>
  <w:num w:numId="28" w16cid:durableId="1193302135">
    <w:abstractNumId w:val="29"/>
  </w:num>
  <w:num w:numId="29" w16cid:durableId="481239567">
    <w:abstractNumId w:val="17"/>
  </w:num>
  <w:num w:numId="30" w16cid:durableId="1689330045">
    <w:abstractNumId w:val="12"/>
  </w:num>
  <w:num w:numId="31" w16cid:durableId="213883967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activeWritingStyle w:appName="MSWord" w:lang="ja-JP" w:vendorID="5" w:dllVersion="512" w:checkStyle="1"/>
  <w:attachedTemplate r:id="rId1"/>
  <w:defaultTabStop w:val="720"/>
  <w:drawingGridHorizontalSpacing w:val="100"/>
  <w:drawingGridVerticalSpacing w:val="271"/>
  <w:displayHorizontalDrawingGridEvery w:val="0"/>
  <w:doNotShadeFormData/>
  <w:characterSpacingControl w:val="compressPunctuation"/>
  <w:noLineBreaksAfter w:lang="zh-CN" w:val="$([\{‘“〈《「『【〔＄（［｛｢￡￥"/>
  <w:noLineBreaksBefore w:lang="zh-CN" w:val="!%),.:;?]}°’”‰′″℃、。々〉》」』】〕゛゜ゝゞ・ヽヾ！％），．：；？］｝｡｣､･ﾞﾟ￠"/>
  <w:footnotePr>
    <w:numRestart w:val="eachPage"/>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BBE"/>
    <w:rsid w:val="00501D55"/>
    <w:rsid w:val="009E2DF4"/>
    <w:rsid w:val="00F24B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42F6C2E-F7E6-4900-AE1B-E41DE1A92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Mincho"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overflowPunct w:val="0"/>
      <w:topLinePunct/>
      <w:adjustRightInd w:val="0"/>
      <w:spacing w:line="0" w:lineRule="atLeast"/>
      <w:jc w:val="both"/>
      <w:textAlignment w:val="baseline"/>
    </w:pPr>
    <w:rPr>
      <w:rFonts w:eastAsia="HGSeikaishotaiPRO"/>
      <w:kern w:val="20"/>
      <w:lang w:eastAsia="ja-JP"/>
    </w:rPr>
  </w:style>
  <w:style w:type="paragraph" w:styleId="1">
    <w:name w:val="heading 1"/>
    <w:basedOn w:val="a0"/>
    <w:next w:val="a1"/>
    <w:qFormat/>
    <w:pPr>
      <w:keepNext/>
      <w:keepLines/>
      <w:pageBreakBefore/>
      <w:numPr>
        <w:numId w:val="1"/>
      </w:numPr>
      <w:pBdr>
        <w:bottom w:val="single" w:sz="12" w:space="30" w:color="auto"/>
      </w:pBdr>
      <w:spacing w:before="1100" w:after="120"/>
      <w:jc w:val="center"/>
      <w:outlineLvl w:val="0"/>
    </w:pPr>
    <w:rPr>
      <w:b/>
      <w:kern w:val="28"/>
      <w:sz w:val="54"/>
    </w:rPr>
  </w:style>
  <w:style w:type="paragraph" w:styleId="2">
    <w:name w:val="heading 2"/>
    <w:basedOn w:val="a0"/>
    <w:next w:val="a1"/>
    <w:qFormat/>
    <w:pPr>
      <w:keepNext/>
      <w:keepLines/>
      <w:numPr>
        <w:ilvl w:val="1"/>
        <w:numId w:val="1"/>
      </w:numPr>
      <w:spacing w:before="560"/>
      <w:jc w:val="left"/>
      <w:outlineLvl w:val="1"/>
    </w:pPr>
    <w:rPr>
      <w:b/>
      <w:kern w:val="28"/>
      <w:sz w:val="40"/>
    </w:rPr>
  </w:style>
  <w:style w:type="paragraph" w:styleId="3">
    <w:name w:val="heading 3"/>
    <w:basedOn w:val="a0"/>
    <w:next w:val="a1"/>
    <w:qFormat/>
    <w:pPr>
      <w:keepNext/>
      <w:keepLines/>
      <w:numPr>
        <w:ilvl w:val="2"/>
        <w:numId w:val="1"/>
      </w:numPr>
      <w:spacing w:before="240" w:after="240"/>
      <w:jc w:val="left"/>
      <w:outlineLvl w:val="2"/>
    </w:pPr>
    <w:rPr>
      <w:b/>
      <w:kern w:val="28"/>
      <w:sz w:val="34"/>
    </w:rPr>
  </w:style>
  <w:style w:type="paragraph" w:styleId="4">
    <w:name w:val="heading 4"/>
    <w:basedOn w:val="a0"/>
    <w:next w:val="a1"/>
    <w:qFormat/>
    <w:pPr>
      <w:keepNext/>
      <w:keepLines/>
      <w:numPr>
        <w:ilvl w:val="3"/>
        <w:numId w:val="1"/>
      </w:numPr>
      <w:spacing w:before="360" w:after="60"/>
      <w:jc w:val="left"/>
      <w:outlineLvl w:val="3"/>
    </w:pPr>
    <w:rPr>
      <w:b/>
      <w:kern w:val="28"/>
      <w:sz w:val="30"/>
    </w:rPr>
  </w:style>
  <w:style w:type="paragraph" w:styleId="5">
    <w:name w:val="heading 5"/>
    <w:basedOn w:val="a0"/>
    <w:next w:val="a1"/>
    <w:qFormat/>
    <w:pPr>
      <w:keepNext/>
      <w:keepLines/>
      <w:numPr>
        <w:ilvl w:val="4"/>
        <w:numId w:val="1"/>
      </w:numPr>
      <w:spacing w:before="240" w:after="60"/>
      <w:jc w:val="left"/>
      <w:outlineLvl w:val="4"/>
    </w:pPr>
    <w:rPr>
      <w:rFonts w:ascii="Arial" w:eastAsia="MS Gothic" w:hAnsi="Arial"/>
      <w:b/>
      <w:kern w:val="28"/>
      <w:sz w:val="26"/>
    </w:rPr>
  </w:style>
  <w:style w:type="paragraph" w:styleId="6">
    <w:name w:val="heading 6"/>
    <w:basedOn w:val="a0"/>
    <w:next w:val="a1"/>
    <w:qFormat/>
    <w:pPr>
      <w:keepNext/>
      <w:keepLines/>
      <w:numPr>
        <w:ilvl w:val="5"/>
        <w:numId w:val="1"/>
      </w:numPr>
      <w:spacing w:before="240" w:after="60"/>
      <w:jc w:val="left"/>
      <w:outlineLvl w:val="5"/>
    </w:pPr>
    <w:rPr>
      <w:rFonts w:ascii="Arial" w:eastAsia="MS Gothic" w:hAnsi="Arial"/>
      <w:b/>
      <w:kern w:val="28"/>
      <w:sz w:val="24"/>
    </w:rPr>
  </w:style>
  <w:style w:type="paragraph" w:styleId="7">
    <w:name w:val="heading 7"/>
    <w:basedOn w:val="a0"/>
    <w:next w:val="a1"/>
    <w:qFormat/>
    <w:pPr>
      <w:keepNext/>
      <w:keepLines/>
      <w:numPr>
        <w:ilvl w:val="6"/>
        <w:numId w:val="1"/>
      </w:numPr>
      <w:spacing w:before="60" w:after="60"/>
      <w:jc w:val="left"/>
      <w:outlineLvl w:val="6"/>
    </w:pPr>
    <w:rPr>
      <w:rFonts w:ascii="Arial" w:eastAsia="MS Gothic" w:hAnsi="Arial"/>
      <w:b/>
      <w:kern w:val="28"/>
      <w:sz w:val="22"/>
    </w:rPr>
  </w:style>
  <w:style w:type="paragraph" w:styleId="8">
    <w:name w:val="heading 8"/>
    <w:basedOn w:val="a0"/>
    <w:next w:val="a1"/>
    <w:qFormat/>
    <w:pPr>
      <w:keepNext/>
      <w:keepLines/>
      <w:framePr w:hSpace="397" w:wrap="around" w:vAnchor="text" w:hAnchor="text" w:y="1"/>
      <w:numPr>
        <w:ilvl w:val="7"/>
        <w:numId w:val="1"/>
      </w:numPr>
      <w:jc w:val="left"/>
      <w:outlineLvl w:val="7"/>
    </w:pPr>
    <w:rPr>
      <w:rFonts w:ascii="Arial" w:eastAsia="MS Gothic" w:hAnsi="Arial"/>
      <w:b/>
      <w:kern w:val="28"/>
    </w:rPr>
  </w:style>
  <w:style w:type="paragraph" w:styleId="9">
    <w:name w:val="heading 9"/>
    <w:basedOn w:val="a0"/>
    <w:next w:val="a1"/>
    <w:qFormat/>
    <w:pPr>
      <w:keepNext/>
      <w:keepLines/>
      <w:framePr w:hSpace="397" w:wrap="around" w:vAnchor="text" w:hAnchor="text" w:y="1"/>
      <w:numPr>
        <w:ilvl w:val="8"/>
        <w:numId w:val="1"/>
      </w:numPr>
      <w:jc w:val="left"/>
      <w:outlineLvl w:val="8"/>
    </w:pPr>
    <w:rPr>
      <w:rFonts w:ascii="Arial" w:eastAsia="MS Gothic" w:hAnsi="Arial"/>
      <w:kern w:val="28"/>
    </w:rPr>
  </w:style>
  <w:style w:type="character" w:default="1" w:styleId="a2">
    <w:name w:val="Default Paragraph Font"/>
    <w:semiHidden/>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a0"/>
    <w:semiHidden/>
  </w:style>
  <w:style w:type="paragraph" w:styleId="a5">
    <w:name w:val="footer"/>
    <w:basedOn w:val="a0"/>
    <w:semiHidden/>
    <w:pPr>
      <w:keepLines/>
      <w:tabs>
        <w:tab w:val="center" w:pos="4253"/>
        <w:tab w:val="right" w:pos="8505"/>
      </w:tabs>
    </w:pPr>
    <w:rPr>
      <w:b/>
      <w:sz w:val="18"/>
    </w:rPr>
  </w:style>
  <w:style w:type="paragraph" w:styleId="a6">
    <w:name w:val="header"/>
    <w:basedOn w:val="a0"/>
    <w:semiHidden/>
    <w:pPr>
      <w:keepLines/>
      <w:tabs>
        <w:tab w:val="center" w:pos="4253"/>
        <w:tab w:val="right" w:pos="8505"/>
      </w:tabs>
    </w:pPr>
    <w:rPr>
      <w:b/>
      <w:sz w:val="18"/>
    </w:rPr>
  </w:style>
  <w:style w:type="character" w:styleId="a7">
    <w:name w:val="page number"/>
    <w:semiHidden/>
    <w:rPr>
      <w:b/>
    </w:rPr>
  </w:style>
  <w:style w:type="paragraph" w:styleId="a8">
    <w:name w:val="macro"/>
    <w:basedOn w:val="a1"/>
    <w:semiHidden/>
  </w:style>
  <w:style w:type="paragraph" w:styleId="a9">
    <w:name w:val="Message Header"/>
    <w:basedOn w:val="a1"/>
    <w:semiHidden/>
    <w:pPr>
      <w:keepLines/>
      <w:tabs>
        <w:tab w:val="left" w:pos="3600"/>
        <w:tab w:val="left" w:pos="4680"/>
      </w:tabs>
      <w:ind w:left="1080" w:right="2160" w:hanging="1080"/>
    </w:pPr>
  </w:style>
  <w:style w:type="paragraph" w:styleId="aa">
    <w:name w:val="List"/>
    <w:basedOn w:val="a1"/>
    <w:semiHidden/>
    <w:pPr>
      <w:tabs>
        <w:tab w:val="left" w:pos="1588"/>
      </w:tabs>
      <w:spacing w:line="280" w:lineRule="atLeast"/>
      <w:ind w:left="596" w:hanging="199"/>
    </w:pPr>
  </w:style>
  <w:style w:type="paragraph" w:customStyle="1" w:styleId="ab">
    <w:name w:val="一覧 始め"/>
    <w:basedOn w:val="aa"/>
    <w:next w:val="aa"/>
    <w:pPr>
      <w:spacing w:before="140"/>
    </w:pPr>
  </w:style>
  <w:style w:type="paragraph" w:customStyle="1" w:styleId="ac">
    <w:name w:val="一覧 終わり"/>
    <w:basedOn w:val="aa"/>
    <w:next w:val="a1"/>
    <w:pPr>
      <w:spacing w:after="140"/>
    </w:pPr>
  </w:style>
  <w:style w:type="paragraph" w:styleId="ad">
    <w:name w:val="Quote"/>
    <w:basedOn w:val="a1"/>
    <w:qFormat/>
    <w:pPr>
      <w:keepLines/>
      <w:spacing w:line="280" w:lineRule="atLeast"/>
      <w:ind w:left="595" w:right="595"/>
    </w:pPr>
    <w:rPr>
      <w:rFonts w:ascii="Arial" w:eastAsia="MS Gothic" w:hAnsi="Arial"/>
    </w:rPr>
  </w:style>
  <w:style w:type="paragraph" w:customStyle="1" w:styleId="ae">
    <w:name w:val="引用 始め"/>
    <w:basedOn w:val="ad"/>
    <w:next w:val="ad"/>
    <w:pPr>
      <w:spacing w:before="140"/>
    </w:pPr>
  </w:style>
  <w:style w:type="paragraph" w:customStyle="1" w:styleId="af">
    <w:name w:val="引用 終わり"/>
    <w:basedOn w:val="ad"/>
    <w:next w:val="a1"/>
    <w:pPr>
      <w:spacing w:after="140"/>
    </w:pPr>
  </w:style>
  <w:style w:type="paragraph" w:styleId="af0">
    <w:name w:val="List Bullet"/>
    <w:basedOn w:val="aa"/>
    <w:semiHidden/>
    <w:pPr>
      <w:tabs>
        <w:tab w:val="clear" w:pos="1588"/>
      </w:tabs>
    </w:pPr>
  </w:style>
  <w:style w:type="paragraph" w:customStyle="1" w:styleId="af1">
    <w:name w:val="箇条書き 始め"/>
    <w:basedOn w:val="af0"/>
    <w:next w:val="af0"/>
    <w:pPr>
      <w:spacing w:before="140"/>
    </w:pPr>
  </w:style>
  <w:style w:type="paragraph" w:customStyle="1" w:styleId="af2">
    <w:name w:val="箇条書き 終わり"/>
    <w:basedOn w:val="af0"/>
    <w:next w:val="a1"/>
    <w:pPr>
      <w:spacing w:after="140"/>
    </w:pPr>
  </w:style>
  <w:style w:type="paragraph" w:styleId="af3">
    <w:name w:val="List Continue"/>
    <w:basedOn w:val="aa"/>
    <w:semiHidden/>
    <w:pPr>
      <w:tabs>
        <w:tab w:val="clear" w:pos="1588"/>
      </w:tabs>
      <w:ind w:left="595" w:firstLine="0"/>
    </w:pPr>
  </w:style>
  <w:style w:type="paragraph" w:customStyle="1" w:styleId="af4">
    <w:name w:val="脚注基準"/>
    <w:basedOn w:val="a0"/>
    <w:pPr>
      <w:keepLines/>
      <w:tabs>
        <w:tab w:val="left" w:pos="187"/>
      </w:tabs>
      <w:spacing w:line="220" w:lineRule="exact"/>
      <w:ind w:left="187" w:hanging="187"/>
    </w:pPr>
    <w:rPr>
      <w:sz w:val="18"/>
    </w:rPr>
  </w:style>
  <w:style w:type="character" w:styleId="af5">
    <w:name w:val="footnote reference"/>
    <w:semiHidden/>
    <w:rPr>
      <w:b/>
      <w:vertAlign w:val="superscript"/>
    </w:rPr>
  </w:style>
  <w:style w:type="paragraph" w:styleId="af6">
    <w:name w:val="footnote text"/>
    <w:basedOn w:val="af4"/>
    <w:semiHidden/>
  </w:style>
  <w:style w:type="character" w:customStyle="1" w:styleId="af7">
    <w:name w:val="強調"/>
    <w:rPr>
      <w:rFonts w:ascii="Arial" w:eastAsia="MS Gothic" w:hAnsi="Arial"/>
      <w:b/>
    </w:rPr>
  </w:style>
  <w:style w:type="character" w:styleId="af8">
    <w:name w:val="line number"/>
    <w:semiHidden/>
    <w:rPr>
      <w:sz w:val="18"/>
    </w:rPr>
  </w:style>
  <w:style w:type="paragraph" w:customStyle="1" w:styleId="af9">
    <w:name w:val="索引基準"/>
    <w:basedOn w:val="a0"/>
    <w:pPr>
      <w:spacing w:line="280" w:lineRule="atLeast"/>
      <w:ind w:left="794" w:hanging="794"/>
    </w:pPr>
  </w:style>
  <w:style w:type="paragraph" w:styleId="afa">
    <w:name w:val="index heading"/>
    <w:basedOn w:val="a0"/>
    <w:next w:val="a0"/>
    <w:semiHidden/>
    <w:pPr>
      <w:keepNext/>
      <w:keepLines/>
      <w:pBdr>
        <w:bottom w:val="single" w:sz="12" w:space="5" w:color="auto"/>
      </w:pBdr>
      <w:spacing w:after="280" w:line="240" w:lineRule="auto"/>
      <w:jc w:val="center"/>
    </w:pPr>
    <w:rPr>
      <w:b/>
      <w:kern w:val="28"/>
      <w:sz w:val="46"/>
    </w:rPr>
  </w:style>
  <w:style w:type="paragraph" w:styleId="afb">
    <w:name w:val="table of authorities"/>
    <w:basedOn w:val="a0"/>
    <w:semiHidden/>
    <w:pPr>
      <w:tabs>
        <w:tab w:val="right" w:leader="dot" w:pos="8505"/>
      </w:tabs>
      <w:spacing w:before="60" w:after="60"/>
      <w:ind w:left="360" w:hanging="360"/>
    </w:pPr>
  </w:style>
  <w:style w:type="paragraph" w:styleId="afc">
    <w:name w:val="toa heading"/>
    <w:basedOn w:val="a0"/>
    <w:next w:val="afb"/>
    <w:semiHidden/>
    <w:pPr>
      <w:keepNext/>
      <w:keepLines/>
      <w:pBdr>
        <w:bottom w:val="single" w:sz="12" w:space="5" w:color="auto"/>
      </w:pBdr>
      <w:spacing w:after="280" w:line="240" w:lineRule="auto"/>
      <w:jc w:val="center"/>
    </w:pPr>
    <w:rPr>
      <w:b/>
      <w:kern w:val="28"/>
      <w:sz w:val="46"/>
    </w:rPr>
  </w:style>
  <w:style w:type="paragraph" w:customStyle="1" w:styleId="a">
    <w:name w:val="小見出し"/>
    <w:basedOn w:val="a0"/>
    <w:pPr>
      <w:keepNext/>
      <w:keepLines/>
      <w:numPr>
        <w:numId w:val="15"/>
      </w:numPr>
      <w:jc w:val="left"/>
    </w:pPr>
    <w:rPr>
      <w:b/>
      <w:i/>
      <w:kern w:val="28"/>
      <w:sz w:val="28"/>
    </w:rPr>
  </w:style>
  <w:style w:type="paragraph" w:customStyle="1" w:styleId="afd">
    <w:name w:val="章ﾗﾍﾞﾙ"/>
    <w:basedOn w:val="a0"/>
    <w:next w:val="a0"/>
    <w:pPr>
      <w:keepNext/>
      <w:keepLines/>
      <w:framePr w:h="3402" w:hRule="exact" w:hSpace="142" w:vSpace="142" w:wrap="around" w:vAnchor="text" w:hAnchor="text" w:y="1"/>
      <w:spacing w:line="480" w:lineRule="exact"/>
      <w:jc w:val="center"/>
    </w:pPr>
    <w:rPr>
      <w:b/>
      <w:i/>
      <w:kern w:val="28"/>
      <w:sz w:val="28"/>
    </w:rPr>
  </w:style>
  <w:style w:type="paragraph" w:customStyle="1" w:styleId="afe">
    <w:name w:val="章題"/>
    <w:basedOn w:val="a0"/>
    <w:next w:val="a0"/>
    <w:pPr>
      <w:keepNext/>
      <w:keepLines/>
      <w:jc w:val="center"/>
    </w:pPr>
    <w:rPr>
      <w:b/>
      <w:i/>
      <w:kern w:val="28"/>
      <w:sz w:val="144"/>
    </w:rPr>
  </w:style>
  <w:style w:type="paragraph" w:customStyle="1" w:styleId="aff">
    <w:name w:val="章副題"/>
    <w:basedOn w:val="afe"/>
    <w:next w:val="a1"/>
    <w:pPr>
      <w:spacing w:after="480" w:line="240" w:lineRule="auto"/>
    </w:pPr>
    <w:rPr>
      <w:i w:val="0"/>
      <w:sz w:val="24"/>
    </w:rPr>
  </w:style>
  <w:style w:type="character" w:customStyle="1" w:styleId="aff0">
    <w:name w:val="上付き"/>
    <w:rPr>
      <w:b/>
      <w:vertAlign w:val="superscript"/>
    </w:rPr>
  </w:style>
  <w:style w:type="paragraph" w:customStyle="1" w:styleId="aff1">
    <w:name w:val="図"/>
    <w:basedOn w:val="a1"/>
    <w:next w:val="aff2"/>
    <w:pPr>
      <w:keepNext/>
      <w:spacing w:before="120"/>
    </w:pPr>
  </w:style>
  <w:style w:type="paragraph" w:styleId="aff2">
    <w:name w:val="caption"/>
    <w:basedOn w:val="aff1"/>
    <w:next w:val="a1"/>
    <w:qFormat/>
    <w:pPr>
      <w:spacing w:after="240"/>
    </w:pPr>
    <w:rPr>
      <w:rFonts w:ascii="Arial" w:eastAsia="MS Gothic" w:hAnsi="Arial"/>
    </w:rPr>
  </w:style>
  <w:style w:type="paragraph" w:styleId="aff3">
    <w:name w:val="table of figures"/>
    <w:basedOn w:val="a0"/>
    <w:semiHidden/>
    <w:pPr>
      <w:tabs>
        <w:tab w:val="right" w:leader="dot" w:pos="8505"/>
      </w:tabs>
      <w:spacing w:before="60" w:after="60"/>
      <w:ind w:left="720" w:hanging="720"/>
    </w:pPr>
  </w:style>
  <w:style w:type="paragraph" w:customStyle="1" w:styleId="aff4">
    <w:name w:val="節ﾗﾍﾞﾙ"/>
    <w:basedOn w:val="a0"/>
    <w:next w:val="a1"/>
    <w:pPr>
      <w:keepNext/>
      <w:keepLines/>
      <w:pBdr>
        <w:bottom w:val="single" w:sz="12" w:space="5" w:color="auto"/>
      </w:pBdr>
      <w:spacing w:after="300" w:line="240" w:lineRule="auto"/>
      <w:jc w:val="center"/>
    </w:pPr>
    <w:rPr>
      <w:rFonts w:ascii="Century" w:eastAsia="MS Mincho" w:hAnsi="Century"/>
      <w:b/>
      <w:i/>
      <w:kern w:val="28"/>
      <w:sz w:val="46"/>
    </w:rPr>
  </w:style>
  <w:style w:type="paragraph" w:styleId="aff5">
    <w:name w:val="List Number"/>
    <w:basedOn w:val="aa"/>
    <w:semiHidden/>
    <w:pPr>
      <w:ind w:hanging="397"/>
    </w:pPr>
  </w:style>
  <w:style w:type="paragraph" w:customStyle="1" w:styleId="aff6">
    <w:name w:val="段落番号 始め"/>
    <w:basedOn w:val="aff5"/>
    <w:next w:val="aff5"/>
    <w:pPr>
      <w:spacing w:before="140"/>
    </w:pPr>
  </w:style>
  <w:style w:type="paragraph" w:customStyle="1" w:styleId="aff7">
    <w:name w:val="段落番号 終わり"/>
    <w:basedOn w:val="aff5"/>
    <w:next w:val="a1"/>
    <w:pPr>
      <w:spacing w:after="140"/>
    </w:pPr>
  </w:style>
  <w:style w:type="character" w:styleId="aff8">
    <w:name w:val="annotation reference"/>
    <w:semiHidden/>
    <w:rPr>
      <w:sz w:val="16"/>
    </w:rPr>
  </w:style>
  <w:style w:type="paragraph" w:styleId="aff9">
    <w:name w:val="annotation text"/>
    <w:basedOn w:val="af4"/>
    <w:semiHidden/>
    <w:pPr>
      <w:spacing w:after="120"/>
    </w:pPr>
  </w:style>
  <w:style w:type="paragraph" w:customStyle="1" w:styleId="affa">
    <w:name w:val="注目"/>
    <w:basedOn w:val="a1"/>
    <w:pPr>
      <w:spacing w:before="120" w:after="60"/>
    </w:pPr>
    <w:rPr>
      <w:i/>
    </w:rPr>
  </w:style>
  <w:style w:type="paragraph" w:customStyle="1" w:styleId="affb">
    <w:name w:val="著者"/>
    <w:basedOn w:val="a0"/>
    <w:pPr>
      <w:keepNext/>
      <w:keepLines/>
      <w:spacing w:before="1100" w:after="200" w:line="240" w:lineRule="auto"/>
      <w:jc w:val="center"/>
    </w:pPr>
    <w:rPr>
      <w:b/>
      <w:kern w:val="28"/>
      <w:sz w:val="36"/>
    </w:rPr>
  </w:style>
  <w:style w:type="character" w:customStyle="1" w:styleId="affc">
    <w:name w:val="導入強調"/>
    <w:rPr>
      <w:b/>
      <w:i/>
    </w:rPr>
  </w:style>
  <w:style w:type="paragraph" w:styleId="affd">
    <w:name w:val="Date"/>
    <w:basedOn w:val="a1"/>
    <w:semiHidden/>
    <w:pPr>
      <w:spacing w:before="480"/>
    </w:pPr>
  </w:style>
  <w:style w:type="paragraph" w:styleId="affe">
    <w:name w:val="Normal Indent"/>
    <w:basedOn w:val="a0"/>
    <w:semiHidden/>
    <w:pPr>
      <w:ind w:left="567"/>
    </w:pPr>
  </w:style>
  <w:style w:type="paragraph" w:styleId="afff">
    <w:name w:val="Title"/>
    <w:basedOn w:val="a0"/>
    <w:next w:val="afff0"/>
    <w:qFormat/>
    <w:pPr>
      <w:keepNext/>
      <w:keepLines/>
      <w:pBdr>
        <w:bottom w:val="single" w:sz="12" w:space="14" w:color="auto"/>
      </w:pBdr>
      <w:spacing w:before="1140" w:after="280"/>
      <w:jc w:val="center"/>
    </w:pPr>
    <w:rPr>
      <w:b/>
      <w:kern w:val="28"/>
      <w:sz w:val="72"/>
    </w:rPr>
  </w:style>
  <w:style w:type="paragraph" w:styleId="afff0">
    <w:name w:val="Subtitle"/>
    <w:basedOn w:val="afff"/>
    <w:next w:val="a1"/>
    <w:qFormat/>
    <w:pPr>
      <w:pBdr>
        <w:bottom w:val="none" w:sz="0" w:space="0" w:color="auto"/>
      </w:pBdr>
      <w:spacing w:before="0"/>
    </w:pPr>
    <w:rPr>
      <w:i/>
      <w:sz w:val="44"/>
    </w:rPr>
  </w:style>
  <w:style w:type="paragraph" w:customStyle="1" w:styleId="afff1">
    <w:name w:val="表題扉"/>
    <w:basedOn w:val="a0"/>
    <w:next w:val="a0"/>
    <w:pPr>
      <w:keepNext/>
      <w:keepLines/>
      <w:pBdr>
        <w:bottom w:val="single" w:sz="6" w:space="22" w:color="auto"/>
      </w:pBdr>
      <w:spacing w:before="1700" w:after="200"/>
      <w:jc w:val="center"/>
    </w:pPr>
    <w:rPr>
      <w:b/>
      <w:i/>
      <w:kern w:val="28"/>
      <w:sz w:val="144"/>
    </w:rPr>
  </w:style>
  <w:style w:type="paragraph" w:customStyle="1" w:styleId="afff2">
    <w:name w:val="部ﾗﾍﾞﾙ"/>
    <w:basedOn w:val="a0"/>
    <w:next w:val="a0"/>
    <w:pPr>
      <w:keepNext/>
      <w:keepLines/>
      <w:spacing w:before="480" w:line="240" w:lineRule="auto"/>
      <w:jc w:val="center"/>
    </w:pPr>
    <w:rPr>
      <w:b/>
      <w:i/>
      <w:caps/>
      <w:kern w:val="28"/>
      <w:sz w:val="28"/>
    </w:rPr>
  </w:style>
  <w:style w:type="paragraph" w:customStyle="1" w:styleId="afff3">
    <w:name w:val="部題"/>
    <w:basedOn w:val="a0"/>
    <w:next w:val="a0"/>
    <w:autoRedefine/>
    <w:pPr>
      <w:keepNext/>
      <w:keepLines/>
      <w:shd w:val="solid" w:color="auto" w:fill="auto"/>
      <w:jc w:val="left"/>
    </w:pPr>
    <w:rPr>
      <w:b/>
      <w:i/>
      <w:kern w:val="28"/>
      <w:sz w:val="40"/>
    </w:rPr>
  </w:style>
  <w:style w:type="paragraph" w:customStyle="1" w:styleId="afff4">
    <w:name w:val="部副題"/>
    <w:basedOn w:val="afff3"/>
    <w:next w:val="a1"/>
    <w:pPr>
      <w:spacing w:after="480" w:line="240" w:lineRule="auto"/>
    </w:pPr>
    <w:rPr>
      <w:i w:val="0"/>
      <w:caps/>
      <w:sz w:val="32"/>
    </w:rPr>
  </w:style>
  <w:style w:type="paragraph" w:customStyle="1" w:styleId="afff5">
    <w:name w:val="副題扉"/>
    <w:basedOn w:val="afff1"/>
    <w:next w:val="a1"/>
    <w:pPr>
      <w:spacing w:before="0" w:after="0"/>
    </w:pPr>
    <w:rPr>
      <w:rFonts w:ascii="Arial" w:eastAsia="MS Gothic" w:hAnsi="Arial"/>
      <w:sz w:val="40"/>
    </w:rPr>
  </w:style>
  <w:style w:type="paragraph" w:customStyle="1" w:styleId="afff6">
    <w:name w:val="文書ﾗﾍﾞﾙ"/>
    <w:basedOn w:val="a0"/>
    <w:pPr>
      <w:spacing w:before="120" w:after="480" w:line="240" w:lineRule="auto"/>
    </w:pPr>
    <w:rPr>
      <w:sz w:val="32"/>
    </w:rPr>
  </w:style>
  <w:style w:type="character" w:styleId="afff7">
    <w:name w:val="endnote reference"/>
    <w:semiHidden/>
    <w:rPr>
      <w:b/>
      <w:vertAlign w:val="superscript"/>
    </w:rPr>
  </w:style>
  <w:style w:type="paragraph" w:styleId="afff8">
    <w:name w:val="endnote text"/>
    <w:basedOn w:val="af4"/>
    <w:semiHidden/>
  </w:style>
  <w:style w:type="paragraph" w:styleId="afff9">
    <w:name w:val="Body Text Indent"/>
    <w:basedOn w:val="a1"/>
    <w:semiHidden/>
    <w:pPr>
      <w:ind w:left="595"/>
    </w:pPr>
  </w:style>
  <w:style w:type="paragraph" w:customStyle="1" w:styleId="afffa">
    <w:name w:val="本文分離禁止"/>
    <w:basedOn w:val="a1"/>
    <w:pPr>
      <w:keepNext/>
    </w:pPr>
  </w:style>
  <w:style w:type="paragraph" w:customStyle="1" w:styleId="afffb">
    <w:name w:val="目次基準"/>
    <w:basedOn w:val="a0"/>
    <w:pPr>
      <w:tabs>
        <w:tab w:val="right" w:leader="dot" w:pos="8505"/>
      </w:tabs>
      <w:spacing w:before="60" w:after="60"/>
      <w:ind w:right="1440"/>
    </w:pPr>
  </w:style>
  <w:style w:type="paragraph" w:customStyle="1" w:styleId="afffc">
    <w:name w:val="要件"/>
    <w:basedOn w:val="a1"/>
    <w:next w:val="a1"/>
    <w:pPr>
      <w:spacing w:before="120"/>
    </w:pPr>
    <w:rPr>
      <w:b/>
      <w:i/>
    </w:rPr>
  </w:style>
  <w:style w:type="character" w:customStyle="1" w:styleId="afffd">
    <w:name w:val="ﾗﾍﾞﾙ"/>
    <w:basedOn w:val="a2"/>
  </w:style>
  <w:style w:type="paragraph" w:customStyle="1" w:styleId="afffe">
    <w:name w:val="プロトタイプ"/>
    <w:basedOn w:val="a1"/>
    <w:pPr>
      <w:tabs>
        <w:tab w:val="left" w:pos="1701"/>
        <w:tab w:val="left" w:pos="2268"/>
        <w:tab w:val="left" w:pos="2835"/>
        <w:tab w:val="left" w:pos="3402"/>
        <w:tab w:val="left" w:pos="5103"/>
      </w:tabs>
    </w:pPr>
    <w:rPr>
      <w:rFonts w:ascii="MS Mincho" w:eastAsia="MS Mincho"/>
    </w:rPr>
  </w:style>
  <w:style w:type="paragraph" w:customStyle="1" w:styleId="affff">
    <w:name w:val="書式説明"/>
    <w:basedOn w:val="a1"/>
    <w:pPr>
      <w:tabs>
        <w:tab w:val="left" w:pos="1701"/>
        <w:tab w:val="left" w:pos="2268"/>
        <w:tab w:val="left" w:pos="2835"/>
        <w:tab w:val="left" w:pos="3402"/>
        <w:tab w:val="left" w:pos="5103"/>
      </w:tabs>
      <w:ind w:left="1701" w:hanging="170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image" Target="media/image8.wmf"/><Relationship Id="rId42" Type="http://schemas.openxmlformats.org/officeDocument/2006/relationships/oleObject" Target="embeddings/oleObject18.bin"/><Relationship Id="rId63" Type="http://schemas.openxmlformats.org/officeDocument/2006/relationships/image" Target="media/image29.wmf"/><Relationship Id="rId84" Type="http://schemas.openxmlformats.org/officeDocument/2006/relationships/image" Target="media/image39.wmf"/><Relationship Id="rId138" Type="http://schemas.openxmlformats.org/officeDocument/2006/relationships/image" Target="media/image65.wmf"/><Relationship Id="rId159" Type="http://schemas.openxmlformats.org/officeDocument/2006/relationships/oleObject" Target="embeddings/oleObject78.bin"/><Relationship Id="rId170" Type="http://schemas.openxmlformats.org/officeDocument/2006/relationships/image" Target="media/image81.wmf"/><Relationship Id="rId107" Type="http://schemas.openxmlformats.org/officeDocument/2006/relationships/image" Target="media/image50.wmf"/><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image" Target="media/image24.wmf"/><Relationship Id="rId74" Type="http://schemas.openxmlformats.org/officeDocument/2006/relationships/oleObject" Target="embeddings/oleObject34.bin"/><Relationship Id="rId128" Type="http://schemas.openxmlformats.org/officeDocument/2006/relationships/oleObject" Target="embeddings/oleObject62.bin"/><Relationship Id="rId149" Type="http://schemas.openxmlformats.org/officeDocument/2006/relationships/oleObject" Target="embeddings/oleObject73.bin"/><Relationship Id="rId5" Type="http://schemas.openxmlformats.org/officeDocument/2006/relationships/footnotes" Target="footnotes.xml"/><Relationship Id="rId95" Type="http://schemas.openxmlformats.org/officeDocument/2006/relationships/oleObject" Target="embeddings/oleObject45.bin"/><Relationship Id="rId160" Type="http://schemas.openxmlformats.org/officeDocument/2006/relationships/image" Target="media/image76.wmf"/><Relationship Id="rId181" Type="http://schemas.openxmlformats.org/officeDocument/2006/relationships/oleObject" Target="embeddings/oleObject89.bin"/><Relationship Id="rId22" Type="http://schemas.openxmlformats.org/officeDocument/2006/relationships/oleObject" Target="embeddings/oleObject8.bin"/><Relationship Id="rId43" Type="http://schemas.openxmlformats.org/officeDocument/2006/relationships/image" Target="media/image19.wmf"/><Relationship Id="rId64" Type="http://schemas.openxmlformats.org/officeDocument/2006/relationships/oleObject" Target="embeddings/oleObject29.bin"/><Relationship Id="rId118" Type="http://schemas.openxmlformats.org/officeDocument/2006/relationships/oleObject" Target="embeddings/oleObject57.bin"/><Relationship Id="rId139" Type="http://schemas.openxmlformats.org/officeDocument/2006/relationships/oleObject" Target="embeddings/oleObject68.bin"/><Relationship Id="rId85" Type="http://schemas.openxmlformats.org/officeDocument/2006/relationships/oleObject" Target="embeddings/oleObject40.bin"/><Relationship Id="rId150" Type="http://schemas.openxmlformats.org/officeDocument/2006/relationships/image" Target="media/image71.wmf"/><Relationship Id="rId171" Type="http://schemas.openxmlformats.org/officeDocument/2006/relationships/oleObject" Target="embeddings/oleObject84.bin"/><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oleObject" Target="embeddings/oleObject52.bin"/><Relationship Id="rId129" Type="http://schemas.openxmlformats.org/officeDocument/2006/relationships/image" Target="media/image61.wmf"/><Relationship Id="rId54" Type="http://schemas.openxmlformats.org/officeDocument/2006/relationships/oleObject" Target="embeddings/oleObject24.bin"/><Relationship Id="rId75" Type="http://schemas.openxmlformats.org/officeDocument/2006/relationships/image" Target="media/image35.wmf"/><Relationship Id="rId96" Type="http://schemas.openxmlformats.org/officeDocument/2006/relationships/image" Target="media/image45.wmf"/><Relationship Id="rId140" Type="http://schemas.openxmlformats.org/officeDocument/2006/relationships/image" Target="media/image66.wmf"/><Relationship Id="rId161" Type="http://schemas.openxmlformats.org/officeDocument/2006/relationships/oleObject" Target="embeddings/oleObject79.bin"/><Relationship Id="rId182" Type="http://schemas.openxmlformats.org/officeDocument/2006/relationships/image" Target="media/image87.wmf"/><Relationship Id="rId6" Type="http://schemas.openxmlformats.org/officeDocument/2006/relationships/endnotes" Target="endnotes.xml"/><Relationship Id="rId23" Type="http://schemas.openxmlformats.org/officeDocument/2006/relationships/image" Target="media/image9.wmf"/><Relationship Id="rId119" Type="http://schemas.openxmlformats.org/officeDocument/2006/relationships/image" Target="media/image56.wmf"/><Relationship Id="rId44" Type="http://schemas.openxmlformats.org/officeDocument/2006/relationships/oleObject" Target="embeddings/oleObject19.bin"/><Relationship Id="rId65" Type="http://schemas.openxmlformats.org/officeDocument/2006/relationships/image" Target="media/image30.wmf"/><Relationship Id="rId86" Type="http://schemas.openxmlformats.org/officeDocument/2006/relationships/image" Target="media/image40.wmf"/><Relationship Id="rId130" Type="http://schemas.openxmlformats.org/officeDocument/2006/relationships/oleObject" Target="embeddings/oleObject63.bin"/><Relationship Id="rId151" Type="http://schemas.openxmlformats.org/officeDocument/2006/relationships/oleObject" Target="embeddings/oleObject74.bin"/><Relationship Id="rId172" Type="http://schemas.openxmlformats.org/officeDocument/2006/relationships/image" Target="media/image8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image" Target="media/image51.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oleObject" Target="embeddings/oleObject35.bin"/><Relationship Id="rId97" Type="http://schemas.openxmlformats.org/officeDocument/2006/relationships/oleObject" Target="embeddings/oleObject46.bin"/><Relationship Id="rId104" Type="http://schemas.openxmlformats.org/officeDocument/2006/relationships/oleObject" Target="embeddings/oleObject50.bin"/><Relationship Id="rId120" Type="http://schemas.openxmlformats.org/officeDocument/2006/relationships/oleObject" Target="embeddings/oleObject58.bin"/><Relationship Id="rId125" Type="http://schemas.openxmlformats.org/officeDocument/2006/relationships/image" Target="media/image59.wmf"/><Relationship Id="rId141" Type="http://schemas.openxmlformats.org/officeDocument/2006/relationships/oleObject" Target="embeddings/oleObject69.bin"/><Relationship Id="rId146" Type="http://schemas.openxmlformats.org/officeDocument/2006/relationships/image" Target="media/image69.wmf"/><Relationship Id="rId167" Type="http://schemas.openxmlformats.org/officeDocument/2006/relationships/oleObject" Target="embeddings/oleObject82.bin"/><Relationship Id="rId188" Type="http://schemas.openxmlformats.org/officeDocument/2006/relationships/fontTable" Target="fontTable.xml"/><Relationship Id="rId7" Type="http://schemas.openxmlformats.org/officeDocument/2006/relationships/image" Target="media/image1.wmf"/><Relationship Id="rId71" Type="http://schemas.openxmlformats.org/officeDocument/2006/relationships/image" Target="media/image33.wmf"/><Relationship Id="rId92" Type="http://schemas.openxmlformats.org/officeDocument/2006/relationships/image" Target="media/image43.wmf"/><Relationship Id="rId162" Type="http://schemas.openxmlformats.org/officeDocument/2006/relationships/image" Target="media/image77.wmf"/><Relationship Id="rId183" Type="http://schemas.openxmlformats.org/officeDocument/2006/relationships/oleObject" Target="embeddings/oleObject90.bin"/><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oleObject" Target="embeddings/oleObject41.bin"/><Relationship Id="rId110" Type="http://schemas.openxmlformats.org/officeDocument/2006/relationships/oleObject" Target="embeddings/oleObject53.bin"/><Relationship Id="rId115" Type="http://schemas.openxmlformats.org/officeDocument/2006/relationships/image" Target="media/image54.wmf"/><Relationship Id="rId131" Type="http://schemas.openxmlformats.org/officeDocument/2006/relationships/oleObject" Target="embeddings/oleObject64.bin"/><Relationship Id="rId136" Type="http://schemas.openxmlformats.org/officeDocument/2006/relationships/image" Target="media/image64.wmf"/><Relationship Id="rId157" Type="http://schemas.openxmlformats.org/officeDocument/2006/relationships/oleObject" Target="embeddings/oleObject77.bin"/><Relationship Id="rId178" Type="http://schemas.openxmlformats.org/officeDocument/2006/relationships/image" Target="media/image85.wmf"/><Relationship Id="rId61" Type="http://schemas.openxmlformats.org/officeDocument/2006/relationships/image" Target="media/image28.wmf"/><Relationship Id="rId82" Type="http://schemas.openxmlformats.org/officeDocument/2006/relationships/oleObject" Target="embeddings/oleObject38.bin"/><Relationship Id="rId152" Type="http://schemas.openxmlformats.org/officeDocument/2006/relationships/image" Target="media/image72.wmf"/><Relationship Id="rId173" Type="http://schemas.openxmlformats.org/officeDocument/2006/relationships/oleObject" Target="embeddings/oleObject85.bin"/><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6.wmf"/><Relationship Id="rId100" Type="http://schemas.openxmlformats.org/officeDocument/2006/relationships/image" Target="media/image47.wmf"/><Relationship Id="rId105" Type="http://schemas.openxmlformats.org/officeDocument/2006/relationships/image" Target="media/image49.wmf"/><Relationship Id="rId126" Type="http://schemas.openxmlformats.org/officeDocument/2006/relationships/oleObject" Target="embeddings/oleObject61.bin"/><Relationship Id="rId147" Type="http://schemas.openxmlformats.org/officeDocument/2006/relationships/oleObject" Target="embeddings/oleObject72.bin"/><Relationship Id="rId168" Type="http://schemas.openxmlformats.org/officeDocument/2006/relationships/image" Target="media/image80.wmf"/><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oleObject" Target="embeddings/oleObject44.bin"/><Relationship Id="rId98" Type="http://schemas.openxmlformats.org/officeDocument/2006/relationships/image" Target="media/image46.wmf"/><Relationship Id="rId121" Type="http://schemas.openxmlformats.org/officeDocument/2006/relationships/image" Target="media/image57.wmf"/><Relationship Id="rId142" Type="http://schemas.openxmlformats.org/officeDocument/2006/relationships/image" Target="media/image67.wmf"/><Relationship Id="rId163" Type="http://schemas.openxmlformats.org/officeDocument/2006/relationships/oleObject" Target="embeddings/oleObject80.bin"/><Relationship Id="rId184" Type="http://schemas.openxmlformats.org/officeDocument/2006/relationships/image" Target="media/image88.wmf"/><Relationship Id="rId189"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wmf"/><Relationship Id="rId116" Type="http://schemas.openxmlformats.org/officeDocument/2006/relationships/oleObject" Target="embeddings/oleObject56.bin"/><Relationship Id="rId137" Type="http://schemas.openxmlformats.org/officeDocument/2006/relationships/oleObject" Target="embeddings/oleObject67.bin"/><Relationship Id="rId158" Type="http://schemas.openxmlformats.org/officeDocument/2006/relationships/image" Target="media/image75.wmf"/><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oleObject" Target="embeddings/oleObject39.bin"/><Relationship Id="rId88" Type="http://schemas.openxmlformats.org/officeDocument/2006/relationships/image" Target="media/image41.wmf"/><Relationship Id="rId111" Type="http://schemas.openxmlformats.org/officeDocument/2006/relationships/image" Target="media/image52.wmf"/><Relationship Id="rId132" Type="http://schemas.openxmlformats.org/officeDocument/2006/relationships/image" Target="media/image62.wmf"/><Relationship Id="rId153" Type="http://schemas.openxmlformats.org/officeDocument/2006/relationships/oleObject" Target="embeddings/oleObject75.bin"/><Relationship Id="rId174" Type="http://schemas.openxmlformats.org/officeDocument/2006/relationships/image" Target="media/image83.wmf"/><Relationship Id="rId179" Type="http://schemas.openxmlformats.org/officeDocument/2006/relationships/oleObject" Target="embeddings/oleObject88.bin"/><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106" Type="http://schemas.openxmlformats.org/officeDocument/2006/relationships/oleObject" Target="embeddings/oleObject51.bin"/><Relationship Id="rId127" Type="http://schemas.openxmlformats.org/officeDocument/2006/relationships/image" Target="media/image60.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wmf"/><Relationship Id="rId78" Type="http://schemas.openxmlformats.org/officeDocument/2006/relationships/oleObject" Target="embeddings/oleObject36.bin"/><Relationship Id="rId94" Type="http://schemas.openxmlformats.org/officeDocument/2006/relationships/image" Target="media/image44.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oleObject" Target="embeddings/oleObject59.bin"/><Relationship Id="rId143" Type="http://schemas.openxmlformats.org/officeDocument/2006/relationships/oleObject" Target="embeddings/oleObject70.bin"/><Relationship Id="rId148" Type="http://schemas.openxmlformats.org/officeDocument/2006/relationships/image" Target="media/image70.wmf"/><Relationship Id="rId164" Type="http://schemas.openxmlformats.org/officeDocument/2006/relationships/image" Target="media/image78.wmf"/><Relationship Id="rId169" Type="http://schemas.openxmlformats.org/officeDocument/2006/relationships/oleObject" Target="embeddings/oleObject83.bin"/><Relationship Id="rId185" Type="http://schemas.openxmlformats.org/officeDocument/2006/relationships/oleObject" Target="embeddings/oleObject91.bin"/><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image" Target="media/image86.wmf"/><Relationship Id="rId26" Type="http://schemas.openxmlformats.org/officeDocument/2006/relationships/oleObject" Target="embeddings/oleObject10.bin"/><Relationship Id="rId47" Type="http://schemas.openxmlformats.org/officeDocument/2006/relationships/image" Target="media/image21.wmf"/><Relationship Id="rId68" Type="http://schemas.openxmlformats.org/officeDocument/2006/relationships/oleObject" Target="embeddings/oleObject31.bin"/><Relationship Id="rId89" Type="http://schemas.openxmlformats.org/officeDocument/2006/relationships/oleObject" Target="embeddings/oleObject42.bin"/><Relationship Id="rId112" Type="http://schemas.openxmlformats.org/officeDocument/2006/relationships/oleObject" Target="embeddings/oleObject54.bin"/><Relationship Id="rId133" Type="http://schemas.openxmlformats.org/officeDocument/2006/relationships/oleObject" Target="embeddings/oleObject65.bin"/><Relationship Id="rId154" Type="http://schemas.openxmlformats.org/officeDocument/2006/relationships/image" Target="media/image73.wmf"/><Relationship Id="rId175" Type="http://schemas.openxmlformats.org/officeDocument/2006/relationships/oleObject" Target="embeddings/oleObject86.bin"/><Relationship Id="rId16" Type="http://schemas.openxmlformats.org/officeDocument/2006/relationships/oleObject" Target="embeddings/oleObject5.bin"/><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image" Target="media/image37.wmf"/><Relationship Id="rId102" Type="http://schemas.openxmlformats.org/officeDocument/2006/relationships/oleObject" Target="embeddings/oleObject49.bin"/><Relationship Id="rId123" Type="http://schemas.openxmlformats.org/officeDocument/2006/relationships/image" Target="media/image58.wmf"/><Relationship Id="rId144" Type="http://schemas.openxmlformats.org/officeDocument/2006/relationships/image" Target="media/image68.wmf"/><Relationship Id="rId90" Type="http://schemas.openxmlformats.org/officeDocument/2006/relationships/image" Target="media/image42.wmf"/><Relationship Id="rId165" Type="http://schemas.openxmlformats.org/officeDocument/2006/relationships/oleObject" Target="embeddings/oleObject81.bin"/><Relationship Id="rId186" Type="http://schemas.openxmlformats.org/officeDocument/2006/relationships/footer" Target="footer1.xml"/><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image" Target="media/image32.wmf"/><Relationship Id="rId113" Type="http://schemas.openxmlformats.org/officeDocument/2006/relationships/image" Target="media/image53.wmf"/><Relationship Id="rId134" Type="http://schemas.openxmlformats.org/officeDocument/2006/relationships/image" Target="media/image63.wmf"/><Relationship Id="rId80" Type="http://schemas.openxmlformats.org/officeDocument/2006/relationships/oleObject" Target="embeddings/oleObject37.bin"/><Relationship Id="rId155" Type="http://schemas.openxmlformats.org/officeDocument/2006/relationships/oleObject" Target="embeddings/oleObject76.bin"/><Relationship Id="rId176" Type="http://schemas.openxmlformats.org/officeDocument/2006/relationships/image" Target="media/image84.wmf"/><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image" Target="media/image48.wmf"/><Relationship Id="rId124" Type="http://schemas.openxmlformats.org/officeDocument/2006/relationships/oleObject" Target="embeddings/oleObject60.bin"/><Relationship Id="rId70" Type="http://schemas.openxmlformats.org/officeDocument/2006/relationships/oleObject" Target="embeddings/oleObject32.bin"/><Relationship Id="rId91" Type="http://schemas.openxmlformats.org/officeDocument/2006/relationships/oleObject" Target="embeddings/oleObject43.bin"/><Relationship Id="rId145" Type="http://schemas.openxmlformats.org/officeDocument/2006/relationships/oleObject" Target="embeddings/oleObject71.bin"/><Relationship Id="rId166" Type="http://schemas.openxmlformats.org/officeDocument/2006/relationships/image" Target="media/image79.wmf"/><Relationship Id="rId187" Type="http://schemas.openxmlformats.org/officeDocument/2006/relationships/footer" Target="footer2.xml"/><Relationship Id="rId1" Type="http://schemas.openxmlformats.org/officeDocument/2006/relationships/numbering" Target="numbering.xml"/><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oleObject" Target="embeddings/oleObject55.bin"/><Relationship Id="rId60" Type="http://schemas.openxmlformats.org/officeDocument/2006/relationships/oleObject" Target="embeddings/oleObject27.bin"/><Relationship Id="rId81" Type="http://schemas.openxmlformats.org/officeDocument/2006/relationships/image" Target="media/image38.wmf"/><Relationship Id="rId135" Type="http://schemas.openxmlformats.org/officeDocument/2006/relationships/oleObject" Target="embeddings/oleObject66.bin"/><Relationship Id="rId156" Type="http://schemas.openxmlformats.org/officeDocument/2006/relationships/image" Target="media/image74.wmf"/><Relationship Id="rId177" Type="http://schemas.openxmlformats.org/officeDocument/2006/relationships/oleObject" Target="embeddings/oleObject87.bin"/></Relationships>
</file>

<file path=word/_rels/settings.xml.rels><?xml version="1.0" encoding="UTF-8" standalone="yes"?>
<Relationships xmlns="http://schemas.openxmlformats.org/package/2006/relationships"><Relationship Id="rId1" Type="http://schemas.openxmlformats.org/officeDocument/2006/relationships/attachedTemplate" Target="file:///C:\Microsoft%20Office\Template\&#35542;&#25991;&#65381;&#22577;&#21578;&#26360;\&#20181;&#27096;&#26360;.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仕様書.dot</Template>
  <TotalTime>1</TotalTime>
  <Pages>42</Pages>
  <Words>4175</Words>
  <Characters>23798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論文作成テンプレート 1</vt:lpstr>
    </vt:vector>
  </TitlesOfParts>
  <Company/>
  <LinksUpToDate>false</LinksUpToDate>
  <CharactersWithSpaces>27918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論文作成テンプレート 1</dc:title>
  <dc:subject/>
  <dc:creator>Hoamre Hanaoka</dc:creator>
  <cp:keywords/>
  <dc:description/>
  <cp:lastModifiedBy>Tao Tao</cp:lastModifiedBy>
  <cp:revision>2</cp:revision>
  <cp:lastPrinted>2001-02-17T08:35:00Z</cp:lastPrinted>
  <dcterms:created xsi:type="dcterms:W3CDTF">2026-06-27T15:40:00Z</dcterms:created>
  <dcterms:modified xsi:type="dcterms:W3CDTF">2026-06-27T15:40:00Z</dcterms:modified>
</cp:coreProperties>
</file>