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319" w:rsidRPr="006002AC" w:rsidRDefault="00E42C20" w:rsidP="00C746B2">
      <w:pPr>
        <w:pBdr>
          <w:top w:val="single" w:sz="4" w:space="1" w:color="auto"/>
          <w:left w:val="single" w:sz="4" w:space="4" w:color="auto"/>
          <w:bottom w:val="single" w:sz="4" w:space="1" w:color="auto"/>
          <w:right w:val="single" w:sz="4" w:space="4" w:color="auto"/>
        </w:pBdr>
        <w:bidi/>
        <w:ind w:left="-1"/>
        <w:rPr>
          <w:rFonts w:ascii="IRANSansWeb(FaNum)" w:hAnsi="IRANSansWeb(FaNum)" w:cs="IRANSansWeb(FaNum)"/>
          <w:color w:val="2E74B5" w:themeColor="accent1" w:themeShade="BF"/>
          <w:sz w:val="24"/>
          <w:szCs w:val="24"/>
          <w:rtl/>
          <w:lang w:bidi="fa-IR"/>
        </w:rPr>
      </w:pPr>
      <w:r w:rsidRPr="006002AC">
        <w:rPr>
          <w:rFonts w:ascii="IRANSansWeb(FaNum)" w:hAnsi="IRANSansWeb(FaNum)" w:cs="IRANSansWeb(FaNum)"/>
          <w:color w:val="2E74B5" w:themeColor="accent1" w:themeShade="BF"/>
          <w:sz w:val="24"/>
          <w:szCs w:val="24"/>
          <w:rtl/>
          <w:lang w:bidi="fa-IR"/>
        </w:rPr>
        <w:t>مطالب ارایه شده در صفحه ر</w:t>
      </w:r>
      <w:r w:rsidR="002966CB" w:rsidRPr="006002AC">
        <w:rPr>
          <w:rFonts w:ascii="IRANSansWeb(FaNum)" w:hAnsi="IRANSansWeb(FaNum)" w:cs="IRANSansWeb(FaNum)"/>
          <w:color w:val="2E74B5" w:themeColor="accent1" w:themeShade="BF"/>
          <w:sz w:val="24"/>
          <w:szCs w:val="24"/>
          <w:rtl/>
          <w:lang w:bidi="fa-IR"/>
        </w:rPr>
        <w:t>سمی شرکت طب پرداز شرق ایرانیان به شرح زیر است:</w:t>
      </w:r>
    </w:p>
    <w:p w:rsidR="00D400EF" w:rsidRPr="006002AC" w:rsidRDefault="00D400EF" w:rsidP="00C746B2">
      <w:pPr>
        <w:pStyle w:val="Heading4"/>
        <w:bidi/>
        <w:rPr>
          <w:rFonts w:ascii="IRANSansWeb(FaNum)" w:hAnsi="IRANSansWeb(FaNum)" w:cs="IRANSansWeb(FaNum)"/>
          <w:i w:val="0"/>
          <w:iCs w:val="0"/>
          <w:color w:val="FF0000"/>
          <w:sz w:val="24"/>
          <w:szCs w:val="24"/>
          <w:lang w:bidi="fa-IR"/>
        </w:rPr>
      </w:pPr>
      <w:r w:rsidRPr="006002AC">
        <w:rPr>
          <w:rFonts w:ascii="IRANSansWeb(FaNum)" w:hAnsi="IRANSansWeb(FaNum)" w:cs="IRANSansWeb(FaNum)"/>
          <w:i w:val="0"/>
          <w:iCs w:val="0"/>
          <w:color w:val="FF0000"/>
          <w:sz w:val="24"/>
          <w:szCs w:val="24"/>
          <w:rtl/>
          <w:lang w:bidi="fa-IR"/>
        </w:rPr>
        <w:t>۱</w:t>
      </w:r>
      <w:r w:rsidRPr="006002AC">
        <w:rPr>
          <w:rFonts w:ascii="IRANSansWeb(FaNum)" w:hAnsi="IRANSansWeb(FaNum)" w:cs="IRANSansWeb(FaNum)"/>
          <w:i w:val="0"/>
          <w:iCs w:val="0"/>
          <w:color w:val="FF0000"/>
          <w:sz w:val="24"/>
          <w:szCs w:val="24"/>
          <w:lang w:bidi="fa-IR"/>
        </w:rPr>
        <w:t xml:space="preserve"> (</w:t>
      </w:r>
      <w:r w:rsidRPr="006002AC">
        <w:rPr>
          <w:rFonts w:ascii="IRANSansWeb(FaNum)" w:hAnsi="IRANSansWeb(FaNum)" w:cs="IRANSansWeb(FaNum)"/>
          <w:i w:val="0"/>
          <w:iCs w:val="0"/>
          <w:color w:val="FF0000"/>
          <w:sz w:val="24"/>
          <w:szCs w:val="24"/>
          <w:rtl/>
          <w:lang w:bidi="fa-IR"/>
        </w:rPr>
        <w:t>اولین چیزی که کاربر می‌بیند</w:t>
      </w:r>
    </w:p>
    <w:p w:rsidR="00D400EF" w:rsidRPr="006002AC" w:rsidRDefault="00D400EF" w:rsidP="00C746B2">
      <w:pPr>
        <w:pStyle w:val="NormalWeb"/>
        <w:bidi/>
        <w:rPr>
          <w:rFonts w:ascii="IRANSansWeb(FaNum)" w:hAnsi="IRANSansWeb(FaNum)" w:cs="IRANSansWeb(FaNum)"/>
          <w:color w:val="FF0000"/>
          <w:rtl/>
          <w:lang w:bidi="fa-IR"/>
        </w:rPr>
      </w:pPr>
      <w:r w:rsidRPr="006002AC">
        <w:rPr>
          <w:rFonts w:ascii="IRANSansWeb(FaNum)" w:hAnsi="IRANSansWeb(FaNum)" w:cs="IRANSansWeb(FaNum)"/>
          <w:color w:val="FF0000"/>
          <w:rtl/>
          <w:lang w:bidi="fa-IR"/>
        </w:rPr>
        <w:t>این بخش باید در نگاه اول مخاطب را میخکوب کند.</w:t>
      </w:r>
    </w:p>
    <w:p w:rsidR="00D400EF" w:rsidRPr="00C746B2" w:rsidRDefault="00D400EF" w:rsidP="00C746B2">
      <w:pPr>
        <w:numPr>
          <w:ilvl w:val="0"/>
          <w:numId w:val="2"/>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لوگو و منو:</w:t>
      </w:r>
      <w:r w:rsidRPr="00C746B2">
        <w:rPr>
          <w:rFonts w:ascii="IRANSansWeb(FaNum)" w:hAnsi="IRANSansWeb(FaNum)" w:cs="IRANSansWeb(FaNum)"/>
          <w:sz w:val="24"/>
          <w:szCs w:val="24"/>
          <w:rtl/>
          <w:lang w:bidi="fa-IR"/>
        </w:rPr>
        <w:t xml:space="preserve"> (بالا سمت راست) + شماره تماس (واتس‌اپ/نواتل).</w:t>
      </w:r>
    </w:p>
    <w:p w:rsidR="00D400EF" w:rsidRPr="00C746B2" w:rsidRDefault="00D400EF" w:rsidP="006002AC">
      <w:pPr>
        <w:numPr>
          <w:ilvl w:val="0"/>
          <w:numId w:val="2"/>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تیتر اصلی</w:t>
      </w:r>
      <w:r w:rsidRPr="00C746B2">
        <w:rPr>
          <w:rStyle w:val="Strong"/>
          <w:rFonts w:ascii="IRANSansWeb(FaNum)" w:hAnsi="IRANSansWeb(FaNum)" w:cs="IRANSansWeb(FaNum)"/>
          <w:b w:val="0"/>
          <w:bCs w:val="0"/>
          <w:sz w:val="24"/>
          <w:szCs w:val="24"/>
          <w:lang w:bidi="fa-IR"/>
        </w:rPr>
        <w:t>:</w:t>
      </w:r>
      <w:r w:rsidRPr="00C746B2">
        <w:rPr>
          <w:rFonts w:ascii="IRANSansWeb(FaNum)" w:hAnsi="IRANSansWeb(FaNum)" w:cs="IRANSansWeb(FaNum)"/>
          <w:sz w:val="24"/>
          <w:szCs w:val="24"/>
          <w:rtl/>
          <w:lang w:bidi="fa-IR"/>
        </w:rPr>
        <w:t xml:space="preserve"> مدیریت هوشمند و یکپارچه مراکز درمانی؛ از پذیرش تا آزمایشگاه.</w:t>
      </w:r>
    </w:p>
    <w:p w:rsidR="00D400EF" w:rsidRPr="00C746B2" w:rsidRDefault="00D400EF" w:rsidP="00C746B2">
      <w:pPr>
        <w:numPr>
          <w:ilvl w:val="0"/>
          <w:numId w:val="2"/>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زیرتیتر:</w:t>
      </w:r>
      <w:r w:rsidRPr="00C746B2">
        <w:rPr>
          <w:rFonts w:ascii="IRANSansWeb(FaNum)" w:hAnsi="IRANSansWeb(FaNum)" w:cs="IRANSansWeb(FaNum)"/>
          <w:sz w:val="24"/>
          <w:szCs w:val="24"/>
          <w:rtl/>
          <w:lang w:bidi="fa-IR"/>
        </w:rPr>
        <w:t xml:space="preserve"> با بیش از ۲۵ سال تجربه در توسعه نرم‌افزارهای تخصصی، مدیریت کلینیک، دندانپزشکی وتصویر برداری و آزمایشگاه و فیزیوتراپی و حقوق و حسابداری و انبارداری و سایت پزشک (ماتورینگ) مراکز تشخیصی را به سطح جدیدی از دقت و سرعت برسانید.</w:t>
      </w:r>
    </w:p>
    <w:p w:rsidR="00D400EF" w:rsidRPr="00C746B2" w:rsidRDefault="00D400EF" w:rsidP="002370AA">
      <w:pPr>
        <w:numPr>
          <w:ilvl w:val="0"/>
          <w:numId w:val="2"/>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دکمه اقدام</w:t>
      </w:r>
      <w:r w:rsidRPr="00C746B2">
        <w:rPr>
          <w:rStyle w:val="Strong"/>
          <w:rFonts w:ascii="IRANSansWeb(FaNum)" w:hAnsi="IRANSansWeb(FaNum)" w:cs="IRANSansWeb(FaNum)"/>
          <w:b w:val="0"/>
          <w:bCs w:val="0"/>
          <w:sz w:val="24"/>
          <w:szCs w:val="24"/>
          <w:lang w:bidi="fa-IR"/>
        </w:rPr>
        <w:t>:</w:t>
      </w:r>
      <w:r w:rsidRPr="00C746B2">
        <w:rPr>
          <w:rFonts w:ascii="IRANSansWeb(FaNum)" w:hAnsi="IRANSansWeb(FaNum)" w:cs="IRANSansWeb(FaNum)"/>
          <w:sz w:val="24"/>
          <w:szCs w:val="24"/>
          <w:rtl/>
          <w:lang w:bidi="fa-IR"/>
        </w:rPr>
        <w:t xml:space="preserve"> [دریافت مشاوره رایگان با کارشناسان] (با رنگی متمایز و جذاب).</w:t>
      </w:r>
    </w:p>
    <w:p w:rsidR="00D400EF" w:rsidRPr="00C746B2" w:rsidRDefault="00D400EF" w:rsidP="00C746B2">
      <w:pPr>
        <w:numPr>
          <w:ilvl w:val="0"/>
          <w:numId w:val="2"/>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تصویر/ویدیو:</w:t>
      </w:r>
      <w:r w:rsidRPr="00C746B2">
        <w:rPr>
          <w:rFonts w:ascii="IRANSansWeb(FaNum)" w:hAnsi="IRANSansWeb(FaNum)" w:cs="IRANSansWeb(FaNum)"/>
          <w:sz w:val="24"/>
          <w:szCs w:val="24"/>
          <w:rtl/>
          <w:lang w:bidi="fa-IR"/>
        </w:rPr>
        <w:t xml:space="preserve"> (در سمت چپ یا پس‌زمینه) تصویری از محیط نرم‌افزار روی مانیتور در یک کلینیک شیک یا یک ویدئوی کوتاه از کاربریِ آسان سیستم.</w:t>
      </w:r>
    </w:p>
    <w:p w:rsidR="00D400EF" w:rsidRPr="0057426C" w:rsidRDefault="00D400EF" w:rsidP="00C746B2">
      <w:pPr>
        <w:pStyle w:val="Heading4"/>
        <w:bidi/>
        <w:rPr>
          <w:rFonts w:ascii="IRANSansWeb(FaNum)" w:hAnsi="IRANSansWeb(FaNum)" w:cs="IRANSansWeb(FaNum)"/>
          <w:i w:val="0"/>
          <w:iCs w:val="0"/>
          <w:color w:val="FF0000"/>
          <w:sz w:val="24"/>
          <w:szCs w:val="24"/>
          <w:rtl/>
          <w:lang w:bidi="fa-IR"/>
        </w:rPr>
      </w:pPr>
      <w:r w:rsidRPr="0057426C">
        <w:rPr>
          <w:rFonts w:ascii="IRANSansWeb(FaNum)" w:hAnsi="IRANSansWeb(FaNum)" w:cs="IRANSansWeb(FaNum)"/>
          <w:i w:val="0"/>
          <w:iCs w:val="0"/>
          <w:color w:val="FF0000"/>
          <w:sz w:val="24"/>
          <w:szCs w:val="24"/>
          <w:rtl/>
          <w:lang w:bidi="fa-IR"/>
        </w:rPr>
        <w:t xml:space="preserve">۲. بخش آمار اعتماد </w:t>
      </w:r>
      <w:r w:rsidRPr="0057426C">
        <w:rPr>
          <w:rFonts w:ascii="IRANSansWeb(FaNum)" w:hAnsi="IRANSansWeb(FaNum)" w:cs="IRANSansWeb(FaNum)"/>
          <w:i w:val="0"/>
          <w:iCs w:val="0"/>
          <w:color w:val="FF0000"/>
          <w:sz w:val="24"/>
          <w:szCs w:val="24"/>
          <w:lang w:bidi="fa-IR"/>
        </w:rPr>
        <w:t>Social Proof</w:t>
      </w:r>
    </w:p>
    <w:p w:rsidR="00D400EF" w:rsidRPr="00C746B2" w:rsidRDefault="00D400EF" w:rsidP="00C746B2">
      <w:pPr>
        <w:pStyle w:val="NormalWeb"/>
        <w:bidi/>
        <w:rPr>
          <w:rFonts w:ascii="IRANSansWeb(FaNum)" w:hAnsi="IRANSansWeb(FaNum)" w:cs="IRANSansWeb(FaNum)"/>
          <w:rtl/>
          <w:lang w:bidi="fa-IR"/>
        </w:rPr>
      </w:pPr>
      <w:r w:rsidRPr="00C746B2">
        <w:rPr>
          <w:rFonts w:ascii="IRANSansWeb(FaNum)" w:hAnsi="IRANSansWeb(FaNum)" w:cs="IRANSansWeb(FaNum)"/>
          <w:rtl/>
          <w:lang w:bidi="fa-IR"/>
        </w:rPr>
        <w:t xml:space="preserve">این نوار مستقیماً زیر بخش </w:t>
      </w:r>
      <w:r w:rsidRPr="00C746B2">
        <w:rPr>
          <w:rFonts w:ascii="IRANSansWeb(FaNum)" w:hAnsi="IRANSansWeb(FaNum)" w:cs="IRANSansWeb(FaNum)"/>
          <w:lang w:bidi="fa-IR"/>
        </w:rPr>
        <w:t>Hero</w:t>
      </w:r>
      <w:r w:rsidRPr="00C746B2">
        <w:rPr>
          <w:rFonts w:ascii="IRANSansWeb(FaNum)" w:hAnsi="IRANSansWeb(FaNum)" w:cs="IRANSansWeb(FaNum)"/>
          <w:rtl/>
          <w:lang w:bidi="fa-IR"/>
        </w:rPr>
        <w:t xml:space="preserve"> قرار می‌گیرد تا سریعاً اعتبار شما را ثابت کند.</w:t>
      </w:r>
    </w:p>
    <w:p w:rsidR="00D400EF" w:rsidRPr="00C746B2" w:rsidRDefault="00D400EF" w:rsidP="00C746B2">
      <w:pPr>
        <w:numPr>
          <w:ilvl w:val="0"/>
          <w:numId w:val="3"/>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آیکون‌ها و اعداد:</w:t>
      </w:r>
    </w:p>
    <w:p w:rsidR="00D400EF" w:rsidRPr="00C746B2" w:rsidRDefault="00D400EF" w:rsidP="00C746B2">
      <w:pPr>
        <w:numPr>
          <w:ilvl w:val="0"/>
          <w:numId w:val="3"/>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۲۵+ سال تجربه</w:t>
      </w:r>
    </w:p>
    <w:p w:rsidR="00D400EF" w:rsidRPr="00C746B2" w:rsidRDefault="00D400EF" w:rsidP="00C746B2">
      <w:pPr>
        <w:numPr>
          <w:ilvl w:val="0"/>
          <w:numId w:val="3"/>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۲۱۵+ کلینیک فعال</w:t>
      </w:r>
    </w:p>
    <w:p w:rsidR="00D400EF" w:rsidRPr="00C746B2" w:rsidRDefault="00D400EF" w:rsidP="00C746B2">
      <w:pPr>
        <w:numPr>
          <w:ilvl w:val="0"/>
          <w:numId w:val="3"/>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۱۰۰,۰۰۰+ پرونده دیجیتال</w:t>
      </w:r>
    </w:p>
    <w:p w:rsidR="00D400EF" w:rsidRPr="00C746B2" w:rsidRDefault="00D400EF" w:rsidP="00C746B2">
      <w:pPr>
        <w:numPr>
          <w:ilvl w:val="0"/>
          <w:numId w:val="3"/>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پشتیبانی ۲۴/۷</w:t>
      </w:r>
    </w:p>
    <w:p w:rsidR="00D400EF" w:rsidRPr="00326B9A" w:rsidRDefault="00D400EF" w:rsidP="00C746B2">
      <w:pPr>
        <w:pStyle w:val="Heading4"/>
        <w:bidi/>
        <w:rPr>
          <w:rFonts w:ascii="IRANSansWeb(FaNum)" w:hAnsi="IRANSansWeb(FaNum)" w:cs="IRANSansWeb(FaNum)"/>
          <w:i w:val="0"/>
          <w:iCs w:val="0"/>
          <w:color w:val="FF0000"/>
          <w:sz w:val="24"/>
          <w:szCs w:val="24"/>
          <w:rtl/>
          <w:lang w:bidi="fa-IR"/>
        </w:rPr>
      </w:pPr>
      <w:r w:rsidRPr="00326B9A">
        <w:rPr>
          <w:rFonts w:ascii="IRANSansWeb(FaNum)" w:hAnsi="IRANSansWeb(FaNum)" w:cs="IRANSansWeb(FaNum)"/>
          <w:i w:val="0"/>
          <w:iCs w:val="0"/>
          <w:color w:val="FF0000"/>
          <w:sz w:val="24"/>
          <w:szCs w:val="24"/>
          <w:rtl/>
          <w:lang w:bidi="fa-IR"/>
        </w:rPr>
        <w:t>۳. بخش «چرا طب‌پرداز؟» (ارزش پیشنهادی)</w:t>
      </w:r>
    </w:p>
    <w:p w:rsidR="00D400EF" w:rsidRPr="00C746B2" w:rsidRDefault="00D400EF" w:rsidP="00C746B2">
      <w:pPr>
        <w:pStyle w:val="NormalWeb"/>
        <w:bidi/>
        <w:rPr>
          <w:rFonts w:ascii="IRANSansWeb(FaNum)" w:hAnsi="IRANSansWeb(FaNum)" w:cs="IRANSansWeb(FaNum)"/>
          <w:rtl/>
          <w:lang w:bidi="fa-IR"/>
        </w:rPr>
      </w:pPr>
      <w:r w:rsidRPr="00C746B2">
        <w:rPr>
          <w:rFonts w:ascii="IRANSansWeb(FaNum)" w:hAnsi="IRANSansWeb(FaNum)" w:cs="IRANSansWeb(FaNum)"/>
          <w:rtl/>
          <w:lang w:bidi="fa-IR"/>
        </w:rPr>
        <w:t>به جای لیست کردن امکانات فنی، روی «نتیجه» تمرکز کنید.</w:t>
      </w:r>
    </w:p>
    <w:p w:rsidR="00D400EF" w:rsidRPr="00C746B2" w:rsidRDefault="00D400EF" w:rsidP="00C746B2">
      <w:pPr>
        <w:numPr>
          <w:ilvl w:val="0"/>
          <w:numId w:val="4"/>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کارت‌های ۴تایی:</w:t>
      </w:r>
    </w:p>
    <w:p w:rsidR="00D400EF" w:rsidRPr="00A97BE7" w:rsidRDefault="00D400EF" w:rsidP="00A97BE7">
      <w:pPr>
        <w:pStyle w:val="ListParagraph"/>
        <w:numPr>
          <w:ilvl w:val="0"/>
          <w:numId w:val="32"/>
        </w:numPr>
        <w:bidi/>
        <w:spacing w:before="100" w:beforeAutospacing="1" w:after="100" w:afterAutospacing="1" w:line="240" w:lineRule="auto"/>
        <w:rPr>
          <w:rFonts w:ascii="IRANSansWeb(FaNum)" w:hAnsi="IRANSansWeb(FaNum)" w:cs="IRANSansWeb(FaNum)"/>
          <w:sz w:val="24"/>
          <w:szCs w:val="24"/>
          <w:rtl/>
          <w:lang w:bidi="fa-IR"/>
        </w:rPr>
      </w:pPr>
      <w:r w:rsidRPr="00A97BE7">
        <w:rPr>
          <w:rStyle w:val="Emphasis"/>
          <w:rFonts w:ascii="IRANSansWeb(FaNum)" w:hAnsi="IRANSansWeb(FaNum)" w:cs="IRANSansWeb(FaNum)"/>
          <w:i w:val="0"/>
          <w:iCs w:val="0"/>
          <w:sz w:val="24"/>
          <w:szCs w:val="24"/>
          <w:rtl/>
          <w:lang w:bidi="fa-IR"/>
        </w:rPr>
        <w:t>کاهش خطا:</w:t>
      </w:r>
      <w:r w:rsidRPr="00A97BE7">
        <w:rPr>
          <w:rFonts w:ascii="IRANSansWeb(FaNum)" w:hAnsi="IRANSansWeb(FaNum)" w:cs="IRANSansWeb(FaNum)"/>
          <w:sz w:val="24"/>
          <w:szCs w:val="24"/>
          <w:rtl/>
          <w:lang w:bidi="fa-IR"/>
        </w:rPr>
        <w:t xml:space="preserve"> حذف خطاهای انسانی در ثبت اطلاعات و محاسبات.</w:t>
      </w:r>
    </w:p>
    <w:p w:rsidR="00D400EF" w:rsidRPr="00A97BE7" w:rsidRDefault="00D400EF" w:rsidP="00A97BE7">
      <w:pPr>
        <w:pStyle w:val="ListParagraph"/>
        <w:numPr>
          <w:ilvl w:val="0"/>
          <w:numId w:val="32"/>
        </w:numPr>
        <w:bidi/>
        <w:spacing w:before="100" w:beforeAutospacing="1" w:after="100" w:afterAutospacing="1" w:line="240" w:lineRule="auto"/>
        <w:rPr>
          <w:rFonts w:ascii="IRANSansWeb(FaNum)" w:hAnsi="IRANSansWeb(FaNum)" w:cs="IRANSansWeb(FaNum)"/>
          <w:sz w:val="24"/>
          <w:szCs w:val="24"/>
          <w:rtl/>
          <w:lang w:bidi="fa-IR"/>
        </w:rPr>
      </w:pPr>
      <w:r w:rsidRPr="00A97BE7">
        <w:rPr>
          <w:rStyle w:val="Emphasis"/>
          <w:rFonts w:ascii="IRANSansWeb(FaNum)" w:hAnsi="IRANSansWeb(FaNum)" w:cs="IRANSansWeb(FaNum)"/>
          <w:i w:val="0"/>
          <w:iCs w:val="0"/>
          <w:sz w:val="24"/>
          <w:szCs w:val="24"/>
          <w:rtl/>
          <w:lang w:bidi="fa-IR"/>
        </w:rPr>
        <w:t>سرعت در خدمات:</w:t>
      </w:r>
      <w:r w:rsidRPr="00A97BE7">
        <w:rPr>
          <w:rFonts w:ascii="IRANSansWeb(FaNum)" w:hAnsi="IRANSansWeb(FaNum)" w:cs="IRANSansWeb(FaNum)"/>
          <w:sz w:val="24"/>
          <w:szCs w:val="24"/>
          <w:rtl/>
          <w:lang w:bidi="fa-IR"/>
        </w:rPr>
        <w:t xml:space="preserve"> مدیریت بهینه صف و پذیرش.</w:t>
      </w:r>
    </w:p>
    <w:p w:rsidR="00D400EF" w:rsidRPr="00A97BE7" w:rsidRDefault="00D400EF" w:rsidP="00A97BE7">
      <w:pPr>
        <w:pStyle w:val="ListParagraph"/>
        <w:numPr>
          <w:ilvl w:val="0"/>
          <w:numId w:val="32"/>
        </w:numPr>
        <w:bidi/>
        <w:spacing w:before="100" w:beforeAutospacing="1" w:after="100" w:afterAutospacing="1" w:line="240" w:lineRule="auto"/>
        <w:rPr>
          <w:rFonts w:ascii="IRANSansWeb(FaNum)" w:hAnsi="IRANSansWeb(FaNum)" w:cs="IRANSansWeb(FaNum)"/>
          <w:sz w:val="24"/>
          <w:szCs w:val="24"/>
          <w:rtl/>
          <w:lang w:bidi="fa-IR"/>
        </w:rPr>
      </w:pPr>
      <w:r w:rsidRPr="00A97BE7">
        <w:rPr>
          <w:rStyle w:val="Emphasis"/>
          <w:rFonts w:ascii="IRANSansWeb(FaNum)" w:hAnsi="IRANSansWeb(FaNum)" w:cs="IRANSansWeb(FaNum)"/>
          <w:i w:val="0"/>
          <w:iCs w:val="0"/>
          <w:sz w:val="24"/>
          <w:szCs w:val="24"/>
          <w:rtl/>
          <w:lang w:bidi="fa-IR"/>
        </w:rPr>
        <w:t>گزارش‌دهی دقیق:</w:t>
      </w:r>
      <w:r w:rsidRPr="00A97BE7">
        <w:rPr>
          <w:rFonts w:ascii="IRANSansWeb(FaNum)" w:hAnsi="IRANSansWeb(FaNum)" w:cs="IRANSansWeb(FaNum)"/>
          <w:sz w:val="24"/>
          <w:szCs w:val="24"/>
          <w:rtl/>
          <w:lang w:bidi="fa-IR"/>
        </w:rPr>
        <w:t xml:space="preserve"> داشبورد مدیریت مالی و عملکرد.</w:t>
      </w:r>
    </w:p>
    <w:p w:rsidR="00D400EF" w:rsidRPr="00335E28" w:rsidRDefault="00D400EF" w:rsidP="00335E28">
      <w:pPr>
        <w:pStyle w:val="ListParagraph"/>
        <w:numPr>
          <w:ilvl w:val="0"/>
          <w:numId w:val="32"/>
        </w:numPr>
        <w:bidi/>
        <w:spacing w:before="100" w:beforeAutospacing="1" w:after="100" w:afterAutospacing="1" w:line="240" w:lineRule="auto"/>
        <w:rPr>
          <w:rFonts w:ascii="IRANSansWeb(FaNum)" w:hAnsi="IRANSansWeb(FaNum)" w:cs="IRANSansWeb(FaNum)"/>
          <w:sz w:val="24"/>
          <w:szCs w:val="24"/>
          <w:rtl/>
          <w:lang w:bidi="fa-IR"/>
        </w:rPr>
      </w:pPr>
      <w:r w:rsidRPr="00335E28">
        <w:rPr>
          <w:rStyle w:val="Emphasis"/>
          <w:rFonts w:ascii="IRANSansWeb(FaNum)" w:hAnsi="IRANSansWeb(FaNum)" w:cs="IRANSansWeb(FaNum)"/>
          <w:i w:val="0"/>
          <w:iCs w:val="0"/>
          <w:sz w:val="24"/>
          <w:szCs w:val="24"/>
          <w:rtl/>
          <w:lang w:bidi="fa-IR"/>
        </w:rPr>
        <w:t>امنیت داده‌ها:</w:t>
      </w:r>
      <w:r w:rsidRPr="00335E28">
        <w:rPr>
          <w:rFonts w:ascii="IRANSansWeb(FaNum)" w:hAnsi="IRANSansWeb(FaNum)" w:cs="IRANSansWeb(FaNum)"/>
          <w:sz w:val="24"/>
          <w:szCs w:val="24"/>
          <w:rtl/>
          <w:lang w:bidi="fa-IR"/>
        </w:rPr>
        <w:t xml:space="preserve"> حفاظت کامل از پرونده‌های پزشکی.</w:t>
      </w:r>
    </w:p>
    <w:p w:rsidR="00D400EF" w:rsidRPr="00C746B2" w:rsidRDefault="00D400EF" w:rsidP="00C746B2">
      <w:pPr>
        <w:pStyle w:val="Heading4"/>
        <w:bidi/>
        <w:rPr>
          <w:rFonts w:ascii="IRANSansWeb(FaNum)" w:hAnsi="IRANSansWeb(FaNum)" w:cs="IRANSansWeb(FaNum)"/>
          <w:i w:val="0"/>
          <w:iCs w:val="0"/>
          <w:color w:val="auto"/>
          <w:sz w:val="24"/>
          <w:szCs w:val="24"/>
          <w:rtl/>
          <w:lang w:bidi="fa-IR"/>
        </w:rPr>
      </w:pPr>
      <w:r w:rsidRPr="00C746B2">
        <w:rPr>
          <w:rFonts w:ascii="IRANSansWeb(FaNum)" w:hAnsi="IRANSansWeb(FaNum)" w:cs="IRANSansWeb(FaNum)"/>
          <w:i w:val="0"/>
          <w:iCs w:val="0"/>
          <w:color w:val="auto"/>
          <w:sz w:val="24"/>
          <w:szCs w:val="24"/>
          <w:rtl/>
          <w:lang w:bidi="fa-IR"/>
        </w:rPr>
        <w:lastRenderedPageBreak/>
        <w:t>۴. بخش محصولات (خدمات اصلی)</w:t>
      </w:r>
    </w:p>
    <w:p w:rsidR="00D400EF" w:rsidRPr="00C746B2" w:rsidRDefault="00D400EF" w:rsidP="00C746B2">
      <w:pPr>
        <w:pStyle w:val="NormalWeb"/>
        <w:bidi/>
        <w:rPr>
          <w:rFonts w:ascii="IRANSansWeb(FaNum)" w:hAnsi="IRANSansWeb(FaNum)" w:cs="IRANSansWeb(FaNum)"/>
          <w:rtl/>
          <w:lang w:bidi="fa-IR"/>
        </w:rPr>
      </w:pPr>
      <w:r w:rsidRPr="00C746B2">
        <w:rPr>
          <w:rFonts w:ascii="IRANSansWeb(FaNum)" w:hAnsi="IRANSansWeb(FaNum)" w:cs="IRANSansWeb(FaNum)"/>
          <w:rtl/>
          <w:lang w:bidi="fa-IR"/>
        </w:rPr>
        <w:t>بهتر است هر مورد یک آیکون اختصاصی داشته باشد.</w:t>
      </w:r>
    </w:p>
    <w:p w:rsidR="00D400EF" w:rsidRPr="00C746B2" w:rsidRDefault="00D400EF" w:rsidP="00C746B2">
      <w:pPr>
        <w:numPr>
          <w:ilvl w:val="0"/>
          <w:numId w:val="5"/>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نرم‌افزار جامع مدیریت کلینیک و صندوق</w:t>
      </w:r>
    </w:p>
    <w:p w:rsidR="00D400EF" w:rsidRPr="00C746B2" w:rsidRDefault="00D400EF" w:rsidP="00C746B2">
      <w:pPr>
        <w:numPr>
          <w:ilvl w:val="0"/>
          <w:numId w:val="5"/>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سیستم اختصاصی دندانپ</w:t>
      </w:r>
      <w:r w:rsidR="00D25878">
        <w:rPr>
          <w:rFonts w:ascii="IRANSansWeb(FaNum)" w:hAnsi="IRANSansWeb(FaNum)" w:cs="IRANSansWeb(FaNum)"/>
          <w:sz w:val="24"/>
          <w:szCs w:val="24"/>
          <w:rtl/>
          <w:lang w:bidi="fa-IR"/>
        </w:rPr>
        <w:t>زشکی</w:t>
      </w:r>
    </w:p>
    <w:p w:rsidR="00D400EF" w:rsidRPr="00C746B2" w:rsidRDefault="00D400EF" w:rsidP="00C746B2">
      <w:pPr>
        <w:numPr>
          <w:ilvl w:val="0"/>
          <w:numId w:val="5"/>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مدیریت طب تصویر و آزمایشگاه</w:t>
      </w:r>
    </w:p>
    <w:p w:rsidR="00D400EF" w:rsidRPr="00C746B2" w:rsidRDefault="00D400EF" w:rsidP="00C746B2">
      <w:pPr>
        <w:numPr>
          <w:ilvl w:val="0"/>
          <w:numId w:val="5"/>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سیستم انبارداری و زنجیره تأمین</w:t>
      </w:r>
    </w:p>
    <w:p w:rsidR="00D400EF" w:rsidRPr="00C746B2" w:rsidRDefault="00D400EF" w:rsidP="00C746B2">
      <w:pPr>
        <w:numPr>
          <w:ilvl w:val="0"/>
          <w:numId w:val="5"/>
        </w:numPr>
        <w:bidi/>
        <w:spacing w:before="100" w:beforeAutospacing="1" w:after="100" w:afterAutospacing="1" w:line="240" w:lineRule="auto"/>
        <w:rPr>
          <w:rFonts w:ascii="IRANSansWeb(FaNum)" w:hAnsi="IRANSansWeb(FaNum)" w:cs="IRANSansWeb(FaNum)"/>
          <w:sz w:val="24"/>
          <w:szCs w:val="24"/>
          <w:rtl/>
          <w:lang w:bidi="fa-IR"/>
        </w:rPr>
      </w:pPr>
      <w:r w:rsidRPr="00C746B2">
        <w:rPr>
          <w:rStyle w:val="Emphasis"/>
          <w:rFonts w:ascii="IRANSansWeb(FaNum)" w:hAnsi="IRANSansWeb(FaNum)" w:cs="IRANSansWeb(FaNum)"/>
          <w:i w:val="0"/>
          <w:iCs w:val="0"/>
          <w:sz w:val="24"/>
          <w:szCs w:val="24"/>
          <w:rtl/>
          <w:lang w:bidi="fa-IR"/>
        </w:rPr>
        <w:t>(دکمه: مشاهده جزئیات محصولات)</w:t>
      </w:r>
      <w:bookmarkStart w:id="0" w:name="_GoBack"/>
      <w:bookmarkEnd w:id="0"/>
    </w:p>
    <w:p w:rsidR="00D400EF" w:rsidRPr="00C746B2" w:rsidRDefault="00D400EF" w:rsidP="00C746B2">
      <w:pPr>
        <w:pStyle w:val="Heading4"/>
        <w:bidi/>
        <w:rPr>
          <w:rFonts w:ascii="IRANSansWeb(FaNum)" w:hAnsi="IRANSansWeb(FaNum)" w:cs="IRANSansWeb(FaNum)"/>
          <w:i w:val="0"/>
          <w:iCs w:val="0"/>
          <w:color w:val="auto"/>
          <w:sz w:val="24"/>
          <w:szCs w:val="24"/>
          <w:rtl/>
          <w:lang w:bidi="fa-IR"/>
        </w:rPr>
      </w:pPr>
      <w:r w:rsidRPr="00C746B2">
        <w:rPr>
          <w:rFonts w:ascii="IRANSansWeb(FaNum)" w:hAnsi="IRANSansWeb(FaNum)" w:cs="IRANSansWeb(FaNum)"/>
          <w:i w:val="0"/>
          <w:iCs w:val="0"/>
          <w:color w:val="auto"/>
          <w:sz w:val="24"/>
          <w:szCs w:val="24"/>
          <w:rtl/>
          <w:lang w:bidi="fa-IR"/>
        </w:rPr>
        <w:t>۵. بخش ویژگی‌های متمایز (مزایای رقابتی)</w:t>
      </w:r>
    </w:p>
    <w:p w:rsidR="00D400EF" w:rsidRPr="00C746B2" w:rsidRDefault="00D400EF" w:rsidP="00C746B2">
      <w:pPr>
        <w:pStyle w:val="NormalWeb"/>
        <w:bidi/>
        <w:rPr>
          <w:rFonts w:ascii="IRANSansWeb(FaNum)" w:hAnsi="IRANSansWeb(FaNum)" w:cs="IRANSansWeb(FaNum)"/>
          <w:rtl/>
          <w:lang w:bidi="fa-IR"/>
        </w:rPr>
      </w:pPr>
      <w:r w:rsidRPr="00C746B2">
        <w:rPr>
          <w:rFonts w:ascii="IRANSansWeb(FaNum)" w:hAnsi="IRANSansWeb(FaNum)" w:cs="IRANSansWeb(FaNum)"/>
          <w:rtl/>
          <w:lang w:bidi="fa-IR"/>
        </w:rPr>
        <w:t>این بخش به سوالات ضمنی مشتری در مورد فنی بودن نرم‌افزار پاسخ می‌دهد.</w:t>
      </w:r>
    </w:p>
    <w:p w:rsidR="00D400EF" w:rsidRPr="00C746B2" w:rsidRDefault="00D400EF" w:rsidP="00C746B2">
      <w:pPr>
        <w:numPr>
          <w:ilvl w:val="0"/>
          <w:numId w:val="6"/>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سازگاری سخت‌افزاری:</w:t>
      </w:r>
      <w:r w:rsidRPr="00C746B2">
        <w:rPr>
          <w:rFonts w:ascii="IRANSansWeb(FaNum)" w:hAnsi="IRANSansWeb(FaNum)" w:cs="IRANSansWeb(FaNum)"/>
          <w:sz w:val="24"/>
          <w:szCs w:val="24"/>
          <w:rtl/>
          <w:lang w:bidi="fa-IR"/>
        </w:rPr>
        <w:t xml:space="preserve"> اتصال بی‌دردسر به پرینتر، اسکنر و تجهیزات آزمایشگاهی.</w:t>
      </w:r>
    </w:p>
    <w:p w:rsidR="00D400EF" w:rsidRPr="00C746B2" w:rsidRDefault="00D400EF" w:rsidP="00C746B2">
      <w:pPr>
        <w:numPr>
          <w:ilvl w:val="0"/>
          <w:numId w:val="6"/>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به‌روزرسانی خودکار:</w:t>
      </w:r>
      <w:r w:rsidRPr="00C746B2">
        <w:rPr>
          <w:rFonts w:ascii="IRANSansWeb(FaNum)" w:hAnsi="IRANSansWeb(FaNum)" w:cs="IRANSansWeb(FaNum)"/>
          <w:sz w:val="24"/>
          <w:szCs w:val="24"/>
          <w:rtl/>
          <w:lang w:bidi="fa-IR"/>
        </w:rPr>
        <w:t xml:space="preserve"> همگام‌سازی با استانداردهای جدید پزشکی و وزارت بهداشت.</w:t>
      </w:r>
    </w:p>
    <w:p w:rsidR="00D400EF" w:rsidRPr="00C746B2" w:rsidRDefault="00D400EF" w:rsidP="00C746B2">
      <w:pPr>
        <w:numPr>
          <w:ilvl w:val="0"/>
          <w:numId w:val="6"/>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رابط کاربری (</w:t>
      </w:r>
      <w:r w:rsidRPr="00C746B2">
        <w:rPr>
          <w:rStyle w:val="Strong"/>
          <w:rFonts w:ascii="IRANSansWeb(FaNum)" w:hAnsi="IRANSansWeb(FaNum)" w:cs="IRANSansWeb(FaNum)"/>
          <w:b w:val="0"/>
          <w:bCs w:val="0"/>
          <w:sz w:val="24"/>
          <w:szCs w:val="24"/>
          <w:lang w:bidi="fa-IR"/>
        </w:rPr>
        <w:t xml:space="preserve">UI) </w:t>
      </w:r>
      <w:r w:rsidRPr="00C746B2">
        <w:rPr>
          <w:rStyle w:val="Strong"/>
          <w:rFonts w:ascii="IRANSansWeb(FaNum)" w:hAnsi="IRANSansWeb(FaNum)" w:cs="IRANSansWeb(FaNum)"/>
          <w:b w:val="0"/>
          <w:bCs w:val="0"/>
          <w:sz w:val="24"/>
          <w:szCs w:val="24"/>
          <w:rtl/>
          <w:lang w:bidi="fa-IR"/>
        </w:rPr>
        <w:t>آسان:</w:t>
      </w:r>
      <w:r w:rsidRPr="00C746B2">
        <w:rPr>
          <w:rFonts w:ascii="IRANSansWeb(FaNum)" w:hAnsi="IRANSansWeb(FaNum)" w:cs="IRANSansWeb(FaNum)"/>
          <w:sz w:val="24"/>
          <w:szCs w:val="24"/>
          <w:rtl/>
          <w:lang w:bidi="fa-IR"/>
        </w:rPr>
        <w:t xml:space="preserve"> طراحی شده برای کاربری راحت، حتی برای کسانی که با تکنولوژی آشنا نیستند.</w:t>
      </w:r>
    </w:p>
    <w:p w:rsidR="00D400EF" w:rsidRPr="00C746B2" w:rsidRDefault="00D400EF" w:rsidP="00C746B2">
      <w:pPr>
        <w:pStyle w:val="Heading4"/>
        <w:bidi/>
        <w:rPr>
          <w:rFonts w:ascii="IRANSansWeb(FaNum)" w:hAnsi="IRANSansWeb(FaNum)" w:cs="IRANSansWeb(FaNum)"/>
          <w:i w:val="0"/>
          <w:iCs w:val="0"/>
          <w:color w:val="auto"/>
          <w:sz w:val="24"/>
          <w:szCs w:val="24"/>
          <w:rtl/>
          <w:lang w:bidi="fa-IR"/>
        </w:rPr>
      </w:pPr>
      <w:r w:rsidRPr="00C746B2">
        <w:rPr>
          <w:rFonts w:ascii="IRANSansWeb(FaNum)" w:hAnsi="IRANSansWeb(FaNum)" w:cs="IRANSansWeb(FaNum)"/>
          <w:i w:val="0"/>
          <w:iCs w:val="0"/>
          <w:color w:val="auto"/>
          <w:sz w:val="24"/>
          <w:szCs w:val="24"/>
          <w:rtl/>
          <w:lang w:bidi="fa-IR"/>
        </w:rPr>
        <w:t>۶. بخش مشتریان بزرگ (اعتمادسازی)</w:t>
      </w:r>
    </w:p>
    <w:p w:rsidR="00D400EF" w:rsidRPr="00C746B2" w:rsidRDefault="00D400EF" w:rsidP="00C746B2">
      <w:pPr>
        <w:numPr>
          <w:ilvl w:val="0"/>
          <w:numId w:val="7"/>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لوگوی کلینیک‌های معتبری که از شما استفاده می‌کنند را در این بخش قرار دهید. این بخش برای پزشکان بسیار مهم است؛ چون «همکاران» خود را می‌بینند.</w:t>
      </w:r>
    </w:p>
    <w:p w:rsidR="00D400EF" w:rsidRPr="00C746B2" w:rsidRDefault="00D400EF" w:rsidP="00C746B2">
      <w:pPr>
        <w:pStyle w:val="Heading4"/>
        <w:bidi/>
        <w:rPr>
          <w:rFonts w:ascii="IRANSansWeb(FaNum)" w:hAnsi="IRANSansWeb(FaNum)" w:cs="IRANSansWeb(FaNum)"/>
          <w:i w:val="0"/>
          <w:iCs w:val="0"/>
          <w:color w:val="auto"/>
          <w:sz w:val="24"/>
          <w:szCs w:val="24"/>
          <w:rtl/>
          <w:lang w:bidi="fa-IR"/>
        </w:rPr>
      </w:pPr>
      <w:r w:rsidRPr="00C746B2">
        <w:rPr>
          <w:rFonts w:ascii="IRANSansWeb(FaNum)" w:hAnsi="IRANSansWeb(FaNum)" w:cs="IRANSansWeb(FaNum)"/>
          <w:i w:val="0"/>
          <w:iCs w:val="0"/>
          <w:color w:val="auto"/>
          <w:sz w:val="24"/>
          <w:szCs w:val="24"/>
          <w:rtl/>
          <w:lang w:bidi="fa-IR"/>
        </w:rPr>
        <w:t>۷. بخش پایانی (اقدام نهایی)</w:t>
      </w:r>
    </w:p>
    <w:p w:rsidR="00D400EF" w:rsidRPr="00C746B2" w:rsidRDefault="00D400EF" w:rsidP="00C746B2">
      <w:pPr>
        <w:numPr>
          <w:ilvl w:val="0"/>
          <w:numId w:val="8"/>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دعوت به اقدام:</w:t>
      </w:r>
      <w:r w:rsidRPr="00C746B2">
        <w:rPr>
          <w:rFonts w:ascii="IRANSansWeb(FaNum)" w:hAnsi="IRANSansWeb(FaNum)" w:cs="IRANSansWeb(FaNum)"/>
          <w:sz w:val="24"/>
          <w:szCs w:val="24"/>
          <w:rtl/>
          <w:lang w:bidi="fa-IR"/>
        </w:rPr>
        <w:t xml:space="preserve"> «آماده‌اید مدیریت کلینیک خود را هوشمند کنید؟»</w:t>
      </w:r>
    </w:p>
    <w:p w:rsidR="00D400EF" w:rsidRPr="00C746B2" w:rsidRDefault="00D400EF" w:rsidP="00C746B2">
      <w:pPr>
        <w:numPr>
          <w:ilvl w:val="0"/>
          <w:numId w:val="8"/>
        </w:numPr>
        <w:bidi/>
        <w:spacing w:before="100" w:beforeAutospacing="1" w:after="100" w:afterAutospacing="1" w:line="240" w:lineRule="auto"/>
        <w:rPr>
          <w:rFonts w:ascii="IRANSansWeb(FaNum)" w:hAnsi="IRANSansWeb(FaNum)" w:cs="IRANSansWeb(FaNum)"/>
          <w:sz w:val="24"/>
          <w:szCs w:val="24"/>
          <w:rtl/>
          <w:lang w:bidi="fa-IR"/>
        </w:rPr>
      </w:pPr>
      <w:r w:rsidRPr="00C746B2">
        <w:rPr>
          <w:rStyle w:val="Strong"/>
          <w:rFonts w:ascii="IRANSansWeb(FaNum)" w:hAnsi="IRANSansWeb(FaNum)" w:cs="IRANSansWeb(FaNum)"/>
          <w:b w:val="0"/>
          <w:bCs w:val="0"/>
          <w:sz w:val="24"/>
          <w:szCs w:val="24"/>
          <w:rtl/>
          <w:lang w:bidi="fa-IR"/>
        </w:rPr>
        <w:t>دکمه‌ها:</w:t>
      </w:r>
    </w:p>
    <w:p w:rsidR="00D400EF" w:rsidRPr="00C746B2" w:rsidRDefault="00D400EF" w:rsidP="00C746B2">
      <w:pPr>
        <w:numPr>
          <w:ilvl w:val="0"/>
          <w:numId w:val="8"/>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[مشاوره رایگان]</w:t>
      </w:r>
    </w:p>
    <w:p w:rsidR="00D400EF" w:rsidRPr="00C746B2" w:rsidRDefault="00D400EF" w:rsidP="00C746B2">
      <w:pPr>
        <w:numPr>
          <w:ilvl w:val="0"/>
          <w:numId w:val="8"/>
        </w:numPr>
        <w:bidi/>
        <w:spacing w:before="100" w:beforeAutospacing="1" w:after="100" w:afterAutospacing="1" w:line="240"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[ثبت تیکت پشتیبانی] (دکمه پشتیبانی سریع)</w:t>
      </w:r>
    </w:p>
    <w:p w:rsidR="00D400EF" w:rsidRPr="00C746B2" w:rsidRDefault="00D400EF" w:rsidP="00C746B2">
      <w:pPr>
        <w:numPr>
          <w:ilvl w:val="0"/>
          <w:numId w:val="8"/>
        </w:numPr>
        <w:bidi/>
        <w:spacing w:before="100" w:beforeAutospacing="1" w:after="100" w:afterAutospacing="1" w:line="240" w:lineRule="auto"/>
        <w:rPr>
          <w:rFonts w:ascii="IRANSansWeb(FaNum)" w:hAnsi="IRANSansWeb(FaNum)" w:cs="IRANSansWeb(FaNum)"/>
          <w:sz w:val="24"/>
          <w:szCs w:val="24"/>
          <w:lang w:bidi="fa-IR"/>
        </w:rPr>
      </w:pPr>
      <w:r w:rsidRPr="00C746B2">
        <w:rPr>
          <w:rStyle w:val="Strong"/>
          <w:rFonts w:ascii="IRANSansWeb(FaNum)" w:hAnsi="IRANSansWeb(FaNum)" w:cs="IRANSansWeb(FaNum)"/>
          <w:b w:val="0"/>
          <w:bCs w:val="0"/>
          <w:sz w:val="24"/>
          <w:szCs w:val="24"/>
          <w:rtl/>
          <w:lang w:bidi="fa-IR"/>
        </w:rPr>
        <w:t>راه های ارتباطی:</w:t>
      </w:r>
      <w:r w:rsidRPr="00C746B2">
        <w:rPr>
          <w:rFonts w:ascii="IRANSansWeb(FaNum)" w:hAnsi="IRANSansWeb(FaNum)" w:cs="IRANSansWeb(FaNum)"/>
          <w:sz w:val="24"/>
          <w:szCs w:val="24"/>
          <w:rtl/>
          <w:lang w:bidi="fa-IR"/>
        </w:rPr>
        <w:t xml:space="preserve"> لوگوهای ایتا، بله، تلگرام و شماره تلفن نواتل.</w:t>
      </w:r>
    </w:p>
    <w:p w:rsidR="00354A6D" w:rsidRPr="00C746B2" w:rsidRDefault="00354A6D" w:rsidP="00C746B2">
      <w:p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کلینیک و صندوق</w:t>
      </w:r>
    </w:p>
    <w:p w:rsidR="00354A6D" w:rsidRPr="00C746B2" w:rsidRDefault="00354A6D" w:rsidP="00C746B2">
      <w:p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برای بخش اورژانس ، از عمومی تا تزریقات و خدمات مشترک پرستاری و پزشکی</w:t>
      </w:r>
    </w:p>
    <w:p w:rsidR="00354A6D" w:rsidRPr="00C746B2" w:rsidRDefault="00354A6D" w:rsidP="00C746B2">
      <w:pPr>
        <w:pStyle w:val="ListParagraph"/>
        <w:bidi/>
        <w:ind w:left="817"/>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lastRenderedPageBreak/>
        <w:t>در سناریویی به صورت عینی و کاربردی از ابتدای حضور بیمار تا تکمیل روند درمان در کنار شما هستیم</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پذیرش: به محض ورود بیمار ابتدا ، مراجع به پذیرش درمانگاه رسیده و اطلاعات بیماررا به شخص پذیرش میدهد،</w:t>
      </w:r>
    </w:p>
    <w:p w:rsidR="00354A6D" w:rsidRPr="00C746B2" w:rsidRDefault="00354A6D" w:rsidP="00C746B2">
      <w:pPr>
        <w:pStyle w:val="ListParagraph"/>
        <w:bidi/>
        <w:ind w:left="2160"/>
        <w:rPr>
          <w:rFonts w:ascii="IRANSansWeb(FaNum)" w:hAnsi="IRANSansWeb(FaNum)" w:cs="IRANSansWeb(FaNum)"/>
          <w:sz w:val="24"/>
          <w:szCs w:val="24"/>
          <w:lang w:bidi="fa-IR"/>
        </w:rPr>
      </w:pP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پذیرش بیمار: پذیرش پس از گرفتن کد ملی بیمار میتواند با زدن کلید بررسی استحقاق ، اطلاعات بیمار شامل نام و نام خانوادگی ، اعتبار بیمه را از سایت بیمه گرفته و نیاز به تایپ ندارد ، به انتخاب بیمار نام پزشک مقیم بخش را وارد کرده و نوبت ثبت میشود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ورود و خروج پرسنل : دومین گزینه در منو پذیرش ورود خروج پرسنل میباشد که با فعال سازی این گزینه میتوان در بخش پذیرش از پرسنل مقیم برای ثبت یک خدمت استفاده کرد ، این اقدام باعث میشود پذیرش در امر خود دچار خطا نشود (برای پزشک یا پرستاری که در بخش نیست ، پذیرش صورت نمیکند)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نوبت دهی : درین سامانه بیمار میتواند برای روزهای آینده ، پزشک مورد نظر خود را به صورت اینترنتی یا حضوری رزرو کند، و پس از رزرو یک پیامک به شماره همراه بیمار مبنی بر تایید نوبت و یاد آوری ساعت حضور ارسال میشود ،لازم به ذکر است که باید پنل پیامک درمانگاه شارژ داشته باشد.در تب تعیین وقت پزشک، پذیرش میتواند برای  روز های مختلف هفته ساعت حضور پزشکان را وارد کرده و برای هر پزشک  سقف نوبت تعیین کند، زمان معاینه تقریبی برای هر بیمار نیز به صورت میانگین قابل تعیین است که این مسئله به بیمار کمک میکند یک مدیریت زمان درست و مناسب برای حضور خود در درمانگاه را داشته باشد . همچنین میتوان روزو خاص مشخص کرد که با تعیین بیمار خاص ، نوبت دهی پس از این تعداد بیمار خاص انجام میشود.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جستجو</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جستجو بیمار : یکی از مهمترین موارد در پیگیری شخصی خاص میان تمام مراجع ، جستجو مشخصات بیمار و یافتن ساعت پذیرش شخص میباشد ،جستجو میتواند بر اساس نام نام خانوادگی، کد ملی، شماره قبض و شماره دفترچه باشد</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جستجو شماره پیگیری بیمار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اعلام ورود پزشک</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بیماران صندوق نرفته کاربران</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ایجاد سابقه بیمار از طریق اثر انگشت</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lastRenderedPageBreak/>
        <w:t>گزارشات: برای گرفتن دقیق ترین گزارش ها از خدمات و پرسنل و سازمانهای طرف قرارداد در بازه زمانی ، فصل و دوره قابل انجام است</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صندوق دار دسترسی به مبلغ صندوق ، حذف شده ها ، تراکنش ها و گزارش به تفکیک بیمار ، تاریخ و کاربر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بستن صندوق : بستن روزه کاری و پایان کار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از واریز بانک</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واریز صندوق به بانک</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بیمه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ویرایش لیست بیمه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بیمه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دیسکت ارسالی به بیمه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ویرایش لیست یارانه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یارانه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ثبت نسخ</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ویرایش نسخ</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مغایرت گیری نسخ آنلاین تامین اجتماعی</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تصحیح مشخصات بیمار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بخش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کارکرد بخش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بخش به تفکیک سازمان</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کارکرد دستیاران</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تخفیفات</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مقایسه ای کارکرد کاربران</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کارکرد کاربران</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بیماران صندوق نرفته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کد های خاص</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اختلاف صندوق</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حذف بیماران صندوق نرفته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بیماران پذیرش شده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lastRenderedPageBreak/>
        <w:t>گزارش سربیمه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بیماران بیمه تکمیلی</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کارکرد براساس تخصص</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پزشکان و کادر تخصصی</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مقایسه ای کارکرد پزشکان و دستیاران</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بیماران صندوق نرفته</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نمودار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نمودار حجم مراجعات درمانگاه</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نمودار مقایسه ای عملکرد بخش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نمودار حجم روزانه مراجعین</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گزارشات خاص</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عملکرد</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مدیریت منابع صفحه 18</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مدیریت منابع صفحه 60</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از مراجعات بیماران سازمان خاص در تمام بخش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بیماران بخش خاص خروجی اکسل</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از کارکرد پوز ها و کیوسک ها</w:t>
      </w:r>
    </w:p>
    <w:p w:rsidR="00354A6D" w:rsidRPr="00C746B2" w:rsidRDefault="00354A6D" w:rsidP="00C746B2">
      <w:pPr>
        <w:pStyle w:val="ListParagraph"/>
        <w:numPr>
          <w:ilvl w:val="4"/>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لیست بیماران بخش خاص خروجی اکسل 2</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روزشمار کارکرد تخصصی</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برنامه کاری پرسنل</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ساختار سیستم : تعریف ساختار ابتدایی نرم افزار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تعریف بخش ها : با توجه به نیاز درمانگاه میتوانیم درین قسمت بخش های مختلف درمانگاه را تعریف میکنیم</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تعریف خدمات و نحوه پرداخت سازمان ها : درین قسمت بیمه های مختلف را تعریف و میتوانیم برای هر پزشک محدودیت پذیرش ایجاد کنیم</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تعریف سازمان های طرف قرارداد: درین قسمت بیمه های مختلف را تعریف ، قیمت سازمان ها و نوع قرارداد ها را تعریف میکنیم</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حیطه بندی کاربران: درین قسمت به کاربران مجموعه با توجه به تخصص و سمت شان ، سطح دسترسی میدهیم</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lastRenderedPageBreak/>
        <w:t>تعریف کد های خاص: در مواردی که میخواهیم برای بیمه خاص زیر مجموعه ای قابل گزارش ایجاد کنیم ازین گزینه استفاده میکنیم، مثلا با بیمه شهرداری قرارداد میبندیم و شهرداری از ما میخواهد که علاوه بر بیمه شده های خود، متوجه شود بیمار از کدام ناحیه به مرکز ما مراجعه کرده است ، ما در کد خاص نواحی را وارد میکنیم ، سپس هنگام پذیرش ، کد بیمه بیمار ثبت و ناحیه را انتخاب میکنیم ، در هنگام گذارش گیری میزنیم گزارش بیماران شهرداری ناحیه 5 ، گزارش به صورت دقیق قابل تهیه است.</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امکانات: برای تعریف ابزار و امکانات</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چاپگر : برای تعریف چاپگر است</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تغییر کلمه عبور:</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تقویم و یادداشت: درین تقویم میتوان تاریخ تولد یا تاریخ کار خاصی را ثبت کرد که قابلیت یاد آوری دارد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جعبه پیام: درین قسمت میتوان به پیام های ارسالی و دریافتی مجموعه دسترسی پیدا کرد.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دفترچه تلفن</w:t>
      </w:r>
      <w:r w:rsidRPr="00C746B2">
        <w:rPr>
          <w:rFonts w:ascii="IRANSansWeb(FaNum)" w:hAnsi="IRANSansWeb(FaNum)" w:cs="IRANSansWeb(FaNum)"/>
          <w:sz w:val="24"/>
          <w:szCs w:val="24"/>
          <w:lang w:bidi="fa-IR"/>
        </w:rPr>
        <w:t>:</w:t>
      </w:r>
      <w:r w:rsidRPr="00C746B2">
        <w:rPr>
          <w:rFonts w:ascii="IRANSansWeb(FaNum)" w:hAnsi="IRANSansWeb(FaNum)" w:cs="IRANSansWeb(FaNum)"/>
          <w:sz w:val="24"/>
          <w:szCs w:val="24"/>
          <w:rtl/>
          <w:lang w:bidi="fa-IR"/>
        </w:rPr>
        <w:t xml:space="preserve"> درین قسمت میتوان به تمامی شماره تماس های بیماران که توسط پذیرش دریافت شده است دسترسی داشت ، و برای بیماران پیامک انبوه بر اساس بیمه ، سر بیمه و خدمت ارائه شده ارسال کرد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تهیه کپی پشتیبان: با این گزینه میتوان از تمامی بیماران ، تعرفه ها ، و بخش های تعریف شده نسخه پشتیبان تهیه کرد.</w:t>
      </w:r>
    </w:p>
    <w:p w:rsidR="00354A6D" w:rsidRPr="00C746B2" w:rsidRDefault="00354A6D" w:rsidP="00C746B2">
      <w:pPr>
        <w:pStyle w:val="ListParagraph"/>
        <w:numPr>
          <w:ilvl w:val="3"/>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 از بایگانی: برای گزارش از بایگانی میباشد.</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راهنما</w:t>
      </w:r>
    </w:p>
    <w:p w:rsidR="00354A6D" w:rsidRPr="00C746B2" w:rsidRDefault="00354A6D" w:rsidP="00C746B2">
      <w:pPr>
        <w:pStyle w:val="ListParagraph"/>
        <w:numPr>
          <w:ilvl w:val="2"/>
          <w:numId w:val="13"/>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خروج</w:t>
      </w:r>
    </w:p>
    <w:p w:rsidR="00354A6D" w:rsidRPr="00C746B2" w:rsidRDefault="00354A6D" w:rsidP="00C746B2">
      <w:pPr>
        <w:bidi/>
        <w:spacing w:before="100" w:beforeAutospacing="1" w:after="100" w:afterAutospacing="1" w:line="240" w:lineRule="auto"/>
        <w:rPr>
          <w:rFonts w:ascii="IRANSansWeb(FaNum)" w:hAnsi="IRANSansWeb(FaNum)" w:cs="IRANSansWeb(FaNum)"/>
          <w:sz w:val="24"/>
          <w:szCs w:val="24"/>
          <w:rtl/>
          <w:lang w:bidi="fa-IR"/>
        </w:rPr>
      </w:pPr>
    </w:p>
    <w:p w:rsidR="002966CB" w:rsidRPr="00C746B2" w:rsidRDefault="002966CB" w:rsidP="00C746B2">
      <w:pPr>
        <w:bidi/>
        <w:ind w:left="-1"/>
        <w:rPr>
          <w:rFonts w:ascii="IRANSansWeb(FaNum)" w:hAnsi="IRANSansWeb(FaNum)" w:cs="IRANSansWeb(FaNum)"/>
          <w:sz w:val="24"/>
          <w:szCs w:val="24"/>
          <w:lang w:bidi="fa-IR"/>
        </w:rPr>
      </w:pPr>
    </w:p>
    <w:p w:rsidR="00240EA5" w:rsidRPr="00C746B2" w:rsidRDefault="00240EA5" w:rsidP="00C746B2">
      <w:pPr>
        <w:bidi/>
        <w:spacing w:before="100" w:beforeAutospacing="1" w:after="100" w:afterAutospacing="1" w:line="240" w:lineRule="auto"/>
        <w:rPr>
          <w:rFonts w:ascii="IRANSansWeb(FaNum)" w:eastAsia="Times New Roman" w:hAnsi="IRANSansWeb(FaNum)" w:cs="IRANSansWeb(FaNum)"/>
          <w:sz w:val="24"/>
          <w:szCs w:val="24"/>
          <w:lang w:bidi="fa-IR"/>
        </w:rPr>
      </w:pPr>
      <w:r w:rsidRPr="00C746B2">
        <w:rPr>
          <w:rFonts w:ascii="IRANSansWeb(FaNum)" w:hAnsi="IRANSansWeb(FaNum)" w:cs="IRANSansWeb(FaNum)"/>
          <w:sz w:val="24"/>
          <w:szCs w:val="24"/>
          <w:lang w:bidi="fa-IR"/>
        </w:rPr>
        <w:t>..</w:t>
      </w:r>
      <w:r w:rsidRPr="00C746B2">
        <w:rPr>
          <w:rFonts w:ascii="IRANSansWeb(FaNum)" w:eastAsia="Times New Roman" w:hAnsi="IRANSansWeb(FaNum)" w:cs="IRANSansWeb(FaNum)"/>
          <w:sz w:val="24"/>
          <w:szCs w:val="24"/>
          <w:rtl/>
          <w:lang w:bidi="fa-IR"/>
        </w:rPr>
        <w:t xml:space="preserve"> ما در «طب‌پرداز» با درک چالش‌های تخصصی مراکز درمانی در مشهد، مجموعه‌ای از ابزارهای یکپارچه را برای مدیریت بهینه کلینیک شما طراحی کرده‌ایم:</w:t>
      </w:r>
    </w:p>
    <w:p w:rsidR="00240EA5" w:rsidRPr="00C746B2" w:rsidRDefault="00240EA5" w:rsidP="00C746B2">
      <w:pPr>
        <w:bidi/>
        <w:spacing w:before="100" w:beforeAutospacing="1" w:after="100" w:afterAutospacing="1" w:line="240" w:lineRule="auto"/>
        <w:outlineLvl w:val="3"/>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نرم‌افزار انبارداری و مدیریت موجودی</w:t>
      </w:r>
    </w:p>
    <w:p w:rsidR="00240EA5" w:rsidRPr="00C746B2" w:rsidRDefault="00240EA5" w:rsidP="00C746B2">
      <w:p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این سیستم با هدف نظارت دقیق بر گردش کالاهای مرکز درمانی طراحی شده و از هدررفت منابع جلوگیری می‌کند.</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lastRenderedPageBreak/>
        <w:t>پشتیبانی از متدهای انبارداری: پیاده‌سازی استانداردهای خروج کالا (</w:t>
      </w:r>
      <w:r w:rsidRPr="00C746B2">
        <w:rPr>
          <w:rFonts w:ascii="IRANSansWeb(FaNum)" w:eastAsia="Times New Roman" w:hAnsi="IRANSansWeb(FaNum)" w:cs="IRANSansWeb(FaNum)"/>
          <w:sz w:val="24"/>
          <w:szCs w:val="24"/>
          <w:lang w:bidi="fa-IR"/>
        </w:rPr>
        <w:t>FIFO</w:t>
      </w:r>
      <w:r w:rsidRPr="00C746B2">
        <w:rPr>
          <w:rFonts w:ascii="IRANSansWeb(FaNum)" w:eastAsia="Times New Roman" w:hAnsi="IRANSansWeb(FaNum)" w:cs="IRANSansWeb(FaNum)"/>
          <w:sz w:val="24"/>
          <w:szCs w:val="24"/>
          <w:rtl/>
          <w:lang w:bidi="fa-IR"/>
        </w:rPr>
        <w:t xml:space="preserve"> و </w:t>
      </w:r>
      <w:r w:rsidRPr="00C746B2">
        <w:rPr>
          <w:rFonts w:ascii="IRANSansWeb(FaNum)" w:eastAsia="Times New Roman" w:hAnsi="IRANSansWeb(FaNum)" w:cs="IRANSansWeb(FaNum)"/>
          <w:sz w:val="24"/>
          <w:szCs w:val="24"/>
          <w:lang w:bidi="fa-IR"/>
        </w:rPr>
        <w:t xml:space="preserve">LIFO) </w:t>
      </w:r>
      <w:r w:rsidRPr="00C746B2">
        <w:rPr>
          <w:rFonts w:ascii="IRANSansWeb(FaNum)" w:eastAsia="Times New Roman" w:hAnsi="IRANSansWeb(FaNum)" w:cs="IRANSansWeb(FaNum)"/>
          <w:sz w:val="24"/>
          <w:szCs w:val="24"/>
          <w:rtl/>
          <w:lang w:bidi="fa-IR"/>
        </w:rPr>
        <w:t>برای مدیریت دقیق تاریخ انقضای اقلام پزشکی.</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مدیریت هوشمند: امکان تخمین خودکار مواد مصرفی و تهیه لیست خرید برای مسئول تدارکات.</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کنترل و تفکیک: مدیریت کامل فاکتورهای ورود، خروج و سفارشات.</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سازماندهی اقلام: تعریف جامع کالاها، واحدها، مراکز خرید و توزیع همراه با قابلیت برچسب‌گذاری (</w:t>
      </w:r>
      <w:r w:rsidRPr="00C746B2">
        <w:rPr>
          <w:rFonts w:ascii="IRANSansWeb(FaNum)" w:eastAsia="Times New Roman" w:hAnsi="IRANSansWeb(FaNum)" w:cs="IRANSansWeb(FaNum)"/>
          <w:sz w:val="24"/>
          <w:szCs w:val="24"/>
          <w:lang w:bidi="fa-IR"/>
        </w:rPr>
        <w:t>Labeling).</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گزارش‌دهی: خروجی‌های متنوع (</w:t>
      </w:r>
      <w:r w:rsidRPr="00C746B2">
        <w:rPr>
          <w:rFonts w:ascii="IRANSansWeb(FaNum)" w:eastAsia="Times New Roman" w:hAnsi="IRANSansWeb(FaNum)" w:cs="IRANSansWeb(FaNum)"/>
          <w:sz w:val="24"/>
          <w:szCs w:val="24"/>
          <w:lang w:bidi="fa-IR"/>
        </w:rPr>
        <w:t>Word</w:t>
      </w:r>
      <w:r w:rsidRPr="00C746B2">
        <w:rPr>
          <w:rFonts w:ascii="IRANSansWeb(FaNum)" w:eastAsia="Times New Roman" w:hAnsi="IRANSansWeb(FaNum)" w:cs="IRANSansWeb(FaNum)"/>
          <w:sz w:val="24"/>
          <w:szCs w:val="24"/>
          <w:rtl/>
          <w:lang w:bidi="fa-IR"/>
        </w:rPr>
        <w:t xml:space="preserve">، </w:t>
      </w:r>
      <w:r w:rsidRPr="00C746B2">
        <w:rPr>
          <w:rFonts w:ascii="IRANSansWeb(FaNum)" w:eastAsia="Times New Roman" w:hAnsi="IRANSansWeb(FaNum)" w:cs="IRANSansWeb(FaNum)"/>
          <w:sz w:val="24"/>
          <w:szCs w:val="24"/>
          <w:lang w:bidi="fa-IR"/>
        </w:rPr>
        <w:t>Excel</w:t>
      </w:r>
      <w:r w:rsidRPr="00C746B2">
        <w:rPr>
          <w:rFonts w:ascii="IRANSansWeb(FaNum)" w:eastAsia="Times New Roman" w:hAnsi="IRANSansWeb(FaNum)" w:cs="IRANSansWeb(FaNum)"/>
          <w:sz w:val="24"/>
          <w:szCs w:val="24"/>
          <w:rtl/>
          <w:lang w:bidi="fa-IR"/>
        </w:rPr>
        <w:t xml:space="preserve">، </w:t>
      </w:r>
      <w:r w:rsidRPr="00C746B2">
        <w:rPr>
          <w:rFonts w:ascii="IRANSansWeb(FaNum)" w:eastAsia="Times New Roman" w:hAnsi="IRANSansWeb(FaNum)" w:cs="IRANSansWeb(FaNum)"/>
          <w:sz w:val="24"/>
          <w:szCs w:val="24"/>
          <w:lang w:bidi="fa-IR"/>
        </w:rPr>
        <w:t xml:space="preserve">PDF) </w:t>
      </w:r>
      <w:r w:rsidRPr="00C746B2">
        <w:rPr>
          <w:rFonts w:ascii="IRANSansWeb(FaNum)" w:eastAsia="Times New Roman" w:hAnsi="IRANSansWeb(FaNum)" w:cs="IRANSansWeb(FaNum)"/>
          <w:sz w:val="24"/>
          <w:szCs w:val="24"/>
          <w:rtl/>
          <w:lang w:bidi="fa-IR"/>
        </w:rPr>
        <w:t>بر اساس کالا، تأمین‌کننده یا بازه‌های زمانی.</w:t>
      </w:r>
    </w:p>
    <w:p w:rsidR="00240EA5" w:rsidRPr="00C746B2" w:rsidRDefault="00240EA5" w:rsidP="00C746B2">
      <w:pPr>
        <w:numPr>
          <w:ilvl w:val="0"/>
          <w:numId w:val="9"/>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امنیت: تعریف سطوح دسترسی اختصاصی (ثبت‌کننده، ویرایش‌گر، حسابدار).</w:t>
      </w:r>
    </w:p>
    <w:p w:rsidR="00240EA5" w:rsidRPr="00C746B2" w:rsidRDefault="00240EA5" w:rsidP="00C746B2">
      <w:pPr>
        <w:bidi/>
        <w:spacing w:before="100" w:beforeAutospacing="1" w:after="100" w:afterAutospacing="1" w:line="240" w:lineRule="auto"/>
        <w:outlineLvl w:val="3"/>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نرم‌افزار حسابداری تخصصی</w:t>
      </w:r>
    </w:p>
    <w:p w:rsidR="00240EA5" w:rsidRPr="00C746B2" w:rsidRDefault="00240EA5" w:rsidP="00C746B2">
      <w:p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ابزاری قدرتمند برای شفافیت مالی و مدیریت دقیق درآمدهای مرکز درمانی.</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ساختار حسابداری: تعریف دفاتر کل، معین و تفصیلی.</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مدیریت مالی: ثبت و مدیریت اسناد بانکی و چک‌ها.</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شفافیت: ثبت خودکار درآمدهای صندوق روزانه، محاسبه حقوق پزشکان و لینک مستقیم با اسناد انبار.</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امنیت داده‌ها: قابلیت بستن دوره‌های مالی (ماهانه و سالانه) جهت جلوگیری از تغییرات غیرمجاز پس از محاسبات نهایی.</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گزارش‌های جامع: دسترسی سریع به ترازهای کل و معین و گزارش‌های روزانه.</w:t>
      </w:r>
    </w:p>
    <w:p w:rsidR="00240EA5" w:rsidRPr="00C746B2" w:rsidRDefault="00240EA5" w:rsidP="00C746B2">
      <w:pPr>
        <w:numPr>
          <w:ilvl w:val="0"/>
          <w:numId w:val="10"/>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کنترل دسترسی: تعیین سطح دسترسی دقیق برای کاربران بخش مالی.</w:t>
      </w:r>
    </w:p>
    <w:p w:rsidR="00240EA5" w:rsidRPr="00C746B2" w:rsidRDefault="00240EA5" w:rsidP="00C746B2">
      <w:pPr>
        <w:bidi/>
        <w:spacing w:before="100" w:beforeAutospacing="1" w:after="100" w:afterAutospacing="1" w:line="240" w:lineRule="auto"/>
        <w:outlineLvl w:val="3"/>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 xml:space="preserve">نرم‌افزار جامع طب تصویری </w:t>
      </w:r>
      <w:r w:rsidRPr="00C746B2">
        <w:rPr>
          <w:rFonts w:ascii="IRANSansWeb(FaNum)" w:eastAsia="Times New Roman" w:hAnsi="IRANSansWeb(FaNum)" w:cs="IRANSansWeb(FaNum)"/>
          <w:sz w:val="24"/>
          <w:szCs w:val="24"/>
          <w:lang w:bidi="fa-IR"/>
        </w:rPr>
        <w:t>PACS/RIS</w:t>
      </w:r>
    </w:p>
    <w:p w:rsidR="00240EA5" w:rsidRPr="00C746B2" w:rsidRDefault="00240EA5" w:rsidP="00C746B2">
      <w:p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سیستمی یکپارچه برای مدیریت بخش‌های رادیولوژی، سونوگرافی و سی‌تی‌اسکن.</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فرآیند سریع: پذیرش آسان و تشخیص خودکار زیربخش‌های خدمات.</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نوبت‌دهی هوشمند: مدیریت دقیق نوبت‌ها برای کاهش زمان انتظار بیماران.</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 xml:space="preserve">جواب‌دهی منعطف: ارائه گزارش‌ها به دو صورت دستی و اتوماتیک؛ با قابلیت تعریف قالب‌های پیش‌فرض (متن ساده یا فرمت </w:t>
      </w:r>
      <w:r w:rsidRPr="00C746B2">
        <w:rPr>
          <w:rFonts w:ascii="IRANSansWeb(FaNum)" w:eastAsia="Times New Roman" w:hAnsi="IRANSansWeb(FaNum)" w:cs="IRANSansWeb(FaNum)"/>
          <w:sz w:val="24"/>
          <w:szCs w:val="24"/>
          <w:lang w:bidi="fa-IR"/>
        </w:rPr>
        <w:t>Word).</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مدیریت بیمه: تعریف انواع بیمه‌ها و تعرفه‌گذاری بر اساس فرمول‌های محاسباتی.</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t>آموزش بیمار: امکان تعریف پروتکل‌های آمادگی پیش از تصویربرداری.</w:t>
      </w:r>
    </w:p>
    <w:p w:rsidR="00240EA5" w:rsidRPr="00C746B2" w:rsidRDefault="00240EA5" w:rsidP="00C746B2">
      <w:pPr>
        <w:numPr>
          <w:ilvl w:val="0"/>
          <w:numId w:val="11"/>
        </w:numPr>
        <w:bidi/>
        <w:spacing w:before="100" w:beforeAutospacing="1" w:after="100" w:afterAutospacing="1" w:line="240" w:lineRule="auto"/>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گزارش‌های عملکرد: تحلیل دقیق کارکرد تکنسین‌ها، رادیولوژیست‌ها و جزئیات مالی هر خدمت.</w:t>
      </w:r>
    </w:p>
    <w:p w:rsidR="00240EA5" w:rsidRPr="00C746B2" w:rsidRDefault="00240EA5" w:rsidP="00C746B2">
      <w:pPr>
        <w:bidi/>
        <w:spacing w:before="100" w:beforeAutospacing="1" w:after="100" w:afterAutospacing="1" w:line="240" w:lineRule="auto"/>
        <w:ind w:left="720"/>
        <w:rPr>
          <w:rFonts w:ascii="IRANSansWeb(FaNum)" w:eastAsia="Times New Roman" w:hAnsi="IRANSansWeb(FaNum)" w:cs="IRANSansWeb(FaNum)"/>
          <w:sz w:val="24"/>
          <w:szCs w:val="24"/>
          <w:rtl/>
          <w:lang w:bidi="fa-IR"/>
        </w:rPr>
      </w:pPr>
    </w:p>
    <w:p w:rsidR="00240EA5" w:rsidRPr="00C746B2" w:rsidRDefault="00240EA5" w:rsidP="00C746B2">
      <w:pPr>
        <w:bidi/>
        <w:spacing w:before="100" w:beforeAutospacing="1" w:after="100" w:afterAutospacing="1" w:line="240" w:lineRule="auto"/>
        <w:outlineLvl w:val="3"/>
        <w:rPr>
          <w:rFonts w:ascii="IRANSansWeb(FaNum)" w:eastAsia="Times New Roman" w:hAnsi="IRANSansWeb(FaNum)" w:cs="IRANSansWeb(FaNum)"/>
          <w:sz w:val="24"/>
          <w:szCs w:val="24"/>
          <w:rtl/>
          <w:lang w:bidi="fa-IR"/>
        </w:rPr>
      </w:pPr>
      <w:r w:rsidRPr="00C746B2">
        <w:rPr>
          <w:rFonts w:ascii="IRANSansWeb(FaNum)" w:eastAsia="Times New Roman" w:hAnsi="IRANSansWeb(FaNum)" w:cs="IRANSansWeb(FaNum)"/>
          <w:sz w:val="24"/>
          <w:szCs w:val="24"/>
          <w:rtl/>
          <w:lang w:bidi="fa-IR"/>
        </w:rPr>
        <w:lastRenderedPageBreak/>
        <w:t>نرم‌افزار جامع آزمایشگاه</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پذیرش با تمامی اطلاعات لازم برای مرکز درمانی و برای ارسال به سامانه های رسمی.</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اتصال به دیتاس (سامانه وزارت بهداشت)</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جواب دهی بر اساس تست مشخص یا بازه زمانی مد نظر</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تایید نهایی توسط مسعول فنی از مرکز و از راه دور</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خروجی و چاپ جواب آزمایش به چندین روش</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ارسال پیامک جواب بیمار با فرمت پی دی اف</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تعریف انواع مدل های آزمایش مثل ساده یا چند سر گروهه</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تعیین بازه نرمال جواب هر تست به روش های مختلف از قبیل سن یا جنسیت یا توضیحی</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تعیین تمامی بیمه ها و مشخص کردن دقیق مشمول بودن یا عدم مشمول بودن هر تست یا پزشک برای بیمه</w:t>
      </w:r>
    </w:p>
    <w:p w:rsidR="00240EA5" w:rsidRPr="00C746B2" w:rsidRDefault="00240EA5" w:rsidP="00C746B2">
      <w:pPr>
        <w:pStyle w:val="ListParagraph"/>
        <w:numPr>
          <w:ilvl w:val="0"/>
          <w:numId w:val="12"/>
        </w:numPr>
        <w:bidi/>
        <w:spacing w:before="100" w:beforeAutospacing="1" w:after="100" w:afterAutospacing="1" w:line="240" w:lineRule="auto"/>
        <w:outlineLvl w:val="3"/>
        <w:rPr>
          <w:rFonts w:ascii="IRANSansWeb(FaNum)" w:eastAsia="Times New Roman" w:hAnsi="IRANSansWeb(FaNum)" w:cs="IRANSansWeb(FaNum)"/>
          <w:sz w:val="24"/>
          <w:szCs w:val="24"/>
          <w:lang w:bidi="fa-IR"/>
        </w:rPr>
      </w:pPr>
      <w:r w:rsidRPr="00C746B2">
        <w:rPr>
          <w:rFonts w:ascii="IRANSansWeb(FaNum)" w:eastAsia="Times New Roman" w:hAnsi="IRANSansWeb(FaNum)" w:cs="IRANSansWeb(FaNum)"/>
          <w:sz w:val="24"/>
          <w:szCs w:val="24"/>
          <w:rtl/>
          <w:lang w:bidi="fa-IR"/>
        </w:rPr>
        <w:t>امکان اتصال انواع دستگاه ها</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سایت پزشک :</w: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راهنمای جامع ماژول سایت پزشک و سامانه مانیتورینگ درمانگاه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این سامانه به عنوان پلی ارتباطی میان بخش پذیرش، سالن انتظار و اتاق پزشک طراحی شده است تا ضمن ساماندهی جریان بیماران، محیطی آرام در درمانگاه ایجاد کرده و فرآیند تصمیم‌گیری پزشکی و محاسبات مالی را تسریع و دقیق نماید.</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25"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۱. سیستم مانیتورینگ سالن انتظار و مدیریت صف</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بلافاصله پس از تکمیل پذیرش، نوبت اختصاص‌یافته به بیمار به صورت خودکار بر روی نمایشگرهای سالن انتظار به نمایش درمی‌آید.</w:t>
      </w:r>
    </w:p>
    <w:p w:rsidR="00037F6A" w:rsidRPr="00C746B2" w:rsidRDefault="00037F6A" w:rsidP="00C746B2">
      <w:pPr>
        <w:numPr>
          <w:ilvl w:val="0"/>
          <w:numId w:val="14"/>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نحوه عملکرد: بیمار با تطبیق شماره قبض خود با اطلاعات روی مانیتور، جایگاه دقیق خود در صف و زمان تقریبی انتظار را متوجه می‌شود.</w:t>
      </w:r>
    </w:p>
    <w:p w:rsidR="00037F6A" w:rsidRPr="00C746B2" w:rsidRDefault="00037F6A" w:rsidP="00C746B2">
      <w:pPr>
        <w:numPr>
          <w:ilvl w:val="0"/>
          <w:numId w:val="14"/>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قابلیت فراخوانی هوشمند (اعلام نوبت): پزشک یا دستیار از طریق پنل داخلی اتاق، بیمار بعدی را فراخوانی می‌کند؛ شماره نوبت بلافاصله در سالن اعلام شده و بیمار از آماده بودن پزشک مطلع می‌گردد.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مزایا و دستاوردهای اجرایی:</w:t>
      </w:r>
    </w:p>
    <w:p w:rsidR="00037F6A" w:rsidRPr="00C746B2" w:rsidRDefault="00037F6A" w:rsidP="00C746B2">
      <w:pPr>
        <w:numPr>
          <w:ilvl w:val="0"/>
          <w:numId w:val="1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کاهش چشمگیر بار کاری پذیرش و منشی: حذف پاسخگویی‌های مکرر به سوالات بیماران درباره نوبت و کاهش اصطکاک و تنش در محیط کار.</w:t>
      </w:r>
    </w:p>
    <w:p w:rsidR="00037F6A" w:rsidRPr="00C746B2" w:rsidRDefault="00037F6A" w:rsidP="00C746B2">
      <w:pPr>
        <w:numPr>
          <w:ilvl w:val="0"/>
          <w:numId w:val="1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افزایش رضایت و آرامش بیماران: اطلاع دقیق از زمان انتظار، بلاتکلیفی بیمار را از بین می‌برد و به او اجازه می‌دهد در صورت نیاز با آسودگی خاطر به سایر کارهای خود در داخل یا خارج درمانگاه بپردازد.</w:t>
      </w:r>
    </w:p>
    <w:p w:rsidR="00037F6A" w:rsidRPr="00C746B2" w:rsidRDefault="00037F6A" w:rsidP="00C746B2">
      <w:pPr>
        <w:numPr>
          <w:ilvl w:val="0"/>
          <w:numId w:val="1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جلوگیری از ازدحام و شلوغی: توزیع منظم بیماران و خلوت‌تر شدن فضای فیزیکی سالن انتظار.</w:t>
      </w:r>
    </w:p>
    <w:p w:rsidR="00037F6A" w:rsidRPr="00C746B2" w:rsidRDefault="00037F6A" w:rsidP="00C746B2">
      <w:pPr>
        <w:numPr>
          <w:ilvl w:val="0"/>
          <w:numId w:val="1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آمادگی ذهنی پزشک: اطلاع قبلی پزشک از حجم مراجعان و پرونده‌های در صف، آمادگی و تمرکز او را در ارتباط موثر با بیمار افزایش می‌دهد.</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26"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۲. پنل کاربری و دستیار هوشمند پزشک</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این پنل در سیستم داخل اتاق پزشک مستقر است و به عنوان یک کارتابل جامع بالینی، اطلاعات مورد نیاز برای ویزیت دقیق را یکپارچه می‌کند:</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اطلاعات هویتی و خدماتی: دسترسی سریع به نام، نام خانوادگی، کد ملی، سازمان بیمه‌گر، شماره نوبت و نوع خدمت پذیرش‌شده.</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مدیریت لحظه‌ای لیست انتظار: نمایش آنلاین و به‌روز لیست بیمارانی که در نوبت پزشک هستند.</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سامانه مشاهده تصاویر پزشکی (</w:t>
      </w:r>
      <w:r w:rsidRPr="00C746B2">
        <w:rPr>
          <w:rFonts w:ascii="IRANSansWeb(FaNum)" w:hAnsi="IRANSansWeb(FaNum)" w:cs="IRANSansWeb(FaNum)"/>
          <w:sz w:val="24"/>
          <w:szCs w:val="24"/>
        </w:rPr>
        <w:t>PACS</w:t>
      </w:r>
      <w:r w:rsidRPr="00C746B2">
        <w:rPr>
          <w:rFonts w:ascii="IRANSansWeb(FaNum)" w:hAnsi="IRANSansWeb(FaNum)" w:cs="IRANSansWeb(FaNum)"/>
          <w:sz w:val="24"/>
          <w:szCs w:val="24"/>
          <w:rtl/>
          <w:lang w:bidi="fa-IR"/>
        </w:rPr>
        <w:t xml:space="preserve"> / ارسال </w:t>
      </w:r>
      <w:r w:rsidRPr="00C746B2">
        <w:rPr>
          <w:rFonts w:ascii="IRANSansWeb(FaNum)" w:hAnsi="IRANSansWeb(FaNum)" w:cs="IRANSansWeb(FaNum)"/>
          <w:sz w:val="24"/>
          <w:szCs w:val="24"/>
        </w:rPr>
        <w:t>PEX</w:t>
      </w:r>
      <w:r w:rsidRPr="00C746B2">
        <w:rPr>
          <w:rFonts w:ascii="IRANSansWeb(FaNum)" w:hAnsi="IRANSansWeb(FaNum)" w:cs="IRANSansWeb(FaNum)"/>
          <w:sz w:val="24"/>
          <w:szCs w:val="24"/>
          <w:rtl/>
          <w:lang w:bidi="fa-IR"/>
        </w:rPr>
        <w:t xml:space="preserve">): امکان مشاهده مستقیم تصاویر رادیولوژی، سونوگرافی، </w:t>
      </w:r>
      <w:r w:rsidRPr="00C746B2">
        <w:rPr>
          <w:rFonts w:ascii="IRANSansWeb(FaNum)" w:hAnsi="IRANSansWeb(FaNum)" w:cs="IRANSansWeb(FaNum)"/>
          <w:sz w:val="24"/>
          <w:szCs w:val="24"/>
        </w:rPr>
        <w:t>X-Ray</w:t>
      </w:r>
      <w:r w:rsidRPr="00C746B2">
        <w:rPr>
          <w:rFonts w:ascii="IRANSansWeb(FaNum)" w:hAnsi="IRANSansWeb(FaNum)" w:cs="IRANSansWeb(FaNum)"/>
          <w:sz w:val="24"/>
          <w:szCs w:val="24"/>
          <w:rtl/>
          <w:lang w:bidi="fa-IR"/>
        </w:rPr>
        <w:t xml:space="preserve"> و سایر خدمات تصویربرداری در داخل خود پنل جهت تصمیم‌گیری بالینی دقیق‌تر.</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پرونده الکترونیک و سوابق بیمار: دسترسی به سوابق آزمایشگاهی، پاراکلینیکی و تاریخچه دارویی قبلی بیمار.</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دیتابیس جامع داروشناسی: مرجع اطلاعات دارویی، تداخلات، دوزها و دستورالعمل‌های تجویزی به منظور افزایش ضریب ایمنی نسخه‌نویسی.</w:t>
      </w:r>
    </w:p>
    <w:p w:rsidR="00037F6A" w:rsidRPr="00C746B2" w:rsidRDefault="00037F6A" w:rsidP="00C746B2">
      <w:pPr>
        <w:numPr>
          <w:ilvl w:val="0"/>
          <w:numId w:val="1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روزشمار و کارنامه فعالیت: پزشک میتواند برنامه کاری خود و لیست بیماران نوبت دهی شده در روز های آنیده را مشاهده کند .</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27"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۳. مدیریت وضعیت ویزیت و یکپارچگی مالی (ویژگی کلیدی)</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این بخش یکی از مهم‌ترین پیوندهای فنی میان پرونده بالینی و سیستم حسابداری درمانگاه است:</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ثبت دکمه «ویزیت شد»:</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پس از اتمام معاینه، پزشک با فشردن این کلیک، وضعیت پرونده را به «ویزیت‌شده» تغییر می‌دهد و هم‌زمان آماده فراخوانی بیمار بعدی می‌شود.</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حفظ امنیت و جلوگیری از خطا:</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ثبت ویزیت مانع از ابطال یا حذف ناخواسته پذیرش بیمار در سیستم صندوق و پذیرش می‌شود.</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محاسبه دقیق کارکرد و حقوق پزشک:</w:t>
      </w:r>
    </w:p>
    <w:p w:rsidR="00037F6A" w:rsidRPr="00C746B2" w:rsidRDefault="00037F6A" w:rsidP="00C746B2">
      <w:pPr>
        <w:numPr>
          <w:ilvl w:val="0"/>
          <w:numId w:val="1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مبنای اصلی محاسبه دستمزد، کارانه و تسویه‌حساب با پزشک، تعداد بیماران ثبت‌شده با وضعیت «ویزیت شد» است که خطای انسانی در محاسبات مالی را به صفر می‌رساند.</w:t>
      </w: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r w:rsidRPr="00C746B2">
        <w:rPr>
          <w:rFonts w:ascii="IRANSansWeb(FaNum)" w:hAnsi="IRANSansWeb(FaNum)" w:cs="IRANSansWeb(FaNum)"/>
          <w:sz w:val="24"/>
          <w:szCs w:val="24"/>
          <w:rtl/>
        </w:rPr>
        <w:t xml:space="preserve">خلاصه سایت پزشک : </w:t>
      </w:r>
      <w:r w:rsidRPr="00C746B2">
        <w:rPr>
          <w:rFonts w:ascii="IRANSansWeb(FaNum)" w:hAnsi="IRANSansWeb(FaNum)" w:cs="IRANSansWeb(FaNum)"/>
          <w:sz w:val="24"/>
          <w:szCs w:val="24"/>
          <w:rtl/>
        </w:rPr>
        <w:br/>
      </w:r>
    </w:p>
    <w:p w:rsidR="00037F6A" w:rsidRPr="00C746B2" w:rsidRDefault="00037F6A" w:rsidP="00C746B2">
      <w:pPr>
        <w:bidi/>
        <w:rPr>
          <w:rFonts w:ascii="IRANSansWeb(FaNum)" w:hAnsi="IRANSansWeb(FaNum)" w:cs="IRANSansWeb(FaNum)"/>
          <w:sz w:val="24"/>
          <w:szCs w:val="24"/>
          <w:rtl/>
        </w:rPr>
      </w:pPr>
      <w:r w:rsidRPr="00C746B2">
        <w:rPr>
          <w:rFonts w:ascii="IRANSansWeb(FaNum)" w:hAnsi="IRANSansWeb(FaNum)" w:cs="IRANSansWeb(FaNum)"/>
          <w:sz w:val="24"/>
          <w:szCs w:val="24"/>
          <w:rtl/>
        </w:rPr>
        <w:t>سامانه پایش بیمار</w:t>
      </w:r>
      <w:r w:rsidRPr="00C746B2">
        <w:rPr>
          <w:rFonts w:ascii="IRANSansWeb(FaNum)" w:hAnsi="IRANSansWeb(FaNum)" w:cs="IRANSansWeb(FaNum)"/>
          <w:sz w:val="24"/>
          <w:szCs w:val="24"/>
        </w:rPr>
        <w:t xml:space="preserve"> (CMS)</w:t>
      </w:r>
      <w:r w:rsidRPr="00C746B2">
        <w:rPr>
          <w:rFonts w:ascii="IRANSansWeb(FaNum)" w:hAnsi="IRANSansWeb(FaNum)" w:cs="IRANSansWeb(FaNum)"/>
          <w:sz w:val="24"/>
          <w:szCs w:val="24"/>
          <w:rtl/>
        </w:rPr>
        <w:t xml:space="preserve"> یا سایت پزشک </w:t>
      </w:r>
      <w:r w:rsidRPr="00C746B2">
        <w:rPr>
          <w:rFonts w:ascii="IRANSansWeb(FaNum)" w:hAnsi="IRANSansWeb(FaNum)" w:cs="IRANSansWeb(FaNum)"/>
          <w:sz w:val="24"/>
          <w:szCs w:val="24"/>
          <w:rtl/>
        </w:rPr>
        <w:br/>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چرا به این سامانه نیاز دارید؟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۱. مدیریت هوشمند سالن انتظار (</w:t>
      </w:r>
      <w:r w:rsidRPr="00C746B2">
        <w:rPr>
          <w:rFonts w:ascii="IRANSansWeb(FaNum)" w:hAnsi="IRANSansWeb(FaNum)" w:cs="IRANSansWeb(FaNum)"/>
          <w:sz w:val="24"/>
          <w:szCs w:val="24"/>
        </w:rPr>
        <w:t>QMS</w:t>
      </w:r>
      <w:r w:rsidRPr="00C746B2">
        <w:rPr>
          <w:rFonts w:ascii="IRANSansWeb(FaNum)" w:hAnsi="IRANSansWeb(FaNum)" w:cs="IRANSansWeb(FaNum)"/>
          <w:sz w:val="24"/>
          <w:szCs w:val="24"/>
          <w:rtl/>
          <w:lang w:bidi="fa-IR"/>
        </w:rPr>
        <w:t>)</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دیگر نیازی به فریاد زدن نام بیماران یا پاسخ به سوالات تکراری نیست.</w:t>
      </w:r>
    </w:p>
    <w:p w:rsidR="00037F6A" w:rsidRPr="00C746B2" w:rsidRDefault="00037F6A" w:rsidP="00C746B2">
      <w:pPr>
        <w:numPr>
          <w:ilvl w:val="0"/>
          <w:numId w:val="22"/>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نوبت‌دهی خودکار: اطلاعات پذیرش بلافاصله در مانیتورهای سالن انتظار به نمایش درمی‌آید.</w:t>
      </w:r>
    </w:p>
    <w:p w:rsidR="00037F6A" w:rsidRPr="00C746B2" w:rsidRDefault="00037F6A" w:rsidP="00C746B2">
      <w:pPr>
        <w:numPr>
          <w:ilvl w:val="0"/>
          <w:numId w:val="22"/>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فراخوانی دیجیتال: پزشک یا دستیار تنها با یک کلیک، بیمار بعدی را فراخوانی می‌کند؛ این یعنی محیطی آرام، کاهش استرس بیماران و خلوت شدن فضای فیزیکی کلینیک.</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۲. کارتابل جامع و هوشمند پزشک</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پزشک شما در اتاقِ ویزیت، تنها یک مانیتور در اختیار دارد که تمام ابزارهای درمانی را یکپارچه کرده است:</w:t>
      </w:r>
    </w:p>
    <w:p w:rsidR="00037F6A" w:rsidRPr="00C746B2" w:rsidRDefault="00037F6A" w:rsidP="00C746B2">
      <w:pPr>
        <w:numPr>
          <w:ilvl w:val="0"/>
          <w:numId w:val="23"/>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دسترسی لحظه‌ای: مشاهده اطلاعات هویتی، لیست انتظار آنلاین، سوابق درمانی (</w:t>
      </w:r>
      <w:r w:rsidRPr="00C746B2">
        <w:rPr>
          <w:rFonts w:ascii="IRANSansWeb(FaNum)" w:hAnsi="IRANSansWeb(FaNum)" w:cs="IRANSansWeb(FaNum)"/>
          <w:sz w:val="24"/>
          <w:szCs w:val="24"/>
        </w:rPr>
        <w:t>EHR</w:t>
      </w:r>
      <w:r w:rsidRPr="00C746B2">
        <w:rPr>
          <w:rFonts w:ascii="IRANSansWeb(FaNum)" w:hAnsi="IRANSansWeb(FaNum)" w:cs="IRANSansWeb(FaNum)"/>
          <w:sz w:val="24"/>
          <w:szCs w:val="24"/>
          <w:rtl/>
          <w:lang w:bidi="fa-IR"/>
        </w:rPr>
        <w:t>) و آزمایش‌های قبلی.</w:t>
      </w:r>
    </w:p>
    <w:p w:rsidR="00037F6A" w:rsidRPr="00C746B2" w:rsidRDefault="00037F6A" w:rsidP="00C746B2">
      <w:pPr>
        <w:numPr>
          <w:ilvl w:val="0"/>
          <w:numId w:val="23"/>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تصویربرداری و داروشناسی: مشاهده تصاویر رادیولوژی و </w:t>
      </w:r>
      <w:r w:rsidRPr="00C746B2">
        <w:rPr>
          <w:rFonts w:ascii="IRANSansWeb(FaNum)" w:hAnsi="IRANSansWeb(FaNum)" w:cs="IRANSansWeb(FaNum)"/>
          <w:sz w:val="24"/>
          <w:szCs w:val="24"/>
        </w:rPr>
        <w:t>PACS</w:t>
      </w:r>
      <w:r w:rsidRPr="00C746B2">
        <w:rPr>
          <w:rFonts w:ascii="IRANSansWeb(FaNum)" w:hAnsi="IRANSansWeb(FaNum)" w:cs="IRANSansWeb(FaNum)"/>
          <w:sz w:val="24"/>
          <w:szCs w:val="24"/>
          <w:rtl/>
          <w:lang w:bidi="fa-IR"/>
        </w:rPr>
        <w:t xml:space="preserve"> بدون نیاز به سیستم‌های جانبی، به همراه بانک کامل اطلاعات دارویی برای نسخه‌نویسی ایمن و دقیق.</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۳. پیوندِ هوشمندِ درمان به مالی (ویژگی کلیدی)</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این سامانه، فاصله میان «معاینه‌ی پزشکی» و «محاسبات مالی» را به صفر رسانده است:</w:t>
      </w:r>
    </w:p>
    <w:p w:rsidR="00037F6A" w:rsidRPr="00C746B2" w:rsidRDefault="00037F6A" w:rsidP="00C746B2">
      <w:pPr>
        <w:numPr>
          <w:ilvl w:val="0"/>
          <w:numId w:val="24"/>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دکمه «ویزیت شد»: به محض پایان ویزیت، پزشک با فشردن این دکمه، وضعیت بیمار را قطعی می‌کند.</w:t>
      </w:r>
    </w:p>
    <w:p w:rsidR="00037F6A" w:rsidRPr="00C746B2" w:rsidRDefault="00037F6A" w:rsidP="00C746B2">
      <w:pPr>
        <w:numPr>
          <w:ilvl w:val="0"/>
          <w:numId w:val="24"/>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ضمانت محاسبات مالی: با فشردن این دکمه، نوبت بیمار برای همیشه در سیستم ثبت و غیرقابل حذف می‌شود. این یعنی محاسبه‌ی دقیق کارانه و حقوق پزشک بر اساس عملکرد واقعی، بدون کوچک‌ترین خطای انسانی.</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28"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مزایای اصلی برای مدیران و پزشکان:</w:t>
      </w:r>
    </w:p>
    <w:p w:rsidR="00037F6A" w:rsidRPr="00C746B2" w:rsidRDefault="00037F6A" w:rsidP="00C746B2">
      <w:pPr>
        <w:numPr>
          <w:ilvl w:val="0"/>
          <w:numId w:val="2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افزایش رضایت بیمار: حذف بلاتکلیفی و کاهش زمان انتظار.</w:t>
      </w:r>
    </w:p>
    <w:p w:rsidR="00037F6A" w:rsidRPr="00C746B2" w:rsidRDefault="00037F6A" w:rsidP="00C746B2">
      <w:pPr>
        <w:numPr>
          <w:ilvl w:val="0"/>
          <w:numId w:val="2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تمرکز حداکثری پزشک: دسترسی به تمام ابزارهای بالینی در یک محیط واحد.</w:t>
      </w:r>
    </w:p>
    <w:p w:rsidR="00037F6A" w:rsidRPr="00C746B2" w:rsidRDefault="00037F6A" w:rsidP="00C746B2">
      <w:pPr>
        <w:numPr>
          <w:ilvl w:val="0"/>
          <w:numId w:val="2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حذفِ گزارش‌های دستی: یکپارچگی کامل میان فعالیت پزشکی و بخش حسابداری.</w:t>
      </w:r>
    </w:p>
    <w:p w:rsidR="00037F6A" w:rsidRPr="00C746B2" w:rsidRDefault="00037F6A" w:rsidP="00C746B2">
      <w:pPr>
        <w:numPr>
          <w:ilvl w:val="0"/>
          <w:numId w:val="25"/>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بهره‌وری عملیاتی: کاهش بار کاری منشی‌ها و پرسنل پذیرش.</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با سامانه جامع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 مدیریت درمانگاه دیگر یک چالش نیست؛ یک فرآیند خودکار و منظم است.</w:t>
      </w: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rPr>
        <w:lastRenderedPageBreak/>
        <w:t xml:space="preserve">حقوق : </w:t>
      </w:r>
      <w:r w:rsidRPr="00C746B2">
        <w:rPr>
          <w:rFonts w:ascii="IRANSansWeb(FaNum)" w:hAnsi="IRANSansWeb(FaNum)" w:cs="IRANSansWeb(FaNum)"/>
          <w:sz w:val="24"/>
          <w:szCs w:val="24"/>
          <w:rtl/>
        </w:rPr>
        <w:br/>
      </w:r>
      <w:r w:rsidRPr="00C746B2">
        <w:rPr>
          <w:rFonts w:ascii="IRANSansWeb(FaNum)" w:hAnsi="IRANSansWeb(FaNum)" w:cs="IRANSansWeb(FaNum)"/>
          <w:sz w:val="24"/>
          <w:szCs w:val="24"/>
          <w:rtl/>
        </w:rPr>
        <w:br/>
      </w:r>
      <w:r w:rsidRPr="00C746B2">
        <w:rPr>
          <w:rFonts w:ascii="IRANSansWeb(FaNum)" w:hAnsi="IRANSansWeb(FaNum)" w:cs="IRANSansWeb(FaNum)"/>
          <w:sz w:val="24"/>
          <w:szCs w:val="24"/>
          <w:rtl/>
          <w:lang w:bidi="fa-IR"/>
        </w:rPr>
        <w:t>راهنمای جامع ماژول حقوق و دستمزد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شرکت طب پرداز شرق ایرانیان</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ماژول حقوق و دستمزد به عنوان یکی از پیشرفته‌ترین بخش‌های نرم‌افزار جامع درمانی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 وظیفه خودکارسازی کامل فرآیند پیچیده محاسبات مالی پرسنل و پزشکان را بر عهده دارد. با اتصال مستقیم این ماژول به بخش پذیرش و صندوق، نیاز به محاسبات دستی و نرم‌افزارهای واسط (مانند اکسل و نرم افزار حسابداری مجزا</w:t>
      </w:r>
      <w:r w:rsidRPr="00C746B2">
        <w:rPr>
          <w:rFonts w:ascii="IRANSansWeb(FaNum)" w:hAnsi="IRANSansWeb(FaNum)" w:cs="IRANSansWeb(FaNum)"/>
          <w:sz w:val="24"/>
          <w:szCs w:val="24"/>
          <w:lang w:bidi="fa-IR"/>
        </w:rPr>
        <w:t xml:space="preserve"> </w:t>
      </w:r>
      <w:r w:rsidRPr="00C746B2">
        <w:rPr>
          <w:rFonts w:ascii="IRANSansWeb(FaNum)" w:hAnsi="IRANSansWeb(FaNum)" w:cs="IRANSansWeb(FaNum)"/>
          <w:sz w:val="24"/>
          <w:szCs w:val="24"/>
          <w:rtl/>
          <w:lang w:bidi="fa-IR"/>
        </w:rPr>
        <w:t>) به کلی برطرف شده است.</w:t>
      </w:r>
    </w:p>
    <w:p w:rsidR="00037F6A" w:rsidRPr="00C746B2" w:rsidRDefault="00037F6A" w:rsidP="00C746B2">
      <w:pPr>
        <w:bidi/>
        <w:rPr>
          <w:rFonts w:ascii="IRANSansWeb(FaNum)" w:hAnsi="IRANSansWeb(FaNum)" w:cs="IRANSansWeb(FaNum)"/>
          <w:sz w:val="24"/>
          <w:szCs w:val="24"/>
          <w:rtl/>
          <w:lang w:bidi="fa-IR"/>
        </w:rPr>
      </w:pPr>
    </w:p>
    <w:p w:rsidR="00037F6A" w:rsidRPr="00C746B2" w:rsidRDefault="00055DD6" w:rsidP="00C746B2">
      <w:pPr>
        <w:bidi/>
        <w:rPr>
          <w:rFonts w:ascii="IRANSansWeb(FaNum)" w:hAnsi="IRANSansWeb(FaNum)" w:cs="IRANSansWeb(FaNum)"/>
          <w:sz w:val="24"/>
          <w:szCs w:val="24"/>
        </w:rPr>
      </w:pPr>
      <w:r>
        <w:rPr>
          <w:rFonts w:ascii="IRANSansWeb(FaNum)" w:hAnsi="IRANSansWeb(FaNum)" w:cs="IRANSansWeb(FaNum)"/>
          <w:sz w:val="24"/>
          <w:szCs w:val="24"/>
        </w:rPr>
        <w:pict>
          <v:rect id="_x0000_i1029" style="width:0;height:1.5pt" o:hralign="right" o:hrstd="t" o:hr="t" fillcolor="#a0a0a0" stroked="f"/>
        </w:pict>
      </w:r>
    </w:p>
    <w:p w:rsidR="00037F6A" w:rsidRPr="00C746B2" w:rsidRDefault="00037F6A" w:rsidP="00C746B2">
      <w:pPr>
        <w:bidi/>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۲. مفهوم «آیتم محاسباتی» (</w:t>
      </w:r>
      <w:r w:rsidRPr="00C746B2">
        <w:rPr>
          <w:rFonts w:ascii="IRANSansWeb(FaNum)" w:hAnsi="IRANSansWeb(FaNum)" w:cs="IRANSansWeb(FaNum)"/>
          <w:sz w:val="24"/>
          <w:szCs w:val="24"/>
        </w:rPr>
        <w:t>Calculation Item</w:t>
      </w:r>
      <w:r w:rsidRPr="00C746B2">
        <w:rPr>
          <w:rFonts w:ascii="IRANSansWeb(FaNum)" w:hAnsi="IRANSansWeb(FaNum)" w:cs="IRANSansWeb(FaNum)"/>
          <w:sz w:val="24"/>
          <w:szCs w:val="24"/>
          <w:rtl/>
          <w:lang w:bidi="fa-IR"/>
        </w:rPr>
        <w:t>) چیست؟</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آیتم محاسباتی همانند یک ظرف یا فیلتر هوشمند است که اطلاعات خام برگه‌های پذیرش را بر اساس شروط و فیلترهای تعیین‌شده استخراج کرده و مقادیر مورد نیاز را تجمیع می‌کند.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هنگام ساخت یک آیتم محاسباتی، پارامترهای زیر قابل تنظیم هستند:</w:t>
      </w:r>
    </w:p>
    <w:p w:rsidR="00037F6A" w:rsidRPr="00C746B2" w:rsidRDefault="00037F6A" w:rsidP="00C746B2">
      <w:pPr>
        <w:bidi/>
        <w:rPr>
          <w:rFonts w:ascii="IRANSansWeb(FaNum)" w:hAnsi="IRANSansWeb(FaNum)" w:cs="IRANSansWeb(FaNum)"/>
          <w:sz w:val="24"/>
          <w:szCs w:val="24"/>
          <w:rtl/>
        </w:rPr>
      </w:pP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8094"/>
      </w:tblGrid>
      <w:tr w:rsidR="00C746B2" w:rsidRPr="00C746B2" w:rsidTr="002C15E8">
        <w:trPr>
          <w:tblHeade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پارامتر</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توضیحات و گزینه‌ها</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ماهیت پرسنل</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تعیین نقش فرد در پذیرش (مانند: پزشک معالج، دستیار، کارشناس و…)</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مبنا و نوع مبلغ</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نوع داده تجمیعی (مانند: تعداد بیمار، ارزش کل خدمات، تعداد خدمات، سهم بیمار/سازمان و…)</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نوع بخش و زیربخش</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انتخاب بخش‌های فعال (عمومی، تخصصی، فیزیوتراپی، تصویربرداری و زیربخش‌های مربوطه)</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نوع خدمت</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تفکیک بر اساس نوع خدمات ارائه‌شده یا اقلام مصرفی</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سازمان بیمه‌گر</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فیلتر بر اساس بیمه خاص یا مراجعات آزاد</w:t>
            </w:r>
          </w:p>
        </w:tc>
      </w:tr>
      <w:tr w:rsidR="00C746B2" w:rsidRPr="00C746B2" w:rsidTr="002C15E8">
        <w:trPr>
          <w:tblCellSpacing w:w="15" w:type="dxa"/>
        </w:trPr>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شیفت کاری</w:t>
            </w:r>
          </w:p>
        </w:tc>
        <w:tc>
          <w:tcPr>
            <w:tcW w:w="0" w:type="auto"/>
            <w:vAlign w:val="center"/>
            <w:hideMark/>
          </w:tcPr>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تفکیک بر اساس شیفت‌های صبح، عصر یا شب</w:t>
            </w:r>
          </w:p>
        </w:tc>
      </w:tr>
    </w:tbl>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مثال کاربردی:</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ساخت آیتمی به نام خدمات بخش عمومی - شیفت صبح</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چیزی را که استخراج میکنیم:</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«کارکرد معالجین در بخش عمومی، بیماران آزاد، شیفت صبح، بر اساس ارزش کل خدمات»</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سیستم تمامی مبالغ مربوط به این شرایط را دقیقاً جمع‌آوری و در این آیتم آماده نگهداری می‌کند.</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30"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۳. ساخت فرم‌های حقوقی (</w:t>
      </w:r>
      <w:r w:rsidRPr="00C746B2">
        <w:rPr>
          <w:rFonts w:ascii="IRANSansWeb(FaNum)" w:hAnsi="IRANSansWeb(FaNum)" w:cs="IRANSansWeb(FaNum)"/>
          <w:sz w:val="24"/>
          <w:szCs w:val="24"/>
        </w:rPr>
        <w:t>Payroll Templates</w:t>
      </w:r>
      <w:r w:rsidRPr="00C746B2">
        <w:rPr>
          <w:rFonts w:ascii="IRANSansWeb(FaNum)" w:hAnsi="IRANSansWeb(FaNum)" w:cs="IRANSansWeb(FaNum)"/>
          <w:sz w:val="24"/>
          <w:szCs w:val="24"/>
          <w:rtl/>
          <w:lang w:bidi="fa-IR"/>
        </w:rPr>
        <w:t>) و انتساب پرسنل</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پس از ایجاد آیتم‌های محاسباتی، وارد بخش طراحی فرم‌های حقوقی می‌شویم:</w:t>
      </w:r>
    </w:p>
    <w:p w:rsidR="00037F6A" w:rsidRPr="00C746B2" w:rsidRDefault="00037F6A" w:rsidP="00C746B2">
      <w:pPr>
        <w:numPr>
          <w:ilvl w:val="0"/>
          <w:numId w:val="18"/>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طراحی فرمول یک‌بار برای همیشه : بر اساس قراردادهای کاری مرکز، فرم‌های حقوقی استانداردی با استفاده از فرمول‌های ساده تعریف می‌شوند.مثال فرمول: (50% × [خدمات بخش عمومی - شیفت صبح]) - [کسورات]</w:t>
      </w:r>
    </w:p>
    <w:p w:rsidR="00037F6A" w:rsidRPr="00C746B2" w:rsidRDefault="00037F6A" w:rsidP="00C746B2">
      <w:pPr>
        <w:numPr>
          <w:ilvl w:val="0"/>
          <w:numId w:val="18"/>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انتساب پرسنل به فرم‌ها:به جای فرمول‌نویسی جداگانه برای هر فرد، پزشکان یا پرسنل هم‌قرارداد به فرم حقوقی متناظر خود متصل می‌شوند.</w:t>
      </w:r>
    </w:p>
    <w:p w:rsidR="00037F6A" w:rsidRPr="00C746B2" w:rsidRDefault="00037F6A" w:rsidP="00C746B2">
      <w:pPr>
        <w:numPr>
          <w:ilvl w:val="0"/>
          <w:numId w:val="18"/>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بازاستفاده نامحدود:تنظیمات فقط یک‌بار انجام می‌شود و در تمامی ماه‌های آینده به‌طور خودکار قابل استفاده خواهد بود.</w:t>
      </w:r>
    </w:p>
    <w:p w:rsidR="00037F6A" w:rsidRPr="00C746B2" w:rsidRDefault="00055DD6" w:rsidP="00C746B2">
      <w:pPr>
        <w:bidi/>
        <w:rPr>
          <w:rFonts w:ascii="IRANSansWeb(FaNum)" w:hAnsi="IRANSansWeb(FaNum)" w:cs="IRANSansWeb(FaNum)"/>
          <w:sz w:val="24"/>
          <w:szCs w:val="24"/>
          <w:rtl/>
        </w:rPr>
      </w:pPr>
      <w:r>
        <w:rPr>
          <w:rFonts w:ascii="IRANSansWeb(FaNum)" w:hAnsi="IRANSansWeb(FaNum)" w:cs="IRANSansWeb(FaNum)"/>
          <w:sz w:val="24"/>
          <w:szCs w:val="24"/>
        </w:rPr>
        <w:pict>
          <v:rect id="_x0000_i1031" style="width:0;height:1.5pt" o:hralign="right" o:hrstd="t" o:hr="t" fillcolor="#a0a0a0" stroked="f"/>
        </w:pic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۴. مزایا و دستاوردهای کلیدی ماژول حقوق</w:t>
      </w:r>
    </w:p>
    <w:p w:rsidR="00037F6A" w:rsidRPr="00C746B2" w:rsidRDefault="00037F6A" w:rsidP="00C746B2">
      <w:pPr>
        <w:numPr>
          <w:ilvl w:val="0"/>
          <w:numId w:val="1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یکپارچگی کامل با پذیرش و مالی: دسترسی لحظه‌ای و خودکار به داده‌های پذیرش بدون نیاز به خروجی گرفتن و انتقال به نرم‌افزارهای جانبی نظیر اکسل.</w:t>
      </w:r>
    </w:p>
    <w:p w:rsidR="00037F6A" w:rsidRPr="00C746B2" w:rsidRDefault="00037F6A" w:rsidP="00C746B2">
      <w:pPr>
        <w:numPr>
          <w:ilvl w:val="0"/>
          <w:numId w:val="1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حذف خطای انسانی و فرآیندهای فرسایشی: جلوگیری از محاسبات طولانی‌مدت و خطاهای رایج حسابداری در پایان ماه.</w:t>
      </w:r>
    </w:p>
    <w:p w:rsidR="00037F6A" w:rsidRPr="00C746B2" w:rsidRDefault="00037F6A" w:rsidP="00C746B2">
      <w:pPr>
        <w:numPr>
          <w:ilvl w:val="0"/>
          <w:numId w:val="1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محاسبه آنی با یک کلیک: در پایان ماه، تنها با فشردن یک کلید، محاسبات کل پرسنل و پزشکان در چند ثانیه انجام می‌شود.</w:t>
      </w:r>
    </w:p>
    <w:p w:rsidR="00037F6A" w:rsidRPr="00C746B2" w:rsidRDefault="00037F6A" w:rsidP="00C746B2">
      <w:pPr>
        <w:numPr>
          <w:ilvl w:val="0"/>
          <w:numId w:val="19"/>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lastRenderedPageBreak/>
        <w:t>صدور خودکار فیش حقوقی: تولید فیش‌های حقوقی تفکیک‌شده و شفاف همراه با ریز جزئیات کارکرد و کسورات جهت ارائه به پرسنل و پزشکان.</w:t>
      </w:r>
    </w:p>
    <w:p w:rsidR="00037F6A" w:rsidRPr="00C746B2" w:rsidRDefault="00037F6A" w:rsidP="00C746B2">
      <w:pPr>
        <w:numPr>
          <w:ilvl w:val="0"/>
          <w:numId w:val="1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با معماری دقیق و انعطاف پذیر این ماژول پیچیده هر نوع فرم حقوقی ای قابل ساخت است و اگر گوناگونی در قرارداد های مرکز شما وجود دارد میتوان پیچیده ترین فرم های حقوقی را بر اساس انها ایجاد کرد . </w:t>
      </w:r>
      <w:r w:rsidRPr="00C746B2">
        <w:rPr>
          <w:rFonts w:ascii="IRANSansWeb(FaNum)" w:hAnsi="IRANSansWeb(FaNum)" w:cs="IRANSansWeb(FaNum)"/>
          <w:sz w:val="24"/>
          <w:szCs w:val="24"/>
          <w:rtl/>
          <w:lang w:bidi="fa-IR"/>
        </w:rPr>
        <w:br/>
        <w:t xml:space="preserve">برای مثال پزشک شما از تعدادی از خدمات 50 درصد </w:t>
      </w:r>
      <w:r w:rsidRPr="00C746B2">
        <w:rPr>
          <w:rFonts w:ascii="IRANSansWeb(FaNum)" w:hAnsi="IRANSansWeb(FaNum)" w:cs="IRANSansWeb(FaNum)"/>
          <w:sz w:val="24"/>
          <w:szCs w:val="24"/>
          <w:rtl/>
          <w:lang w:bidi="fa-IR"/>
        </w:rPr>
        <w:br/>
        <w:t xml:space="preserve">و از تعدادی دیگر 45 درصد </w:t>
      </w:r>
      <w:r w:rsidRPr="00C746B2">
        <w:rPr>
          <w:rFonts w:ascii="IRANSansWeb(FaNum)" w:hAnsi="IRANSansWeb(FaNum)" w:cs="IRANSansWeb(FaNum)"/>
          <w:sz w:val="24"/>
          <w:szCs w:val="24"/>
          <w:rtl/>
          <w:lang w:bidi="fa-IR"/>
        </w:rPr>
        <w:br/>
        <w:t xml:space="preserve">حال این درصد ها بر اساس شیفت کاری پزشک تغییر میکند . </w:t>
      </w:r>
      <w:r w:rsidRPr="00C746B2">
        <w:rPr>
          <w:rFonts w:ascii="IRANSansWeb(FaNum)" w:hAnsi="IRANSansWeb(FaNum)" w:cs="IRANSansWeb(FaNum)"/>
          <w:sz w:val="24"/>
          <w:szCs w:val="24"/>
          <w:rtl/>
          <w:lang w:bidi="fa-IR"/>
        </w:rPr>
        <w:br/>
        <w:t>تمام این متغیر ها در این ماژول قابل تعریف است .</w:t>
      </w: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r w:rsidRPr="00C746B2">
        <w:rPr>
          <w:rFonts w:ascii="IRANSansWeb(FaNum)" w:hAnsi="IRANSansWeb(FaNum)" w:cs="IRANSansWeb(FaNum)"/>
          <w:sz w:val="24"/>
          <w:szCs w:val="24"/>
          <w:rtl/>
        </w:rPr>
        <w:t>خلاصه حقوق :</w:t>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مدیریت هوشمند حقوق و دستمزد؛ خداحافظی با اکسل و محاسبات دستی</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آیا هنوز پایان هر ماه، درگیر گزارش‌گیری‌های طولانی، فرمول‌های پیچیده اکسل و خطاهای انسانی در محاسبه حقوق پزشکان و پرسنل هستید؟ ماژول حقوق و دستمزد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 با یکپارچگی کامل با بخش پذیرش و مالی، فرآیند محاسبه حقوق را به یک فرآیند «یک‌کلیکه» و بی‌خطا تبدیل کرده است.</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این ماژول چگونه کار می‌کند؟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به جای انجام محاسبات تکراری، سیستم ما بر پایه دو رکن هوشمند عمل می‌کند:</w:t>
      </w:r>
    </w:p>
    <w:p w:rsidR="00037F6A" w:rsidRPr="00C746B2" w:rsidRDefault="00037F6A" w:rsidP="00C746B2">
      <w:pPr>
        <w:numPr>
          <w:ilvl w:val="0"/>
          <w:numId w:val="20"/>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آیتم‌های محاسباتی (فیلترهای هوشمند): شما فقط یک بار مشخص می‌کنید که هر پرسنل (با توجه به بخش، شیفت، نوع بیمه و…) چه سهمی از کدام خدمات دارد. سیستم به‌صورت خودکار داده‌ها را از پرونده‌های پذیرش استخراج و دسته‌بندی می‌کند.</w:t>
      </w:r>
    </w:p>
    <w:p w:rsidR="00037F6A" w:rsidRPr="00C746B2" w:rsidRDefault="00037F6A" w:rsidP="00C746B2">
      <w:pPr>
        <w:numPr>
          <w:ilvl w:val="0"/>
          <w:numId w:val="20"/>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فرمول‌دهی ثابت و انتساب: فرمول‌های حقوقی و قراردادهای کاری را یک‌بار برای همیشه تعریف می‌کنید و پرسنل را به آن‌ها منتسب می‌کنید. سیستم در پایان ماه، طبق همان قراردادها، تمام محاسبات را در لحظه انجام می‌دهد.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مزایای کلیدی برای مدیران کلینیک</w:t>
      </w:r>
    </w:p>
    <w:p w:rsidR="00037F6A" w:rsidRPr="00C746B2" w:rsidRDefault="00037F6A" w:rsidP="00C746B2">
      <w:pPr>
        <w:numPr>
          <w:ilvl w:val="0"/>
          <w:numId w:val="2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یکپارچگی ۱۰۰٪: داده‌های پذیرش و صندوق، بدون نیاز به واسطه، مستقیماً به ماژول حقوق منتقل می‌شوند.</w:t>
      </w:r>
    </w:p>
    <w:p w:rsidR="00037F6A" w:rsidRPr="00C746B2" w:rsidRDefault="00037F6A" w:rsidP="00C746B2">
      <w:pPr>
        <w:numPr>
          <w:ilvl w:val="0"/>
          <w:numId w:val="2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دقت تضمین‌شده: حذف کامل خطاهای انسانی در گزارش‌گیری و محاسبه کارانه پزشکان.</w:t>
      </w:r>
    </w:p>
    <w:p w:rsidR="00037F6A" w:rsidRPr="00C746B2" w:rsidRDefault="00037F6A" w:rsidP="00C746B2">
      <w:pPr>
        <w:numPr>
          <w:ilvl w:val="0"/>
          <w:numId w:val="2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صرفه‌جویی در زمان: به جای ساعت‌ها کلنجار رفتن با فایل‌های اکسل، محاسبات پیچیده تمام پرسنل تنها با فشردن یک کلید در پایان ماه انجام می‌شود.</w:t>
      </w:r>
    </w:p>
    <w:p w:rsidR="00037F6A" w:rsidRPr="00C746B2" w:rsidRDefault="00037F6A" w:rsidP="00C746B2">
      <w:pPr>
        <w:numPr>
          <w:ilvl w:val="0"/>
          <w:numId w:val="2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شفافیت مالی: صدور خودکار فیش‌های حقوقی دقیق برای تک‌تک اعضای کادر درمان.</w:t>
      </w:r>
    </w:p>
    <w:p w:rsidR="00037F6A" w:rsidRPr="00C746B2" w:rsidRDefault="00037F6A" w:rsidP="00C746B2">
      <w:pPr>
        <w:numPr>
          <w:ilvl w:val="0"/>
          <w:numId w:val="2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قابلیت اطمینان: تعریف فرمول‌ها فقط یک‌بار انجام می‌شود و در تمامی ماه‌های آینده بدون نیاز به تنظیم مجدد، قابل استفاده است.</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با سامانه </w:t>
      </w:r>
      <w:r w:rsidRPr="00C746B2">
        <w:rPr>
          <w:rFonts w:ascii="IRANSansWeb(FaNum)" w:hAnsi="IRANSansWeb(FaNum)" w:cs="IRANSansWeb(FaNum)"/>
          <w:sz w:val="24"/>
          <w:szCs w:val="24"/>
        </w:rPr>
        <w:t>CMS</w:t>
      </w:r>
      <w:r w:rsidRPr="00C746B2">
        <w:rPr>
          <w:rFonts w:ascii="IRANSansWeb(FaNum)" w:hAnsi="IRANSansWeb(FaNum)" w:cs="IRANSansWeb(FaNum)"/>
          <w:sz w:val="24"/>
          <w:szCs w:val="24"/>
          <w:rtl/>
          <w:lang w:bidi="fa-IR"/>
        </w:rPr>
        <w:t>، حسابداری درمانگاه خود را به تکنولوژی بسپارید و روی مدیریت درمان تمرکز کنید.</w:t>
      </w: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r w:rsidRPr="00C746B2">
        <w:rPr>
          <w:rFonts w:ascii="IRANSansWeb(FaNum)" w:hAnsi="IRANSansWeb(FaNum)" w:cs="IRANSansWeb(FaNum)"/>
          <w:sz w:val="24"/>
          <w:szCs w:val="24"/>
          <w:rtl/>
        </w:rPr>
        <w:t>دندان پزشکی :</w:t>
      </w:r>
    </w:p>
    <w:p w:rsidR="00037F6A" w:rsidRPr="00C746B2" w:rsidRDefault="00037F6A" w:rsidP="00C746B2">
      <w:pPr>
        <w:bidi/>
        <w:rPr>
          <w:rFonts w:ascii="IRANSansWeb(FaNum)" w:hAnsi="IRANSansWeb(FaNum)" w:cs="IRANSansWeb(FaNum)"/>
          <w:sz w:val="24"/>
          <w:szCs w:val="24"/>
        </w:rPr>
      </w:pP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این نرم‌افزار به صورت ماژولار طراحی شده تا تمامی فرآیندهای مطب یا کلینیک دندان‌پزشکی را پوشش دهد: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الف) مدیریت پذیرش و پرونده بیمار</w:t>
      </w:r>
    </w:p>
    <w:p w:rsidR="00037F6A" w:rsidRPr="00C746B2" w:rsidRDefault="00037F6A" w:rsidP="00C746B2">
      <w:pPr>
        <w:numPr>
          <w:ilvl w:val="0"/>
          <w:numId w:val="26"/>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پذیرش سریع و منعطف: امکان شخصی‌سازی فیلدهای برگه پذیرش (فعال/غیرفعال کردن گزینه‌ها) برای تطبیق با نیاز مطب</w:t>
      </w:r>
      <w:r w:rsidRPr="00C746B2">
        <w:rPr>
          <w:rFonts w:ascii="IRANSansWeb(FaNum)" w:hAnsi="IRANSansWeb(FaNum)" w:cs="IRANSansWeb(FaNum)"/>
          <w:sz w:val="24"/>
          <w:szCs w:val="24"/>
          <w:rtl/>
          <w:lang w:bidi="fa-IR"/>
        </w:rPr>
        <w:br/>
        <w:t>امکان ثبت تخفیف و فرانشیز به صورت لحظه ای</w:t>
      </w:r>
      <w:r w:rsidRPr="00C746B2">
        <w:rPr>
          <w:rFonts w:ascii="IRANSansWeb(FaNum)" w:hAnsi="IRANSansWeb(FaNum)" w:cs="IRANSansWeb(FaNum)"/>
          <w:sz w:val="24"/>
          <w:szCs w:val="24"/>
          <w:rtl/>
          <w:lang w:bidi="fa-IR"/>
        </w:rPr>
        <w:br/>
        <w:t>مشخص کردن شماره و جهت دندان.</w:t>
      </w:r>
    </w:p>
    <w:p w:rsidR="00037F6A" w:rsidRPr="00C746B2" w:rsidRDefault="00037F6A" w:rsidP="00C746B2">
      <w:pPr>
        <w:bidi/>
        <w:ind w:left="360"/>
        <w:rPr>
          <w:rFonts w:ascii="IRANSansWeb(FaNum)" w:hAnsi="IRANSansWeb(FaNum)" w:cs="IRANSansWeb(FaNum)"/>
          <w:sz w:val="24"/>
          <w:szCs w:val="24"/>
          <w:rtl/>
          <w:lang w:bidi="fa-IR"/>
        </w:rPr>
      </w:pPr>
    </w:p>
    <w:p w:rsidR="00037F6A" w:rsidRPr="00C746B2" w:rsidRDefault="00037F6A" w:rsidP="00C746B2">
      <w:pPr>
        <w:numPr>
          <w:ilvl w:val="0"/>
          <w:numId w:val="2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پرونده الکترونیک: ذخیره‌سازی جامع اطلاعات هویتی، سوابق بیمه‌ای، خدمات دریافتی و گزارشات مالی.</w:t>
      </w:r>
    </w:p>
    <w:p w:rsidR="00037F6A" w:rsidRPr="00C746B2" w:rsidRDefault="00037F6A" w:rsidP="00C746B2">
      <w:pPr>
        <w:numPr>
          <w:ilvl w:val="0"/>
          <w:numId w:val="26"/>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هشدارها و سوابق پزشکی: امکان ثبت سوابق بیماری‌های زمینه‌ای، درج توضیحات اختصاصی برای هر خدمت و ثبت پزشک معالج جهت پیگیری دقیق درمان.</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 مدیریت مالی و حسابداری</w:t>
      </w:r>
    </w:p>
    <w:p w:rsidR="00037F6A" w:rsidRPr="00C746B2" w:rsidRDefault="00037F6A" w:rsidP="00C746B2">
      <w:pPr>
        <w:numPr>
          <w:ilvl w:val="0"/>
          <w:numId w:val="2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حسابداری هوشمند: قابلیت دریافت وجه به صورت یکجا یا تفکیکی (قسطی)، با نمایش لحظه‌ای وضعیت بدهی یا بستانکاری بیمار.</w:t>
      </w:r>
    </w:p>
    <w:p w:rsidR="00037F6A" w:rsidRPr="00C746B2" w:rsidRDefault="00037F6A" w:rsidP="00C746B2">
      <w:pPr>
        <w:numPr>
          <w:ilvl w:val="0"/>
          <w:numId w:val="2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چاپ قبض: صدور قبض‌های استاندارد (کامل یا خلاصه) مطابق با نیاز بیمار.</w:t>
      </w:r>
    </w:p>
    <w:p w:rsidR="00037F6A" w:rsidRPr="00C746B2" w:rsidRDefault="00037F6A" w:rsidP="00C746B2">
      <w:pPr>
        <w:numPr>
          <w:ilvl w:val="0"/>
          <w:numId w:val="2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مدیریت بیمه‌ها: تعریف دقیق انواع بیمه‌ها، سقف تعهدات و نحوه پرداخت آن‌ها.</w:t>
      </w:r>
    </w:p>
    <w:p w:rsidR="00037F6A" w:rsidRPr="00C746B2" w:rsidRDefault="00037F6A" w:rsidP="00C746B2">
      <w:pPr>
        <w:numPr>
          <w:ilvl w:val="0"/>
          <w:numId w:val="27"/>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مدیریت تعرفه‌ها: تعریف دقیق و دسترسی آسان به لیست قیمت خدمات به تفکیک سازمان‌های بیمه‌گر.</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ج) یکپارچگی و نوبت‌دهی</w:t>
      </w:r>
    </w:p>
    <w:p w:rsidR="00037F6A" w:rsidRPr="00C746B2" w:rsidRDefault="00037F6A" w:rsidP="00C746B2">
      <w:pPr>
        <w:numPr>
          <w:ilvl w:val="0"/>
          <w:numId w:val="28"/>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نوبت‌دهی دوگانه: همگام‌سازی کامل میان نوبت‌های ثبت شده در سایت (آنلاین) و پنل نرم‌افزار داخلی؛ انتقال خودکار داده‌ها بدون</w:t>
      </w:r>
    </w:p>
    <w:p w:rsidR="00037F6A" w:rsidRPr="00C746B2" w:rsidRDefault="00037F6A" w:rsidP="00C746B2">
      <w:pPr>
        <w:numPr>
          <w:ilvl w:val="0"/>
          <w:numId w:val="28"/>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نیاز به ثبت دستی.</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د) گزارش‌گیری و تحلیل داده</w:t>
      </w:r>
    </w:p>
    <w:p w:rsidR="00037F6A" w:rsidRPr="00C746B2" w:rsidRDefault="00037F6A" w:rsidP="00C746B2">
      <w:pPr>
        <w:numPr>
          <w:ilvl w:val="0"/>
          <w:numId w:val="2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گزارشات چندجانبه: ارائه گزارش‌های دقیق از صندوق، پرداختی‌ها، عملکرد بیمه‌ها، کارکرد پزشکان، خدمات ارائه شده و گزارشات مقایسه‌ای.</w:t>
      </w:r>
    </w:p>
    <w:p w:rsidR="00037F6A" w:rsidRPr="00C746B2" w:rsidRDefault="00037F6A" w:rsidP="00C746B2">
      <w:pPr>
        <w:numPr>
          <w:ilvl w:val="0"/>
          <w:numId w:val="29"/>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گزارشات تفکیکی: دسترسی به اطلاعات به تفکیک پزشک، بخش‌های درمانی و دوره‌های زمانی.</w:t>
      </w:r>
    </w:p>
    <w:p w:rsidR="00037F6A" w:rsidRPr="00C746B2" w:rsidRDefault="00037F6A" w:rsidP="00C746B2">
      <w:pPr>
        <w:numPr>
          <w:ilvl w:val="0"/>
          <w:numId w:val="29"/>
        </w:num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 xml:space="preserve">لیستی از گزارشات ارائه شده در نرم افزار </w:t>
      </w:r>
      <w:r w:rsidRPr="00C746B2">
        <w:rPr>
          <w:rFonts w:ascii="IRANSansWeb(FaNum)" w:hAnsi="IRANSansWeb(FaNum)" w:cs="IRANSansWeb(FaNum)"/>
          <w:sz w:val="24"/>
          <w:szCs w:val="24"/>
          <w:rtl/>
          <w:lang w:bidi="fa-IR"/>
        </w:rPr>
        <w:br/>
      </w:r>
      <w:r w:rsidRPr="00C746B2">
        <w:rPr>
          <w:rFonts w:ascii="IRANSansWeb(FaNum)" w:hAnsi="IRANSansWeb(FaNum)" w:cs="IRANSansWeb(FaNum)"/>
          <w:sz w:val="24"/>
          <w:szCs w:val="24"/>
          <w:rtl/>
          <w:lang w:bidi="fa-IR"/>
        </w:rPr>
        <w:br/>
        <w:t>1. گزارش صندوق دار (کارکرد صندوق کاربر مشخص در بازه زمانی مشخص)</w:t>
      </w:r>
      <w:r w:rsidRPr="00C746B2">
        <w:rPr>
          <w:rFonts w:ascii="IRANSansWeb(FaNum)" w:hAnsi="IRANSansWeb(FaNum)" w:cs="IRANSansWeb(FaNum)"/>
          <w:sz w:val="24"/>
          <w:szCs w:val="24"/>
          <w:rtl/>
          <w:lang w:bidi="fa-IR"/>
        </w:rPr>
        <w:br/>
        <w:t xml:space="preserve">2. لیست بیماران پذیرش شده ، لیست بیمارن صندوق نرفته . </w:t>
      </w:r>
      <w:r w:rsidRPr="00C746B2">
        <w:rPr>
          <w:rFonts w:ascii="IRANSansWeb(FaNum)" w:hAnsi="IRANSansWeb(FaNum)" w:cs="IRANSansWeb(FaNum)"/>
          <w:sz w:val="24"/>
          <w:szCs w:val="24"/>
          <w:rtl/>
          <w:lang w:bidi="fa-IR"/>
        </w:rPr>
        <w:br/>
        <w:t>3. کارکرد پزشک : در این بخش گزارش کارکرد پزشک را میتوان بر اساس خدمات و بیمه گرفت</w:t>
      </w:r>
      <w:r w:rsidRPr="00C746B2">
        <w:rPr>
          <w:rFonts w:ascii="IRANSansWeb(FaNum)" w:hAnsi="IRANSansWeb(FaNum)" w:cs="IRANSansWeb(FaNum)"/>
          <w:sz w:val="24"/>
          <w:szCs w:val="24"/>
          <w:rtl/>
          <w:lang w:bidi="fa-IR"/>
        </w:rPr>
        <w:br/>
        <w:t xml:space="preserve">4. گزارش کارکرد دستیاران </w:t>
      </w:r>
      <w:r w:rsidRPr="00C746B2">
        <w:rPr>
          <w:rFonts w:ascii="IRANSansWeb(FaNum)" w:hAnsi="IRANSansWeb(FaNum)" w:cs="IRANSansWeb(FaNum)"/>
          <w:sz w:val="24"/>
          <w:szCs w:val="24"/>
          <w:rtl/>
          <w:lang w:bidi="fa-IR"/>
        </w:rPr>
        <w:br/>
      </w:r>
      <w:r w:rsidRPr="00C746B2">
        <w:rPr>
          <w:rFonts w:ascii="IRANSansWeb(FaNum)" w:hAnsi="IRANSansWeb(FaNum)" w:cs="IRANSansWeb(FaNum)"/>
          <w:sz w:val="24"/>
          <w:szCs w:val="24"/>
          <w:rtl/>
          <w:lang w:bidi="fa-IR"/>
        </w:rPr>
        <w:lastRenderedPageBreak/>
        <w:t xml:space="preserve">5. گزارش از کارکرد مالی بخش ها </w:t>
      </w:r>
      <w:r w:rsidRPr="00C746B2">
        <w:rPr>
          <w:rFonts w:ascii="IRANSansWeb(FaNum)" w:hAnsi="IRANSansWeb(FaNum)" w:cs="IRANSansWeb(FaNum)"/>
          <w:sz w:val="24"/>
          <w:szCs w:val="24"/>
          <w:rtl/>
          <w:lang w:bidi="fa-IR"/>
        </w:rPr>
        <w:br/>
        <w:t xml:space="preserve">6. گزارش مقایسه ای پزشکان </w:t>
      </w:r>
      <w:r w:rsidRPr="00C746B2">
        <w:rPr>
          <w:rFonts w:ascii="IRANSansWeb(FaNum)" w:hAnsi="IRANSansWeb(FaNum)" w:cs="IRANSansWeb(FaNum)"/>
          <w:sz w:val="24"/>
          <w:szCs w:val="24"/>
          <w:rtl/>
          <w:lang w:bidi="fa-IR"/>
        </w:rPr>
        <w:br/>
        <w:t xml:space="preserve">7. گزارشات تخفیفات </w:t>
      </w:r>
      <w:r w:rsidRPr="00C746B2">
        <w:rPr>
          <w:rFonts w:ascii="IRANSansWeb(FaNum)" w:hAnsi="IRANSansWeb(FaNum)" w:cs="IRANSansWeb(FaNum)"/>
          <w:sz w:val="24"/>
          <w:szCs w:val="24"/>
          <w:rtl/>
          <w:lang w:bidi="fa-IR"/>
        </w:rPr>
        <w:br/>
      </w:r>
    </w:p>
    <w:p w:rsidR="00037F6A" w:rsidRPr="00C746B2" w:rsidRDefault="00037F6A" w:rsidP="00C746B2">
      <w:pPr>
        <w:numPr>
          <w:ilvl w:val="0"/>
          <w:numId w:val="29"/>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 xml:space="preserve">توان گرفتن خروجی های </w:t>
      </w:r>
      <w:r w:rsidRPr="00C746B2">
        <w:rPr>
          <w:rFonts w:ascii="IRANSansWeb(FaNum)" w:hAnsi="IRANSansWeb(FaNum)" w:cs="IRANSansWeb(FaNum)"/>
          <w:sz w:val="24"/>
          <w:szCs w:val="24"/>
          <w:lang w:bidi="fa-IR"/>
        </w:rPr>
        <w:t xml:space="preserve">pdf </w:t>
      </w:r>
      <w:r w:rsidRPr="00C746B2">
        <w:rPr>
          <w:rFonts w:ascii="Times New Roman" w:hAnsi="Times New Roman" w:cs="Times New Roman"/>
          <w:sz w:val="24"/>
          <w:szCs w:val="24"/>
          <w:lang w:bidi="fa-IR"/>
        </w:rPr>
        <w:t>–</w:t>
      </w:r>
      <w:r w:rsidRPr="00C746B2">
        <w:rPr>
          <w:rFonts w:ascii="IRANSansWeb(FaNum)" w:hAnsi="IRANSansWeb(FaNum)" w:cs="IRANSansWeb(FaNum)"/>
          <w:sz w:val="24"/>
          <w:szCs w:val="24"/>
          <w:lang w:bidi="fa-IR"/>
        </w:rPr>
        <w:t xml:space="preserve"> word </w:t>
      </w:r>
      <w:r w:rsidRPr="00C746B2">
        <w:rPr>
          <w:rFonts w:ascii="Times New Roman" w:hAnsi="Times New Roman" w:cs="Times New Roman"/>
          <w:sz w:val="24"/>
          <w:szCs w:val="24"/>
          <w:lang w:bidi="fa-IR"/>
        </w:rPr>
        <w:t>–</w:t>
      </w:r>
      <w:r w:rsidRPr="00C746B2">
        <w:rPr>
          <w:rFonts w:ascii="IRANSansWeb(FaNum)" w:hAnsi="IRANSansWeb(FaNum)" w:cs="IRANSansWeb(FaNum)"/>
          <w:sz w:val="24"/>
          <w:szCs w:val="24"/>
          <w:lang w:bidi="fa-IR"/>
        </w:rPr>
        <w:t xml:space="preserve"> excel</w:t>
      </w:r>
      <w:r w:rsidRPr="00C746B2">
        <w:rPr>
          <w:rFonts w:ascii="IRANSansWeb(FaNum)" w:hAnsi="IRANSansWeb(FaNum)" w:cs="IRANSansWeb(FaNum)"/>
          <w:sz w:val="24"/>
          <w:szCs w:val="24"/>
          <w:rtl/>
          <w:lang w:bidi="fa-IR"/>
        </w:rPr>
        <w:t xml:space="preserve"> از گزارشات . </w:t>
      </w:r>
      <w:r w:rsidRPr="00C746B2">
        <w:rPr>
          <w:rFonts w:ascii="IRANSansWeb(FaNum)" w:hAnsi="IRANSansWeb(FaNum)" w:cs="IRANSansWeb(FaNum)"/>
          <w:sz w:val="24"/>
          <w:szCs w:val="24"/>
          <w:rtl/>
          <w:lang w:bidi="fa-IR"/>
        </w:rPr>
        <w:br/>
      </w:r>
      <w:r w:rsidRPr="00C746B2">
        <w:rPr>
          <w:rFonts w:ascii="IRANSansWeb(FaNum)" w:hAnsi="IRANSansWeb(FaNum)" w:cs="IRANSansWeb(FaNum)"/>
          <w:sz w:val="24"/>
          <w:szCs w:val="24"/>
          <w:rtl/>
          <w:lang w:bidi="fa-IR"/>
        </w:rPr>
        <w:br/>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هـ) امنیت و مدیریت کاربران</w:t>
      </w:r>
    </w:p>
    <w:p w:rsidR="00037F6A" w:rsidRPr="00C746B2" w:rsidRDefault="00037F6A" w:rsidP="00C746B2">
      <w:pPr>
        <w:numPr>
          <w:ilvl w:val="0"/>
          <w:numId w:val="30"/>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سطوح دسترسی (حیطه بندی): تعریف دقیق نقش‌های کاربری (مانند پذیرش، حسابدار، پزشک) و محدود کردن دسترسی‌ها بر اساس مسئولیت‌های شغلی جهت حفظ امنیت داده‌ها.</w:t>
      </w:r>
    </w:p>
    <w:p w:rsidR="00037F6A" w:rsidRPr="00C746B2" w:rsidRDefault="00037F6A" w:rsidP="00C746B2">
      <w:pPr>
        <w:bidi/>
        <w:rPr>
          <w:rFonts w:ascii="IRANSansWeb(FaNum)" w:hAnsi="IRANSansWeb(FaNum)" w:cs="IRANSansWeb(FaNum)"/>
          <w:sz w:val="24"/>
          <w:szCs w:val="24"/>
          <w:rtl/>
        </w:rPr>
      </w:pPr>
    </w:p>
    <w:p w:rsidR="00037F6A" w:rsidRPr="00C746B2" w:rsidRDefault="00037F6A" w:rsidP="00C746B2">
      <w:pPr>
        <w:bidi/>
        <w:rPr>
          <w:rFonts w:ascii="IRANSansWeb(FaNum)" w:hAnsi="IRANSansWeb(FaNum)" w:cs="IRANSansWeb(FaNum)"/>
          <w:sz w:val="24"/>
          <w:szCs w:val="24"/>
          <w:rtl/>
        </w:rPr>
      </w:pPr>
      <w:r w:rsidRPr="00C746B2">
        <w:rPr>
          <w:rFonts w:ascii="IRANSansWeb(FaNum)" w:hAnsi="IRANSansWeb(FaNum)" w:cs="IRANSansWeb(FaNum)"/>
          <w:sz w:val="24"/>
          <w:szCs w:val="24"/>
          <w:rtl/>
        </w:rPr>
        <w:t>توضیح خلاصه :</w:t>
      </w:r>
      <w:r w:rsidRPr="00C746B2">
        <w:rPr>
          <w:rFonts w:ascii="IRANSansWeb(FaNum)" w:hAnsi="IRANSansWeb(FaNum)" w:cs="IRANSansWeb(FaNum)"/>
          <w:sz w:val="24"/>
          <w:szCs w:val="24"/>
          <w:rtl/>
        </w:rPr>
        <w:br/>
      </w:r>
    </w:p>
    <w:p w:rsidR="00037F6A" w:rsidRPr="00C746B2" w:rsidRDefault="00037F6A" w:rsidP="00C746B2">
      <w:pPr>
        <w:bidi/>
        <w:rPr>
          <w:rFonts w:ascii="IRANSansWeb(FaNum)" w:hAnsi="IRANSansWeb(FaNum)" w:cs="IRANSansWeb(FaNum)"/>
          <w:sz w:val="24"/>
          <w:szCs w:val="24"/>
        </w:rPr>
      </w:pPr>
      <w:r w:rsidRPr="00C746B2">
        <w:rPr>
          <w:rFonts w:ascii="IRANSansWeb(FaNum)" w:hAnsi="IRANSansWeb(FaNum)" w:cs="IRANSansWeb(FaNum)"/>
          <w:sz w:val="24"/>
          <w:szCs w:val="24"/>
          <w:rtl/>
          <w:lang w:bidi="fa-IR"/>
        </w:rPr>
        <w:t>نرم‌افزار جامع مدیریت کلینیک دندان‌پزشکی؛ از پذیرش آنلاین تا گزارش مالی دقیق</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مدیریت هوشمند دندان‌پزشکی، تنها با چند کلیک.</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در دنیای دندان‌پزشکی، سرعت در پذیرش و دقت در حسابداری، قلب تپنده مطب شماست. نرم‌افزار دندان‌پزشکی «طب پرداز شرق ایرانیان»، راهکاری یکپارچه است که به شما کمک می‌کند تمام دغدغه‌های اداری، مالی و درمانی را در یک پلتفرم واحد مدیریت کنید.</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چرا این نرم‌افزار برای کلینیک شما ضروری است؟</w:t>
      </w:r>
    </w:p>
    <w:p w:rsidR="00037F6A" w:rsidRPr="00C746B2" w:rsidRDefault="00037F6A" w:rsidP="00C746B2">
      <w:pPr>
        <w:numPr>
          <w:ilvl w:val="0"/>
          <w:numId w:val="3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پذیرش منعطف و سریع: برگه پذیرش را دقیقاً همان‌طور که می‌خواهید تنظیم کنید. سیستم ما به قدری هوشمند است که اطلاعات بیمار، سوابق بیمه‌ای و هشدارهای پزشکی را با دقت ثبت می‌کند تا پزشک در لحظه ویزیت، دید کاملی از وضعیت بیمار داشته باشد.</w:t>
      </w:r>
    </w:p>
    <w:p w:rsidR="00037F6A" w:rsidRPr="00C746B2" w:rsidRDefault="00037F6A" w:rsidP="00C746B2">
      <w:pPr>
        <w:numPr>
          <w:ilvl w:val="0"/>
          <w:numId w:val="3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اتصال مستقیم به نوبت‌دهی سایت: دیگر نگران تداخل نوبت‌ها نباشید. بیمار از طریق سایت نوبت می‌گیرد و اطلاعات بلافاصله در نرم‌افزار شما ثبت می‌شود.</w:t>
      </w:r>
    </w:p>
    <w:p w:rsidR="00037F6A" w:rsidRPr="00C746B2" w:rsidRDefault="00037F6A" w:rsidP="00C746B2">
      <w:pPr>
        <w:numPr>
          <w:ilvl w:val="0"/>
          <w:numId w:val="3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lastRenderedPageBreak/>
        <w:t>شفافیت مالی بی‌نظیر: از وضعیت بدهکار یا بستانکار بودن بیماران تا پرداخت‌های یکجا یا تفکیکی؛ همه چیز زیر نظر شماست. با گزارش‌گیری دقیق از صندوق، بیمه‌ها و کارکرد پزشکان، مدیریت مالی دیگر یک کابوس نیست.</w:t>
      </w:r>
    </w:p>
    <w:p w:rsidR="00037F6A" w:rsidRPr="00C746B2" w:rsidRDefault="00037F6A" w:rsidP="00C746B2">
      <w:pPr>
        <w:numPr>
          <w:ilvl w:val="0"/>
          <w:numId w:val="3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گزارشات مدیریتی: می‌خواهید بدانید کدام خدمت بیشترین سودآوری را داشته یا عملکرد پزشک در این ماه چطور بوده؟ با گزارش‌های مقایسه‌ای و تفکیکی، نبض کلینیک شما در دستتان خواهد بود.</w:t>
      </w:r>
    </w:p>
    <w:p w:rsidR="00037F6A" w:rsidRPr="00C746B2" w:rsidRDefault="00037F6A" w:rsidP="00C746B2">
      <w:pPr>
        <w:numPr>
          <w:ilvl w:val="0"/>
          <w:numId w:val="31"/>
        </w:numPr>
        <w:bidi/>
        <w:spacing w:line="278" w:lineRule="auto"/>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امنیت داده‌ها: با قابلیت تعریف «سطوح دسترسی»، تعیین می‌کنید که چه کسی به کدام بخش سیستم دسترسی داشته باشد. پذیرش فقط بخش پذیرش را می‌بیند و حسابدار فقط گزارش‌های مالی را؛ این یعنی امنیت ۱۰۰٪ اطلاعات مطب.</w:t>
      </w:r>
    </w:p>
    <w:p w:rsidR="00037F6A" w:rsidRPr="00C746B2" w:rsidRDefault="00037F6A" w:rsidP="00C746B2">
      <w:pPr>
        <w:bidi/>
        <w:rPr>
          <w:rFonts w:ascii="IRANSansWeb(FaNum)" w:hAnsi="IRANSansWeb(FaNum)" w:cs="IRANSansWeb(FaNum)"/>
          <w:sz w:val="24"/>
          <w:szCs w:val="24"/>
          <w:rtl/>
          <w:lang w:bidi="fa-IR"/>
        </w:rPr>
      </w:pPr>
      <w:r w:rsidRPr="00C746B2">
        <w:rPr>
          <w:rFonts w:ascii="IRANSansWeb(FaNum)" w:hAnsi="IRANSansWeb(FaNum)" w:cs="IRANSansWeb(FaNum)"/>
          <w:sz w:val="24"/>
          <w:szCs w:val="24"/>
          <w:rtl/>
          <w:lang w:bidi="fa-IR"/>
        </w:rPr>
        <w:t>با نرم‌افزار جامع ما، از شلوغی‌های اداری رها شوید و تمرکز خود را تماماً بر روی درمان و سلامت بیماران بگذارید.</w:t>
      </w:r>
    </w:p>
    <w:p w:rsidR="00037F6A" w:rsidRPr="00C746B2" w:rsidRDefault="00037F6A" w:rsidP="00C746B2">
      <w:pPr>
        <w:bidi/>
        <w:rPr>
          <w:rFonts w:ascii="IRANSansWeb(FaNum)" w:hAnsi="IRANSansWeb(FaNum)" w:cs="IRANSansWeb(FaNum)"/>
          <w:sz w:val="24"/>
          <w:szCs w:val="24"/>
        </w:rPr>
      </w:pPr>
    </w:p>
    <w:p w:rsidR="00240EA5" w:rsidRPr="00C746B2" w:rsidRDefault="00240EA5" w:rsidP="00C746B2">
      <w:pPr>
        <w:bidi/>
        <w:spacing w:before="100" w:beforeAutospacing="1" w:after="100" w:afterAutospacing="1" w:line="240" w:lineRule="auto"/>
        <w:ind w:left="360"/>
        <w:rPr>
          <w:rFonts w:ascii="IRANSansWeb(FaNum)" w:eastAsia="Times New Roman" w:hAnsi="IRANSansWeb(FaNum)" w:cs="IRANSansWeb(FaNum)"/>
          <w:sz w:val="24"/>
          <w:szCs w:val="24"/>
          <w:lang w:bidi="fa-IR"/>
        </w:rPr>
      </w:pPr>
    </w:p>
    <w:p w:rsidR="00250A22" w:rsidRPr="00C746B2" w:rsidRDefault="00354A6D" w:rsidP="00C746B2">
      <w:pPr>
        <w:bidi/>
        <w:spacing w:line="278" w:lineRule="auto"/>
        <w:rPr>
          <w:rFonts w:ascii="IRANSansWeb(FaNum)" w:hAnsi="IRANSansWeb(FaNum)" w:cs="IRANSansWeb(FaNum)"/>
          <w:sz w:val="24"/>
          <w:szCs w:val="24"/>
          <w:lang w:bidi="fa-IR"/>
        </w:rPr>
      </w:pPr>
      <w:r w:rsidRPr="00C746B2">
        <w:rPr>
          <w:rFonts w:ascii="IRANSansWeb(FaNum)" w:hAnsi="IRANSansWeb(FaNum)" w:cs="IRANSansWeb(FaNum)"/>
          <w:sz w:val="24"/>
          <w:szCs w:val="24"/>
          <w:rtl/>
          <w:lang w:bidi="fa-IR"/>
        </w:rPr>
        <w:t>0</w:t>
      </w:r>
    </w:p>
    <w:p w:rsidR="00250A22" w:rsidRPr="00C746B2" w:rsidRDefault="00250A22" w:rsidP="00C746B2">
      <w:pPr>
        <w:bidi/>
        <w:spacing w:before="100" w:beforeAutospacing="1" w:after="100" w:afterAutospacing="1" w:line="240" w:lineRule="auto"/>
        <w:ind w:left="360"/>
        <w:rPr>
          <w:rFonts w:ascii="IRANSansWeb(FaNum)" w:eastAsia="Times New Roman" w:hAnsi="IRANSansWeb(FaNum)" w:cs="IRANSansWeb(FaNum)"/>
          <w:sz w:val="24"/>
          <w:szCs w:val="24"/>
          <w:rtl/>
          <w:lang w:bidi="fa-IR"/>
        </w:rPr>
      </w:pPr>
    </w:p>
    <w:p w:rsidR="00240EA5" w:rsidRPr="00C746B2" w:rsidRDefault="00240EA5" w:rsidP="00C746B2">
      <w:pPr>
        <w:bidi/>
        <w:ind w:left="-1"/>
        <w:rPr>
          <w:rFonts w:ascii="IRANSansWeb(FaNum)" w:hAnsi="IRANSansWeb(FaNum)" w:cs="IRANSansWeb(FaNum)"/>
          <w:sz w:val="24"/>
          <w:szCs w:val="24"/>
          <w:rtl/>
          <w:lang w:bidi="fa-IR"/>
        </w:rPr>
      </w:pPr>
    </w:p>
    <w:p w:rsidR="002966CB" w:rsidRPr="00C746B2" w:rsidRDefault="002966CB" w:rsidP="00C746B2">
      <w:pPr>
        <w:bidi/>
        <w:ind w:left="-1"/>
        <w:rPr>
          <w:rFonts w:ascii="IRANSansWeb(FaNum)" w:hAnsi="IRANSansWeb(FaNum)" w:cs="IRANSansWeb(FaNum)"/>
          <w:sz w:val="24"/>
          <w:szCs w:val="24"/>
          <w:lang w:bidi="fa-IR"/>
        </w:rPr>
      </w:pPr>
    </w:p>
    <w:sectPr w:rsidR="002966CB" w:rsidRPr="00C746B2" w:rsidSect="00E42C20">
      <w:pgSz w:w="12240" w:h="15840"/>
      <w:pgMar w:top="993" w:right="1183"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IRANSansWeb(FaNum)">
    <w:panose1 w:val="02040503050201020203"/>
    <w:charset w:val="00"/>
    <w:family w:val="roman"/>
    <w:pitch w:val="variable"/>
    <w:sig w:usb0="80002063" w:usb1="8000004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724E9"/>
    <w:multiLevelType w:val="multilevel"/>
    <w:tmpl w:val="959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D12CA"/>
    <w:multiLevelType w:val="multilevel"/>
    <w:tmpl w:val="0D2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5CD9"/>
    <w:multiLevelType w:val="multilevel"/>
    <w:tmpl w:val="741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C0FA9"/>
    <w:multiLevelType w:val="multilevel"/>
    <w:tmpl w:val="F786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E4198"/>
    <w:multiLevelType w:val="multilevel"/>
    <w:tmpl w:val="646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0444"/>
    <w:multiLevelType w:val="multilevel"/>
    <w:tmpl w:val="98A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1C05"/>
    <w:multiLevelType w:val="multilevel"/>
    <w:tmpl w:val="5EBEFE6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AD4123F"/>
    <w:multiLevelType w:val="multilevel"/>
    <w:tmpl w:val="3FC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192"/>
    <w:multiLevelType w:val="multilevel"/>
    <w:tmpl w:val="B1F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633B6"/>
    <w:multiLevelType w:val="multilevel"/>
    <w:tmpl w:val="0EB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F4F7C"/>
    <w:multiLevelType w:val="multilevel"/>
    <w:tmpl w:val="318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86D76"/>
    <w:multiLevelType w:val="multilevel"/>
    <w:tmpl w:val="4C4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76B5F"/>
    <w:multiLevelType w:val="multilevel"/>
    <w:tmpl w:val="BB9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A349E"/>
    <w:multiLevelType w:val="multilevel"/>
    <w:tmpl w:val="9CD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246DE"/>
    <w:multiLevelType w:val="hybridMultilevel"/>
    <w:tmpl w:val="D49ABA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3F32A8"/>
    <w:multiLevelType w:val="multilevel"/>
    <w:tmpl w:val="482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52C44"/>
    <w:multiLevelType w:val="multilevel"/>
    <w:tmpl w:val="DD80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3055E"/>
    <w:multiLevelType w:val="multilevel"/>
    <w:tmpl w:val="303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A7CCC"/>
    <w:multiLevelType w:val="multilevel"/>
    <w:tmpl w:val="D2A6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AF4B0E"/>
    <w:multiLevelType w:val="multilevel"/>
    <w:tmpl w:val="4032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D1C00"/>
    <w:multiLevelType w:val="multilevel"/>
    <w:tmpl w:val="AB5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F39FE"/>
    <w:multiLevelType w:val="multilevel"/>
    <w:tmpl w:val="122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E4709"/>
    <w:multiLevelType w:val="multilevel"/>
    <w:tmpl w:val="EC0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F5FBD"/>
    <w:multiLevelType w:val="hybridMultilevel"/>
    <w:tmpl w:val="4214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4732C"/>
    <w:multiLevelType w:val="multilevel"/>
    <w:tmpl w:val="7F1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A7E7F"/>
    <w:multiLevelType w:val="multilevel"/>
    <w:tmpl w:val="66F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73166"/>
    <w:multiLevelType w:val="multilevel"/>
    <w:tmpl w:val="9E4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26064"/>
    <w:multiLevelType w:val="multilevel"/>
    <w:tmpl w:val="43B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30F4D"/>
    <w:multiLevelType w:val="multilevel"/>
    <w:tmpl w:val="52D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87196"/>
    <w:multiLevelType w:val="multilevel"/>
    <w:tmpl w:val="C80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93D59"/>
    <w:multiLevelType w:val="multilevel"/>
    <w:tmpl w:val="8CA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A3B18"/>
    <w:multiLevelType w:val="multilevel"/>
    <w:tmpl w:val="B1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7"/>
  </w:num>
  <w:num w:numId="4">
    <w:abstractNumId w:val="26"/>
  </w:num>
  <w:num w:numId="5">
    <w:abstractNumId w:val="5"/>
  </w:num>
  <w:num w:numId="6">
    <w:abstractNumId w:val="15"/>
  </w:num>
  <w:num w:numId="7">
    <w:abstractNumId w:val="9"/>
  </w:num>
  <w:num w:numId="8">
    <w:abstractNumId w:val="1"/>
  </w:num>
  <w:num w:numId="9">
    <w:abstractNumId w:val="29"/>
  </w:num>
  <w:num w:numId="10">
    <w:abstractNumId w:val="20"/>
  </w:num>
  <w:num w:numId="11">
    <w:abstractNumId w:val="21"/>
  </w:num>
  <w:num w:numId="12">
    <w:abstractNumId w:val="23"/>
  </w:num>
  <w:num w:numId="13">
    <w:abstractNumId w:val="6"/>
  </w:num>
  <w:num w:numId="14">
    <w:abstractNumId w:val="8"/>
  </w:num>
  <w:num w:numId="15">
    <w:abstractNumId w:val="2"/>
  </w:num>
  <w:num w:numId="16">
    <w:abstractNumId w:val="22"/>
  </w:num>
  <w:num w:numId="17">
    <w:abstractNumId w:val="25"/>
  </w:num>
  <w:num w:numId="18">
    <w:abstractNumId w:val="16"/>
  </w:num>
  <w:num w:numId="19">
    <w:abstractNumId w:val="7"/>
  </w:num>
  <w:num w:numId="20">
    <w:abstractNumId w:val="18"/>
  </w:num>
  <w:num w:numId="21">
    <w:abstractNumId w:val="27"/>
  </w:num>
  <w:num w:numId="22">
    <w:abstractNumId w:val="10"/>
  </w:num>
  <w:num w:numId="23">
    <w:abstractNumId w:val="28"/>
  </w:num>
  <w:num w:numId="24">
    <w:abstractNumId w:val="4"/>
  </w:num>
  <w:num w:numId="25">
    <w:abstractNumId w:val="11"/>
  </w:num>
  <w:num w:numId="26">
    <w:abstractNumId w:val="30"/>
  </w:num>
  <w:num w:numId="27">
    <w:abstractNumId w:val="13"/>
  </w:num>
  <w:num w:numId="28">
    <w:abstractNumId w:val="24"/>
  </w:num>
  <w:num w:numId="29">
    <w:abstractNumId w:val="19"/>
  </w:num>
  <w:num w:numId="30">
    <w:abstractNumId w:val="0"/>
  </w:num>
  <w:num w:numId="31">
    <w:abstractNumId w:val="3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4A9"/>
    <w:rsid w:val="00037F6A"/>
    <w:rsid w:val="00055DD6"/>
    <w:rsid w:val="0006617B"/>
    <w:rsid w:val="00156839"/>
    <w:rsid w:val="002370AA"/>
    <w:rsid w:val="00240EA5"/>
    <w:rsid w:val="00250A22"/>
    <w:rsid w:val="002966CB"/>
    <w:rsid w:val="00326B9A"/>
    <w:rsid w:val="00335E28"/>
    <w:rsid w:val="00346785"/>
    <w:rsid w:val="00354A6D"/>
    <w:rsid w:val="004E7443"/>
    <w:rsid w:val="005424A9"/>
    <w:rsid w:val="0057426C"/>
    <w:rsid w:val="006002AC"/>
    <w:rsid w:val="00616319"/>
    <w:rsid w:val="00813CE0"/>
    <w:rsid w:val="008C26F2"/>
    <w:rsid w:val="00A97BE7"/>
    <w:rsid w:val="00B01B54"/>
    <w:rsid w:val="00B87263"/>
    <w:rsid w:val="00C746B2"/>
    <w:rsid w:val="00D25878"/>
    <w:rsid w:val="00D400EF"/>
    <w:rsid w:val="00E42C20"/>
    <w:rsid w:val="00EE5FCF"/>
    <w:rsid w:val="00FF4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E4A1"/>
  <w15:chartTrackingRefBased/>
  <w15:docId w15:val="{B4426A8A-3709-4B9E-A8AA-D4ABB469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872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400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F4BBE"/>
    <w:rPr>
      <w:b/>
      <w:bCs/>
    </w:rPr>
  </w:style>
  <w:style w:type="character" w:customStyle="1" w:styleId="Heading3Char">
    <w:name w:val="Heading 3 Char"/>
    <w:basedOn w:val="DefaultParagraphFont"/>
    <w:link w:val="Heading3"/>
    <w:uiPriority w:val="9"/>
    <w:rsid w:val="00B872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D400EF"/>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D400E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400EF"/>
    <w:rPr>
      <w:i/>
      <w:iCs/>
    </w:rPr>
  </w:style>
  <w:style w:type="paragraph" w:styleId="ListParagraph">
    <w:name w:val="List Paragraph"/>
    <w:basedOn w:val="Normal"/>
    <w:uiPriority w:val="34"/>
    <w:qFormat/>
    <w:rsid w:val="00240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691076">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
    <w:div w:id="1906793020">
      <w:bodyDiv w:val="1"/>
      <w:marLeft w:val="0"/>
      <w:marRight w:val="0"/>
      <w:marTop w:val="0"/>
      <w:marBottom w:val="0"/>
      <w:divBdr>
        <w:top w:val="none" w:sz="0" w:space="0" w:color="auto"/>
        <w:left w:val="none" w:sz="0" w:space="0" w:color="auto"/>
        <w:bottom w:val="none" w:sz="0" w:space="0" w:color="auto"/>
        <w:right w:val="none" w:sz="0" w:space="0" w:color="auto"/>
      </w:divBdr>
    </w:div>
    <w:div w:id="1970042580">
      <w:bodyDiv w:val="1"/>
      <w:marLeft w:val="0"/>
      <w:marRight w:val="0"/>
      <w:marTop w:val="0"/>
      <w:marBottom w:val="0"/>
      <w:divBdr>
        <w:top w:val="none" w:sz="0" w:space="0" w:color="auto"/>
        <w:left w:val="none" w:sz="0" w:space="0" w:color="auto"/>
        <w:bottom w:val="none" w:sz="0" w:space="0" w:color="auto"/>
        <w:right w:val="none" w:sz="0" w:space="0" w:color="auto"/>
      </w:divBdr>
    </w:div>
    <w:div w:id="205908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2026-09-01T08:11:00Z</dcterms:created>
  <dcterms:modified xsi:type="dcterms:W3CDTF">2026-09-01T08:11:00Z</dcterms:modified>
</cp:coreProperties>
</file>