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DDDDDD" w:themeColor="accent1"/>
        </w:rPr>
        <w:id w:val="253791283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62F9EB15" w14:textId="77777777" w:rsidR="00EF16D4" w:rsidRPr="009318B8" w:rsidRDefault="00EF16D4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56"/>
              <w:szCs w:val="56"/>
            </w:rPr>
            <w:alias w:val="Title"/>
            <w:tag w:val=""/>
            <w:id w:val="1735040861"/>
            <w:placeholder>
              <w:docPart w:val="2FCA3C14E1EB437DB458BCDC03B302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8BC7EC4" w14:textId="71548280" w:rsidR="00EF16D4" w:rsidRPr="00881182" w:rsidRDefault="00EF16D4" w:rsidP="00881182">
              <w:pPr>
                <w:pStyle w:val="NoSpacing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56"/>
                  <w:szCs w:val="56"/>
                </w:rPr>
              </w:pPr>
              <w:r w:rsidRPr="00881182"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56"/>
                  <w:szCs w:val="56"/>
                </w:rPr>
                <w:t>CSE360</w:t>
              </w:r>
            </w:p>
          </w:sdtContent>
        </w:sdt>
        <w:sdt>
          <w:sdtPr>
            <w:rPr>
              <w:color w:val="000000" w:themeColor="text1"/>
            </w:rPr>
            <w:alias w:val="Subtitle"/>
            <w:tag w:val=""/>
            <w:id w:val="328029620"/>
            <w:placeholder>
              <w:docPart w:val="CA71CE6B1D844930A76739717A4671B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57DB86" w14:textId="6817E98B" w:rsidR="00EF16D4" w:rsidRPr="009318B8" w:rsidRDefault="00EF16D4" w:rsidP="00881182">
              <w:pPr>
                <w:pStyle w:val="NoSpacing"/>
                <w:jc w:val="center"/>
                <w:rPr>
                  <w:color w:val="000000" w:themeColor="text1"/>
                </w:rPr>
              </w:pPr>
              <w:r w:rsidRPr="009318B8">
                <w:rPr>
                  <w:color w:val="000000" w:themeColor="text1"/>
                </w:rPr>
                <w:t>Project Proposal</w:t>
              </w:r>
            </w:p>
          </w:sdtContent>
        </w:sdt>
        <w:p w14:paraId="4FEA21CC" w14:textId="7D9619A3" w:rsidR="00F868B3" w:rsidRPr="00F868B3" w:rsidRDefault="00F868B3" w:rsidP="00881182">
          <w:pPr>
            <w:pStyle w:val="NoSpacing"/>
            <w:spacing w:before="480"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F868B3">
            <w:rPr>
              <w:b/>
              <w:bCs/>
              <w:color w:val="000000" w:themeColor="text1"/>
              <w:sz w:val="28"/>
              <w:szCs w:val="28"/>
            </w:rPr>
            <w:t>Group No.: 3</w:t>
          </w:r>
        </w:p>
        <w:p w14:paraId="265FB3B7" w14:textId="300521B0" w:rsidR="00EF16D4" w:rsidRPr="009318B8" w:rsidRDefault="00EF16D4" w:rsidP="00881182">
          <w:pPr>
            <w:pStyle w:val="NoSpacing"/>
            <w:spacing w:before="480"/>
            <w:jc w:val="center"/>
            <w:rPr>
              <w:b/>
              <w:bCs/>
              <w:color w:val="000000" w:themeColor="text1"/>
            </w:rPr>
          </w:pPr>
          <w:r w:rsidRPr="009318B8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A2EC5" wp14:editId="1F4144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8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707142" w14:textId="241443D0" w:rsidR="00EF16D4" w:rsidRPr="00847FAE" w:rsidRDefault="00EF16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847FAE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August 10, 2022</w:t>
                                    </w:r>
                                  </w:p>
                                </w:sdtContent>
                              </w:sdt>
                              <w:p w14:paraId="32B5C56C" w14:textId="65B8FF33" w:rsidR="00EF16D4" w:rsidRPr="00847FAE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16D4" w:rsidRPr="00847FAE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</w:rPr>
                                      <w:t>Brac University</w:t>
                                    </w:r>
                                  </w:sdtContent>
                                </w:sdt>
                              </w:p>
                              <w:p w14:paraId="02638EEA" w14:textId="3164B212" w:rsidR="00EF16D4" w:rsidRPr="00847FAE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DDDDD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DDDDD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F16D4" w:rsidRPr="00847FAE">
                                      <w:rPr>
                                        <w:b/>
                                        <w:bCs/>
                                        <w:color w:val="DDDDD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A2E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8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707142" w14:textId="241443D0" w:rsidR="00EF16D4" w:rsidRPr="00847FAE" w:rsidRDefault="00EF16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47FA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August 10, 2022</w:t>
                              </w:r>
                            </w:p>
                          </w:sdtContent>
                        </w:sdt>
                        <w:p w14:paraId="32B5C56C" w14:textId="65B8FF33" w:rsidR="00EF16D4" w:rsidRPr="00847FAE" w:rsidRDefault="0000000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16D4" w:rsidRPr="00847FAE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</w:rPr>
                                <w:t>Brac University</w:t>
                              </w:r>
                            </w:sdtContent>
                          </w:sdt>
                        </w:p>
                        <w:p w14:paraId="02638EEA" w14:textId="3164B212" w:rsidR="00EF16D4" w:rsidRPr="00847FAE" w:rsidRDefault="0000000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DDDDDD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DDDDD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F16D4" w:rsidRPr="00847FAE">
                                <w:rPr>
                                  <w:b/>
                                  <w:bCs/>
                                  <w:color w:val="DDDDD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62B0F" w:rsidRPr="009318B8">
            <w:rPr>
              <w:b/>
              <w:bCs/>
              <w:color w:val="000000" w:themeColor="text1"/>
            </w:rPr>
            <w:t>Group Member</w:t>
          </w:r>
          <w:r w:rsidR="00F868B3">
            <w:rPr>
              <w:b/>
              <w:bCs/>
              <w:color w:val="000000" w:themeColor="text1"/>
            </w:rPr>
            <w:t>s</w:t>
          </w:r>
        </w:p>
        <w:tbl>
          <w:tblPr>
            <w:tblStyle w:val="PlainTable3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784"/>
            <w:gridCol w:w="2205"/>
            <w:gridCol w:w="3311"/>
          </w:tblGrid>
          <w:tr w:rsidR="00EF16D4" w:rsidRPr="009318B8" w14:paraId="215B58D5" w14:textId="77777777" w:rsidTr="00762B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3"/>
              <w:jc w:val="center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84" w:type="dxa"/>
              </w:tcPr>
              <w:p w14:paraId="0A6F3A5E" w14:textId="46544664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S.L.</w:t>
                </w:r>
              </w:p>
            </w:tc>
            <w:tc>
              <w:tcPr>
                <w:tcW w:w="0" w:type="auto"/>
              </w:tcPr>
              <w:p w14:paraId="681EE031" w14:textId="1112F570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Name</w:t>
                </w:r>
              </w:p>
            </w:tc>
            <w:tc>
              <w:tcPr>
                <w:tcW w:w="3311" w:type="dxa"/>
              </w:tcPr>
              <w:p w14:paraId="038BB2E9" w14:textId="09DD0470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Id</w:t>
                </w:r>
              </w:p>
            </w:tc>
          </w:tr>
          <w:tr w:rsidR="00762B0F" w:rsidRPr="009318B8" w14:paraId="575A444B" w14:textId="77777777" w:rsidTr="00762B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8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84" w:type="dxa"/>
                <w:vAlign w:val="bottom"/>
              </w:tcPr>
              <w:p w14:paraId="486BA218" w14:textId="7FAADC3E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1</w:t>
                </w:r>
              </w:p>
            </w:tc>
            <w:tc>
              <w:tcPr>
                <w:tcW w:w="0" w:type="auto"/>
                <w:vAlign w:val="bottom"/>
              </w:tcPr>
              <w:p w14:paraId="64364DD4" w14:textId="171DDEAB" w:rsidR="00EF16D4" w:rsidRPr="009318B8" w:rsidRDefault="00200729" w:rsidP="00762B0F">
                <w:pPr>
                  <w:pStyle w:val="NoSpacing"/>
                  <w:spacing w:before="480" w:line="48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9318B8">
                  <w:t>Kawshik</w:t>
                </w:r>
                <w:proofErr w:type="spellEnd"/>
                <w:r w:rsidRPr="009318B8">
                  <w:t xml:space="preserve"> Kumar Ghosh</w:t>
                </w:r>
              </w:p>
            </w:tc>
            <w:tc>
              <w:tcPr>
                <w:tcW w:w="3311" w:type="dxa"/>
                <w:vAlign w:val="bottom"/>
              </w:tcPr>
              <w:p w14:paraId="1254B96D" w14:textId="6FF3F9AB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318B8">
                  <w:t>19101057</w:t>
                </w:r>
              </w:p>
            </w:tc>
          </w:tr>
          <w:tr w:rsidR="00EF16D4" w:rsidRPr="009318B8" w14:paraId="7A0074E8" w14:textId="77777777" w:rsidTr="00762B0F">
            <w:trPr>
              <w:trHeight w:val="2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84" w:type="dxa"/>
                <w:vAlign w:val="bottom"/>
              </w:tcPr>
              <w:p w14:paraId="3CFAC5D7" w14:textId="1617D77C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2</w:t>
                </w:r>
              </w:p>
            </w:tc>
            <w:tc>
              <w:tcPr>
                <w:tcW w:w="0" w:type="auto"/>
                <w:vAlign w:val="bottom"/>
              </w:tcPr>
              <w:p w14:paraId="7B84A5B7" w14:textId="41D5CCD3" w:rsidR="00EF16D4" w:rsidRPr="009318B8" w:rsidRDefault="00200729" w:rsidP="00762B0F">
                <w:pPr>
                  <w:pStyle w:val="NoSpacing"/>
                  <w:spacing w:before="480" w:line="48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318B8">
                  <w:t>Kazi Md. Al-Wakil</w:t>
                </w:r>
              </w:p>
            </w:tc>
            <w:tc>
              <w:tcPr>
                <w:tcW w:w="3311" w:type="dxa"/>
                <w:vAlign w:val="bottom"/>
              </w:tcPr>
              <w:p w14:paraId="2AD64ACD" w14:textId="73E65C51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318B8">
                  <w:t>19301051</w:t>
                </w:r>
              </w:p>
            </w:tc>
          </w:tr>
          <w:tr w:rsidR="009318B8" w:rsidRPr="009318B8" w14:paraId="2D15E29E" w14:textId="77777777" w:rsidTr="00762B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84" w:type="dxa"/>
                <w:vAlign w:val="bottom"/>
              </w:tcPr>
              <w:p w14:paraId="7E91F1B2" w14:textId="677089C8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3</w:t>
                </w:r>
              </w:p>
            </w:tc>
            <w:tc>
              <w:tcPr>
                <w:tcW w:w="0" w:type="auto"/>
                <w:vAlign w:val="bottom"/>
              </w:tcPr>
              <w:p w14:paraId="3FF23EF6" w14:textId="18DBFCF5" w:rsidR="00EF16D4" w:rsidRPr="009318B8" w:rsidRDefault="00200729" w:rsidP="00762B0F">
                <w:pPr>
                  <w:pStyle w:val="NoSpacing"/>
                  <w:spacing w:before="480" w:line="48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318B8">
                  <w:t xml:space="preserve">Md. </w:t>
                </w:r>
                <w:proofErr w:type="spellStart"/>
                <w:r w:rsidRPr="009318B8">
                  <w:t>Radip</w:t>
                </w:r>
                <w:proofErr w:type="spellEnd"/>
                <w:r w:rsidRPr="009318B8">
                  <w:t xml:space="preserve"> Hassan</w:t>
                </w:r>
              </w:p>
            </w:tc>
            <w:tc>
              <w:tcPr>
                <w:tcW w:w="3311" w:type="dxa"/>
                <w:vAlign w:val="bottom"/>
              </w:tcPr>
              <w:p w14:paraId="4B66429A" w14:textId="2F3E8DB4" w:rsidR="00EF16D4" w:rsidRPr="009318B8" w:rsidRDefault="00200729" w:rsidP="00762B0F">
                <w:pPr>
                  <w:pStyle w:val="NoSpacing"/>
                  <w:spacing w:before="480" w:line="48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318B8">
                  <w:t>19101524</w:t>
                </w:r>
              </w:p>
            </w:tc>
          </w:tr>
          <w:tr w:rsidR="00EF16D4" w:rsidRPr="009318B8" w14:paraId="2BBE5C56" w14:textId="77777777" w:rsidTr="00762B0F">
            <w:trPr>
              <w:trHeight w:val="2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84" w:type="dxa"/>
                <w:vAlign w:val="bottom"/>
              </w:tcPr>
              <w:p w14:paraId="3BA3849E" w14:textId="17B53292" w:rsidR="00EF16D4" w:rsidRPr="009318B8" w:rsidRDefault="00CF3C6C" w:rsidP="00762B0F">
                <w:pPr>
                  <w:pStyle w:val="NoSpacing"/>
                  <w:spacing w:before="480" w:line="480" w:lineRule="auto"/>
                  <w:jc w:val="center"/>
                  <w:rPr>
                    <w:b w:val="0"/>
                    <w:bCs w:val="0"/>
                  </w:rPr>
                </w:pPr>
                <w:r w:rsidRPr="009318B8">
                  <w:rPr>
                    <w:b w:val="0"/>
                    <w:bCs w:val="0"/>
                  </w:rPr>
                  <w:t>4</w:t>
                </w:r>
              </w:p>
            </w:tc>
            <w:tc>
              <w:tcPr>
                <w:tcW w:w="0" w:type="auto"/>
                <w:vAlign w:val="bottom"/>
              </w:tcPr>
              <w:p w14:paraId="0B23643D" w14:textId="24EB9CE3" w:rsidR="00EF16D4" w:rsidRPr="009318B8" w:rsidRDefault="00CF3C6C" w:rsidP="00762B0F">
                <w:pPr>
                  <w:pStyle w:val="NoSpacing"/>
                  <w:spacing w:before="480" w:line="48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318B8">
                  <w:t>MD.SAKIB HOSSAIN</w:t>
                </w:r>
              </w:p>
            </w:tc>
            <w:tc>
              <w:tcPr>
                <w:tcW w:w="3311" w:type="dxa"/>
                <w:vAlign w:val="bottom"/>
              </w:tcPr>
              <w:p w14:paraId="67C92C88" w14:textId="1D9FD4D8" w:rsidR="00EF16D4" w:rsidRPr="009318B8" w:rsidRDefault="00CF3C6C" w:rsidP="00762B0F">
                <w:pPr>
                  <w:pStyle w:val="NoSpacing"/>
                  <w:spacing w:before="480" w:line="48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318B8">
                  <w:t>18101201</w:t>
                </w:r>
              </w:p>
            </w:tc>
          </w:tr>
        </w:tbl>
        <w:p w14:paraId="17DD2519" w14:textId="77777777" w:rsidR="00762B0F" w:rsidRPr="009318B8" w:rsidRDefault="00762B0F" w:rsidP="00200729">
          <w:pPr>
            <w:pStyle w:val="NoSpacing"/>
            <w:spacing w:before="480"/>
            <w:rPr>
              <w:b/>
              <w:bCs/>
            </w:rPr>
          </w:pPr>
        </w:p>
        <w:p w14:paraId="7FB6A720" w14:textId="77777777" w:rsidR="00762B0F" w:rsidRPr="009318B8" w:rsidRDefault="00762B0F" w:rsidP="00200729">
          <w:pPr>
            <w:pStyle w:val="NoSpacing"/>
            <w:spacing w:before="480"/>
            <w:rPr>
              <w:b/>
              <w:bCs/>
            </w:rPr>
          </w:pPr>
        </w:p>
        <w:p w14:paraId="38D31A55" w14:textId="77777777" w:rsidR="00F868B3" w:rsidRDefault="00000000" w:rsidP="00200729">
          <w:pPr>
            <w:pStyle w:val="NoSpacing"/>
            <w:spacing w:before="480"/>
            <w:rPr>
              <w:b/>
              <w:bCs/>
            </w:rPr>
          </w:pPr>
        </w:p>
      </w:sdtContent>
    </w:sdt>
    <w:p w14:paraId="045DECD9" w14:textId="38448C9C" w:rsidR="00EF18F8" w:rsidRPr="00F868B3" w:rsidRDefault="00316C77" w:rsidP="00200729">
      <w:pPr>
        <w:pStyle w:val="NoSpacing"/>
        <w:spacing w:before="480"/>
        <w:rPr>
          <w:b/>
          <w:bCs/>
        </w:rPr>
      </w:pPr>
      <w:r w:rsidRPr="009318B8">
        <w:rPr>
          <w:rFonts w:ascii="Times New Roman" w:hAnsi="Times New Roman" w:cs="Times New Roman"/>
          <w:b/>
          <w:bCs/>
          <w:u w:val="single"/>
        </w:rPr>
        <w:lastRenderedPageBreak/>
        <w:t>Project Title:</w:t>
      </w:r>
      <w:r w:rsidRPr="009318B8">
        <w:rPr>
          <w:rFonts w:ascii="Times New Roman" w:hAnsi="Times New Roman" w:cs="Times New Roman"/>
          <w:b/>
          <w:bCs/>
        </w:rPr>
        <w:t xml:space="preserve"> </w:t>
      </w:r>
      <w:r w:rsidRPr="009318B8">
        <w:rPr>
          <w:rFonts w:ascii="Times New Roman" w:hAnsi="Times New Roman" w:cs="Times New Roman"/>
        </w:rPr>
        <w:t>Arduino based High Security Car Parking System</w:t>
      </w:r>
    </w:p>
    <w:p w14:paraId="1DADE49E" w14:textId="77777777" w:rsidR="00200729" w:rsidRPr="009318B8" w:rsidRDefault="00200729" w:rsidP="00200729">
      <w:pPr>
        <w:pStyle w:val="NoSpacing"/>
        <w:spacing w:before="480"/>
        <w:rPr>
          <w:rFonts w:ascii="Times New Roman" w:hAnsi="Times New Roman" w:cs="Times New Roman"/>
          <w:b/>
          <w:bCs/>
        </w:rPr>
      </w:pPr>
    </w:p>
    <w:p w14:paraId="72FAF7B3" w14:textId="77777777" w:rsidR="007F4E79" w:rsidRDefault="00316C77" w:rsidP="001C3AC2">
      <w:p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  <w:b/>
          <w:bCs/>
          <w:u w:val="single"/>
        </w:rPr>
        <w:t>Project Description:</w:t>
      </w:r>
      <w:r w:rsidRPr="009318B8">
        <w:rPr>
          <w:rFonts w:ascii="Times New Roman" w:hAnsi="Times New Roman" w:cs="Times New Roman"/>
        </w:rPr>
        <w:t xml:space="preserve"> </w:t>
      </w:r>
    </w:p>
    <w:p w14:paraId="34A7096B" w14:textId="1D16139C" w:rsidR="001C3AC2" w:rsidRPr="009318B8" w:rsidRDefault="00316C77" w:rsidP="001C3AC2">
      <w:p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</w:rPr>
        <w:t xml:space="preserve">It is not new that vehicles get stolen from parking lot even though there are security guards. That is where our project comes. We are intended to build a prototype </w:t>
      </w:r>
      <w:r w:rsidR="001C3AC2" w:rsidRPr="009318B8">
        <w:rPr>
          <w:rFonts w:ascii="Times New Roman" w:hAnsi="Times New Roman" w:cs="Times New Roman"/>
        </w:rPr>
        <w:t>where ensuring security will be our first</w:t>
      </w:r>
      <w:r w:rsidRPr="009318B8">
        <w:rPr>
          <w:rFonts w:ascii="Times New Roman" w:hAnsi="Times New Roman" w:cs="Times New Roman"/>
        </w:rPr>
        <w:t xml:space="preserve"> priority. </w:t>
      </w:r>
    </w:p>
    <w:p w14:paraId="2AE089A5" w14:textId="431B919D" w:rsidR="009B2DFE" w:rsidRDefault="001C3AC2" w:rsidP="001C3AC2">
      <w:p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</w:rPr>
        <w:t>Firstly,</w:t>
      </w:r>
      <w:r w:rsidR="00D55188" w:rsidRPr="009318B8">
        <w:rPr>
          <w:rFonts w:ascii="Times New Roman" w:hAnsi="Times New Roman" w:cs="Times New Roman"/>
        </w:rPr>
        <w:t xml:space="preserve"> when a car will arrive to </w:t>
      </w:r>
      <w:r w:rsidR="007F4E79">
        <w:rPr>
          <w:rFonts w:ascii="Times New Roman" w:hAnsi="Times New Roman" w:cs="Times New Roman"/>
        </w:rPr>
        <w:t>the parking lot</w:t>
      </w:r>
      <w:r w:rsidR="00D55188" w:rsidRPr="009318B8">
        <w:rPr>
          <w:rFonts w:ascii="Times New Roman" w:hAnsi="Times New Roman" w:cs="Times New Roman"/>
        </w:rPr>
        <w:t xml:space="preserve">, the driver of the car will have to give his fingerprint, which will be stored in the database. A </w:t>
      </w:r>
      <w:r w:rsidR="00D55188" w:rsidRPr="009318B8">
        <w:rPr>
          <w:rFonts w:ascii="Times New Roman" w:hAnsi="Times New Roman" w:cs="Times New Roman"/>
          <w:b/>
          <w:bCs/>
        </w:rPr>
        <w:t xml:space="preserve">16x2 LCD </w:t>
      </w:r>
      <w:r w:rsidR="00B610CD" w:rsidRPr="009318B8">
        <w:rPr>
          <w:rFonts w:ascii="Times New Roman" w:hAnsi="Times New Roman" w:cs="Times New Roman"/>
          <w:b/>
          <w:bCs/>
        </w:rPr>
        <w:t>D</w:t>
      </w:r>
      <w:r w:rsidR="00D55188" w:rsidRPr="009318B8">
        <w:rPr>
          <w:rFonts w:ascii="Times New Roman" w:hAnsi="Times New Roman" w:cs="Times New Roman"/>
          <w:b/>
          <w:bCs/>
        </w:rPr>
        <w:t>isplay</w:t>
      </w:r>
      <w:r w:rsidR="00D55188" w:rsidRPr="009318B8">
        <w:rPr>
          <w:rFonts w:ascii="Times New Roman" w:hAnsi="Times New Roman" w:cs="Times New Roman"/>
        </w:rPr>
        <w:t xml:space="preserve"> will be Welcoming the driver and </w:t>
      </w:r>
      <w:r w:rsidR="009B2DFE" w:rsidRPr="009318B8">
        <w:rPr>
          <w:rFonts w:ascii="Times New Roman" w:hAnsi="Times New Roman" w:cs="Times New Roman"/>
        </w:rPr>
        <w:t xml:space="preserve">will show how many slots are left to park. In this way, guards do not need to count if the parking lot is empty or not. </w:t>
      </w:r>
      <w:r w:rsidR="00C966D3" w:rsidRPr="009318B8">
        <w:rPr>
          <w:rFonts w:ascii="Times New Roman" w:hAnsi="Times New Roman" w:cs="Times New Roman"/>
        </w:rPr>
        <w:t xml:space="preserve">Also, </w:t>
      </w:r>
      <w:r w:rsidR="00B610CD" w:rsidRPr="009318B8">
        <w:rPr>
          <w:rFonts w:ascii="Times New Roman" w:hAnsi="Times New Roman" w:cs="Times New Roman"/>
          <w:b/>
          <w:bCs/>
        </w:rPr>
        <w:t>Temperature and Humidity Sensor</w:t>
      </w:r>
      <w:r w:rsidR="00B610CD" w:rsidRPr="009318B8">
        <w:rPr>
          <w:rFonts w:ascii="Times New Roman" w:hAnsi="Times New Roman" w:cs="Times New Roman"/>
        </w:rPr>
        <w:t xml:space="preserve"> will help to show temperature of the parking lot in the LCD display. This will help the automated system whether to turn on the heater.</w:t>
      </w:r>
      <w:r w:rsidR="006F2D84">
        <w:rPr>
          <w:rFonts w:ascii="Times New Roman" w:hAnsi="Times New Roman" w:cs="Times New Roman"/>
        </w:rPr>
        <w:t xml:space="preserve"> </w:t>
      </w:r>
    </w:p>
    <w:p w14:paraId="144F0961" w14:textId="7ABB606B" w:rsidR="006F2D84" w:rsidRPr="006F2D84" w:rsidRDefault="006F2D84" w:rsidP="001C3A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empty slots in the parking lot then the gate will be </w:t>
      </w:r>
      <w:r w:rsidRPr="009318B8">
        <w:rPr>
          <w:rFonts w:ascii="Times New Roman" w:hAnsi="Times New Roman" w:cs="Times New Roman"/>
        </w:rPr>
        <w:t xml:space="preserve">opened </w:t>
      </w:r>
      <w:r>
        <w:rPr>
          <w:rFonts w:ascii="Times New Roman" w:hAnsi="Times New Roman" w:cs="Times New Roman"/>
        </w:rPr>
        <w:t>using</w:t>
      </w:r>
      <w:r w:rsidRPr="009318B8">
        <w:rPr>
          <w:rFonts w:ascii="Times New Roman" w:hAnsi="Times New Roman" w:cs="Times New Roman"/>
        </w:rPr>
        <w:t xml:space="preserve"> </w:t>
      </w:r>
      <w:r w:rsidRPr="009318B8">
        <w:rPr>
          <w:rFonts w:ascii="Times New Roman" w:hAnsi="Times New Roman" w:cs="Times New Roman"/>
          <w:b/>
          <w:bCs/>
        </w:rPr>
        <w:t>Servo Motor</w:t>
      </w:r>
      <w:r w:rsidRPr="009318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here, we will be using</w:t>
      </w:r>
      <w:r w:rsidRPr="009318B8">
        <w:rPr>
          <w:rFonts w:ascii="Times New Roman" w:hAnsi="Times New Roman" w:cs="Times New Roman"/>
        </w:rPr>
        <w:t xml:space="preserve"> </w:t>
      </w:r>
      <w:r w:rsidRPr="009318B8">
        <w:rPr>
          <w:rFonts w:ascii="Times New Roman" w:hAnsi="Times New Roman" w:cs="Times New Roman"/>
          <w:b/>
          <w:bCs/>
        </w:rPr>
        <w:t>IR Proximity Sensor</w:t>
      </w:r>
      <w:r>
        <w:rPr>
          <w:rFonts w:ascii="Times New Roman" w:hAnsi="Times New Roman" w:cs="Times New Roman"/>
          <w:b/>
          <w:bCs/>
        </w:rPr>
        <w:t xml:space="preserve"> </w:t>
      </w:r>
      <w:r w:rsidRPr="006F2D84">
        <w:rPr>
          <w:rFonts w:ascii="Times New Roman" w:hAnsi="Times New Roman" w:cs="Times New Roman"/>
        </w:rPr>
        <w:t>to sense the presence of the vehicle</w:t>
      </w:r>
      <w:r>
        <w:rPr>
          <w:rFonts w:ascii="Times New Roman" w:hAnsi="Times New Roman" w:cs="Times New Roman"/>
        </w:rPr>
        <w:t>.</w:t>
      </w:r>
    </w:p>
    <w:p w14:paraId="2B1F1677" w14:textId="6248C763" w:rsidR="00B610CD" w:rsidRPr="009318B8" w:rsidRDefault="00D55188" w:rsidP="001C3AC2">
      <w:p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</w:rPr>
        <w:t xml:space="preserve">Main part of security comes when a car is to leave the parking lot. At that point, the driver will have to pass </w:t>
      </w:r>
      <w:r w:rsidR="007F4E79">
        <w:rPr>
          <w:rFonts w:ascii="Times New Roman" w:hAnsi="Times New Roman" w:cs="Times New Roman"/>
        </w:rPr>
        <w:t>1</w:t>
      </w:r>
      <w:r w:rsidRPr="009318B8">
        <w:rPr>
          <w:rFonts w:ascii="Times New Roman" w:hAnsi="Times New Roman" w:cs="Times New Roman"/>
        </w:rPr>
        <w:t xml:space="preserve"> checkpoint. </w:t>
      </w:r>
      <w:r w:rsidR="009B2DFE" w:rsidRPr="009318B8">
        <w:rPr>
          <w:rFonts w:ascii="Times New Roman" w:hAnsi="Times New Roman" w:cs="Times New Roman"/>
        </w:rPr>
        <w:t>In the checkpoint, driver will have to give his fingerprint</w:t>
      </w:r>
      <w:r w:rsidR="00C966D3" w:rsidRPr="009318B8">
        <w:rPr>
          <w:rFonts w:ascii="Times New Roman" w:hAnsi="Times New Roman" w:cs="Times New Roman"/>
        </w:rPr>
        <w:t xml:space="preserve"> through </w:t>
      </w:r>
      <w:r w:rsidR="00B610CD" w:rsidRPr="009318B8">
        <w:rPr>
          <w:rFonts w:ascii="Times New Roman" w:hAnsi="Times New Roman" w:cs="Times New Roman"/>
          <w:b/>
          <w:bCs/>
        </w:rPr>
        <w:t>F</w:t>
      </w:r>
      <w:r w:rsidR="00C966D3" w:rsidRPr="009318B8">
        <w:rPr>
          <w:rFonts w:ascii="Times New Roman" w:hAnsi="Times New Roman" w:cs="Times New Roman"/>
          <w:b/>
          <w:bCs/>
        </w:rPr>
        <w:t>ingerprint s</w:t>
      </w:r>
      <w:r w:rsidR="00EF16D4" w:rsidRPr="009318B8">
        <w:rPr>
          <w:rFonts w:ascii="Times New Roman" w:hAnsi="Times New Roman" w:cs="Times New Roman"/>
          <w:b/>
          <w:bCs/>
        </w:rPr>
        <w:t>enso</w:t>
      </w:r>
      <w:r w:rsidR="00C966D3" w:rsidRPr="009318B8">
        <w:rPr>
          <w:rFonts w:ascii="Times New Roman" w:hAnsi="Times New Roman" w:cs="Times New Roman"/>
          <w:b/>
          <w:bCs/>
        </w:rPr>
        <w:t>r</w:t>
      </w:r>
      <w:r w:rsidR="009B2DFE" w:rsidRPr="009318B8">
        <w:rPr>
          <w:rFonts w:ascii="Times New Roman" w:hAnsi="Times New Roman" w:cs="Times New Roman"/>
        </w:rPr>
        <w:t xml:space="preserve">. If his fingerprint is on the database </w:t>
      </w:r>
      <w:r w:rsidR="006D4DD3" w:rsidRPr="009318B8">
        <w:rPr>
          <w:rFonts w:ascii="Times New Roman" w:hAnsi="Times New Roman" w:cs="Times New Roman"/>
        </w:rPr>
        <w:t xml:space="preserve">the </w:t>
      </w:r>
      <w:r w:rsidR="00B610CD" w:rsidRPr="009318B8">
        <w:rPr>
          <w:rFonts w:ascii="Times New Roman" w:hAnsi="Times New Roman" w:cs="Times New Roman"/>
          <w:b/>
          <w:bCs/>
        </w:rPr>
        <w:t>G</w:t>
      </w:r>
      <w:r w:rsidR="006D4DD3" w:rsidRPr="009318B8">
        <w:rPr>
          <w:rFonts w:ascii="Times New Roman" w:hAnsi="Times New Roman" w:cs="Times New Roman"/>
          <w:b/>
          <w:bCs/>
        </w:rPr>
        <w:t xml:space="preserve">reen </w:t>
      </w:r>
      <w:r w:rsidR="00B610CD" w:rsidRPr="009318B8">
        <w:rPr>
          <w:rFonts w:ascii="Times New Roman" w:hAnsi="Times New Roman" w:cs="Times New Roman"/>
          <w:b/>
          <w:bCs/>
        </w:rPr>
        <w:t>L</w:t>
      </w:r>
      <w:r w:rsidR="006D4DD3" w:rsidRPr="009318B8">
        <w:rPr>
          <w:rFonts w:ascii="Times New Roman" w:hAnsi="Times New Roman" w:cs="Times New Roman"/>
          <w:b/>
          <w:bCs/>
        </w:rPr>
        <w:t>ed light</w:t>
      </w:r>
      <w:r w:rsidR="006D4DD3" w:rsidRPr="009318B8">
        <w:rPr>
          <w:rFonts w:ascii="Times New Roman" w:hAnsi="Times New Roman" w:cs="Times New Roman"/>
        </w:rPr>
        <w:t xml:space="preserve"> attached to the gate will be turned on and </w:t>
      </w:r>
      <w:r w:rsidR="007F4E79">
        <w:rPr>
          <w:rFonts w:ascii="Times New Roman" w:hAnsi="Times New Roman" w:cs="Times New Roman"/>
        </w:rPr>
        <w:t>the</w:t>
      </w:r>
      <w:r w:rsidR="006D4DD3" w:rsidRPr="009318B8">
        <w:rPr>
          <w:rFonts w:ascii="Times New Roman" w:hAnsi="Times New Roman" w:cs="Times New Roman"/>
        </w:rPr>
        <w:t xml:space="preserve"> gate will be open</w:t>
      </w:r>
      <w:r w:rsidR="007F4E79">
        <w:rPr>
          <w:rFonts w:ascii="Times New Roman" w:hAnsi="Times New Roman" w:cs="Times New Roman"/>
        </w:rPr>
        <w:t>ed</w:t>
      </w:r>
      <w:r w:rsidR="006D4DD3" w:rsidRPr="009318B8">
        <w:rPr>
          <w:rFonts w:ascii="Times New Roman" w:hAnsi="Times New Roman" w:cs="Times New Roman"/>
        </w:rPr>
        <w:t xml:space="preserve">. It will be automated by </w:t>
      </w:r>
      <w:r w:rsidR="00C966D3" w:rsidRPr="009318B8">
        <w:rPr>
          <w:rFonts w:ascii="Times New Roman" w:hAnsi="Times New Roman" w:cs="Times New Roman"/>
          <w:b/>
          <w:bCs/>
        </w:rPr>
        <w:t>Servo Motor</w:t>
      </w:r>
      <w:r w:rsidR="00C966D3" w:rsidRPr="009318B8">
        <w:rPr>
          <w:rFonts w:ascii="Times New Roman" w:hAnsi="Times New Roman" w:cs="Times New Roman"/>
        </w:rPr>
        <w:t xml:space="preserve">. Otherwise, the gate remains closed. </w:t>
      </w:r>
      <w:r w:rsidR="006F2D84">
        <w:rPr>
          <w:rFonts w:ascii="Times New Roman" w:hAnsi="Times New Roman" w:cs="Times New Roman"/>
        </w:rPr>
        <w:t xml:space="preserve">Now, the vehicle </w:t>
      </w:r>
      <w:r w:rsidR="00C966D3" w:rsidRPr="009318B8">
        <w:rPr>
          <w:rFonts w:ascii="Times New Roman" w:hAnsi="Times New Roman" w:cs="Times New Roman"/>
        </w:rPr>
        <w:t xml:space="preserve">is ready to leave the parking lot. </w:t>
      </w:r>
    </w:p>
    <w:p w14:paraId="7BEE5D4D" w14:textId="332852FF" w:rsidR="00EF16D4" w:rsidRPr="009318B8" w:rsidRDefault="00EF16D4" w:rsidP="001C3AC2">
      <w:p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</w:rPr>
        <w:t>We will do the project with Arduino Uno as our interfacing IC.</w:t>
      </w:r>
    </w:p>
    <w:p w14:paraId="2D04D30F" w14:textId="77777777" w:rsidR="00200729" w:rsidRPr="009318B8" w:rsidRDefault="00200729" w:rsidP="001C3AC2">
      <w:pPr>
        <w:jc w:val="both"/>
        <w:rPr>
          <w:rFonts w:ascii="Times New Roman" w:hAnsi="Times New Roman" w:cs="Times New Roman"/>
        </w:rPr>
      </w:pPr>
    </w:p>
    <w:p w14:paraId="54F6CCB9" w14:textId="62AD95FD" w:rsidR="00316C77" w:rsidRPr="009318B8" w:rsidRDefault="00316C77" w:rsidP="001C3AC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9318B8">
        <w:rPr>
          <w:rFonts w:ascii="Times New Roman" w:hAnsi="Times New Roman" w:cs="Times New Roman"/>
          <w:b/>
          <w:bCs/>
          <w:u w:val="single"/>
        </w:rPr>
        <w:t xml:space="preserve">Components Required: </w:t>
      </w:r>
    </w:p>
    <w:p w14:paraId="107E7494" w14:textId="77777777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 xml:space="preserve">Arduino UNO </w:t>
      </w:r>
    </w:p>
    <w:p w14:paraId="7FB5E5F3" w14:textId="1C10DACE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 xml:space="preserve">IR Proximity Sensor </w:t>
      </w:r>
    </w:p>
    <w:p w14:paraId="4DA6CD14" w14:textId="19EE9506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>Fingerprint Sensor</w:t>
      </w:r>
    </w:p>
    <w:p w14:paraId="46B31593" w14:textId="77777777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8B8">
        <w:rPr>
          <w:rFonts w:ascii="Times New Roman" w:hAnsi="Times New Roman" w:cs="Times New Roman"/>
        </w:rPr>
        <w:t xml:space="preserve">Temperature and Humidity Sensor </w:t>
      </w:r>
    </w:p>
    <w:p w14:paraId="3C88513E" w14:textId="4E0F9424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 xml:space="preserve">Servo Motor </w:t>
      </w:r>
    </w:p>
    <w:p w14:paraId="12E5FC68" w14:textId="5F4F82D7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 xml:space="preserve">16x2 LCD i2c Display </w:t>
      </w:r>
    </w:p>
    <w:p w14:paraId="085B552A" w14:textId="762D7BEC" w:rsidR="00EF16D4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Style w:val="style-scope"/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>LED light</w:t>
      </w:r>
    </w:p>
    <w:p w14:paraId="3860050B" w14:textId="592F9EA5" w:rsidR="00B610CD" w:rsidRPr="009318B8" w:rsidRDefault="00EF16D4" w:rsidP="00B610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318B8">
        <w:rPr>
          <w:rStyle w:val="style-scope"/>
          <w:rFonts w:ascii="Times New Roman" w:hAnsi="Times New Roman" w:cs="Times New Roman"/>
        </w:rPr>
        <w:t>Jumpers</w:t>
      </w:r>
    </w:p>
    <w:sectPr w:rsidR="00B610CD" w:rsidRPr="009318B8" w:rsidSect="00EF16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25C"/>
    <w:multiLevelType w:val="hybridMultilevel"/>
    <w:tmpl w:val="BE24E1D4"/>
    <w:lvl w:ilvl="0" w:tplc="EA5C4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0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7"/>
    <w:rsid w:val="001C3AC2"/>
    <w:rsid w:val="00200729"/>
    <w:rsid w:val="00316C77"/>
    <w:rsid w:val="006D4DD3"/>
    <w:rsid w:val="006F2D84"/>
    <w:rsid w:val="007566E6"/>
    <w:rsid w:val="00762B0F"/>
    <w:rsid w:val="007F4E79"/>
    <w:rsid w:val="00847FAE"/>
    <w:rsid w:val="00881182"/>
    <w:rsid w:val="009318B8"/>
    <w:rsid w:val="009B2DFE"/>
    <w:rsid w:val="00A05446"/>
    <w:rsid w:val="00B57E2C"/>
    <w:rsid w:val="00B610CD"/>
    <w:rsid w:val="00C53DC1"/>
    <w:rsid w:val="00C966D3"/>
    <w:rsid w:val="00CF3C6C"/>
    <w:rsid w:val="00D55188"/>
    <w:rsid w:val="00EF16D4"/>
    <w:rsid w:val="00F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4C51"/>
  <w15:chartTrackingRefBased/>
  <w15:docId w15:val="{453B2600-89D1-458C-8DCA-6B3F08F4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CD"/>
    <w:pPr>
      <w:ind w:left="720"/>
      <w:contextualSpacing/>
    </w:pPr>
  </w:style>
  <w:style w:type="character" w:customStyle="1" w:styleId="style-scope">
    <w:name w:val="style-scope"/>
    <w:basedOn w:val="DefaultParagraphFont"/>
    <w:rsid w:val="00EF16D4"/>
  </w:style>
  <w:style w:type="paragraph" w:styleId="NoSpacing">
    <w:name w:val="No Spacing"/>
    <w:link w:val="NoSpacingChar"/>
    <w:uiPriority w:val="1"/>
    <w:qFormat/>
    <w:rsid w:val="00EF16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16D4"/>
    <w:rPr>
      <w:rFonts w:eastAsiaTheme="minorEastAsia"/>
    </w:rPr>
  </w:style>
  <w:style w:type="table" w:styleId="TableGrid">
    <w:name w:val="Table Grid"/>
    <w:basedOn w:val="TableNormal"/>
    <w:uiPriority w:val="39"/>
    <w:rsid w:val="00EF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F3C6C"/>
    <w:pPr>
      <w:spacing w:after="0"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CF3C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3C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CA3C14E1EB437DB458BCDC03B30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F8FF-FF93-4AAE-B8A9-13F556BD7F0D}"/>
      </w:docPartPr>
      <w:docPartBody>
        <w:p w:rsidR="00C44F50" w:rsidRDefault="00762EAD" w:rsidP="00762EAD">
          <w:pPr>
            <w:pStyle w:val="2FCA3C14E1EB437DB458BCDC03B302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71CE6B1D844930A76739717A467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27B34-C571-45A1-8AAF-4690D7EB45DB}"/>
      </w:docPartPr>
      <w:docPartBody>
        <w:p w:rsidR="00C44F50" w:rsidRDefault="00762EAD" w:rsidP="00762EAD">
          <w:pPr>
            <w:pStyle w:val="CA71CE6B1D844930A76739717A4671B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D"/>
    <w:rsid w:val="0006644B"/>
    <w:rsid w:val="00666835"/>
    <w:rsid w:val="006C6D28"/>
    <w:rsid w:val="00762EAD"/>
    <w:rsid w:val="00C44F50"/>
    <w:rsid w:val="00EB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A3C14E1EB437DB458BCDC03B302EA">
    <w:name w:val="2FCA3C14E1EB437DB458BCDC03B302EA"/>
    <w:rsid w:val="00762EAD"/>
  </w:style>
  <w:style w:type="paragraph" w:customStyle="1" w:styleId="CA71CE6B1D844930A76739717A4671B6">
    <w:name w:val="CA71CE6B1D844930A76739717A4671B6"/>
    <w:rsid w:val="0076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CSE360</vt:lpstr>
    </vt:vector>
  </TitlesOfParts>
  <Company>Brac University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CSE360</dc:title>
  <dc:subject>Project Proposal</dc:subject>
  <dc:creator>Kazi Al-Wakil</dc:creator>
  <cp:keywords/>
  <dc:description/>
  <cp:lastModifiedBy>Kazi Al-Wakil</cp:lastModifiedBy>
  <cp:revision>7</cp:revision>
  <cp:lastPrinted>2022-08-09T17:26:00Z</cp:lastPrinted>
  <dcterms:created xsi:type="dcterms:W3CDTF">2022-08-09T16:26:00Z</dcterms:created>
  <dcterms:modified xsi:type="dcterms:W3CDTF">2022-08-10T12:35:00Z</dcterms:modified>
</cp:coreProperties>
</file>