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2D05" w14:textId="3FFE2A00" w:rsidR="009822C1" w:rsidRDefault="00F176AD">
      <w:r>
        <w:t xml:space="preserve">Hw2 - </w:t>
      </w:r>
      <w:r w:rsidR="00A97D88">
        <w:t>Threads</w:t>
      </w:r>
    </w:p>
    <w:p w14:paraId="510A66A3" w14:textId="2F85D9DC" w:rsidR="00A97D88" w:rsidRDefault="00A97D88">
      <w:proofErr w:type="spellStart"/>
      <w:r>
        <w:t>Hirokatsu</w:t>
      </w:r>
      <w:proofErr w:type="spellEnd"/>
      <w:r>
        <w:t xml:space="preserve"> (Hiro) Suzuki</w:t>
      </w:r>
    </w:p>
    <w:p w14:paraId="0D49A199" w14:textId="5CC91CA2" w:rsidR="00A97D88" w:rsidRDefault="00A97D88"/>
    <w:p w14:paraId="2A5C5994" w14:textId="436DC865" w:rsidR="00A97D88" w:rsidRDefault="00A97D88" w:rsidP="000035F7">
      <w:pPr>
        <w:tabs>
          <w:tab w:val="left" w:pos="1557"/>
        </w:tabs>
      </w:pPr>
      <w:r>
        <w:t>Problem</w:t>
      </w:r>
      <w:r w:rsidR="000035F7">
        <w:tab/>
      </w:r>
    </w:p>
    <w:p w14:paraId="65AD9BD6" w14:textId="77777777" w:rsidR="000035F7" w:rsidRDefault="000035F7" w:rsidP="000035F7">
      <w:pPr>
        <w:tabs>
          <w:tab w:val="left" w:pos="1557"/>
        </w:tabs>
      </w:pPr>
    </w:p>
    <w:p w14:paraId="7F23A710" w14:textId="337E87F5" w:rsidR="00A97D88" w:rsidRDefault="00A97D88">
      <w:r>
        <w:rPr>
          <w:noProof/>
        </w:rPr>
        <w:drawing>
          <wp:inline distT="0" distB="0" distL="0" distR="0" wp14:anchorId="47487E80" wp14:editId="42871A9A">
            <wp:extent cx="5913931" cy="5507665"/>
            <wp:effectExtent l="0" t="0" r="4445" b="444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258" cy="5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9ED8" w14:textId="77777777" w:rsidR="000035F7" w:rsidRDefault="000035F7"/>
    <w:p w14:paraId="2F2F5FF6" w14:textId="54145777" w:rsidR="00A97D88" w:rsidRDefault="00A97D88"/>
    <w:p w14:paraId="2B6C620C" w14:textId="77FA3CD3" w:rsidR="000035F7" w:rsidRDefault="000035F7"/>
    <w:p w14:paraId="55FC5C05" w14:textId="4D62FEE9" w:rsidR="000035F7" w:rsidRDefault="000035F7"/>
    <w:p w14:paraId="69DA1B57" w14:textId="6F57CB9E" w:rsidR="000035F7" w:rsidRDefault="000035F7"/>
    <w:p w14:paraId="162B65A3" w14:textId="19E6CDCC" w:rsidR="000035F7" w:rsidRDefault="000035F7"/>
    <w:p w14:paraId="4671CBB3" w14:textId="16A05B89" w:rsidR="000035F7" w:rsidRDefault="000035F7"/>
    <w:p w14:paraId="20E45184" w14:textId="7217F803" w:rsidR="000035F7" w:rsidRDefault="000035F7"/>
    <w:p w14:paraId="1C927ABC" w14:textId="77777777" w:rsidR="000035F7" w:rsidRDefault="000035F7"/>
    <w:p w14:paraId="3C199BE3" w14:textId="613C8A51" w:rsidR="00A97D88" w:rsidRDefault="00A97D88">
      <w:r>
        <w:lastRenderedPageBreak/>
        <w:t>Solution</w:t>
      </w:r>
    </w:p>
    <w:p w14:paraId="6A9337C4" w14:textId="50405614" w:rsidR="00A97D88" w:rsidRDefault="00A97D88"/>
    <w:p w14:paraId="4F332856" w14:textId="5FC5C9FC" w:rsidR="000035F7" w:rsidRDefault="000035F7">
      <w:r>
        <w:t>Part a.</w:t>
      </w:r>
    </w:p>
    <w:p w14:paraId="295643BD" w14:textId="598704CF" w:rsidR="000B7E8C" w:rsidRDefault="0082529E">
      <w:r>
        <w:fldChar w:fldCharType="begin"/>
      </w:r>
      <w:r>
        <w:instrText xml:space="preserve"> LINK </w:instrText>
      </w:r>
      <w:r w:rsidR="006044A0">
        <w:instrText xml:space="preserve">Excel.Sheet.12 /Users/kazi0302/Desktop/Book1.xlsx Sheet1!R1C14:R11C16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3900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</w:tblGrid>
      <w:tr w:rsidR="000B7E8C" w:rsidRPr="000B7E8C" w14:paraId="607CD725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7B940A9A" w14:textId="45B77026" w:rsidR="000B7E8C" w:rsidRPr="000B7E8C" w:rsidRDefault="000B7E8C" w:rsidP="000B7E8C">
            <w:r w:rsidRPr="000B7E8C">
              <w:t>Threads</w:t>
            </w:r>
          </w:p>
        </w:tc>
        <w:tc>
          <w:tcPr>
            <w:tcW w:w="1300" w:type="dxa"/>
            <w:noWrap/>
            <w:hideMark/>
          </w:tcPr>
          <w:p w14:paraId="7967A55C" w14:textId="77777777" w:rsidR="000B7E8C" w:rsidRPr="000B7E8C" w:rsidRDefault="000B7E8C" w:rsidP="000B7E8C">
            <w:r w:rsidRPr="000B7E8C">
              <w:t>Runtime</w:t>
            </w:r>
          </w:p>
        </w:tc>
        <w:tc>
          <w:tcPr>
            <w:tcW w:w="1300" w:type="dxa"/>
            <w:noWrap/>
            <w:hideMark/>
          </w:tcPr>
          <w:p w14:paraId="183FBE86" w14:textId="77777777" w:rsidR="000B7E8C" w:rsidRPr="000B7E8C" w:rsidRDefault="000B7E8C" w:rsidP="000B7E8C">
            <w:r w:rsidRPr="000B7E8C">
              <w:t>Speed-up</w:t>
            </w:r>
          </w:p>
        </w:tc>
      </w:tr>
      <w:tr w:rsidR="000B7E8C" w:rsidRPr="000B7E8C" w14:paraId="518FA9A2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305696AF" w14:textId="77777777" w:rsidR="000B7E8C" w:rsidRPr="000B7E8C" w:rsidRDefault="000B7E8C" w:rsidP="000B7E8C">
            <w:r w:rsidRPr="000B7E8C">
              <w:t>1</w:t>
            </w:r>
          </w:p>
        </w:tc>
        <w:tc>
          <w:tcPr>
            <w:tcW w:w="1300" w:type="dxa"/>
            <w:noWrap/>
            <w:hideMark/>
          </w:tcPr>
          <w:p w14:paraId="04DF952A" w14:textId="77777777" w:rsidR="000B7E8C" w:rsidRPr="000B7E8C" w:rsidRDefault="000B7E8C" w:rsidP="000B7E8C">
            <w:r w:rsidRPr="000B7E8C">
              <w:t>411.293262</w:t>
            </w:r>
          </w:p>
        </w:tc>
        <w:tc>
          <w:tcPr>
            <w:tcW w:w="1300" w:type="dxa"/>
            <w:noWrap/>
            <w:hideMark/>
          </w:tcPr>
          <w:p w14:paraId="106A1AB7" w14:textId="77777777" w:rsidR="000B7E8C" w:rsidRPr="000B7E8C" w:rsidRDefault="000B7E8C" w:rsidP="000B7E8C">
            <w:r w:rsidRPr="000B7E8C">
              <w:t>1</w:t>
            </w:r>
          </w:p>
        </w:tc>
      </w:tr>
      <w:tr w:rsidR="000B7E8C" w:rsidRPr="000B7E8C" w14:paraId="59EDE352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0F6B8CD0" w14:textId="77777777" w:rsidR="000B7E8C" w:rsidRPr="000B7E8C" w:rsidRDefault="000B7E8C" w:rsidP="000B7E8C">
            <w:r w:rsidRPr="000B7E8C">
              <w:t>2</w:t>
            </w:r>
          </w:p>
        </w:tc>
        <w:tc>
          <w:tcPr>
            <w:tcW w:w="1300" w:type="dxa"/>
            <w:noWrap/>
            <w:hideMark/>
          </w:tcPr>
          <w:p w14:paraId="2C05BCB0" w14:textId="77777777" w:rsidR="000B7E8C" w:rsidRPr="000B7E8C" w:rsidRDefault="000B7E8C" w:rsidP="000B7E8C">
            <w:r w:rsidRPr="000B7E8C">
              <w:t>241.815628</w:t>
            </w:r>
          </w:p>
        </w:tc>
        <w:tc>
          <w:tcPr>
            <w:tcW w:w="1300" w:type="dxa"/>
            <w:noWrap/>
            <w:hideMark/>
          </w:tcPr>
          <w:p w14:paraId="73247D75" w14:textId="77777777" w:rsidR="000B7E8C" w:rsidRPr="000B7E8C" w:rsidRDefault="000B7E8C" w:rsidP="000B7E8C">
            <w:r w:rsidRPr="000B7E8C">
              <w:t>1.70085476</w:t>
            </w:r>
          </w:p>
        </w:tc>
      </w:tr>
      <w:tr w:rsidR="000B7E8C" w:rsidRPr="000B7E8C" w14:paraId="5BA13FD2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16369756" w14:textId="77777777" w:rsidR="000B7E8C" w:rsidRPr="000B7E8C" w:rsidRDefault="000B7E8C" w:rsidP="000B7E8C">
            <w:r w:rsidRPr="000B7E8C">
              <w:t>4</w:t>
            </w:r>
          </w:p>
        </w:tc>
        <w:tc>
          <w:tcPr>
            <w:tcW w:w="1300" w:type="dxa"/>
            <w:noWrap/>
            <w:hideMark/>
          </w:tcPr>
          <w:p w14:paraId="475869DA" w14:textId="77777777" w:rsidR="000B7E8C" w:rsidRPr="000B7E8C" w:rsidRDefault="000B7E8C" w:rsidP="000B7E8C">
            <w:r w:rsidRPr="000B7E8C">
              <w:t>123.393519</w:t>
            </w:r>
          </w:p>
        </w:tc>
        <w:tc>
          <w:tcPr>
            <w:tcW w:w="1300" w:type="dxa"/>
            <w:noWrap/>
            <w:hideMark/>
          </w:tcPr>
          <w:p w14:paraId="25E19F19" w14:textId="77777777" w:rsidR="000B7E8C" w:rsidRPr="000B7E8C" w:rsidRDefault="000B7E8C" w:rsidP="000B7E8C">
            <w:r w:rsidRPr="000B7E8C">
              <w:t>3.33318367</w:t>
            </w:r>
          </w:p>
        </w:tc>
      </w:tr>
      <w:tr w:rsidR="000B7E8C" w:rsidRPr="000B7E8C" w14:paraId="38F0D2FF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541A4EE7" w14:textId="77777777" w:rsidR="000B7E8C" w:rsidRPr="000B7E8C" w:rsidRDefault="000B7E8C" w:rsidP="000B7E8C">
            <w:r w:rsidRPr="000B7E8C">
              <w:t>8</w:t>
            </w:r>
          </w:p>
        </w:tc>
        <w:tc>
          <w:tcPr>
            <w:tcW w:w="1300" w:type="dxa"/>
            <w:noWrap/>
            <w:hideMark/>
          </w:tcPr>
          <w:p w14:paraId="1051D82D" w14:textId="77777777" w:rsidR="000B7E8C" w:rsidRPr="000B7E8C" w:rsidRDefault="000B7E8C" w:rsidP="000B7E8C">
            <w:r w:rsidRPr="000B7E8C">
              <w:t>63.691683</w:t>
            </w:r>
          </w:p>
        </w:tc>
        <w:tc>
          <w:tcPr>
            <w:tcW w:w="1300" w:type="dxa"/>
            <w:noWrap/>
            <w:hideMark/>
          </w:tcPr>
          <w:p w14:paraId="2EDEEB2C" w14:textId="77777777" w:rsidR="000B7E8C" w:rsidRPr="000B7E8C" w:rsidRDefault="000B7E8C" w:rsidP="000B7E8C">
            <w:r w:rsidRPr="000B7E8C">
              <w:t>6.45756624</w:t>
            </w:r>
          </w:p>
        </w:tc>
      </w:tr>
      <w:tr w:rsidR="000B7E8C" w:rsidRPr="000B7E8C" w14:paraId="0D0C15AA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09DB5C94" w14:textId="77777777" w:rsidR="000B7E8C" w:rsidRPr="000B7E8C" w:rsidRDefault="000B7E8C" w:rsidP="000B7E8C">
            <w:r w:rsidRPr="000B7E8C">
              <w:t>16</w:t>
            </w:r>
          </w:p>
        </w:tc>
        <w:tc>
          <w:tcPr>
            <w:tcW w:w="1300" w:type="dxa"/>
            <w:noWrap/>
            <w:hideMark/>
          </w:tcPr>
          <w:p w14:paraId="3F7B485F" w14:textId="77777777" w:rsidR="000B7E8C" w:rsidRPr="000B7E8C" w:rsidRDefault="000B7E8C" w:rsidP="000B7E8C">
            <w:r w:rsidRPr="000B7E8C">
              <w:t>34.639879</w:t>
            </w:r>
          </w:p>
        </w:tc>
        <w:tc>
          <w:tcPr>
            <w:tcW w:w="1300" w:type="dxa"/>
            <w:noWrap/>
            <w:hideMark/>
          </w:tcPr>
          <w:p w14:paraId="77943D99" w14:textId="77777777" w:rsidR="000B7E8C" w:rsidRPr="000B7E8C" w:rsidRDefault="000B7E8C" w:rsidP="000B7E8C">
            <w:r w:rsidRPr="000B7E8C">
              <w:t>11.8734035</w:t>
            </w:r>
          </w:p>
        </w:tc>
      </w:tr>
      <w:tr w:rsidR="000B7E8C" w:rsidRPr="000B7E8C" w14:paraId="56912956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23A7D0A2" w14:textId="77777777" w:rsidR="000B7E8C" w:rsidRPr="000B7E8C" w:rsidRDefault="000B7E8C" w:rsidP="000B7E8C">
            <w:r w:rsidRPr="000B7E8C">
              <w:t>32</w:t>
            </w:r>
          </w:p>
        </w:tc>
        <w:tc>
          <w:tcPr>
            <w:tcW w:w="1300" w:type="dxa"/>
            <w:noWrap/>
            <w:hideMark/>
          </w:tcPr>
          <w:p w14:paraId="77FBA154" w14:textId="77777777" w:rsidR="000B7E8C" w:rsidRPr="000B7E8C" w:rsidRDefault="000B7E8C" w:rsidP="000B7E8C">
            <w:r w:rsidRPr="000B7E8C">
              <w:t>24.669605</w:t>
            </w:r>
          </w:p>
        </w:tc>
        <w:tc>
          <w:tcPr>
            <w:tcW w:w="1300" w:type="dxa"/>
            <w:noWrap/>
            <w:hideMark/>
          </w:tcPr>
          <w:p w14:paraId="0B69027D" w14:textId="77777777" w:rsidR="000B7E8C" w:rsidRPr="000B7E8C" w:rsidRDefault="000B7E8C" w:rsidP="000B7E8C">
            <w:r w:rsidRPr="000B7E8C">
              <w:t>16.6720652</w:t>
            </w:r>
          </w:p>
        </w:tc>
      </w:tr>
      <w:tr w:rsidR="000B7E8C" w:rsidRPr="000B7E8C" w14:paraId="31EF1163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19EB9D5D" w14:textId="77777777" w:rsidR="000B7E8C" w:rsidRPr="000B7E8C" w:rsidRDefault="000B7E8C" w:rsidP="000B7E8C">
            <w:r w:rsidRPr="000B7E8C">
              <w:t>64</w:t>
            </w:r>
          </w:p>
        </w:tc>
        <w:tc>
          <w:tcPr>
            <w:tcW w:w="1300" w:type="dxa"/>
            <w:noWrap/>
            <w:hideMark/>
          </w:tcPr>
          <w:p w14:paraId="7F00B972" w14:textId="77777777" w:rsidR="000B7E8C" w:rsidRPr="000B7E8C" w:rsidRDefault="000B7E8C" w:rsidP="000B7E8C">
            <w:r w:rsidRPr="000B7E8C">
              <w:t>25.010531</w:t>
            </w:r>
          </w:p>
        </w:tc>
        <w:tc>
          <w:tcPr>
            <w:tcW w:w="1300" w:type="dxa"/>
            <w:noWrap/>
            <w:hideMark/>
          </w:tcPr>
          <w:p w14:paraId="59D74140" w14:textId="77777777" w:rsidR="000B7E8C" w:rsidRPr="000B7E8C" w:rsidRDefault="000B7E8C" w:rsidP="000B7E8C">
            <w:r w:rsidRPr="000B7E8C">
              <w:t>16.4448033</w:t>
            </w:r>
          </w:p>
        </w:tc>
      </w:tr>
      <w:tr w:rsidR="000B7E8C" w:rsidRPr="000B7E8C" w14:paraId="2D2F14B6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3B7AD456" w14:textId="77777777" w:rsidR="000B7E8C" w:rsidRPr="000B7E8C" w:rsidRDefault="000B7E8C" w:rsidP="000B7E8C">
            <w:r w:rsidRPr="000B7E8C">
              <w:t>128</w:t>
            </w:r>
          </w:p>
        </w:tc>
        <w:tc>
          <w:tcPr>
            <w:tcW w:w="1300" w:type="dxa"/>
            <w:noWrap/>
            <w:hideMark/>
          </w:tcPr>
          <w:p w14:paraId="7230CB1E" w14:textId="77777777" w:rsidR="000B7E8C" w:rsidRPr="000B7E8C" w:rsidRDefault="000B7E8C" w:rsidP="000B7E8C">
            <w:r w:rsidRPr="000B7E8C">
              <w:t>24.937965</w:t>
            </w:r>
          </w:p>
        </w:tc>
        <w:tc>
          <w:tcPr>
            <w:tcW w:w="1300" w:type="dxa"/>
            <w:noWrap/>
            <w:hideMark/>
          </w:tcPr>
          <w:p w14:paraId="54ED42F8" w14:textId="77777777" w:rsidR="000B7E8C" w:rsidRPr="000B7E8C" w:rsidRDefault="000B7E8C" w:rsidP="000B7E8C">
            <w:r w:rsidRPr="000B7E8C">
              <w:t>16.4926554</w:t>
            </w:r>
          </w:p>
        </w:tc>
      </w:tr>
      <w:tr w:rsidR="000B7E8C" w:rsidRPr="000B7E8C" w14:paraId="683C9EFF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023A642F" w14:textId="77777777" w:rsidR="000B7E8C" w:rsidRPr="000B7E8C" w:rsidRDefault="000B7E8C" w:rsidP="000B7E8C">
            <w:r w:rsidRPr="000B7E8C">
              <w:t>256</w:t>
            </w:r>
          </w:p>
        </w:tc>
        <w:tc>
          <w:tcPr>
            <w:tcW w:w="1300" w:type="dxa"/>
            <w:noWrap/>
            <w:hideMark/>
          </w:tcPr>
          <w:p w14:paraId="15221F4A" w14:textId="77777777" w:rsidR="000B7E8C" w:rsidRPr="000B7E8C" w:rsidRDefault="000B7E8C" w:rsidP="000B7E8C">
            <w:r w:rsidRPr="000B7E8C">
              <w:t>24.483992</w:t>
            </w:r>
          </w:p>
        </w:tc>
        <w:tc>
          <w:tcPr>
            <w:tcW w:w="1300" w:type="dxa"/>
            <w:noWrap/>
            <w:hideMark/>
          </w:tcPr>
          <w:p w14:paraId="591726E9" w14:textId="77777777" w:rsidR="000B7E8C" w:rsidRPr="000B7E8C" w:rsidRDefault="000B7E8C" w:rsidP="000B7E8C">
            <w:r w:rsidRPr="000B7E8C">
              <w:t>16.798456</w:t>
            </w:r>
          </w:p>
        </w:tc>
      </w:tr>
      <w:tr w:rsidR="000B7E8C" w:rsidRPr="000B7E8C" w14:paraId="1924488F" w14:textId="77777777" w:rsidTr="000B7E8C">
        <w:trPr>
          <w:divId w:val="1036807315"/>
          <w:trHeight w:val="320"/>
        </w:trPr>
        <w:tc>
          <w:tcPr>
            <w:tcW w:w="1300" w:type="dxa"/>
            <w:noWrap/>
            <w:hideMark/>
          </w:tcPr>
          <w:p w14:paraId="78AC7B1E" w14:textId="77777777" w:rsidR="000B7E8C" w:rsidRPr="000B7E8C" w:rsidRDefault="000B7E8C" w:rsidP="000B7E8C">
            <w:r w:rsidRPr="000B7E8C">
              <w:t>512</w:t>
            </w:r>
          </w:p>
        </w:tc>
        <w:tc>
          <w:tcPr>
            <w:tcW w:w="1300" w:type="dxa"/>
            <w:noWrap/>
            <w:hideMark/>
          </w:tcPr>
          <w:p w14:paraId="0BFC2FFA" w14:textId="77777777" w:rsidR="000B7E8C" w:rsidRPr="000B7E8C" w:rsidRDefault="000B7E8C" w:rsidP="000B7E8C">
            <w:r w:rsidRPr="000B7E8C">
              <w:t>24.270073</w:t>
            </w:r>
          </w:p>
        </w:tc>
        <w:tc>
          <w:tcPr>
            <w:tcW w:w="1300" w:type="dxa"/>
            <w:noWrap/>
            <w:hideMark/>
          </w:tcPr>
          <w:p w14:paraId="64C949E2" w14:textId="77777777" w:rsidR="000B7E8C" w:rsidRPr="000B7E8C" w:rsidRDefault="000B7E8C" w:rsidP="000B7E8C">
            <w:r w:rsidRPr="000B7E8C">
              <w:t>16.9465194</w:t>
            </w:r>
          </w:p>
        </w:tc>
      </w:tr>
    </w:tbl>
    <w:p w14:paraId="628F564B" w14:textId="2858470F" w:rsidR="0082529E" w:rsidRDefault="0082529E">
      <w:r>
        <w:fldChar w:fldCharType="end"/>
      </w:r>
      <w:r>
        <w:t xml:space="preserve">Table.1 Runtime and speed-up of 3000x3000 matrix multiplication with threads. </w:t>
      </w:r>
      <w:r w:rsidR="003A1927">
        <w:t>Runtime based on an average of 5 runs.</w:t>
      </w:r>
    </w:p>
    <w:p w14:paraId="69C9E3AF" w14:textId="77777777" w:rsidR="000B7E8C" w:rsidRDefault="000B7E8C"/>
    <w:p w14:paraId="7700C7AC" w14:textId="48A15E2F" w:rsidR="000B7E8C" w:rsidRDefault="000B7E8C">
      <w:r>
        <w:rPr>
          <w:noProof/>
        </w:rPr>
        <w:drawing>
          <wp:inline distT="0" distB="0" distL="0" distR="0" wp14:anchorId="50D64E81" wp14:editId="319F558A">
            <wp:extent cx="3702156" cy="2605568"/>
            <wp:effectExtent l="0" t="0" r="0" b="0"/>
            <wp:docPr id="2" name="Picture 2" descr="A picture containing shoji, public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public, tile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35" cy="26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0840" w14:textId="29E3D90B" w:rsidR="000B7E8C" w:rsidRDefault="000B7E8C">
      <w:r>
        <w:t>Figure.1 Plot of runtime vs. threads</w:t>
      </w:r>
      <w:r w:rsidR="006044A0">
        <w:t>.</w:t>
      </w:r>
    </w:p>
    <w:p w14:paraId="250A519D" w14:textId="17E9CCFA" w:rsidR="00D848C3" w:rsidRDefault="00D848C3"/>
    <w:p w14:paraId="7F695D98" w14:textId="68DECBD7" w:rsidR="00D848C3" w:rsidRDefault="00D848C3">
      <w:r>
        <w:t>Since the dgx.sdsu.edu server was down and was not available for use, I accessed the notos.sdsu.edu server to compute the matrix multiplication.</w:t>
      </w:r>
    </w:p>
    <w:p w14:paraId="7929363F" w14:textId="30AACB09" w:rsidR="00584EA1" w:rsidRDefault="00584EA1"/>
    <w:p w14:paraId="233BE9DE" w14:textId="07963E62" w:rsidR="003A1927" w:rsidRDefault="00D848C3">
      <w:r>
        <w:t xml:space="preserve">In this section, I used </w:t>
      </w:r>
      <w:proofErr w:type="spellStart"/>
      <w:r>
        <w:t>ijk</w:t>
      </w:r>
      <w:proofErr w:type="spellEnd"/>
      <w:r>
        <w:t xml:space="preserve">-form of matrix multiplication. With only 1 thread, the runtime was 411 sec to complete the process. The runtime decreased as I double the threads. Starting with 32 threads, the runtime did not speed-up as much. </w:t>
      </w:r>
    </w:p>
    <w:p w14:paraId="0E46D0E3" w14:textId="4DC85FD8" w:rsidR="003A1927" w:rsidRDefault="003A1927"/>
    <w:p w14:paraId="1E59B587" w14:textId="77777777" w:rsidR="003A1927" w:rsidRDefault="003A1927"/>
    <w:p w14:paraId="75B2BAFE" w14:textId="5A73DCA1" w:rsidR="003A1927" w:rsidRDefault="00584EA1" w:rsidP="00CF3B72">
      <w:r>
        <w:lastRenderedPageBreak/>
        <w:t>Part b.</w:t>
      </w:r>
    </w:p>
    <w:p w14:paraId="5F332519" w14:textId="6F8C5303" w:rsidR="003A1927" w:rsidRDefault="003A1927" w:rsidP="00CF3B72">
      <w:r>
        <w:fldChar w:fldCharType="begin"/>
      </w:r>
      <w:r>
        <w:instrText xml:space="preserve"> LINK Excel.SheetBinaryMacroEnabled.12 "/Users/kazi0302/Desktop/Book2.csv" "Book2!R1C1:R9C5" \a \f 5 \h  \* MERGEFORMAT </w:instrText>
      </w:r>
      <w:r>
        <w:fldChar w:fldCharType="separate"/>
      </w:r>
    </w:p>
    <w:tbl>
      <w:tblPr>
        <w:tblStyle w:val="TableGrid"/>
        <w:tblW w:w="6869" w:type="dxa"/>
        <w:tblLook w:val="04A0" w:firstRow="1" w:lastRow="0" w:firstColumn="1" w:lastColumn="0" w:noHBand="0" w:noVBand="1"/>
      </w:tblPr>
      <w:tblGrid>
        <w:gridCol w:w="1319"/>
        <w:gridCol w:w="1319"/>
        <w:gridCol w:w="1319"/>
        <w:gridCol w:w="1333"/>
        <w:gridCol w:w="1579"/>
      </w:tblGrid>
      <w:tr w:rsidR="003A1927" w:rsidRPr="003A1927" w14:paraId="73A729E3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4D26B2E7" w14:textId="2DD4FE79" w:rsidR="003A1927" w:rsidRPr="003A1927" w:rsidRDefault="003A1927">
            <w:r w:rsidRPr="003A1927">
              <w:t>Threads</w:t>
            </w:r>
          </w:p>
        </w:tc>
        <w:tc>
          <w:tcPr>
            <w:tcW w:w="1319" w:type="dxa"/>
            <w:noWrap/>
            <w:hideMark/>
          </w:tcPr>
          <w:p w14:paraId="60AA322A" w14:textId="77777777" w:rsidR="003A1927" w:rsidRPr="003A1927" w:rsidRDefault="003A1927">
            <w:r w:rsidRPr="003A1927">
              <w:t>n=100</w:t>
            </w:r>
          </w:p>
        </w:tc>
        <w:tc>
          <w:tcPr>
            <w:tcW w:w="1319" w:type="dxa"/>
            <w:noWrap/>
            <w:hideMark/>
          </w:tcPr>
          <w:p w14:paraId="7C5364D3" w14:textId="77777777" w:rsidR="003A1927" w:rsidRPr="003A1927" w:rsidRDefault="003A1927">
            <w:r w:rsidRPr="003A1927">
              <w:t>n=10000</w:t>
            </w:r>
          </w:p>
        </w:tc>
        <w:tc>
          <w:tcPr>
            <w:tcW w:w="1333" w:type="dxa"/>
            <w:noWrap/>
            <w:hideMark/>
          </w:tcPr>
          <w:p w14:paraId="264FDE40" w14:textId="77777777" w:rsidR="003A1927" w:rsidRPr="003A1927" w:rsidRDefault="003A1927">
            <w:r w:rsidRPr="003A1927">
              <w:t>n=1000000</w:t>
            </w:r>
          </w:p>
        </w:tc>
        <w:tc>
          <w:tcPr>
            <w:tcW w:w="1579" w:type="dxa"/>
            <w:noWrap/>
            <w:hideMark/>
          </w:tcPr>
          <w:p w14:paraId="610E10CB" w14:textId="77777777" w:rsidR="003A1927" w:rsidRPr="003A1927" w:rsidRDefault="003A1927">
            <w:r w:rsidRPr="003A1927">
              <w:t>n=100000000</w:t>
            </w:r>
          </w:p>
        </w:tc>
      </w:tr>
      <w:tr w:rsidR="003A1927" w:rsidRPr="003A1927" w14:paraId="4C809553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6EFEEA1D" w14:textId="77777777" w:rsidR="003A1927" w:rsidRPr="003A1927" w:rsidRDefault="003A1927" w:rsidP="003A1927">
            <w:r w:rsidRPr="003A1927">
              <w:t>1</w:t>
            </w:r>
          </w:p>
        </w:tc>
        <w:tc>
          <w:tcPr>
            <w:tcW w:w="1319" w:type="dxa"/>
            <w:noWrap/>
            <w:hideMark/>
          </w:tcPr>
          <w:p w14:paraId="44685618" w14:textId="77777777" w:rsidR="003A1927" w:rsidRPr="003A1927" w:rsidRDefault="003A1927" w:rsidP="003A1927">
            <w:r w:rsidRPr="003A1927">
              <w:t>2.92</w:t>
            </w:r>
          </w:p>
        </w:tc>
        <w:tc>
          <w:tcPr>
            <w:tcW w:w="1319" w:type="dxa"/>
            <w:noWrap/>
            <w:hideMark/>
          </w:tcPr>
          <w:p w14:paraId="71BB9E6C" w14:textId="77777777" w:rsidR="003A1927" w:rsidRPr="003A1927" w:rsidRDefault="003A1927" w:rsidP="003A1927">
            <w:r w:rsidRPr="003A1927">
              <w:t>3.1444</w:t>
            </w:r>
          </w:p>
        </w:tc>
        <w:tc>
          <w:tcPr>
            <w:tcW w:w="1333" w:type="dxa"/>
            <w:noWrap/>
            <w:hideMark/>
          </w:tcPr>
          <w:p w14:paraId="45B98EEB" w14:textId="77777777" w:rsidR="003A1927" w:rsidRPr="003A1927" w:rsidRDefault="003A1927" w:rsidP="003A1927">
            <w:r w:rsidRPr="003A1927">
              <w:t>3.14166</w:t>
            </w:r>
          </w:p>
        </w:tc>
        <w:tc>
          <w:tcPr>
            <w:tcW w:w="1579" w:type="dxa"/>
            <w:noWrap/>
            <w:hideMark/>
          </w:tcPr>
          <w:p w14:paraId="7AACA69C" w14:textId="77777777" w:rsidR="003A1927" w:rsidRPr="003A1927" w:rsidRDefault="003A1927" w:rsidP="003A1927">
            <w:r w:rsidRPr="003A1927">
              <w:t>3.14159</w:t>
            </w:r>
          </w:p>
        </w:tc>
      </w:tr>
      <w:tr w:rsidR="003A1927" w:rsidRPr="003A1927" w14:paraId="31A10D69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7BED654B" w14:textId="77777777" w:rsidR="003A1927" w:rsidRPr="003A1927" w:rsidRDefault="003A1927" w:rsidP="003A1927">
            <w:r w:rsidRPr="003A1927">
              <w:t>2</w:t>
            </w:r>
          </w:p>
        </w:tc>
        <w:tc>
          <w:tcPr>
            <w:tcW w:w="1319" w:type="dxa"/>
            <w:noWrap/>
            <w:hideMark/>
          </w:tcPr>
          <w:p w14:paraId="5D53EDC6" w14:textId="77777777" w:rsidR="003A1927" w:rsidRPr="003A1927" w:rsidRDefault="003A1927" w:rsidP="003A1927">
            <w:r w:rsidRPr="003A1927">
              <w:t>2.92</w:t>
            </w:r>
          </w:p>
        </w:tc>
        <w:tc>
          <w:tcPr>
            <w:tcW w:w="1319" w:type="dxa"/>
            <w:noWrap/>
            <w:hideMark/>
          </w:tcPr>
          <w:p w14:paraId="77D5A4C3" w14:textId="77777777" w:rsidR="003A1927" w:rsidRPr="003A1927" w:rsidRDefault="003A1927" w:rsidP="003A1927">
            <w:r w:rsidRPr="003A1927">
              <w:t>3.1444</w:t>
            </w:r>
          </w:p>
        </w:tc>
        <w:tc>
          <w:tcPr>
            <w:tcW w:w="1333" w:type="dxa"/>
            <w:noWrap/>
            <w:hideMark/>
          </w:tcPr>
          <w:p w14:paraId="5A1EB2E4" w14:textId="77777777" w:rsidR="003A1927" w:rsidRPr="003A1927" w:rsidRDefault="003A1927" w:rsidP="003A1927">
            <w:r w:rsidRPr="003A1927">
              <w:t>3.14188</w:t>
            </w:r>
          </w:p>
        </w:tc>
        <w:tc>
          <w:tcPr>
            <w:tcW w:w="1579" w:type="dxa"/>
            <w:noWrap/>
            <w:hideMark/>
          </w:tcPr>
          <w:p w14:paraId="66C1BDF3" w14:textId="77777777" w:rsidR="003A1927" w:rsidRPr="003A1927" w:rsidRDefault="003A1927" w:rsidP="003A1927">
            <w:r w:rsidRPr="003A1927">
              <w:t>3.14182</w:t>
            </w:r>
          </w:p>
        </w:tc>
      </w:tr>
      <w:tr w:rsidR="003A1927" w:rsidRPr="003A1927" w14:paraId="15BDD27E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0A8C51D6" w14:textId="77777777" w:rsidR="003A1927" w:rsidRPr="003A1927" w:rsidRDefault="003A1927" w:rsidP="003A1927">
            <w:r w:rsidRPr="003A1927">
              <w:t>4</w:t>
            </w:r>
          </w:p>
        </w:tc>
        <w:tc>
          <w:tcPr>
            <w:tcW w:w="1319" w:type="dxa"/>
            <w:noWrap/>
            <w:hideMark/>
          </w:tcPr>
          <w:p w14:paraId="442C264E" w14:textId="77777777" w:rsidR="003A1927" w:rsidRPr="003A1927" w:rsidRDefault="003A1927" w:rsidP="003A1927">
            <w:r w:rsidRPr="003A1927">
              <w:t>2.92</w:t>
            </w:r>
          </w:p>
        </w:tc>
        <w:tc>
          <w:tcPr>
            <w:tcW w:w="1319" w:type="dxa"/>
            <w:noWrap/>
            <w:hideMark/>
          </w:tcPr>
          <w:p w14:paraId="6CC65493" w14:textId="77777777" w:rsidR="003A1927" w:rsidRPr="003A1927" w:rsidRDefault="003A1927" w:rsidP="003A1927">
            <w:r w:rsidRPr="003A1927">
              <w:t>3.1528</w:t>
            </w:r>
          </w:p>
        </w:tc>
        <w:tc>
          <w:tcPr>
            <w:tcW w:w="1333" w:type="dxa"/>
            <w:noWrap/>
            <w:hideMark/>
          </w:tcPr>
          <w:p w14:paraId="0FA78E3B" w14:textId="77777777" w:rsidR="003A1927" w:rsidRPr="003A1927" w:rsidRDefault="003A1927" w:rsidP="003A1927">
            <w:r w:rsidRPr="003A1927">
              <w:t>3.14191</w:t>
            </w:r>
          </w:p>
        </w:tc>
        <w:tc>
          <w:tcPr>
            <w:tcW w:w="1579" w:type="dxa"/>
            <w:noWrap/>
            <w:hideMark/>
          </w:tcPr>
          <w:p w14:paraId="2A08269B" w14:textId="77777777" w:rsidR="003A1927" w:rsidRPr="003A1927" w:rsidRDefault="003A1927" w:rsidP="003A1927">
            <w:r w:rsidRPr="003A1927">
              <w:t>3.14227</w:t>
            </w:r>
          </w:p>
        </w:tc>
      </w:tr>
      <w:tr w:rsidR="003A1927" w:rsidRPr="003A1927" w14:paraId="5CEA1DAC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2E40D882" w14:textId="77777777" w:rsidR="003A1927" w:rsidRPr="003A1927" w:rsidRDefault="003A1927" w:rsidP="003A1927">
            <w:r w:rsidRPr="003A1927">
              <w:t>8</w:t>
            </w:r>
          </w:p>
        </w:tc>
        <w:tc>
          <w:tcPr>
            <w:tcW w:w="1319" w:type="dxa"/>
            <w:noWrap/>
            <w:hideMark/>
          </w:tcPr>
          <w:p w14:paraId="08BEB791" w14:textId="77777777" w:rsidR="003A1927" w:rsidRPr="003A1927" w:rsidRDefault="003A1927" w:rsidP="003A1927">
            <w:r w:rsidRPr="003A1927">
              <w:t>2.96</w:t>
            </w:r>
          </w:p>
        </w:tc>
        <w:tc>
          <w:tcPr>
            <w:tcW w:w="1319" w:type="dxa"/>
            <w:noWrap/>
            <w:hideMark/>
          </w:tcPr>
          <w:p w14:paraId="1794DBF8" w14:textId="77777777" w:rsidR="003A1927" w:rsidRPr="003A1927" w:rsidRDefault="003A1927" w:rsidP="003A1927">
            <w:r w:rsidRPr="003A1927">
              <w:t>3.1444</w:t>
            </w:r>
          </w:p>
        </w:tc>
        <w:tc>
          <w:tcPr>
            <w:tcW w:w="1333" w:type="dxa"/>
            <w:noWrap/>
            <w:hideMark/>
          </w:tcPr>
          <w:p w14:paraId="44C7659A" w14:textId="77777777" w:rsidR="003A1927" w:rsidRPr="003A1927" w:rsidRDefault="003A1927" w:rsidP="003A1927">
            <w:r w:rsidRPr="003A1927">
              <w:t>3.14183</w:t>
            </w:r>
          </w:p>
        </w:tc>
        <w:tc>
          <w:tcPr>
            <w:tcW w:w="1579" w:type="dxa"/>
            <w:noWrap/>
            <w:hideMark/>
          </w:tcPr>
          <w:p w14:paraId="30919ABD" w14:textId="77777777" w:rsidR="003A1927" w:rsidRPr="003A1927" w:rsidRDefault="003A1927" w:rsidP="003A1927">
            <w:r w:rsidRPr="003A1927">
              <w:t>3.14173</w:t>
            </w:r>
          </w:p>
        </w:tc>
      </w:tr>
      <w:tr w:rsidR="003A1927" w:rsidRPr="003A1927" w14:paraId="0613C120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1C814799" w14:textId="77777777" w:rsidR="003A1927" w:rsidRPr="003A1927" w:rsidRDefault="003A1927" w:rsidP="003A1927">
            <w:r w:rsidRPr="003A1927">
              <w:t>16</w:t>
            </w:r>
          </w:p>
        </w:tc>
        <w:tc>
          <w:tcPr>
            <w:tcW w:w="1319" w:type="dxa"/>
            <w:noWrap/>
            <w:hideMark/>
          </w:tcPr>
          <w:p w14:paraId="26A47294" w14:textId="77777777" w:rsidR="003A1927" w:rsidRPr="003A1927" w:rsidRDefault="003A1927" w:rsidP="003A1927">
            <w:r w:rsidRPr="003A1927">
              <w:t>2.84</w:t>
            </w:r>
          </w:p>
        </w:tc>
        <w:tc>
          <w:tcPr>
            <w:tcW w:w="1319" w:type="dxa"/>
            <w:noWrap/>
            <w:hideMark/>
          </w:tcPr>
          <w:p w14:paraId="0DCC61E0" w14:textId="77777777" w:rsidR="003A1927" w:rsidRPr="003A1927" w:rsidRDefault="003A1927" w:rsidP="003A1927">
            <w:r w:rsidRPr="003A1927">
              <w:t>3.1464</w:t>
            </w:r>
          </w:p>
        </w:tc>
        <w:tc>
          <w:tcPr>
            <w:tcW w:w="1333" w:type="dxa"/>
            <w:noWrap/>
            <w:hideMark/>
          </w:tcPr>
          <w:p w14:paraId="74D37423" w14:textId="77777777" w:rsidR="003A1927" w:rsidRPr="003A1927" w:rsidRDefault="003A1927" w:rsidP="003A1927">
            <w:r w:rsidRPr="003A1927">
              <w:t>3.1511</w:t>
            </w:r>
          </w:p>
        </w:tc>
        <w:tc>
          <w:tcPr>
            <w:tcW w:w="1579" w:type="dxa"/>
            <w:noWrap/>
            <w:hideMark/>
          </w:tcPr>
          <w:p w14:paraId="6F1B5188" w14:textId="77777777" w:rsidR="003A1927" w:rsidRPr="003A1927" w:rsidRDefault="003A1927" w:rsidP="003A1927">
            <w:r w:rsidRPr="003A1927">
              <w:t>3.14215</w:t>
            </w:r>
          </w:p>
        </w:tc>
      </w:tr>
      <w:tr w:rsidR="003A1927" w:rsidRPr="003A1927" w14:paraId="407C1C96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3EE49FB3" w14:textId="77777777" w:rsidR="003A1927" w:rsidRPr="003A1927" w:rsidRDefault="003A1927" w:rsidP="003A1927">
            <w:r w:rsidRPr="003A1927">
              <w:t>32</w:t>
            </w:r>
          </w:p>
        </w:tc>
        <w:tc>
          <w:tcPr>
            <w:tcW w:w="1319" w:type="dxa"/>
            <w:noWrap/>
            <w:hideMark/>
          </w:tcPr>
          <w:p w14:paraId="63CF5CE8" w14:textId="77777777" w:rsidR="003A1927" w:rsidRPr="003A1927" w:rsidRDefault="003A1927" w:rsidP="003A1927">
            <w:r w:rsidRPr="003A1927">
              <w:t>2.96</w:t>
            </w:r>
          </w:p>
        </w:tc>
        <w:tc>
          <w:tcPr>
            <w:tcW w:w="1319" w:type="dxa"/>
            <w:noWrap/>
            <w:hideMark/>
          </w:tcPr>
          <w:p w14:paraId="252C2A0B" w14:textId="77777777" w:rsidR="003A1927" w:rsidRPr="003A1927" w:rsidRDefault="003A1927" w:rsidP="003A1927">
            <w:r w:rsidRPr="003A1927">
              <w:t>3.1432</w:t>
            </w:r>
          </w:p>
        </w:tc>
        <w:tc>
          <w:tcPr>
            <w:tcW w:w="1333" w:type="dxa"/>
            <w:noWrap/>
            <w:hideMark/>
          </w:tcPr>
          <w:p w14:paraId="2A55A1D8" w14:textId="77777777" w:rsidR="003A1927" w:rsidRPr="003A1927" w:rsidRDefault="003A1927" w:rsidP="003A1927">
            <w:r w:rsidRPr="003A1927">
              <w:t>3.14204</w:t>
            </w:r>
          </w:p>
        </w:tc>
        <w:tc>
          <w:tcPr>
            <w:tcW w:w="1579" w:type="dxa"/>
            <w:noWrap/>
            <w:hideMark/>
          </w:tcPr>
          <w:p w14:paraId="322E97A3" w14:textId="77777777" w:rsidR="003A1927" w:rsidRPr="003A1927" w:rsidRDefault="003A1927" w:rsidP="003A1927">
            <w:r w:rsidRPr="003A1927">
              <w:t>3.14124</w:t>
            </w:r>
          </w:p>
        </w:tc>
      </w:tr>
      <w:tr w:rsidR="003A1927" w:rsidRPr="003A1927" w14:paraId="13F8F06A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74616E32" w14:textId="77777777" w:rsidR="003A1927" w:rsidRPr="003A1927" w:rsidRDefault="003A1927" w:rsidP="003A1927">
            <w:r w:rsidRPr="003A1927">
              <w:t>64</w:t>
            </w:r>
          </w:p>
        </w:tc>
        <w:tc>
          <w:tcPr>
            <w:tcW w:w="1319" w:type="dxa"/>
            <w:noWrap/>
            <w:hideMark/>
          </w:tcPr>
          <w:p w14:paraId="58CD6DD9" w14:textId="77777777" w:rsidR="003A1927" w:rsidRPr="003A1927" w:rsidRDefault="003A1927" w:rsidP="003A1927">
            <w:r w:rsidRPr="003A1927">
              <w:t>2.92</w:t>
            </w:r>
          </w:p>
        </w:tc>
        <w:tc>
          <w:tcPr>
            <w:tcW w:w="1319" w:type="dxa"/>
            <w:noWrap/>
            <w:hideMark/>
          </w:tcPr>
          <w:p w14:paraId="5BFBF712" w14:textId="77777777" w:rsidR="003A1927" w:rsidRPr="003A1927" w:rsidRDefault="003A1927" w:rsidP="003A1927">
            <w:r w:rsidRPr="003A1927">
              <w:t>3.1468</w:t>
            </w:r>
          </w:p>
        </w:tc>
        <w:tc>
          <w:tcPr>
            <w:tcW w:w="1333" w:type="dxa"/>
            <w:noWrap/>
            <w:hideMark/>
          </w:tcPr>
          <w:p w14:paraId="6C425430" w14:textId="77777777" w:rsidR="003A1927" w:rsidRPr="003A1927" w:rsidRDefault="003A1927" w:rsidP="003A1927">
            <w:r w:rsidRPr="003A1927">
              <w:t>3.148</w:t>
            </w:r>
          </w:p>
        </w:tc>
        <w:tc>
          <w:tcPr>
            <w:tcW w:w="1579" w:type="dxa"/>
            <w:noWrap/>
            <w:hideMark/>
          </w:tcPr>
          <w:p w14:paraId="47A4AFCC" w14:textId="77777777" w:rsidR="003A1927" w:rsidRPr="003A1927" w:rsidRDefault="003A1927" w:rsidP="003A1927">
            <w:r w:rsidRPr="003A1927">
              <w:t>3.14265</w:t>
            </w:r>
          </w:p>
        </w:tc>
      </w:tr>
      <w:tr w:rsidR="003A1927" w:rsidRPr="003A1927" w14:paraId="40CEC003" w14:textId="77777777" w:rsidTr="003A1927">
        <w:trPr>
          <w:trHeight w:val="338"/>
        </w:trPr>
        <w:tc>
          <w:tcPr>
            <w:tcW w:w="1319" w:type="dxa"/>
            <w:noWrap/>
            <w:hideMark/>
          </w:tcPr>
          <w:p w14:paraId="502BDB0A" w14:textId="77777777" w:rsidR="003A1927" w:rsidRPr="003A1927" w:rsidRDefault="003A1927" w:rsidP="003A1927">
            <w:r w:rsidRPr="003A1927">
              <w:t>128</w:t>
            </w:r>
          </w:p>
        </w:tc>
        <w:tc>
          <w:tcPr>
            <w:tcW w:w="1319" w:type="dxa"/>
            <w:noWrap/>
            <w:hideMark/>
          </w:tcPr>
          <w:p w14:paraId="3D7EE1E1" w14:textId="77777777" w:rsidR="003A1927" w:rsidRPr="003A1927" w:rsidRDefault="003A1927" w:rsidP="003A1927">
            <w:r w:rsidRPr="003A1927">
              <w:t>2.92</w:t>
            </w:r>
          </w:p>
        </w:tc>
        <w:tc>
          <w:tcPr>
            <w:tcW w:w="1319" w:type="dxa"/>
            <w:noWrap/>
            <w:hideMark/>
          </w:tcPr>
          <w:p w14:paraId="47AC4702" w14:textId="77777777" w:rsidR="003A1927" w:rsidRPr="003A1927" w:rsidRDefault="003A1927" w:rsidP="003A1927">
            <w:r w:rsidRPr="003A1927">
              <w:t>3.1452</w:t>
            </w:r>
          </w:p>
        </w:tc>
        <w:tc>
          <w:tcPr>
            <w:tcW w:w="1333" w:type="dxa"/>
            <w:noWrap/>
            <w:hideMark/>
          </w:tcPr>
          <w:p w14:paraId="372D0280" w14:textId="77777777" w:rsidR="003A1927" w:rsidRPr="003A1927" w:rsidRDefault="003A1927" w:rsidP="003A1927">
            <w:r w:rsidRPr="003A1927">
              <w:t>3.15563</w:t>
            </w:r>
          </w:p>
        </w:tc>
        <w:tc>
          <w:tcPr>
            <w:tcW w:w="1579" w:type="dxa"/>
            <w:noWrap/>
            <w:hideMark/>
          </w:tcPr>
          <w:p w14:paraId="54C5BC1E" w14:textId="77777777" w:rsidR="003A1927" w:rsidRPr="003A1927" w:rsidRDefault="003A1927" w:rsidP="003A1927">
            <w:r w:rsidRPr="003A1927">
              <w:t>3.1561</w:t>
            </w:r>
          </w:p>
        </w:tc>
      </w:tr>
    </w:tbl>
    <w:p w14:paraId="568268D8" w14:textId="3A4B7621" w:rsidR="000B7E8C" w:rsidRDefault="003A1927" w:rsidP="00CF3B72">
      <w:r>
        <w:fldChar w:fldCharType="end"/>
      </w:r>
      <w:r w:rsidR="008D7C7F">
        <w:fldChar w:fldCharType="begin"/>
      </w:r>
      <w:r w:rsidR="008D7C7F">
        <w:instrText xml:space="preserve"> LINK </w:instrText>
      </w:r>
      <w:r w:rsidR="006044A0">
        <w:instrText xml:space="preserve">Excel.Sheet.12 /Users/kazi0302/Desktop/Book1.xlsx Sheet1!R1C1:R7C5 </w:instrText>
      </w:r>
      <w:r w:rsidR="008D7C7F">
        <w:instrText xml:space="preserve">\a \f 5 \h  \* MERGEFORMAT </w:instrText>
      </w:r>
      <w:r w:rsidR="008D7C7F">
        <w:fldChar w:fldCharType="separate"/>
      </w:r>
    </w:p>
    <w:p w14:paraId="2611AAB9" w14:textId="076EF482" w:rsidR="008D7C7F" w:rsidRDefault="008D7C7F" w:rsidP="00CF3B72">
      <w:r>
        <w:fldChar w:fldCharType="end"/>
      </w:r>
      <w:r>
        <w:t>Table.</w:t>
      </w:r>
      <w:r w:rsidR="0082529E">
        <w:t>2</w:t>
      </w:r>
      <w:r w:rsidR="00F659E2">
        <w:t xml:space="preserve"> Approximating Pi using d</w:t>
      </w:r>
      <w:r>
        <w:t xml:space="preserve">ifferent </w:t>
      </w:r>
      <w:proofErr w:type="gramStart"/>
      <w:r>
        <w:t>number</w:t>
      </w:r>
      <w:proofErr w:type="gramEnd"/>
      <w:r>
        <w:t xml:space="preserve"> of darts vs</w:t>
      </w:r>
      <w:r w:rsidR="00F659E2">
        <w:t>.</w:t>
      </w:r>
      <w:r>
        <w:t xml:space="preserve"> threads</w:t>
      </w:r>
      <w:r w:rsidR="00F659E2">
        <w:t>.</w:t>
      </w:r>
    </w:p>
    <w:p w14:paraId="7CAF02F6" w14:textId="09E00674" w:rsidR="003A1927" w:rsidRDefault="003A1927" w:rsidP="00CF3B72"/>
    <w:p w14:paraId="72644556" w14:textId="74DDD811" w:rsidR="003A1927" w:rsidRDefault="003A1927" w:rsidP="00CF3B72">
      <w:r>
        <w:rPr>
          <w:noProof/>
        </w:rPr>
        <w:drawing>
          <wp:inline distT="0" distB="0" distL="0" distR="0" wp14:anchorId="7DB6E953" wp14:editId="3022B958">
            <wp:extent cx="3778152" cy="267940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86" cy="27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9E3E" w14:textId="52A20627" w:rsidR="003A1927" w:rsidRDefault="003A1927" w:rsidP="003A1927">
      <w:r>
        <w:t>Figure.2 Plot of pi approximation vs. threads</w:t>
      </w:r>
      <w:r w:rsidR="006044A0">
        <w:t>.</w:t>
      </w:r>
    </w:p>
    <w:p w14:paraId="1B817BF8" w14:textId="05B23689" w:rsidR="008D7C7F" w:rsidRDefault="008D7C7F"/>
    <w:p w14:paraId="2E244C55" w14:textId="654EBA97" w:rsidR="00D848C3" w:rsidRDefault="00D848C3" w:rsidP="00D848C3">
      <w:r>
        <w:t xml:space="preserve">Since the dgx.sdsu.edu server was down and was not available for use, I accessed the notos.sdsu.edu server to compute the </w:t>
      </w:r>
      <w:r>
        <w:t>pi approximation</w:t>
      </w:r>
      <w:r>
        <w:t>.</w:t>
      </w:r>
    </w:p>
    <w:p w14:paraId="41911C2A" w14:textId="77777777" w:rsidR="00D848C3" w:rsidRDefault="00D848C3" w:rsidP="00D848C3"/>
    <w:p w14:paraId="0F0A3980" w14:textId="3F2D433B" w:rsidR="003A1927" w:rsidRDefault="00D848C3">
      <w:r>
        <w:t xml:space="preserve">In this section, I used </w:t>
      </w:r>
      <w:r>
        <w:t xml:space="preserve">up to 100000000 darts to approximate the pi value. With only hundreds of darts, the approximation of pi was </w:t>
      </w:r>
      <w:r w:rsidR="00AA5302">
        <w:t>disastrous. As I use larger number of darts, I obtained better approximated pi value. The number of threads used did not affect the approximation tremendously.</w:t>
      </w:r>
    </w:p>
    <w:p w14:paraId="4678F53E" w14:textId="296517F4" w:rsidR="00A81DF0" w:rsidRDefault="00A81DF0"/>
    <w:p w14:paraId="2654A99C" w14:textId="18FB8178" w:rsidR="00A81DF0" w:rsidRDefault="00A81DF0"/>
    <w:p w14:paraId="03A28A20" w14:textId="0D99A394" w:rsidR="00A81DF0" w:rsidRDefault="00A81DF0"/>
    <w:p w14:paraId="5A250FD9" w14:textId="5ADDE2AE" w:rsidR="00A81DF0" w:rsidRDefault="00A81DF0"/>
    <w:p w14:paraId="0D4E07CD" w14:textId="77777777" w:rsidR="00A81DF0" w:rsidRDefault="00A81DF0"/>
    <w:p w14:paraId="730D7F38" w14:textId="1DDF7C8C" w:rsidR="00AE7F67" w:rsidRDefault="00AE7F67">
      <w:r>
        <w:lastRenderedPageBreak/>
        <w:t>Part c.</w:t>
      </w:r>
    </w:p>
    <w:p w14:paraId="7238BB43" w14:textId="76A046BF" w:rsidR="006044A0" w:rsidRDefault="006044A0">
      <w:r>
        <w:fldChar w:fldCharType="begin"/>
      </w:r>
      <w:r>
        <w:instrText xml:space="preserve"> LINK Excel.Sheet.12 "/Users/kazi0302/Desktop/Book1.xlsx" "Sheet1!R1C1:R9C7" \a \f 5 \h  \* MERGEFORMAT </w:instrText>
      </w:r>
      <w:r>
        <w:fldChar w:fldCharType="separate"/>
      </w:r>
    </w:p>
    <w:p w14:paraId="7DE2DB93" w14:textId="603D5528" w:rsidR="00675232" w:rsidRDefault="006044A0">
      <w:r>
        <w:fldChar w:fldCharType="end"/>
      </w:r>
      <w:r w:rsidR="00675232">
        <w:fldChar w:fldCharType="begin"/>
      </w:r>
      <w:r w:rsidR="00675232">
        <w:instrText xml:space="preserve"> LINK Excel.Sheet.12 "Book1" "Sheet1!R1C1:R9C7" \a \f 5 \h  \* MERGEFORMAT </w:instrText>
      </w:r>
      <w:r w:rsidR="00675232">
        <w:fldChar w:fldCharType="separate"/>
      </w:r>
    </w:p>
    <w:tbl>
      <w:tblPr>
        <w:tblStyle w:val="TableGrid"/>
        <w:tblW w:w="8679" w:type="dxa"/>
        <w:tblLook w:val="04A0" w:firstRow="1" w:lastRow="0" w:firstColumn="1" w:lastColumn="0" w:noHBand="0" w:noVBand="1"/>
      </w:tblPr>
      <w:tblGrid>
        <w:gridCol w:w="1205"/>
        <w:gridCol w:w="1204"/>
        <w:gridCol w:w="1204"/>
        <w:gridCol w:w="1204"/>
        <w:gridCol w:w="1204"/>
        <w:gridCol w:w="1314"/>
        <w:gridCol w:w="1557"/>
      </w:tblGrid>
      <w:tr w:rsidR="00675232" w:rsidRPr="00675232" w14:paraId="100D9D63" w14:textId="77777777" w:rsidTr="00675232">
        <w:trPr>
          <w:trHeight w:val="315"/>
        </w:trPr>
        <w:tc>
          <w:tcPr>
            <w:tcW w:w="1205" w:type="dxa"/>
            <w:noWrap/>
            <w:hideMark/>
          </w:tcPr>
          <w:p w14:paraId="7473D61F" w14:textId="33CA95D5" w:rsidR="00675232" w:rsidRPr="00675232" w:rsidRDefault="00675232">
            <w:r w:rsidRPr="00675232">
              <w:t>Threads</w:t>
            </w:r>
          </w:p>
        </w:tc>
        <w:tc>
          <w:tcPr>
            <w:tcW w:w="1204" w:type="dxa"/>
            <w:noWrap/>
            <w:hideMark/>
          </w:tcPr>
          <w:p w14:paraId="1AEA5993" w14:textId="77777777" w:rsidR="00675232" w:rsidRPr="00675232" w:rsidRDefault="00675232">
            <w:r w:rsidRPr="00675232">
              <w:t>n=5</w:t>
            </w:r>
          </w:p>
        </w:tc>
        <w:tc>
          <w:tcPr>
            <w:tcW w:w="1204" w:type="dxa"/>
            <w:noWrap/>
            <w:hideMark/>
          </w:tcPr>
          <w:p w14:paraId="2B7B2F0D" w14:textId="77777777" w:rsidR="00675232" w:rsidRPr="00675232" w:rsidRDefault="00675232">
            <w:r w:rsidRPr="00675232">
              <w:t>n=50</w:t>
            </w:r>
          </w:p>
        </w:tc>
        <w:tc>
          <w:tcPr>
            <w:tcW w:w="1204" w:type="dxa"/>
            <w:noWrap/>
            <w:hideMark/>
          </w:tcPr>
          <w:p w14:paraId="2FC8C69D" w14:textId="77777777" w:rsidR="00675232" w:rsidRPr="00675232" w:rsidRDefault="00675232">
            <w:r w:rsidRPr="00675232">
              <w:t>n=100</w:t>
            </w:r>
          </w:p>
        </w:tc>
        <w:tc>
          <w:tcPr>
            <w:tcW w:w="1204" w:type="dxa"/>
            <w:noWrap/>
            <w:hideMark/>
          </w:tcPr>
          <w:p w14:paraId="4478340D" w14:textId="77777777" w:rsidR="00675232" w:rsidRPr="00675232" w:rsidRDefault="00675232">
            <w:r w:rsidRPr="00675232">
              <w:t>n=10000</w:t>
            </w:r>
          </w:p>
        </w:tc>
        <w:tc>
          <w:tcPr>
            <w:tcW w:w="1217" w:type="dxa"/>
            <w:noWrap/>
            <w:hideMark/>
          </w:tcPr>
          <w:p w14:paraId="5271A758" w14:textId="77777777" w:rsidR="00675232" w:rsidRPr="00675232" w:rsidRDefault="00675232">
            <w:r w:rsidRPr="00675232">
              <w:t>n=1000000</w:t>
            </w:r>
          </w:p>
        </w:tc>
        <w:tc>
          <w:tcPr>
            <w:tcW w:w="1441" w:type="dxa"/>
            <w:noWrap/>
            <w:hideMark/>
          </w:tcPr>
          <w:p w14:paraId="6D2DC5E4" w14:textId="77777777" w:rsidR="00675232" w:rsidRPr="00675232" w:rsidRDefault="00675232">
            <w:r w:rsidRPr="00675232">
              <w:t>n=100000000</w:t>
            </w:r>
          </w:p>
        </w:tc>
      </w:tr>
      <w:tr w:rsidR="00675232" w:rsidRPr="00675232" w14:paraId="1CE3EBB2" w14:textId="77777777" w:rsidTr="00675232">
        <w:trPr>
          <w:trHeight w:val="334"/>
        </w:trPr>
        <w:tc>
          <w:tcPr>
            <w:tcW w:w="1205" w:type="dxa"/>
            <w:noWrap/>
            <w:hideMark/>
          </w:tcPr>
          <w:p w14:paraId="755BA59F" w14:textId="77777777" w:rsidR="00675232" w:rsidRPr="00675232" w:rsidRDefault="00675232" w:rsidP="00675232">
            <w:r w:rsidRPr="00675232">
              <w:t>1</w:t>
            </w:r>
          </w:p>
        </w:tc>
        <w:tc>
          <w:tcPr>
            <w:tcW w:w="1204" w:type="dxa"/>
            <w:noWrap/>
            <w:hideMark/>
          </w:tcPr>
          <w:p w14:paraId="57EDA99D" w14:textId="77777777" w:rsidR="00675232" w:rsidRPr="00675232" w:rsidRDefault="00675232" w:rsidP="00675232">
            <w:r w:rsidRPr="00675232">
              <w:t>0.00002</w:t>
            </w:r>
          </w:p>
        </w:tc>
        <w:tc>
          <w:tcPr>
            <w:tcW w:w="1204" w:type="dxa"/>
            <w:noWrap/>
            <w:hideMark/>
          </w:tcPr>
          <w:p w14:paraId="5390D8C1" w14:textId="77777777" w:rsidR="00675232" w:rsidRPr="00675232" w:rsidRDefault="00675232" w:rsidP="00675232">
            <w:r w:rsidRPr="00675232">
              <w:t>0.000022</w:t>
            </w:r>
          </w:p>
        </w:tc>
        <w:tc>
          <w:tcPr>
            <w:tcW w:w="1204" w:type="dxa"/>
            <w:noWrap/>
            <w:hideMark/>
          </w:tcPr>
          <w:p w14:paraId="76D85374" w14:textId="77777777" w:rsidR="00675232" w:rsidRPr="00675232" w:rsidRDefault="00675232" w:rsidP="00675232">
            <w:r w:rsidRPr="00675232">
              <w:t>0.000024</w:t>
            </w:r>
          </w:p>
        </w:tc>
        <w:tc>
          <w:tcPr>
            <w:tcW w:w="1204" w:type="dxa"/>
            <w:noWrap/>
            <w:hideMark/>
          </w:tcPr>
          <w:p w14:paraId="64068632" w14:textId="77777777" w:rsidR="00675232" w:rsidRPr="00675232" w:rsidRDefault="00675232" w:rsidP="00675232">
            <w:r w:rsidRPr="00675232">
              <w:t>0.000387</w:t>
            </w:r>
          </w:p>
        </w:tc>
        <w:tc>
          <w:tcPr>
            <w:tcW w:w="1217" w:type="dxa"/>
            <w:noWrap/>
            <w:hideMark/>
          </w:tcPr>
          <w:p w14:paraId="69570C25" w14:textId="77777777" w:rsidR="00675232" w:rsidRPr="00675232" w:rsidRDefault="00675232" w:rsidP="00675232">
            <w:r w:rsidRPr="00675232">
              <w:t>0.033193</w:t>
            </w:r>
          </w:p>
        </w:tc>
        <w:tc>
          <w:tcPr>
            <w:tcW w:w="1441" w:type="dxa"/>
            <w:noWrap/>
            <w:hideMark/>
          </w:tcPr>
          <w:p w14:paraId="4B79DB6E" w14:textId="77777777" w:rsidR="00675232" w:rsidRPr="00675232" w:rsidRDefault="00675232" w:rsidP="00675232">
            <w:r w:rsidRPr="00675232">
              <w:t>1.764528</w:t>
            </w:r>
          </w:p>
        </w:tc>
      </w:tr>
      <w:tr w:rsidR="00675232" w:rsidRPr="00675232" w14:paraId="4C3325BD" w14:textId="77777777" w:rsidTr="00675232">
        <w:trPr>
          <w:trHeight w:val="334"/>
        </w:trPr>
        <w:tc>
          <w:tcPr>
            <w:tcW w:w="1205" w:type="dxa"/>
            <w:noWrap/>
            <w:hideMark/>
          </w:tcPr>
          <w:p w14:paraId="6ED5D23E" w14:textId="77777777" w:rsidR="00675232" w:rsidRPr="00675232" w:rsidRDefault="00675232" w:rsidP="00675232">
            <w:r w:rsidRPr="00675232">
              <w:t>2</w:t>
            </w:r>
          </w:p>
        </w:tc>
        <w:tc>
          <w:tcPr>
            <w:tcW w:w="1204" w:type="dxa"/>
            <w:noWrap/>
            <w:hideMark/>
          </w:tcPr>
          <w:p w14:paraId="1BEF98C6" w14:textId="77777777" w:rsidR="00675232" w:rsidRPr="00675232" w:rsidRDefault="00675232" w:rsidP="00675232">
            <w:r w:rsidRPr="00675232">
              <w:t>0.000144</w:t>
            </w:r>
          </w:p>
        </w:tc>
        <w:tc>
          <w:tcPr>
            <w:tcW w:w="1204" w:type="dxa"/>
            <w:noWrap/>
            <w:hideMark/>
          </w:tcPr>
          <w:p w14:paraId="51C4AE55" w14:textId="77777777" w:rsidR="00675232" w:rsidRPr="00675232" w:rsidRDefault="00675232" w:rsidP="00675232">
            <w:r w:rsidRPr="00675232">
              <w:t>0.00015</w:t>
            </w:r>
          </w:p>
        </w:tc>
        <w:tc>
          <w:tcPr>
            <w:tcW w:w="1204" w:type="dxa"/>
            <w:noWrap/>
            <w:hideMark/>
          </w:tcPr>
          <w:p w14:paraId="0160DAE2" w14:textId="77777777" w:rsidR="00675232" w:rsidRPr="00675232" w:rsidRDefault="00675232" w:rsidP="00675232">
            <w:r w:rsidRPr="00675232">
              <w:t>0.000145</w:t>
            </w:r>
          </w:p>
        </w:tc>
        <w:tc>
          <w:tcPr>
            <w:tcW w:w="1204" w:type="dxa"/>
            <w:noWrap/>
            <w:hideMark/>
          </w:tcPr>
          <w:p w14:paraId="7BB9C812" w14:textId="77777777" w:rsidR="00675232" w:rsidRPr="00675232" w:rsidRDefault="00675232" w:rsidP="00675232">
            <w:r w:rsidRPr="00675232">
              <w:t>0.000334</w:t>
            </w:r>
          </w:p>
        </w:tc>
        <w:tc>
          <w:tcPr>
            <w:tcW w:w="1217" w:type="dxa"/>
            <w:noWrap/>
            <w:hideMark/>
          </w:tcPr>
          <w:p w14:paraId="213D4EAE" w14:textId="77777777" w:rsidR="00675232" w:rsidRPr="00675232" w:rsidRDefault="00675232" w:rsidP="00675232">
            <w:r w:rsidRPr="00675232">
              <w:t>0.017811</w:t>
            </w:r>
          </w:p>
        </w:tc>
        <w:tc>
          <w:tcPr>
            <w:tcW w:w="1441" w:type="dxa"/>
            <w:noWrap/>
            <w:hideMark/>
          </w:tcPr>
          <w:p w14:paraId="48003D0E" w14:textId="77777777" w:rsidR="00675232" w:rsidRPr="00675232" w:rsidRDefault="00675232" w:rsidP="00675232">
            <w:r w:rsidRPr="00675232">
              <w:t>1.000826</w:t>
            </w:r>
          </w:p>
        </w:tc>
      </w:tr>
      <w:tr w:rsidR="00675232" w:rsidRPr="00675232" w14:paraId="47F44DE2" w14:textId="77777777" w:rsidTr="00675232">
        <w:trPr>
          <w:trHeight w:val="334"/>
        </w:trPr>
        <w:tc>
          <w:tcPr>
            <w:tcW w:w="1205" w:type="dxa"/>
            <w:noWrap/>
            <w:hideMark/>
          </w:tcPr>
          <w:p w14:paraId="613BB3D3" w14:textId="77777777" w:rsidR="00675232" w:rsidRPr="00675232" w:rsidRDefault="00675232" w:rsidP="00675232">
            <w:r w:rsidRPr="00675232">
              <w:t>4</w:t>
            </w:r>
          </w:p>
        </w:tc>
        <w:tc>
          <w:tcPr>
            <w:tcW w:w="1204" w:type="dxa"/>
            <w:noWrap/>
            <w:hideMark/>
          </w:tcPr>
          <w:p w14:paraId="4A6EA2A2" w14:textId="77777777" w:rsidR="00675232" w:rsidRPr="00675232" w:rsidRDefault="00675232" w:rsidP="00675232">
            <w:r w:rsidRPr="00675232">
              <w:t>0.001854</w:t>
            </w:r>
          </w:p>
        </w:tc>
        <w:tc>
          <w:tcPr>
            <w:tcW w:w="1204" w:type="dxa"/>
            <w:noWrap/>
            <w:hideMark/>
          </w:tcPr>
          <w:p w14:paraId="1161F9CB" w14:textId="77777777" w:rsidR="00675232" w:rsidRPr="00675232" w:rsidRDefault="00675232" w:rsidP="00675232">
            <w:r w:rsidRPr="00675232">
              <w:t>0.006329</w:t>
            </w:r>
          </w:p>
        </w:tc>
        <w:tc>
          <w:tcPr>
            <w:tcW w:w="1204" w:type="dxa"/>
            <w:noWrap/>
            <w:hideMark/>
          </w:tcPr>
          <w:p w14:paraId="76B8AB86" w14:textId="77777777" w:rsidR="00675232" w:rsidRPr="00675232" w:rsidRDefault="00675232" w:rsidP="00675232">
            <w:r w:rsidRPr="00675232">
              <w:t>0.005103</w:t>
            </w:r>
          </w:p>
        </w:tc>
        <w:tc>
          <w:tcPr>
            <w:tcW w:w="1204" w:type="dxa"/>
            <w:noWrap/>
            <w:hideMark/>
          </w:tcPr>
          <w:p w14:paraId="25991829" w14:textId="77777777" w:rsidR="00675232" w:rsidRPr="00675232" w:rsidRDefault="00675232" w:rsidP="00675232">
            <w:r w:rsidRPr="00675232">
              <w:t>0.003002</w:t>
            </w:r>
          </w:p>
        </w:tc>
        <w:tc>
          <w:tcPr>
            <w:tcW w:w="1217" w:type="dxa"/>
            <w:noWrap/>
            <w:hideMark/>
          </w:tcPr>
          <w:p w14:paraId="7D40A6B2" w14:textId="77777777" w:rsidR="00675232" w:rsidRPr="00675232" w:rsidRDefault="00675232" w:rsidP="00675232">
            <w:r w:rsidRPr="00675232">
              <w:t>0.017492</w:t>
            </w:r>
          </w:p>
        </w:tc>
        <w:tc>
          <w:tcPr>
            <w:tcW w:w="1441" w:type="dxa"/>
            <w:noWrap/>
            <w:hideMark/>
          </w:tcPr>
          <w:p w14:paraId="3447F7A5" w14:textId="77777777" w:rsidR="00675232" w:rsidRPr="00675232" w:rsidRDefault="00675232" w:rsidP="00675232">
            <w:r w:rsidRPr="00675232">
              <w:t>0.620482</w:t>
            </w:r>
          </w:p>
        </w:tc>
      </w:tr>
      <w:tr w:rsidR="00675232" w:rsidRPr="00675232" w14:paraId="3B3890FD" w14:textId="77777777" w:rsidTr="00675232">
        <w:trPr>
          <w:trHeight w:val="334"/>
        </w:trPr>
        <w:tc>
          <w:tcPr>
            <w:tcW w:w="1205" w:type="dxa"/>
            <w:noWrap/>
            <w:hideMark/>
          </w:tcPr>
          <w:p w14:paraId="025CA1E2" w14:textId="77777777" w:rsidR="00675232" w:rsidRPr="00675232" w:rsidRDefault="00675232" w:rsidP="00675232">
            <w:r w:rsidRPr="00675232">
              <w:t>8</w:t>
            </w:r>
          </w:p>
        </w:tc>
        <w:tc>
          <w:tcPr>
            <w:tcW w:w="1204" w:type="dxa"/>
            <w:noWrap/>
            <w:hideMark/>
          </w:tcPr>
          <w:p w14:paraId="36BB1938" w14:textId="77777777" w:rsidR="00675232" w:rsidRPr="00675232" w:rsidRDefault="00675232" w:rsidP="00675232">
            <w:r w:rsidRPr="00675232">
              <w:t>0.005683</w:t>
            </w:r>
          </w:p>
        </w:tc>
        <w:tc>
          <w:tcPr>
            <w:tcW w:w="1204" w:type="dxa"/>
            <w:noWrap/>
            <w:hideMark/>
          </w:tcPr>
          <w:p w14:paraId="42C34313" w14:textId="77777777" w:rsidR="00675232" w:rsidRPr="00675232" w:rsidRDefault="00675232" w:rsidP="00675232">
            <w:r w:rsidRPr="00675232">
              <w:t>0.006504</w:t>
            </w:r>
          </w:p>
        </w:tc>
        <w:tc>
          <w:tcPr>
            <w:tcW w:w="1204" w:type="dxa"/>
            <w:noWrap/>
            <w:hideMark/>
          </w:tcPr>
          <w:p w14:paraId="57F1168E" w14:textId="77777777" w:rsidR="00675232" w:rsidRPr="00675232" w:rsidRDefault="00675232" w:rsidP="00675232">
            <w:r w:rsidRPr="00675232">
              <w:t>0.012313</w:t>
            </w:r>
          </w:p>
        </w:tc>
        <w:tc>
          <w:tcPr>
            <w:tcW w:w="1204" w:type="dxa"/>
            <w:noWrap/>
            <w:hideMark/>
          </w:tcPr>
          <w:p w14:paraId="56FB1994" w14:textId="77777777" w:rsidR="00675232" w:rsidRPr="00675232" w:rsidRDefault="00675232" w:rsidP="00675232">
            <w:r w:rsidRPr="00675232">
              <w:t>0.011719</w:t>
            </w:r>
          </w:p>
        </w:tc>
        <w:tc>
          <w:tcPr>
            <w:tcW w:w="1217" w:type="dxa"/>
            <w:noWrap/>
            <w:hideMark/>
          </w:tcPr>
          <w:p w14:paraId="7A11345B" w14:textId="77777777" w:rsidR="00675232" w:rsidRPr="00675232" w:rsidRDefault="00675232" w:rsidP="00675232">
            <w:r w:rsidRPr="00675232">
              <w:t>0.007335</w:t>
            </w:r>
          </w:p>
        </w:tc>
        <w:tc>
          <w:tcPr>
            <w:tcW w:w="1441" w:type="dxa"/>
            <w:noWrap/>
            <w:hideMark/>
          </w:tcPr>
          <w:p w14:paraId="01126EFD" w14:textId="77777777" w:rsidR="00675232" w:rsidRPr="00675232" w:rsidRDefault="00675232" w:rsidP="00675232">
            <w:r w:rsidRPr="00675232">
              <w:t>0.332895</w:t>
            </w:r>
          </w:p>
        </w:tc>
      </w:tr>
      <w:tr w:rsidR="00675232" w:rsidRPr="00675232" w14:paraId="2735DB9B" w14:textId="77777777" w:rsidTr="00675232">
        <w:trPr>
          <w:trHeight w:val="334"/>
        </w:trPr>
        <w:tc>
          <w:tcPr>
            <w:tcW w:w="1205" w:type="dxa"/>
            <w:noWrap/>
            <w:hideMark/>
          </w:tcPr>
          <w:p w14:paraId="041F12C8" w14:textId="77777777" w:rsidR="00675232" w:rsidRPr="00675232" w:rsidRDefault="00675232" w:rsidP="00675232">
            <w:r w:rsidRPr="00675232">
              <w:t>16</w:t>
            </w:r>
          </w:p>
        </w:tc>
        <w:tc>
          <w:tcPr>
            <w:tcW w:w="1204" w:type="dxa"/>
            <w:noWrap/>
            <w:hideMark/>
          </w:tcPr>
          <w:p w14:paraId="37202B91" w14:textId="77777777" w:rsidR="00675232" w:rsidRPr="00675232" w:rsidRDefault="00675232" w:rsidP="00675232">
            <w:r w:rsidRPr="00675232">
              <w:t>0.019603</w:t>
            </w:r>
          </w:p>
        </w:tc>
        <w:tc>
          <w:tcPr>
            <w:tcW w:w="1204" w:type="dxa"/>
            <w:noWrap/>
            <w:hideMark/>
          </w:tcPr>
          <w:p w14:paraId="68343A42" w14:textId="77777777" w:rsidR="00675232" w:rsidRPr="00675232" w:rsidRDefault="00675232" w:rsidP="00675232">
            <w:r w:rsidRPr="00675232">
              <w:t>0.026682</w:t>
            </w:r>
          </w:p>
        </w:tc>
        <w:tc>
          <w:tcPr>
            <w:tcW w:w="1204" w:type="dxa"/>
            <w:noWrap/>
            <w:hideMark/>
          </w:tcPr>
          <w:p w14:paraId="36ABD4FD" w14:textId="77777777" w:rsidR="00675232" w:rsidRPr="00675232" w:rsidRDefault="00675232" w:rsidP="00675232">
            <w:r w:rsidRPr="00675232">
              <w:t>0.020663</w:t>
            </w:r>
          </w:p>
        </w:tc>
        <w:tc>
          <w:tcPr>
            <w:tcW w:w="1204" w:type="dxa"/>
            <w:noWrap/>
            <w:hideMark/>
          </w:tcPr>
          <w:p w14:paraId="7916ADAC" w14:textId="77777777" w:rsidR="00675232" w:rsidRPr="00675232" w:rsidRDefault="00675232" w:rsidP="00675232">
            <w:r w:rsidRPr="00675232">
              <w:t>0.009411</w:t>
            </w:r>
          </w:p>
        </w:tc>
        <w:tc>
          <w:tcPr>
            <w:tcW w:w="1217" w:type="dxa"/>
            <w:noWrap/>
            <w:hideMark/>
          </w:tcPr>
          <w:p w14:paraId="76118F6D" w14:textId="77777777" w:rsidR="00675232" w:rsidRPr="00675232" w:rsidRDefault="00675232" w:rsidP="00675232">
            <w:r w:rsidRPr="00675232">
              <w:t>0.017173</w:t>
            </w:r>
          </w:p>
        </w:tc>
        <w:tc>
          <w:tcPr>
            <w:tcW w:w="1441" w:type="dxa"/>
            <w:noWrap/>
            <w:hideMark/>
          </w:tcPr>
          <w:p w14:paraId="1AB830D3" w14:textId="77777777" w:rsidR="00675232" w:rsidRPr="00675232" w:rsidRDefault="00675232" w:rsidP="00675232">
            <w:r w:rsidRPr="00675232">
              <w:t>0.188873</w:t>
            </w:r>
          </w:p>
        </w:tc>
      </w:tr>
      <w:tr w:rsidR="00675232" w:rsidRPr="00675232" w14:paraId="270CBA39" w14:textId="77777777" w:rsidTr="00675232">
        <w:trPr>
          <w:trHeight w:val="334"/>
        </w:trPr>
        <w:tc>
          <w:tcPr>
            <w:tcW w:w="1205" w:type="dxa"/>
            <w:noWrap/>
            <w:hideMark/>
          </w:tcPr>
          <w:p w14:paraId="583691B0" w14:textId="77777777" w:rsidR="00675232" w:rsidRPr="00675232" w:rsidRDefault="00675232" w:rsidP="00675232">
            <w:r w:rsidRPr="00675232">
              <w:t>32</w:t>
            </w:r>
          </w:p>
        </w:tc>
        <w:tc>
          <w:tcPr>
            <w:tcW w:w="1204" w:type="dxa"/>
            <w:noWrap/>
            <w:hideMark/>
          </w:tcPr>
          <w:p w14:paraId="407FF89C" w14:textId="77777777" w:rsidR="00675232" w:rsidRPr="00675232" w:rsidRDefault="00675232" w:rsidP="00675232">
            <w:r w:rsidRPr="00675232">
              <w:t>0.026087</w:t>
            </w:r>
          </w:p>
        </w:tc>
        <w:tc>
          <w:tcPr>
            <w:tcW w:w="1204" w:type="dxa"/>
            <w:noWrap/>
            <w:hideMark/>
          </w:tcPr>
          <w:p w14:paraId="08715330" w14:textId="77777777" w:rsidR="00675232" w:rsidRPr="00675232" w:rsidRDefault="00675232" w:rsidP="00675232">
            <w:r w:rsidRPr="00675232">
              <w:t>0.0167</w:t>
            </w:r>
          </w:p>
        </w:tc>
        <w:tc>
          <w:tcPr>
            <w:tcW w:w="1204" w:type="dxa"/>
            <w:noWrap/>
            <w:hideMark/>
          </w:tcPr>
          <w:p w14:paraId="7E911C18" w14:textId="77777777" w:rsidR="00675232" w:rsidRPr="00675232" w:rsidRDefault="00675232" w:rsidP="00675232">
            <w:r w:rsidRPr="00675232">
              <w:t>0.01833</w:t>
            </w:r>
          </w:p>
        </w:tc>
        <w:tc>
          <w:tcPr>
            <w:tcW w:w="1204" w:type="dxa"/>
            <w:noWrap/>
            <w:hideMark/>
          </w:tcPr>
          <w:p w14:paraId="1FEFC5BF" w14:textId="77777777" w:rsidR="00675232" w:rsidRPr="00675232" w:rsidRDefault="00675232" w:rsidP="00675232">
            <w:r w:rsidRPr="00675232">
              <w:t>0.028187</w:t>
            </w:r>
          </w:p>
        </w:tc>
        <w:tc>
          <w:tcPr>
            <w:tcW w:w="1217" w:type="dxa"/>
            <w:noWrap/>
            <w:hideMark/>
          </w:tcPr>
          <w:p w14:paraId="4C820222" w14:textId="77777777" w:rsidR="00675232" w:rsidRPr="00675232" w:rsidRDefault="00675232" w:rsidP="00675232">
            <w:r w:rsidRPr="00675232">
              <w:t>0.030302</w:t>
            </w:r>
          </w:p>
        </w:tc>
        <w:tc>
          <w:tcPr>
            <w:tcW w:w="1441" w:type="dxa"/>
            <w:noWrap/>
            <w:hideMark/>
          </w:tcPr>
          <w:p w14:paraId="3298B2B6" w14:textId="77777777" w:rsidR="00675232" w:rsidRPr="00675232" w:rsidRDefault="00675232" w:rsidP="00675232">
            <w:r w:rsidRPr="00675232">
              <w:t>0.176999</w:t>
            </w:r>
          </w:p>
        </w:tc>
      </w:tr>
      <w:tr w:rsidR="00675232" w:rsidRPr="00675232" w14:paraId="39B98CA6" w14:textId="77777777" w:rsidTr="00675232">
        <w:trPr>
          <w:trHeight w:val="334"/>
        </w:trPr>
        <w:tc>
          <w:tcPr>
            <w:tcW w:w="1205" w:type="dxa"/>
            <w:noWrap/>
            <w:hideMark/>
          </w:tcPr>
          <w:p w14:paraId="2E50E8D6" w14:textId="77777777" w:rsidR="00675232" w:rsidRPr="00675232" w:rsidRDefault="00675232" w:rsidP="00675232">
            <w:r w:rsidRPr="00675232">
              <w:t>64</w:t>
            </w:r>
          </w:p>
        </w:tc>
        <w:tc>
          <w:tcPr>
            <w:tcW w:w="1204" w:type="dxa"/>
            <w:noWrap/>
            <w:hideMark/>
          </w:tcPr>
          <w:p w14:paraId="71012232" w14:textId="77777777" w:rsidR="00675232" w:rsidRPr="00675232" w:rsidRDefault="00675232" w:rsidP="00675232">
            <w:r w:rsidRPr="00675232">
              <w:t>0.002598</w:t>
            </w:r>
          </w:p>
        </w:tc>
        <w:tc>
          <w:tcPr>
            <w:tcW w:w="1204" w:type="dxa"/>
            <w:noWrap/>
            <w:hideMark/>
          </w:tcPr>
          <w:p w14:paraId="5389CACE" w14:textId="77777777" w:rsidR="00675232" w:rsidRPr="00675232" w:rsidRDefault="00675232" w:rsidP="00675232">
            <w:r w:rsidRPr="00675232">
              <w:t>0.00279</w:t>
            </w:r>
          </w:p>
        </w:tc>
        <w:tc>
          <w:tcPr>
            <w:tcW w:w="1204" w:type="dxa"/>
            <w:noWrap/>
            <w:hideMark/>
          </w:tcPr>
          <w:p w14:paraId="68361760" w14:textId="77777777" w:rsidR="00675232" w:rsidRPr="00675232" w:rsidRDefault="00675232" w:rsidP="00675232">
            <w:r w:rsidRPr="00675232">
              <w:t>0.002748</w:t>
            </w:r>
          </w:p>
        </w:tc>
        <w:tc>
          <w:tcPr>
            <w:tcW w:w="1204" w:type="dxa"/>
            <w:noWrap/>
            <w:hideMark/>
          </w:tcPr>
          <w:p w14:paraId="7E2BB635" w14:textId="77777777" w:rsidR="00675232" w:rsidRPr="00675232" w:rsidRDefault="00675232" w:rsidP="00675232">
            <w:r w:rsidRPr="00675232">
              <w:t>0.002628</w:t>
            </w:r>
          </w:p>
        </w:tc>
        <w:tc>
          <w:tcPr>
            <w:tcW w:w="1217" w:type="dxa"/>
            <w:noWrap/>
            <w:hideMark/>
          </w:tcPr>
          <w:p w14:paraId="6DFA0484" w14:textId="77777777" w:rsidR="00675232" w:rsidRPr="00675232" w:rsidRDefault="00675232" w:rsidP="00675232">
            <w:r w:rsidRPr="00675232">
              <w:t>0.006399</w:t>
            </w:r>
          </w:p>
        </w:tc>
        <w:tc>
          <w:tcPr>
            <w:tcW w:w="1441" w:type="dxa"/>
            <w:noWrap/>
            <w:hideMark/>
          </w:tcPr>
          <w:p w14:paraId="2B8C2022" w14:textId="77777777" w:rsidR="00675232" w:rsidRPr="00675232" w:rsidRDefault="00675232" w:rsidP="00675232">
            <w:r w:rsidRPr="00675232">
              <w:t>0.152044</w:t>
            </w:r>
          </w:p>
        </w:tc>
      </w:tr>
      <w:tr w:rsidR="00675232" w:rsidRPr="00675232" w14:paraId="064A8014" w14:textId="77777777" w:rsidTr="00675232">
        <w:trPr>
          <w:trHeight w:val="334"/>
        </w:trPr>
        <w:tc>
          <w:tcPr>
            <w:tcW w:w="1205" w:type="dxa"/>
            <w:noWrap/>
            <w:hideMark/>
          </w:tcPr>
          <w:p w14:paraId="1E557D0C" w14:textId="77777777" w:rsidR="00675232" w:rsidRPr="00675232" w:rsidRDefault="00675232" w:rsidP="00675232">
            <w:r w:rsidRPr="00675232">
              <w:t>128</w:t>
            </w:r>
          </w:p>
        </w:tc>
        <w:tc>
          <w:tcPr>
            <w:tcW w:w="1204" w:type="dxa"/>
            <w:noWrap/>
            <w:hideMark/>
          </w:tcPr>
          <w:p w14:paraId="50AAE670" w14:textId="77777777" w:rsidR="00675232" w:rsidRPr="00675232" w:rsidRDefault="00675232" w:rsidP="00675232">
            <w:r w:rsidRPr="00675232">
              <w:t>0.00526</w:t>
            </w:r>
          </w:p>
        </w:tc>
        <w:tc>
          <w:tcPr>
            <w:tcW w:w="1204" w:type="dxa"/>
            <w:noWrap/>
            <w:hideMark/>
          </w:tcPr>
          <w:p w14:paraId="47572F8D" w14:textId="77777777" w:rsidR="00675232" w:rsidRPr="00675232" w:rsidRDefault="00675232" w:rsidP="00675232">
            <w:r w:rsidRPr="00675232">
              <w:t>0.005361</w:t>
            </w:r>
          </w:p>
        </w:tc>
        <w:tc>
          <w:tcPr>
            <w:tcW w:w="1204" w:type="dxa"/>
            <w:noWrap/>
            <w:hideMark/>
          </w:tcPr>
          <w:p w14:paraId="76C81E65" w14:textId="77777777" w:rsidR="00675232" w:rsidRPr="00675232" w:rsidRDefault="00675232" w:rsidP="00675232">
            <w:r w:rsidRPr="00675232">
              <w:t>0.005587</w:t>
            </w:r>
          </w:p>
        </w:tc>
        <w:tc>
          <w:tcPr>
            <w:tcW w:w="1204" w:type="dxa"/>
            <w:noWrap/>
            <w:hideMark/>
          </w:tcPr>
          <w:p w14:paraId="7642F14A" w14:textId="77777777" w:rsidR="00675232" w:rsidRPr="00675232" w:rsidRDefault="00675232" w:rsidP="00675232">
            <w:r w:rsidRPr="00675232">
              <w:t>0.005217</w:t>
            </w:r>
          </w:p>
        </w:tc>
        <w:tc>
          <w:tcPr>
            <w:tcW w:w="1217" w:type="dxa"/>
            <w:noWrap/>
            <w:hideMark/>
          </w:tcPr>
          <w:p w14:paraId="012F939B" w14:textId="77777777" w:rsidR="00675232" w:rsidRPr="00675232" w:rsidRDefault="00675232" w:rsidP="00675232">
            <w:r w:rsidRPr="00675232">
              <w:t>0.018007</w:t>
            </w:r>
          </w:p>
        </w:tc>
        <w:tc>
          <w:tcPr>
            <w:tcW w:w="1441" w:type="dxa"/>
            <w:noWrap/>
            <w:hideMark/>
          </w:tcPr>
          <w:p w14:paraId="193E4E31" w14:textId="77777777" w:rsidR="00675232" w:rsidRPr="00675232" w:rsidRDefault="00675232" w:rsidP="00675232">
            <w:r w:rsidRPr="00675232">
              <w:t>0.133838</w:t>
            </w:r>
          </w:p>
        </w:tc>
      </w:tr>
    </w:tbl>
    <w:p w14:paraId="2C3A7643" w14:textId="732028D0" w:rsidR="00AE7F67" w:rsidRDefault="00675232">
      <w:r>
        <w:fldChar w:fldCharType="end"/>
      </w:r>
    </w:p>
    <w:p w14:paraId="547F8374" w14:textId="049C9E3B" w:rsidR="00F659E2" w:rsidRDefault="006044A0">
      <w:r>
        <w:t xml:space="preserve">Table.3 </w:t>
      </w:r>
      <w:r w:rsidR="00F659E2">
        <w:t>Runtime using d</w:t>
      </w:r>
      <w:r>
        <w:t>ifferent number of trapezoids vs</w:t>
      </w:r>
      <w:r w:rsidR="00F659E2">
        <w:t>.</w:t>
      </w:r>
      <w:r>
        <w:t xml:space="preserve"> threads. Runtime based on an average of 5 runs.</w:t>
      </w:r>
    </w:p>
    <w:p w14:paraId="278921F5" w14:textId="77777777" w:rsidR="00675232" w:rsidRDefault="00675232"/>
    <w:p w14:paraId="018BBF8D" w14:textId="678B3081" w:rsidR="00675232" w:rsidRDefault="00675232">
      <w:r>
        <w:fldChar w:fldCharType="begin"/>
      </w:r>
      <w:r>
        <w:instrText xml:space="preserve"> LINK Excel.Sheet.12 "Book1" "Sheet1!R1C1:R9C7" \a \f 5 \h  \* MERGEFORMAT </w:instrText>
      </w:r>
      <w:r>
        <w:fldChar w:fldCharType="separate"/>
      </w:r>
    </w:p>
    <w:tbl>
      <w:tblPr>
        <w:tblStyle w:val="TableGrid"/>
        <w:tblW w:w="8579" w:type="dxa"/>
        <w:tblLook w:val="04A0" w:firstRow="1" w:lastRow="0" w:firstColumn="1" w:lastColumn="0" w:noHBand="0" w:noVBand="1"/>
      </w:tblPr>
      <w:tblGrid>
        <w:gridCol w:w="1191"/>
        <w:gridCol w:w="1190"/>
        <w:gridCol w:w="1190"/>
        <w:gridCol w:w="1190"/>
        <w:gridCol w:w="1190"/>
        <w:gridCol w:w="1314"/>
        <w:gridCol w:w="1557"/>
      </w:tblGrid>
      <w:tr w:rsidR="00675232" w:rsidRPr="00675232" w14:paraId="6F3FEECB" w14:textId="77777777" w:rsidTr="00675232">
        <w:trPr>
          <w:trHeight w:val="275"/>
        </w:trPr>
        <w:tc>
          <w:tcPr>
            <w:tcW w:w="1191" w:type="dxa"/>
            <w:noWrap/>
            <w:hideMark/>
          </w:tcPr>
          <w:p w14:paraId="681E470B" w14:textId="16602583" w:rsidR="00675232" w:rsidRPr="00675232" w:rsidRDefault="00675232">
            <w:r w:rsidRPr="00675232">
              <w:t>Threads</w:t>
            </w:r>
          </w:p>
        </w:tc>
        <w:tc>
          <w:tcPr>
            <w:tcW w:w="1190" w:type="dxa"/>
            <w:noWrap/>
            <w:hideMark/>
          </w:tcPr>
          <w:p w14:paraId="6C985A7E" w14:textId="77777777" w:rsidR="00675232" w:rsidRPr="00675232" w:rsidRDefault="00675232">
            <w:r w:rsidRPr="00675232">
              <w:t>n=5</w:t>
            </w:r>
          </w:p>
        </w:tc>
        <w:tc>
          <w:tcPr>
            <w:tcW w:w="1190" w:type="dxa"/>
            <w:noWrap/>
            <w:hideMark/>
          </w:tcPr>
          <w:p w14:paraId="2BD48A63" w14:textId="77777777" w:rsidR="00675232" w:rsidRPr="00675232" w:rsidRDefault="00675232">
            <w:r w:rsidRPr="00675232">
              <w:t>n=50</w:t>
            </w:r>
          </w:p>
        </w:tc>
        <w:tc>
          <w:tcPr>
            <w:tcW w:w="1190" w:type="dxa"/>
            <w:noWrap/>
            <w:hideMark/>
          </w:tcPr>
          <w:p w14:paraId="13CDC020" w14:textId="77777777" w:rsidR="00675232" w:rsidRPr="00675232" w:rsidRDefault="00675232">
            <w:r w:rsidRPr="00675232">
              <w:t>n=100</w:t>
            </w:r>
          </w:p>
        </w:tc>
        <w:tc>
          <w:tcPr>
            <w:tcW w:w="1190" w:type="dxa"/>
            <w:noWrap/>
            <w:hideMark/>
          </w:tcPr>
          <w:p w14:paraId="57503C07" w14:textId="77777777" w:rsidR="00675232" w:rsidRPr="00675232" w:rsidRDefault="00675232">
            <w:r w:rsidRPr="00675232">
              <w:t>n=10000</w:t>
            </w:r>
          </w:p>
        </w:tc>
        <w:tc>
          <w:tcPr>
            <w:tcW w:w="1203" w:type="dxa"/>
            <w:noWrap/>
            <w:hideMark/>
          </w:tcPr>
          <w:p w14:paraId="3C1BBF6C" w14:textId="77777777" w:rsidR="00675232" w:rsidRPr="00675232" w:rsidRDefault="00675232">
            <w:r w:rsidRPr="00675232">
              <w:t>n=1000000</w:t>
            </w:r>
          </w:p>
        </w:tc>
        <w:tc>
          <w:tcPr>
            <w:tcW w:w="1425" w:type="dxa"/>
            <w:noWrap/>
            <w:hideMark/>
          </w:tcPr>
          <w:p w14:paraId="0F8B54C6" w14:textId="77777777" w:rsidR="00675232" w:rsidRPr="00675232" w:rsidRDefault="00675232">
            <w:r w:rsidRPr="00675232">
              <w:t>n=100000000</w:t>
            </w:r>
          </w:p>
        </w:tc>
      </w:tr>
      <w:tr w:rsidR="00675232" w:rsidRPr="00675232" w14:paraId="0CE6FADA" w14:textId="77777777" w:rsidTr="00675232">
        <w:trPr>
          <w:trHeight w:val="292"/>
        </w:trPr>
        <w:tc>
          <w:tcPr>
            <w:tcW w:w="1191" w:type="dxa"/>
            <w:noWrap/>
            <w:hideMark/>
          </w:tcPr>
          <w:p w14:paraId="02B8CACD" w14:textId="77777777" w:rsidR="00675232" w:rsidRPr="00675232" w:rsidRDefault="00675232" w:rsidP="00675232">
            <w:r w:rsidRPr="00675232">
              <w:t>1</w:t>
            </w:r>
          </w:p>
        </w:tc>
        <w:tc>
          <w:tcPr>
            <w:tcW w:w="1190" w:type="dxa"/>
            <w:noWrap/>
            <w:hideMark/>
          </w:tcPr>
          <w:p w14:paraId="0648C111" w14:textId="77777777" w:rsidR="00675232" w:rsidRPr="00675232" w:rsidRDefault="00675232" w:rsidP="00675232">
            <w:r w:rsidRPr="00675232">
              <w:t>3.134926</w:t>
            </w:r>
          </w:p>
        </w:tc>
        <w:tc>
          <w:tcPr>
            <w:tcW w:w="1190" w:type="dxa"/>
            <w:noWrap/>
            <w:hideMark/>
          </w:tcPr>
          <w:p w14:paraId="30234B32" w14:textId="77777777" w:rsidR="00675232" w:rsidRPr="00675232" w:rsidRDefault="00675232" w:rsidP="00675232">
            <w:r w:rsidRPr="00675232">
              <w:t>3.141526</w:t>
            </w:r>
          </w:p>
        </w:tc>
        <w:tc>
          <w:tcPr>
            <w:tcW w:w="1190" w:type="dxa"/>
            <w:noWrap/>
            <w:hideMark/>
          </w:tcPr>
          <w:p w14:paraId="55089977" w14:textId="77777777" w:rsidR="00675232" w:rsidRPr="00675232" w:rsidRDefault="00675232" w:rsidP="00675232">
            <w:r w:rsidRPr="00675232">
              <w:t>3.141576</w:t>
            </w:r>
          </w:p>
        </w:tc>
        <w:tc>
          <w:tcPr>
            <w:tcW w:w="1190" w:type="dxa"/>
            <w:noWrap/>
            <w:hideMark/>
          </w:tcPr>
          <w:p w14:paraId="45F452CB" w14:textId="77777777" w:rsidR="00675232" w:rsidRPr="00675232" w:rsidRDefault="00675232" w:rsidP="00675232">
            <w:r w:rsidRPr="00675232">
              <w:t>3.141594</w:t>
            </w:r>
          </w:p>
        </w:tc>
        <w:tc>
          <w:tcPr>
            <w:tcW w:w="1203" w:type="dxa"/>
            <w:noWrap/>
            <w:hideMark/>
          </w:tcPr>
          <w:p w14:paraId="49190EC3" w14:textId="77777777" w:rsidR="00675232" w:rsidRPr="00675232" w:rsidRDefault="00675232" w:rsidP="00675232">
            <w:r w:rsidRPr="00675232">
              <w:t>3.141349</w:t>
            </w:r>
          </w:p>
        </w:tc>
        <w:tc>
          <w:tcPr>
            <w:tcW w:w="1425" w:type="dxa"/>
            <w:noWrap/>
            <w:hideMark/>
          </w:tcPr>
          <w:p w14:paraId="61582096" w14:textId="77777777" w:rsidR="00675232" w:rsidRPr="00675232" w:rsidRDefault="00675232" w:rsidP="00675232">
            <w:r w:rsidRPr="00675232">
              <w:t>0.671089</w:t>
            </w:r>
          </w:p>
        </w:tc>
      </w:tr>
      <w:tr w:rsidR="00675232" w:rsidRPr="00675232" w14:paraId="251D4A22" w14:textId="77777777" w:rsidTr="00675232">
        <w:trPr>
          <w:trHeight w:val="292"/>
        </w:trPr>
        <w:tc>
          <w:tcPr>
            <w:tcW w:w="1191" w:type="dxa"/>
            <w:noWrap/>
            <w:hideMark/>
          </w:tcPr>
          <w:p w14:paraId="1432474D" w14:textId="77777777" w:rsidR="00675232" w:rsidRPr="00675232" w:rsidRDefault="00675232" w:rsidP="00675232">
            <w:r w:rsidRPr="00675232">
              <w:t>2</w:t>
            </w:r>
          </w:p>
        </w:tc>
        <w:tc>
          <w:tcPr>
            <w:tcW w:w="1190" w:type="dxa"/>
            <w:noWrap/>
            <w:hideMark/>
          </w:tcPr>
          <w:p w14:paraId="67E62119" w14:textId="77777777" w:rsidR="00675232" w:rsidRPr="00675232" w:rsidRDefault="00675232" w:rsidP="00675232">
            <w:r w:rsidRPr="00675232">
              <w:t>3.134926</w:t>
            </w:r>
          </w:p>
        </w:tc>
        <w:tc>
          <w:tcPr>
            <w:tcW w:w="1190" w:type="dxa"/>
            <w:noWrap/>
            <w:hideMark/>
          </w:tcPr>
          <w:p w14:paraId="0290AAE8" w14:textId="77777777" w:rsidR="00675232" w:rsidRPr="00675232" w:rsidRDefault="00675232" w:rsidP="00675232">
            <w:r w:rsidRPr="00675232">
              <w:t>3.141526</w:t>
            </w:r>
          </w:p>
        </w:tc>
        <w:tc>
          <w:tcPr>
            <w:tcW w:w="1190" w:type="dxa"/>
            <w:noWrap/>
            <w:hideMark/>
          </w:tcPr>
          <w:p w14:paraId="02F92C33" w14:textId="77777777" w:rsidR="00675232" w:rsidRPr="00675232" w:rsidRDefault="00675232" w:rsidP="00675232">
            <w:r w:rsidRPr="00675232">
              <w:t>3.141576</w:t>
            </w:r>
          </w:p>
        </w:tc>
        <w:tc>
          <w:tcPr>
            <w:tcW w:w="1190" w:type="dxa"/>
            <w:noWrap/>
            <w:hideMark/>
          </w:tcPr>
          <w:p w14:paraId="2C21508F" w14:textId="77777777" w:rsidR="00675232" w:rsidRPr="00675232" w:rsidRDefault="00675232" w:rsidP="00675232">
            <w:r w:rsidRPr="00675232">
              <w:t>3.141594</w:t>
            </w:r>
          </w:p>
        </w:tc>
        <w:tc>
          <w:tcPr>
            <w:tcW w:w="1203" w:type="dxa"/>
            <w:noWrap/>
            <w:hideMark/>
          </w:tcPr>
          <w:p w14:paraId="151C58FC" w14:textId="77777777" w:rsidR="00675232" w:rsidRPr="00675232" w:rsidRDefault="00675232" w:rsidP="00675232">
            <w:r w:rsidRPr="00675232">
              <w:t>3.142063</w:t>
            </w:r>
          </w:p>
        </w:tc>
        <w:tc>
          <w:tcPr>
            <w:tcW w:w="1425" w:type="dxa"/>
            <w:noWrap/>
            <w:hideMark/>
          </w:tcPr>
          <w:p w14:paraId="7B8E81FA" w14:textId="77777777" w:rsidR="00675232" w:rsidRPr="00675232" w:rsidRDefault="00675232" w:rsidP="00675232">
            <w:r w:rsidRPr="00675232">
              <w:t>1.342177</w:t>
            </w:r>
          </w:p>
        </w:tc>
      </w:tr>
      <w:tr w:rsidR="00675232" w:rsidRPr="00675232" w14:paraId="406D619F" w14:textId="77777777" w:rsidTr="00675232">
        <w:trPr>
          <w:trHeight w:val="292"/>
        </w:trPr>
        <w:tc>
          <w:tcPr>
            <w:tcW w:w="1191" w:type="dxa"/>
            <w:noWrap/>
            <w:hideMark/>
          </w:tcPr>
          <w:p w14:paraId="6FB1CCFF" w14:textId="77777777" w:rsidR="00675232" w:rsidRPr="00675232" w:rsidRDefault="00675232" w:rsidP="00675232">
            <w:r w:rsidRPr="00675232">
              <w:t>4</w:t>
            </w:r>
          </w:p>
        </w:tc>
        <w:tc>
          <w:tcPr>
            <w:tcW w:w="1190" w:type="dxa"/>
            <w:noWrap/>
            <w:hideMark/>
          </w:tcPr>
          <w:p w14:paraId="131239E4" w14:textId="77777777" w:rsidR="00675232" w:rsidRPr="00675232" w:rsidRDefault="00675232" w:rsidP="00675232">
            <w:r w:rsidRPr="00675232">
              <w:t>3.134926</w:t>
            </w:r>
          </w:p>
        </w:tc>
        <w:tc>
          <w:tcPr>
            <w:tcW w:w="1190" w:type="dxa"/>
            <w:noWrap/>
            <w:hideMark/>
          </w:tcPr>
          <w:p w14:paraId="3D439EFE" w14:textId="77777777" w:rsidR="00675232" w:rsidRPr="00675232" w:rsidRDefault="00675232" w:rsidP="00675232">
            <w:r w:rsidRPr="00675232">
              <w:t>3.141526</w:t>
            </w:r>
          </w:p>
        </w:tc>
        <w:tc>
          <w:tcPr>
            <w:tcW w:w="1190" w:type="dxa"/>
            <w:noWrap/>
            <w:hideMark/>
          </w:tcPr>
          <w:p w14:paraId="663754D5" w14:textId="77777777" w:rsidR="00675232" w:rsidRPr="00675232" w:rsidRDefault="00675232" w:rsidP="00675232">
            <w:r w:rsidRPr="00675232">
              <w:t>3.141576</w:t>
            </w:r>
          </w:p>
        </w:tc>
        <w:tc>
          <w:tcPr>
            <w:tcW w:w="1190" w:type="dxa"/>
            <w:noWrap/>
            <w:hideMark/>
          </w:tcPr>
          <w:p w14:paraId="73BE520E" w14:textId="77777777" w:rsidR="00675232" w:rsidRPr="00675232" w:rsidRDefault="00675232" w:rsidP="00675232">
            <w:r w:rsidRPr="00675232">
              <w:t>3.141594</w:t>
            </w:r>
          </w:p>
        </w:tc>
        <w:tc>
          <w:tcPr>
            <w:tcW w:w="1203" w:type="dxa"/>
            <w:noWrap/>
            <w:hideMark/>
          </w:tcPr>
          <w:p w14:paraId="675EEBC1" w14:textId="77777777" w:rsidR="00675232" w:rsidRPr="00675232" w:rsidRDefault="00675232" w:rsidP="00675232">
            <w:r w:rsidRPr="00675232">
              <w:t>3.14145</w:t>
            </w:r>
          </w:p>
        </w:tc>
        <w:tc>
          <w:tcPr>
            <w:tcW w:w="1425" w:type="dxa"/>
            <w:noWrap/>
            <w:hideMark/>
          </w:tcPr>
          <w:p w14:paraId="3F8730F1" w14:textId="77777777" w:rsidR="00675232" w:rsidRPr="00675232" w:rsidRDefault="00675232" w:rsidP="00675232">
            <w:r w:rsidRPr="00675232">
              <w:t>2.684355</w:t>
            </w:r>
          </w:p>
        </w:tc>
      </w:tr>
      <w:tr w:rsidR="00675232" w:rsidRPr="00675232" w14:paraId="0280AC4B" w14:textId="77777777" w:rsidTr="00675232">
        <w:trPr>
          <w:trHeight w:val="292"/>
        </w:trPr>
        <w:tc>
          <w:tcPr>
            <w:tcW w:w="1191" w:type="dxa"/>
            <w:noWrap/>
            <w:hideMark/>
          </w:tcPr>
          <w:p w14:paraId="3F46E2F5" w14:textId="77777777" w:rsidR="00675232" w:rsidRPr="00675232" w:rsidRDefault="00675232" w:rsidP="00675232">
            <w:r w:rsidRPr="00675232">
              <w:t>8</w:t>
            </w:r>
          </w:p>
        </w:tc>
        <w:tc>
          <w:tcPr>
            <w:tcW w:w="1190" w:type="dxa"/>
            <w:noWrap/>
            <w:hideMark/>
          </w:tcPr>
          <w:p w14:paraId="1D7DB4D0" w14:textId="77777777" w:rsidR="00675232" w:rsidRPr="00675232" w:rsidRDefault="00675232" w:rsidP="00675232">
            <w:r w:rsidRPr="00675232">
              <w:t>3.134926</w:t>
            </w:r>
          </w:p>
        </w:tc>
        <w:tc>
          <w:tcPr>
            <w:tcW w:w="1190" w:type="dxa"/>
            <w:noWrap/>
            <w:hideMark/>
          </w:tcPr>
          <w:p w14:paraId="7A8E40F0" w14:textId="77777777" w:rsidR="00675232" w:rsidRPr="00675232" w:rsidRDefault="00675232" w:rsidP="00675232">
            <w:r w:rsidRPr="00675232">
              <w:t>3.141526</w:t>
            </w:r>
          </w:p>
        </w:tc>
        <w:tc>
          <w:tcPr>
            <w:tcW w:w="1190" w:type="dxa"/>
            <w:noWrap/>
            <w:hideMark/>
          </w:tcPr>
          <w:p w14:paraId="3E5E2BED" w14:textId="77777777" w:rsidR="00675232" w:rsidRPr="00675232" w:rsidRDefault="00675232" w:rsidP="00675232">
            <w:r w:rsidRPr="00675232">
              <w:t>3.141576</w:t>
            </w:r>
          </w:p>
        </w:tc>
        <w:tc>
          <w:tcPr>
            <w:tcW w:w="1190" w:type="dxa"/>
            <w:noWrap/>
            <w:hideMark/>
          </w:tcPr>
          <w:p w14:paraId="3DC7FCF0" w14:textId="77777777" w:rsidR="00675232" w:rsidRPr="00675232" w:rsidRDefault="00675232" w:rsidP="00675232">
            <w:r w:rsidRPr="00675232">
              <w:t>3.141594</w:t>
            </w:r>
          </w:p>
        </w:tc>
        <w:tc>
          <w:tcPr>
            <w:tcW w:w="1203" w:type="dxa"/>
            <w:noWrap/>
            <w:hideMark/>
          </w:tcPr>
          <w:p w14:paraId="3C3F54DC" w14:textId="77777777" w:rsidR="00675232" w:rsidRPr="00675232" w:rsidRDefault="00675232" w:rsidP="00675232">
            <w:r w:rsidRPr="00675232">
              <w:t>3.141496</w:t>
            </w:r>
          </w:p>
        </w:tc>
        <w:tc>
          <w:tcPr>
            <w:tcW w:w="1425" w:type="dxa"/>
            <w:noWrap/>
            <w:hideMark/>
          </w:tcPr>
          <w:p w14:paraId="64A7554F" w14:textId="77777777" w:rsidR="00675232" w:rsidRPr="00675232" w:rsidRDefault="00675232" w:rsidP="00675232">
            <w:r w:rsidRPr="00675232">
              <w:t>3.146091</w:t>
            </w:r>
          </w:p>
        </w:tc>
      </w:tr>
      <w:tr w:rsidR="00675232" w:rsidRPr="00675232" w14:paraId="16DB6E51" w14:textId="77777777" w:rsidTr="00675232">
        <w:trPr>
          <w:trHeight w:val="292"/>
        </w:trPr>
        <w:tc>
          <w:tcPr>
            <w:tcW w:w="1191" w:type="dxa"/>
            <w:noWrap/>
            <w:hideMark/>
          </w:tcPr>
          <w:p w14:paraId="1D5E5EA3" w14:textId="77777777" w:rsidR="00675232" w:rsidRPr="00675232" w:rsidRDefault="00675232" w:rsidP="00675232">
            <w:r w:rsidRPr="00675232">
              <w:t>16</w:t>
            </w:r>
          </w:p>
        </w:tc>
        <w:tc>
          <w:tcPr>
            <w:tcW w:w="1190" w:type="dxa"/>
            <w:noWrap/>
            <w:hideMark/>
          </w:tcPr>
          <w:p w14:paraId="48615F32" w14:textId="77777777" w:rsidR="00675232" w:rsidRPr="00675232" w:rsidRDefault="00675232" w:rsidP="00675232">
            <w:r w:rsidRPr="00675232">
              <w:t>3.134926</w:t>
            </w:r>
          </w:p>
        </w:tc>
        <w:tc>
          <w:tcPr>
            <w:tcW w:w="1190" w:type="dxa"/>
            <w:noWrap/>
            <w:hideMark/>
          </w:tcPr>
          <w:p w14:paraId="5A8DD2AF" w14:textId="77777777" w:rsidR="00675232" w:rsidRPr="00675232" w:rsidRDefault="00675232" w:rsidP="00675232">
            <w:r w:rsidRPr="00675232">
              <w:t>3.141526</w:t>
            </w:r>
          </w:p>
        </w:tc>
        <w:tc>
          <w:tcPr>
            <w:tcW w:w="1190" w:type="dxa"/>
            <w:noWrap/>
            <w:hideMark/>
          </w:tcPr>
          <w:p w14:paraId="0DD87565" w14:textId="77777777" w:rsidR="00675232" w:rsidRPr="00675232" w:rsidRDefault="00675232" w:rsidP="00675232">
            <w:r w:rsidRPr="00675232">
              <w:t>3.141576</w:t>
            </w:r>
          </w:p>
        </w:tc>
        <w:tc>
          <w:tcPr>
            <w:tcW w:w="1190" w:type="dxa"/>
            <w:noWrap/>
            <w:hideMark/>
          </w:tcPr>
          <w:p w14:paraId="441C53CC" w14:textId="77777777" w:rsidR="00675232" w:rsidRPr="00675232" w:rsidRDefault="00675232" w:rsidP="00675232">
            <w:r w:rsidRPr="00675232">
              <w:t>3.141594</w:t>
            </w:r>
          </w:p>
        </w:tc>
        <w:tc>
          <w:tcPr>
            <w:tcW w:w="1203" w:type="dxa"/>
            <w:noWrap/>
            <w:hideMark/>
          </w:tcPr>
          <w:p w14:paraId="0DC7841E" w14:textId="77777777" w:rsidR="00675232" w:rsidRPr="00675232" w:rsidRDefault="00675232" w:rsidP="00675232">
            <w:r w:rsidRPr="00675232">
              <w:t>3.14161</w:t>
            </w:r>
          </w:p>
        </w:tc>
        <w:tc>
          <w:tcPr>
            <w:tcW w:w="1425" w:type="dxa"/>
            <w:noWrap/>
            <w:hideMark/>
          </w:tcPr>
          <w:p w14:paraId="3A241F8E" w14:textId="77777777" w:rsidR="00675232" w:rsidRPr="00675232" w:rsidRDefault="00675232" w:rsidP="00675232">
            <w:r w:rsidRPr="00675232">
              <w:t>3.164652</w:t>
            </w:r>
          </w:p>
        </w:tc>
      </w:tr>
      <w:tr w:rsidR="00675232" w:rsidRPr="00675232" w14:paraId="4E390F16" w14:textId="77777777" w:rsidTr="00675232">
        <w:trPr>
          <w:trHeight w:val="292"/>
        </w:trPr>
        <w:tc>
          <w:tcPr>
            <w:tcW w:w="1191" w:type="dxa"/>
            <w:noWrap/>
            <w:hideMark/>
          </w:tcPr>
          <w:p w14:paraId="7B23EA32" w14:textId="77777777" w:rsidR="00675232" w:rsidRPr="00675232" w:rsidRDefault="00675232" w:rsidP="00675232">
            <w:r w:rsidRPr="00675232">
              <w:t>32</w:t>
            </w:r>
          </w:p>
        </w:tc>
        <w:tc>
          <w:tcPr>
            <w:tcW w:w="1190" w:type="dxa"/>
            <w:noWrap/>
            <w:hideMark/>
          </w:tcPr>
          <w:p w14:paraId="2BDC7906" w14:textId="77777777" w:rsidR="00675232" w:rsidRPr="00675232" w:rsidRDefault="00675232" w:rsidP="00675232">
            <w:r w:rsidRPr="00675232">
              <w:t>3.134926</w:t>
            </w:r>
          </w:p>
        </w:tc>
        <w:tc>
          <w:tcPr>
            <w:tcW w:w="1190" w:type="dxa"/>
            <w:noWrap/>
            <w:hideMark/>
          </w:tcPr>
          <w:p w14:paraId="441BB492" w14:textId="77777777" w:rsidR="00675232" w:rsidRPr="00675232" w:rsidRDefault="00675232" w:rsidP="00675232">
            <w:r w:rsidRPr="00675232">
              <w:t>3.141526</w:t>
            </w:r>
          </w:p>
        </w:tc>
        <w:tc>
          <w:tcPr>
            <w:tcW w:w="1190" w:type="dxa"/>
            <w:noWrap/>
            <w:hideMark/>
          </w:tcPr>
          <w:p w14:paraId="75EB1343" w14:textId="77777777" w:rsidR="00675232" w:rsidRPr="00675232" w:rsidRDefault="00675232" w:rsidP="00675232">
            <w:r w:rsidRPr="00675232">
              <w:t>3.141576</w:t>
            </w:r>
          </w:p>
        </w:tc>
        <w:tc>
          <w:tcPr>
            <w:tcW w:w="1190" w:type="dxa"/>
            <w:noWrap/>
            <w:hideMark/>
          </w:tcPr>
          <w:p w14:paraId="564EE374" w14:textId="77777777" w:rsidR="00675232" w:rsidRPr="00675232" w:rsidRDefault="00675232" w:rsidP="00675232">
            <w:r w:rsidRPr="00675232">
              <w:t>3.141594</w:t>
            </w:r>
          </w:p>
        </w:tc>
        <w:tc>
          <w:tcPr>
            <w:tcW w:w="1203" w:type="dxa"/>
            <w:noWrap/>
            <w:hideMark/>
          </w:tcPr>
          <w:p w14:paraId="2B78CB8F" w14:textId="77777777" w:rsidR="00675232" w:rsidRPr="00675232" w:rsidRDefault="00675232" w:rsidP="00675232">
            <w:r w:rsidRPr="00675232">
              <w:t>3.141644</w:t>
            </w:r>
          </w:p>
        </w:tc>
        <w:tc>
          <w:tcPr>
            <w:tcW w:w="1425" w:type="dxa"/>
            <w:noWrap/>
            <w:hideMark/>
          </w:tcPr>
          <w:p w14:paraId="5425EE70" w14:textId="77777777" w:rsidR="00675232" w:rsidRPr="00675232" w:rsidRDefault="00675232" w:rsidP="00675232">
            <w:r w:rsidRPr="00675232">
              <w:t>3.147811</w:t>
            </w:r>
          </w:p>
        </w:tc>
      </w:tr>
      <w:tr w:rsidR="00675232" w:rsidRPr="00675232" w14:paraId="774141C7" w14:textId="77777777" w:rsidTr="00675232">
        <w:trPr>
          <w:trHeight w:val="292"/>
        </w:trPr>
        <w:tc>
          <w:tcPr>
            <w:tcW w:w="1191" w:type="dxa"/>
            <w:noWrap/>
            <w:hideMark/>
          </w:tcPr>
          <w:p w14:paraId="7E049502" w14:textId="77777777" w:rsidR="00675232" w:rsidRPr="00675232" w:rsidRDefault="00675232" w:rsidP="00675232">
            <w:r w:rsidRPr="00675232">
              <w:t>64</w:t>
            </w:r>
          </w:p>
        </w:tc>
        <w:tc>
          <w:tcPr>
            <w:tcW w:w="1190" w:type="dxa"/>
            <w:noWrap/>
            <w:hideMark/>
          </w:tcPr>
          <w:p w14:paraId="10D55BA6" w14:textId="77777777" w:rsidR="00675232" w:rsidRPr="00675232" w:rsidRDefault="00675232" w:rsidP="00675232">
            <w:r w:rsidRPr="00675232">
              <w:t>3.134926</w:t>
            </w:r>
          </w:p>
        </w:tc>
        <w:tc>
          <w:tcPr>
            <w:tcW w:w="1190" w:type="dxa"/>
            <w:noWrap/>
            <w:hideMark/>
          </w:tcPr>
          <w:p w14:paraId="6429B4C3" w14:textId="77777777" w:rsidR="00675232" w:rsidRPr="00675232" w:rsidRDefault="00675232" w:rsidP="00675232">
            <w:r w:rsidRPr="00675232">
              <w:t>3.141526</w:t>
            </w:r>
          </w:p>
        </w:tc>
        <w:tc>
          <w:tcPr>
            <w:tcW w:w="1190" w:type="dxa"/>
            <w:noWrap/>
            <w:hideMark/>
          </w:tcPr>
          <w:p w14:paraId="2F08854B" w14:textId="77777777" w:rsidR="00675232" w:rsidRPr="00675232" w:rsidRDefault="00675232" w:rsidP="00675232">
            <w:r w:rsidRPr="00675232">
              <w:t>3.141576</w:t>
            </w:r>
          </w:p>
        </w:tc>
        <w:tc>
          <w:tcPr>
            <w:tcW w:w="1190" w:type="dxa"/>
            <w:noWrap/>
            <w:hideMark/>
          </w:tcPr>
          <w:p w14:paraId="74EE49A9" w14:textId="77777777" w:rsidR="00675232" w:rsidRPr="00675232" w:rsidRDefault="00675232" w:rsidP="00675232">
            <w:r w:rsidRPr="00675232">
              <w:t>3.141594</w:t>
            </w:r>
          </w:p>
        </w:tc>
        <w:tc>
          <w:tcPr>
            <w:tcW w:w="1203" w:type="dxa"/>
            <w:noWrap/>
            <w:hideMark/>
          </w:tcPr>
          <w:p w14:paraId="748CDA2B" w14:textId="77777777" w:rsidR="00675232" w:rsidRPr="00675232" w:rsidRDefault="00675232" w:rsidP="00675232">
            <w:r w:rsidRPr="00675232">
              <w:t>3.141587</w:t>
            </w:r>
          </w:p>
        </w:tc>
        <w:tc>
          <w:tcPr>
            <w:tcW w:w="1425" w:type="dxa"/>
            <w:noWrap/>
            <w:hideMark/>
          </w:tcPr>
          <w:p w14:paraId="5A9A9489" w14:textId="77777777" w:rsidR="00675232" w:rsidRPr="00675232" w:rsidRDefault="00675232" w:rsidP="00675232">
            <w:r w:rsidRPr="00675232">
              <w:t>3.145799</w:t>
            </w:r>
          </w:p>
        </w:tc>
      </w:tr>
      <w:tr w:rsidR="00675232" w:rsidRPr="00675232" w14:paraId="1B960FFB" w14:textId="77777777" w:rsidTr="00675232">
        <w:trPr>
          <w:trHeight w:val="292"/>
        </w:trPr>
        <w:tc>
          <w:tcPr>
            <w:tcW w:w="1191" w:type="dxa"/>
            <w:noWrap/>
            <w:hideMark/>
          </w:tcPr>
          <w:p w14:paraId="1D8572B8" w14:textId="77777777" w:rsidR="00675232" w:rsidRPr="00675232" w:rsidRDefault="00675232" w:rsidP="00675232">
            <w:r w:rsidRPr="00675232">
              <w:t>128</w:t>
            </w:r>
          </w:p>
        </w:tc>
        <w:tc>
          <w:tcPr>
            <w:tcW w:w="1190" w:type="dxa"/>
            <w:noWrap/>
            <w:hideMark/>
          </w:tcPr>
          <w:p w14:paraId="238EC766" w14:textId="77777777" w:rsidR="00675232" w:rsidRPr="00675232" w:rsidRDefault="00675232" w:rsidP="00675232">
            <w:r w:rsidRPr="00675232">
              <w:t>3.134926</w:t>
            </w:r>
          </w:p>
        </w:tc>
        <w:tc>
          <w:tcPr>
            <w:tcW w:w="1190" w:type="dxa"/>
            <w:noWrap/>
            <w:hideMark/>
          </w:tcPr>
          <w:p w14:paraId="378463A1" w14:textId="77777777" w:rsidR="00675232" w:rsidRPr="00675232" w:rsidRDefault="00675232" w:rsidP="00675232">
            <w:r w:rsidRPr="00675232">
              <w:t>3.141526</w:t>
            </w:r>
          </w:p>
        </w:tc>
        <w:tc>
          <w:tcPr>
            <w:tcW w:w="1190" w:type="dxa"/>
            <w:noWrap/>
            <w:hideMark/>
          </w:tcPr>
          <w:p w14:paraId="6CEEED94" w14:textId="77777777" w:rsidR="00675232" w:rsidRPr="00675232" w:rsidRDefault="00675232" w:rsidP="00675232">
            <w:r w:rsidRPr="00675232">
              <w:t>3.141576</w:t>
            </w:r>
          </w:p>
        </w:tc>
        <w:tc>
          <w:tcPr>
            <w:tcW w:w="1190" w:type="dxa"/>
            <w:noWrap/>
            <w:hideMark/>
          </w:tcPr>
          <w:p w14:paraId="251D3BA8" w14:textId="77777777" w:rsidR="00675232" w:rsidRPr="00675232" w:rsidRDefault="00675232" w:rsidP="00675232">
            <w:r w:rsidRPr="00675232">
              <w:t>3.141594</w:t>
            </w:r>
          </w:p>
        </w:tc>
        <w:tc>
          <w:tcPr>
            <w:tcW w:w="1203" w:type="dxa"/>
            <w:noWrap/>
            <w:hideMark/>
          </w:tcPr>
          <w:p w14:paraId="6D865D4B" w14:textId="77777777" w:rsidR="00675232" w:rsidRPr="00675232" w:rsidRDefault="00675232" w:rsidP="00675232">
            <w:r w:rsidRPr="00675232">
              <w:t>3.141592</w:t>
            </w:r>
          </w:p>
        </w:tc>
        <w:tc>
          <w:tcPr>
            <w:tcW w:w="1425" w:type="dxa"/>
            <w:noWrap/>
            <w:hideMark/>
          </w:tcPr>
          <w:p w14:paraId="56B5E81A" w14:textId="77777777" w:rsidR="00675232" w:rsidRPr="00675232" w:rsidRDefault="00675232" w:rsidP="00675232">
            <w:r w:rsidRPr="00675232">
              <w:t>3.143363</w:t>
            </w:r>
          </w:p>
        </w:tc>
      </w:tr>
    </w:tbl>
    <w:p w14:paraId="3D23870E" w14:textId="66EFBE30" w:rsidR="00F659E2" w:rsidRDefault="00675232">
      <w:r>
        <w:fldChar w:fldCharType="end"/>
      </w:r>
      <w:r w:rsidR="00F659E2">
        <w:fldChar w:fldCharType="begin"/>
      </w:r>
      <w:r w:rsidR="00F659E2">
        <w:instrText xml:space="preserve"> LINK Excel.Sheet.12 "Book1" "Sheet1!R1C1:R9C6" \a \f 5 \h  \* MERGEFORMAT </w:instrText>
      </w:r>
      <w:r w:rsidR="00F659E2">
        <w:fldChar w:fldCharType="separate"/>
      </w:r>
    </w:p>
    <w:p w14:paraId="2EEC4902" w14:textId="67DC2C4E" w:rsidR="00F659E2" w:rsidRDefault="00F659E2">
      <w:r>
        <w:fldChar w:fldCharType="end"/>
      </w:r>
      <w:r>
        <w:t>Table.4 Integral evaluation using different number of trapezoids vs. threads.</w:t>
      </w:r>
    </w:p>
    <w:p w14:paraId="53263E8E" w14:textId="77777777" w:rsidR="006044A0" w:rsidRDefault="006044A0"/>
    <w:p w14:paraId="4CBA0F94" w14:textId="489EDFC3" w:rsidR="006044A0" w:rsidRDefault="006044A0">
      <w:r>
        <w:rPr>
          <w:noProof/>
        </w:rPr>
        <w:drawing>
          <wp:inline distT="0" distB="0" distL="0" distR="0" wp14:anchorId="73E056AA" wp14:editId="266DAC0B">
            <wp:extent cx="3168502" cy="2247052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554" cy="23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14F2" w14:textId="5544FCC5" w:rsidR="006044A0" w:rsidRDefault="006044A0" w:rsidP="006044A0">
      <w:r>
        <w:t>Figure.3 Plot of integral approximation vs. threads.</w:t>
      </w:r>
    </w:p>
    <w:p w14:paraId="11FB1070" w14:textId="5E6DC4C2" w:rsidR="006044A0" w:rsidRDefault="006044A0" w:rsidP="006044A0"/>
    <w:p w14:paraId="34222869" w14:textId="1D750722" w:rsidR="00E77C9C" w:rsidRDefault="00E77C9C" w:rsidP="006044A0"/>
    <w:p w14:paraId="2D9F65AA" w14:textId="77777777" w:rsidR="00E77C9C" w:rsidRDefault="00E77C9C" w:rsidP="006044A0"/>
    <w:p w14:paraId="1F6ACA75" w14:textId="26E82801" w:rsidR="00A81DF0" w:rsidRDefault="00A81DF0" w:rsidP="00A81DF0">
      <w:r>
        <w:t xml:space="preserve">Since the dgx.sdsu.edu server was down and was not available for use, I accessed the notos.sdsu.edu server to compute the </w:t>
      </w:r>
      <w:r>
        <w:t>integral evaluation</w:t>
      </w:r>
      <w:r>
        <w:t>.</w:t>
      </w:r>
    </w:p>
    <w:p w14:paraId="41EB8A6B" w14:textId="33536955" w:rsidR="00A81DF0" w:rsidRDefault="00A81DF0" w:rsidP="006044A0"/>
    <w:p w14:paraId="21FCB9D9" w14:textId="20FADF2B" w:rsidR="00A81DF0" w:rsidRDefault="00A81DF0" w:rsidP="006044A0">
      <w:r>
        <w:t xml:space="preserve">The approximation of integral started somewhat accurate result. As I increase the number of trapezoids, the integral </w:t>
      </w:r>
      <w:r w:rsidR="00F659E2">
        <w:t>outputs value closer to pi.</w:t>
      </w:r>
      <w:r w:rsidR="00E1403F">
        <w:t xml:space="preserve"> I was not able to observe a quasilinear speedup until I used </w:t>
      </w:r>
      <w:r w:rsidR="00675232" w:rsidRPr="00675232">
        <w:t>100000000</w:t>
      </w:r>
      <w:r w:rsidR="00675232">
        <w:t xml:space="preserve"> trapezoids which resulted in poor evaluation of integral with less threads.</w:t>
      </w:r>
    </w:p>
    <w:sectPr w:rsidR="00A8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B8"/>
    <w:rsid w:val="000035F7"/>
    <w:rsid w:val="000B7E8C"/>
    <w:rsid w:val="003A1927"/>
    <w:rsid w:val="00584EA1"/>
    <w:rsid w:val="00597657"/>
    <w:rsid w:val="006044A0"/>
    <w:rsid w:val="00675232"/>
    <w:rsid w:val="0082529E"/>
    <w:rsid w:val="0087256E"/>
    <w:rsid w:val="008A4154"/>
    <w:rsid w:val="008D7C7F"/>
    <w:rsid w:val="008E54E0"/>
    <w:rsid w:val="009822C1"/>
    <w:rsid w:val="00A160F2"/>
    <w:rsid w:val="00A81DF0"/>
    <w:rsid w:val="00A97D88"/>
    <w:rsid w:val="00AA5302"/>
    <w:rsid w:val="00AD768E"/>
    <w:rsid w:val="00AE7F67"/>
    <w:rsid w:val="00CF3B72"/>
    <w:rsid w:val="00D848C3"/>
    <w:rsid w:val="00E1403F"/>
    <w:rsid w:val="00E77C9C"/>
    <w:rsid w:val="00ED1EEB"/>
    <w:rsid w:val="00F176AD"/>
    <w:rsid w:val="00F659E2"/>
    <w:rsid w:val="00F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CBD14"/>
  <w15:chartTrackingRefBased/>
  <w15:docId w15:val="{1EF151D9-C07E-5C41-93F4-BEE4EE18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D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D7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Suzuki</dc:creator>
  <cp:keywords/>
  <dc:description/>
  <cp:lastModifiedBy>Hiro Suzuki</cp:lastModifiedBy>
  <cp:revision>18</cp:revision>
  <dcterms:created xsi:type="dcterms:W3CDTF">2022-03-13T04:50:00Z</dcterms:created>
  <dcterms:modified xsi:type="dcterms:W3CDTF">2022-03-15T07:38:00Z</dcterms:modified>
</cp:coreProperties>
</file>