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B6AEE" w14:textId="0456DF2D" w:rsidR="00D83140" w:rsidRPr="00496F67" w:rsidRDefault="00D83140" w:rsidP="00D83140">
      <w:pPr>
        <w:spacing w:after="0" w:line="240" w:lineRule="auto"/>
        <w:jc w:val="center"/>
        <w:rPr>
          <w:rFonts w:ascii="Century Gothic" w:hAnsi="Century Gothic"/>
          <w:b/>
          <w:bCs/>
          <w:sz w:val="44"/>
          <w:szCs w:val="44"/>
          <w:lang w:val="uk-UA"/>
        </w:rPr>
      </w:pPr>
      <w:r w:rsidRPr="00D83140">
        <w:rPr>
          <w:rFonts w:ascii="Century Gothic" w:hAnsi="Century Gothic"/>
          <w:b/>
          <w:bCs/>
          <w:sz w:val="44"/>
          <w:szCs w:val="44"/>
        </w:rPr>
        <w:t>PRODUCT REQUIREMENTS</w:t>
      </w:r>
    </w:p>
    <w:p w14:paraId="74E2100A" w14:textId="77777777" w:rsidR="00D83140" w:rsidRPr="00D83140" w:rsidRDefault="00D83140" w:rsidP="00D83140">
      <w:pPr>
        <w:spacing w:after="0" w:line="240" w:lineRule="auto"/>
        <w:rPr>
          <w:rFonts w:ascii="Century Gothic" w:eastAsia="Times New Roman" w:hAnsi="Century Gothic" w:cs="Calibri"/>
          <w:kern w:val="0"/>
          <w:sz w:val="24"/>
          <w:szCs w:val="24"/>
          <w14:ligatures w14:val="none"/>
        </w:rPr>
      </w:pPr>
    </w:p>
    <w:tbl>
      <w:tblPr>
        <w:tblStyle w:val="a3"/>
        <w:tblW w:w="9854" w:type="dxa"/>
        <w:tblLook w:val="04A0" w:firstRow="1" w:lastRow="0" w:firstColumn="1" w:lastColumn="0" w:noHBand="0" w:noVBand="1"/>
      </w:tblPr>
      <w:tblGrid>
        <w:gridCol w:w="1951"/>
        <w:gridCol w:w="7903"/>
      </w:tblGrid>
      <w:tr w:rsidR="00D83140" w:rsidRPr="00D83140" w14:paraId="0331CC89" w14:textId="77777777" w:rsidTr="00D83140">
        <w:trPr>
          <w:cantSplit/>
          <w:trHeight w:val="567"/>
        </w:trPr>
        <w:tc>
          <w:tcPr>
            <w:tcW w:w="1951" w:type="dxa"/>
            <w:shd w:val="clear" w:color="auto" w:fill="D9D9D9" w:themeFill="background1" w:themeFillShade="D9"/>
            <w:vAlign w:val="center"/>
          </w:tcPr>
          <w:p w14:paraId="1F8E38D6" w14:textId="77777777" w:rsidR="00D83140" w:rsidRPr="00D83140" w:rsidRDefault="00D83140" w:rsidP="00D8314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</w:pPr>
            <w:r w:rsidRPr="00D83140"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  <w:t>PRODUCT TITLE</w:t>
            </w:r>
          </w:p>
        </w:tc>
        <w:tc>
          <w:tcPr>
            <w:tcW w:w="7903" w:type="dxa"/>
            <w:vAlign w:val="center"/>
          </w:tcPr>
          <w:p w14:paraId="2DBB3D77" w14:textId="46C5428E" w:rsidR="00D83140" w:rsidRPr="00E36DA6" w:rsidRDefault="00B14EAB" w:rsidP="00D8314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</w:pPr>
            <w:r w:rsidRPr="00B14EAB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>Cinecloud</w:t>
            </w:r>
            <w:r w:rsid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 xml:space="preserve"> </w:t>
            </w:r>
            <w:r w:rsidR="00D83140" w:rsidRPr="00D83140"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  <w:t xml:space="preserve">– </w:t>
            </w:r>
            <w:r w:rsid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 xml:space="preserve">система </w:t>
            </w:r>
            <w:r w:rsid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  <w:t>online-</w:t>
            </w:r>
            <w:r w:rsid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>кінотеатру</w:t>
            </w:r>
          </w:p>
        </w:tc>
      </w:tr>
      <w:tr w:rsidR="00D83140" w:rsidRPr="00D83140" w14:paraId="49E25BBA" w14:textId="77777777" w:rsidTr="00D83140">
        <w:trPr>
          <w:cantSplit/>
          <w:trHeight w:val="567"/>
        </w:trPr>
        <w:tc>
          <w:tcPr>
            <w:tcW w:w="1951" w:type="dxa"/>
            <w:shd w:val="clear" w:color="auto" w:fill="D9D9D9" w:themeFill="background1" w:themeFillShade="D9"/>
            <w:vAlign w:val="center"/>
          </w:tcPr>
          <w:p w14:paraId="28805021" w14:textId="77777777" w:rsidR="00D83140" w:rsidRPr="00D83140" w:rsidRDefault="00D83140" w:rsidP="00D8314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</w:pPr>
            <w:r w:rsidRPr="00D83140"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  <w:t>AUTHORS</w:t>
            </w:r>
          </w:p>
        </w:tc>
        <w:tc>
          <w:tcPr>
            <w:tcW w:w="7903" w:type="dxa"/>
            <w:vAlign w:val="center"/>
          </w:tcPr>
          <w:p w14:paraId="5D8EC9D8" w14:textId="45B25E5F" w:rsidR="00D83140" w:rsidRPr="00281763" w:rsidRDefault="00281763" w:rsidP="00D8314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>Казімір В. І. та Репетовський В.В.</w:t>
            </w:r>
          </w:p>
        </w:tc>
      </w:tr>
      <w:tr w:rsidR="00D83140" w:rsidRPr="00D83140" w14:paraId="7EA25876" w14:textId="77777777" w:rsidTr="00D83140">
        <w:trPr>
          <w:cantSplit/>
          <w:trHeight w:val="567"/>
        </w:trPr>
        <w:tc>
          <w:tcPr>
            <w:tcW w:w="1951" w:type="dxa"/>
            <w:shd w:val="clear" w:color="auto" w:fill="D9D9D9" w:themeFill="background1" w:themeFillShade="D9"/>
            <w:vAlign w:val="center"/>
          </w:tcPr>
          <w:p w14:paraId="0BE5DCDE" w14:textId="77777777" w:rsidR="00D83140" w:rsidRPr="00D83140" w:rsidRDefault="00D83140" w:rsidP="00D8314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</w:pPr>
            <w:r w:rsidRPr="00D83140"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7903" w:type="dxa"/>
            <w:vAlign w:val="center"/>
          </w:tcPr>
          <w:p w14:paraId="0C56F284" w14:textId="27AC4D87" w:rsidR="00D83140" w:rsidRPr="004B1748" w:rsidRDefault="004B1748" w:rsidP="00D83140">
            <w:pPr>
              <w:spacing w:after="0" w:line="240" w:lineRule="auto"/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>(22.09.25)</w:t>
            </w:r>
          </w:p>
        </w:tc>
      </w:tr>
    </w:tbl>
    <w:p w14:paraId="3528B502" w14:textId="77777777" w:rsidR="00D83140" w:rsidRPr="00D83140" w:rsidRDefault="00D83140" w:rsidP="00D83140">
      <w:pPr>
        <w:spacing w:after="0" w:line="240" w:lineRule="auto"/>
        <w:rPr>
          <w:rFonts w:ascii="Century Gothic" w:eastAsia="Times New Roman" w:hAnsi="Century Gothic" w:cs="Calibri"/>
          <w:kern w:val="0"/>
          <w:sz w:val="24"/>
          <w:szCs w:val="24"/>
          <w14:ligatures w14:val="none"/>
        </w:rPr>
      </w:pPr>
    </w:p>
    <w:p w14:paraId="75B4D73A" w14:textId="77777777" w:rsidR="00D83140" w:rsidRPr="00D83140" w:rsidRDefault="00D83140" w:rsidP="00D83140">
      <w:pPr>
        <w:spacing w:after="0" w:line="240" w:lineRule="auto"/>
        <w:rPr>
          <w:rFonts w:ascii="Century Gothic" w:eastAsia="Times New Roman" w:hAnsi="Century Gothic" w:cs="Calibri"/>
          <w:kern w:val="0"/>
          <w:sz w:val="24"/>
          <w:szCs w:val="24"/>
          <w14:ligatures w14:val="none"/>
        </w:rPr>
      </w:pPr>
      <w:r w:rsidRPr="00D83140">
        <w:rPr>
          <w:rFonts w:ascii="Century Gothic" w:eastAsia="Times New Roman" w:hAnsi="Century Gothic" w:cs="Calibri"/>
          <w:kern w:val="0"/>
          <w:sz w:val="36"/>
          <w:szCs w:val="36"/>
          <w14:ligatures w14:val="none"/>
        </w:rPr>
        <w:t>OVERVIEW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83140" w:rsidRPr="00D83140" w14:paraId="34BF4C08" w14:textId="77777777" w:rsidTr="00E36DA6">
        <w:tc>
          <w:tcPr>
            <w:tcW w:w="9854" w:type="dxa"/>
          </w:tcPr>
          <w:p w14:paraId="3F7C3D5B" w14:textId="76FE6209" w:rsidR="00E36DA6" w:rsidRPr="00E36DA6" w:rsidRDefault="00E36DA6" w:rsidP="00E36DA6">
            <w:pPr>
              <w:spacing w:after="0" w:line="276" w:lineRule="auto"/>
              <w:jc w:val="both"/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</w:pPr>
            <w:r w:rsidRP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 xml:space="preserve">Система онлайн-кінотеатру </w:t>
            </w:r>
            <w:r w:rsidR="00B14EAB" w:rsidRPr="00B14EAB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>Cinecloud</w:t>
            </w:r>
            <w:r w:rsidRP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 xml:space="preserve"> — це програмне забезпечення, яке автоматизує процеси надання відеоконтенту користувачам, об’єднуючи управління контентом, взаємодію з користувачами та платіжні сервіси в єдиному інформаційному середовищі для підвищення ефективності роботи. Система включає управління обліковими записами користувачів, обробку підписок і платежів, адміністрування каталогу контенту, сервіси рекомендацій, моніторинг переглядів, а також інтеграцію із зовнішніми сервісами, такими як платіжні шлюзи, email/SMS-сповіщення та соціальні мережі.</w:t>
            </w:r>
          </w:p>
          <w:p w14:paraId="1C4AA3BA" w14:textId="69446A6D" w:rsidR="00E36DA6" w:rsidRPr="00E36DA6" w:rsidRDefault="00E36DA6" w:rsidP="00E36DA6">
            <w:pPr>
              <w:spacing w:after="0" w:line="276" w:lineRule="auto"/>
              <w:jc w:val="both"/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</w:pPr>
            <w:r w:rsidRP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 xml:space="preserve">Система </w:t>
            </w:r>
            <w:r w:rsidR="00B14EAB" w:rsidRPr="00B14EAB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>Cinecloud</w:t>
            </w:r>
            <w:r w:rsidRP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 xml:space="preserve"> поєднує модулі управління відеоконтентом (CMS), управління користувачами, підписками та білінгом, інтегрований медіаплеєр, а також інструменти для аналізу активності користувачів і формування звітів для адміністраторів.</w:t>
            </w:r>
          </w:p>
          <w:p w14:paraId="3E5DEFA4" w14:textId="1D377DB7" w:rsidR="00D83140" w:rsidRPr="00E36DA6" w:rsidRDefault="00E36DA6" w:rsidP="00E36DA6">
            <w:pPr>
              <w:spacing w:after="0" w:line="276" w:lineRule="auto"/>
              <w:jc w:val="both"/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</w:pPr>
            <w:r w:rsidRPr="00E36DA6">
              <w:rPr>
                <w:rFonts w:ascii="Century Gothic" w:eastAsia="Times New Roman" w:hAnsi="Century Gothic" w:cs="Calibri"/>
                <w:kern w:val="0"/>
                <w:sz w:val="24"/>
                <w:szCs w:val="24"/>
                <w:lang w:val="uk-UA"/>
                <w14:ligatures w14:val="none"/>
              </w:rPr>
              <w:t>Використання такої системи допомагає оптимізувати роботу платформи, підвищити якість обслуговування користувачів, персоналізувати рекомендації та збільшити прибутковість бізнесу.</w:t>
            </w:r>
          </w:p>
        </w:tc>
      </w:tr>
    </w:tbl>
    <w:p w14:paraId="5B834DD3" w14:textId="77777777" w:rsidR="00BC13EB" w:rsidRPr="00BC13EB" w:rsidRDefault="00BC13EB" w:rsidP="00D83140">
      <w:pPr>
        <w:spacing w:after="0" w:line="240" w:lineRule="auto"/>
        <w:jc w:val="both"/>
        <w:rPr>
          <w:rFonts w:ascii="Century Gothic" w:eastAsia="Times New Roman" w:hAnsi="Century Gothic" w:cs="Calibri"/>
          <w:kern w:val="0"/>
          <w:sz w:val="24"/>
          <w:szCs w:val="24"/>
          <w:lang w:val="uk-UA"/>
          <w14:ligatures w14:val="none"/>
        </w:rPr>
      </w:pPr>
    </w:p>
    <w:p w14:paraId="10DBA5FA" w14:textId="0559A7B4" w:rsidR="004B0A26" w:rsidRDefault="004B0A26" w:rsidP="00D83140">
      <w:pPr>
        <w:spacing w:after="0" w:line="240" w:lineRule="auto"/>
        <w:jc w:val="both"/>
        <w:rPr>
          <w:rFonts w:ascii="Century Gothic" w:eastAsia="Times New Roman" w:hAnsi="Century Gothic" w:cs="Calibri"/>
          <w:kern w:val="0"/>
          <w:sz w:val="36"/>
          <w:szCs w:val="36"/>
          <w:lang w:val="uk-UA"/>
          <w14:ligatures w14:val="none"/>
        </w:rPr>
      </w:pPr>
      <w:r w:rsidRPr="004B0A26">
        <w:rPr>
          <w:rFonts w:ascii="Century Gothic" w:eastAsia="Times New Roman" w:hAnsi="Century Gothic" w:cs="Calibri"/>
          <w:kern w:val="0"/>
          <w:sz w:val="36"/>
          <w:szCs w:val="36"/>
          <w14:ligatures w14:val="none"/>
        </w:rPr>
        <w:t>H</w:t>
      </w:r>
      <w:r>
        <w:rPr>
          <w:rFonts w:ascii="Century Gothic" w:eastAsia="Times New Roman" w:hAnsi="Century Gothic" w:cs="Calibri"/>
          <w:kern w:val="0"/>
          <w:sz w:val="36"/>
          <w:szCs w:val="36"/>
          <w14:ligatures w14:val="none"/>
        </w:rPr>
        <w:t>IGH</w:t>
      </w:r>
      <w:r w:rsidRPr="004B0A26">
        <w:rPr>
          <w:rFonts w:ascii="Century Gothic" w:eastAsia="Times New Roman" w:hAnsi="Century Gothic" w:cs="Calibri"/>
          <w:kern w:val="0"/>
          <w:sz w:val="36"/>
          <w:szCs w:val="36"/>
          <w14:ligatures w14:val="none"/>
        </w:rPr>
        <w:t>-</w:t>
      </w:r>
      <w:r>
        <w:rPr>
          <w:rFonts w:ascii="Century Gothic" w:eastAsia="Times New Roman" w:hAnsi="Century Gothic" w:cs="Calibri"/>
          <w:kern w:val="0"/>
          <w:sz w:val="36"/>
          <w:szCs w:val="36"/>
          <w14:ligatures w14:val="none"/>
        </w:rPr>
        <w:t>LEVEL</w:t>
      </w:r>
      <w:r w:rsidRPr="004B0A26">
        <w:rPr>
          <w:rFonts w:ascii="Century Gothic" w:eastAsia="Times New Roman" w:hAnsi="Century Gothic" w:cs="Calibri"/>
          <w:kern w:val="0"/>
          <w:sz w:val="36"/>
          <w:szCs w:val="36"/>
          <w14:ligatures w14:val="none"/>
        </w:rPr>
        <w:t xml:space="preserve"> </w:t>
      </w:r>
      <w:r w:rsidRPr="00D83140">
        <w:rPr>
          <w:rFonts w:ascii="Century Gothic" w:eastAsia="Times New Roman" w:hAnsi="Century Gothic" w:cs="Calibri"/>
          <w:kern w:val="0"/>
          <w:sz w:val="36"/>
          <w:szCs w:val="36"/>
          <w14:ligatures w14:val="none"/>
        </w:rPr>
        <w:t>REQUIREMENTS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00"/>
        <w:gridCol w:w="8254"/>
      </w:tblGrid>
      <w:tr w:rsidR="004D7129" w:rsidRPr="00D83140" w14:paraId="072C437D" w14:textId="77777777" w:rsidTr="005B71E1">
        <w:tc>
          <w:tcPr>
            <w:tcW w:w="1600" w:type="dxa"/>
            <w:shd w:val="clear" w:color="auto" w:fill="D9D9D9" w:themeFill="background1" w:themeFillShade="D9"/>
            <w:vAlign w:val="center"/>
          </w:tcPr>
          <w:p w14:paraId="605DF047" w14:textId="77777777" w:rsidR="004D7129" w:rsidRPr="00D83140" w:rsidRDefault="004D7129" w:rsidP="005B71E1">
            <w:pPr>
              <w:spacing w:before="200" w:after="200" w:line="240" w:lineRule="auto"/>
            </w:pPr>
            <w:r w:rsidRPr="00D83140"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  <w:t>Req.ID</w:t>
            </w:r>
          </w:p>
        </w:tc>
        <w:tc>
          <w:tcPr>
            <w:tcW w:w="8254" w:type="dxa"/>
            <w:shd w:val="clear" w:color="auto" w:fill="D9D9D9" w:themeFill="background1" w:themeFillShade="D9"/>
            <w:vAlign w:val="center"/>
          </w:tcPr>
          <w:p w14:paraId="0ED7C84F" w14:textId="1BDB7ABA" w:rsidR="004D7129" w:rsidRPr="00D83140" w:rsidRDefault="004D7129" w:rsidP="005B71E1">
            <w:pPr>
              <w:spacing w:before="200" w:after="200" w:line="240" w:lineRule="auto"/>
            </w:pPr>
            <w:r w:rsidRPr="004D7129"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  <w:t>HIGH-LEVEL</w:t>
            </w:r>
            <w:r w:rsidRPr="00D83140"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D83140">
              <w:rPr>
                <w:rFonts w:ascii="Century Gothic" w:hAnsi="Century Gothic" w:cs="Times New Roman"/>
                <w:bCs/>
                <w:iCs/>
                <w:sz w:val="24"/>
                <w:szCs w:val="24"/>
              </w:rPr>
              <w:t>REQUIREMENTS DESCRIPTION</w:t>
            </w:r>
          </w:p>
        </w:tc>
      </w:tr>
      <w:tr w:rsidR="0008244D" w:rsidRPr="00A5188A" w14:paraId="46B2C0A3" w14:textId="77777777" w:rsidTr="005B081D">
        <w:tc>
          <w:tcPr>
            <w:tcW w:w="1600" w:type="dxa"/>
          </w:tcPr>
          <w:p w14:paraId="216F38EC" w14:textId="44F4729D" w:rsidR="0008244D" w:rsidRPr="005B081D" w:rsidRDefault="0008244D" w:rsidP="0008244D">
            <w:pPr>
              <w:spacing w:after="0" w:line="240" w:lineRule="auto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5B081D">
              <w:rPr>
                <w:rFonts w:ascii="Century Gothic" w:hAnsi="Century Gothic" w:cs="Calibri"/>
                <w:color w:val="000000"/>
                <w:sz w:val="24"/>
                <w:szCs w:val="24"/>
              </w:rPr>
              <w:t>HLR 01</w:t>
            </w:r>
          </w:p>
        </w:tc>
        <w:tc>
          <w:tcPr>
            <w:tcW w:w="8254" w:type="dxa"/>
          </w:tcPr>
          <w:p w14:paraId="42E783A9" w14:textId="20F37925" w:rsidR="0008244D" w:rsidRPr="005B081D" w:rsidRDefault="0008244D" w:rsidP="0008244D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5B081D">
              <w:rPr>
                <w:rFonts w:ascii="Century Gothic" w:hAnsi="Century Gothic"/>
                <w:sz w:val="24"/>
                <w:szCs w:val="24"/>
              </w:rPr>
              <w:t>Забезпечувати безпечний доступ користувачів через аутентифікацію та авторизацію.</w:t>
            </w:r>
          </w:p>
        </w:tc>
      </w:tr>
      <w:tr w:rsidR="0008244D" w:rsidRPr="00D83140" w14:paraId="0446B277" w14:textId="77777777" w:rsidTr="005B081D">
        <w:tc>
          <w:tcPr>
            <w:tcW w:w="1600" w:type="dxa"/>
          </w:tcPr>
          <w:p w14:paraId="2DAACCF6" w14:textId="70DDCC98" w:rsidR="0008244D" w:rsidRPr="005B081D" w:rsidRDefault="0008244D" w:rsidP="0008244D">
            <w:pPr>
              <w:spacing w:after="0" w:line="240" w:lineRule="auto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5B081D">
              <w:rPr>
                <w:rFonts w:ascii="Century Gothic" w:hAnsi="Century Gothic" w:cs="Calibri"/>
                <w:color w:val="000000"/>
                <w:sz w:val="24"/>
                <w:szCs w:val="24"/>
              </w:rPr>
              <w:t>HLR 02</w:t>
            </w:r>
          </w:p>
        </w:tc>
        <w:tc>
          <w:tcPr>
            <w:tcW w:w="8254" w:type="dxa"/>
          </w:tcPr>
          <w:p w14:paraId="0C85CE44" w14:textId="377B3F4F" w:rsidR="0008244D" w:rsidRPr="005B081D" w:rsidRDefault="0008244D" w:rsidP="0008244D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5B081D">
              <w:rPr>
                <w:rFonts w:ascii="Century Gothic" w:hAnsi="Century Gothic"/>
                <w:sz w:val="24"/>
                <w:szCs w:val="24"/>
              </w:rPr>
              <w:t>Підтримувати багаторівневу систему ролей (користувач, адміністратор, модератор).</w:t>
            </w:r>
          </w:p>
        </w:tc>
      </w:tr>
      <w:tr w:rsidR="0008244D" w:rsidRPr="002D5641" w14:paraId="383A9DCD" w14:textId="77777777" w:rsidTr="005B081D">
        <w:tc>
          <w:tcPr>
            <w:tcW w:w="1600" w:type="dxa"/>
          </w:tcPr>
          <w:p w14:paraId="55BFEF01" w14:textId="07FEE213" w:rsidR="0008244D" w:rsidRPr="005B081D" w:rsidRDefault="0008244D" w:rsidP="0008244D">
            <w:pPr>
              <w:spacing w:after="0" w:line="240" w:lineRule="auto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5B081D">
              <w:rPr>
                <w:rFonts w:ascii="Century Gothic" w:hAnsi="Century Gothic" w:cs="Calibri"/>
                <w:color w:val="000000"/>
                <w:sz w:val="24"/>
                <w:szCs w:val="24"/>
              </w:rPr>
              <w:t>HLR 03</w:t>
            </w:r>
          </w:p>
        </w:tc>
        <w:tc>
          <w:tcPr>
            <w:tcW w:w="8254" w:type="dxa"/>
          </w:tcPr>
          <w:p w14:paraId="3F40E915" w14:textId="0E387C64" w:rsidR="0008244D" w:rsidRPr="005B081D" w:rsidRDefault="0008244D" w:rsidP="0008244D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5B081D">
              <w:rPr>
                <w:rFonts w:ascii="Century Gothic" w:hAnsi="Century Gothic"/>
                <w:sz w:val="24"/>
                <w:szCs w:val="24"/>
              </w:rPr>
              <w:t>Надавати користувачам можливість переглядати та шукати фільми, серіали та інший відеоконтент.</w:t>
            </w:r>
          </w:p>
        </w:tc>
      </w:tr>
      <w:tr w:rsidR="0008244D" w:rsidRPr="00D83140" w14:paraId="49304FE6" w14:textId="77777777" w:rsidTr="005B081D">
        <w:tc>
          <w:tcPr>
            <w:tcW w:w="1600" w:type="dxa"/>
          </w:tcPr>
          <w:p w14:paraId="3BC48CC7" w14:textId="5833BA4F" w:rsidR="0008244D" w:rsidRPr="005B081D" w:rsidRDefault="0008244D" w:rsidP="0008244D">
            <w:pPr>
              <w:spacing w:after="0" w:line="240" w:lineRule="auto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5B081D">
              <w:rPr>
                <w:rFonts w:ascii="Century Gothic" w:hAnsi="Century Gothic" w:cs="Calibri"/>
                <w:color w:val="000000"/>
                <w:sz w:val="24"/>
                <w:szCs w:val="24"/>
              </w:rPr>
              <w:t>HLR 04</w:t>
            </w:r>
          </w:p>
        </w:tc>
        <w:tc>
          <w:tcPr>
            <w:tcW w:w="8254" w:type="dxa"/>
          </w:tcPr>
          <w:p w14:paraId="7E5976D2" w14:textId="2808AEC5" w:rsidR="0008244D" w:rsidRPr="005B081D" w:rsidRDefault="0008244D" w:rsidP="0008244D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5B081D">
              <w:rPr>
                <w:rFonts w:ascii="Century Gothic" w:hAnsi="Century Gothic"/>
                <w:sz w:val="24"/>
                <w:szCs w:val="24"/>
              </w:rPr>
              <w:t>Забезпечувати можливість онлайн-просмотру та/або завантаження відео (за політикою ліцензій).</w:t>
            </w:r>
          </w:p>
        </w:tc>
      </w:tr>
      <w:tr w:rsidR="0008244D" w:rsidRPr="00D83140" w14:paraId="09BE6742" w14:textId="77777777" w:rsidTr="005B081D">
        <w:tc>
          <w:tcPr>
            <w:tcW w:w="1600" w:type="dxa"/>
          </w:tcPr>
          <w:p w14:paraId="0596341D" w14:textId="537F4682" w:rsidR="0008244D" w:rsidRPr="005B081D" w:rsidRDefault="0008244D" w:rsidP="0008244D">
            <w:pPr>
              <w:spacing w:after="0" w:line="240" w:lineRule="auto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5B081D">
              <w:rPr>
                <w:rFonts w:ascii="Century Gothic" w:hAnsi="Century Gothic" w:cs="Calibri"/>
                <w:color w:val="000000"/>
                <w:sz w:val="24"/>
                <w:szCs w:val="24"/>
              </w:rPr>
              <w:t>HLR 05</w:t>
            </w:r>
          </w:p>
        </w:tc>
        <w:tc>
          <w:tcPr>
            <w:tcW w:w="8254" w:type="dxa"/>
          </w:tcPr>
          <w:p w14:paraId="6E59E54B" w14:textId="70257602" w:rsidR="0008244D" w:rsidRPr="005B081D" w:rsidRDefault="0008244D" w:rsidP="0008244D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5B081D">
              <w:rPr>
                <w:rFonts w:ascii="Century Gothic" w:hAnsi="Century Gothic"/>
                <w:sz w:val="24"/>
                <w:szCs w:val="24"/>
              </w:rPr>
              <w:t>Підтримувати інтеграцію з платіжними системами для купівлі підписок.</w:t>
            </w:r>
          </w:p>
        </w:tc>
      </w:tr>
      <w:tr w:rsidR="0008244D" w:rsidRPr="00D83140" w14:paraId="6BA09245" w14:textId="77777777" w:rsidTr="005B081D">
        <w:tc>
          <w:tcPr>
            <w:tcW w:w="1600" w:type="dxa"/>
          </w:tcPr>
          <w:p w14:paraId="688C0FF0" w14:textId="54C0D2F3" w:rsidR="0008244D" w:rsidRPr="005B081D" w:rsidRDefault="0008244D" w:rsidP="0008244D">
            <w:pPr>
              <w:spacing w:after="0" w:line="240" w:lineRule="auto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5B081D">
              <w:rPr>
                <w:rFonts w:ascii="Century Gothic" w:hAnsi="Century Gothic" w:cs="Calibri"/>
                <w:color w:val="000000"/>
                <w:sz w:val="24"/>
                <w:szCs w:val="24"/>
              </w:rPr>
              <w:t>HLR 06</w:t>
            </w:r>
          </w:p>
        </w:tc>
        <w:tc>
          <w:tcPr>
            <w:tcW w:w="8254" w:type="dxa"/>
          </w:tcPr>
          <w:p w14:paraId="604C5688" w14:textId="682D1EA3" w:rsidR="0008244D" w:rsidRPr="005B081D" w:rsidRDefault="0008244D" w:rsidP="0008244D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5B081D">
              <w:rPr>
                <w:rFonts w:ascii="Century Gothic" w:hAnsi="Century Gothic"/>
                <w:sz w:val="24"/>
                <w:szCs w:val="24"/>
              </w:rPr>
              <w:t>Забезпечувати персоналізовані рекомендації користувачам.</w:t>
            </w:r>
          </w:p>
        </w:tc>
      </w:tr>
      <w:tr w:rsidR="0008244D" w:rsidRPr="00D83140" w14:paraId="3733C328" w14:textId="77777777" w:rsidTr="005B081D">
        <w:tc>
          <w:tcPr>
            <w:tcW w:w="1600" w:type="dxa"/>
          </w:tcPr>
          <w:p w14:paraId="7F86758D" w14:textId="0469996F" w:rsidR="0008244D" w:rsidRPr="005B081D" w:rsidRDefault="0008244D" w:rsidP="0008244D">
            <w:pPr>
              <w:spacing w:after="0" w:line="240" w:lineRule="auto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5B081D">
              <w:rPr>
                <w:rFonts w:ascii="Century Gothic" w:hAnsi="Century Gothic" w:cs="Calibri"/>
                <w:color w:val="000000"/>
                <w:sz w:val="24"/>
                <w:szCs w:val="24"/>
              </w:rPr>
              <w:t>HLR 07</w:t>
            </w:r>
          </w:p>
        </w:tc>
        <w:tc>
          <w:tcPr>
            <w:tcW w:w="8254" w:type="dxa"/>
          </w:tcPr>
          <w:p w14:paraId="6458A160" w14:textId="25FD536B" w:rsidR="0008244D" w:rsidRPr="005B081D" w:rsidRDefault="0008244D" w:rsidP="0008244D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5B081D">
              <w:rPr>
                <w:rFonts w:ascii="Century Gothic" w:hAnsi="Century Gothic"/>
                <w:sz w:val="24"/>
                <w:szCs w:val="24"/>
              </w:rPr>
              <w:t>Надавати адміністратору інструменти для управління контентом та звітністю.</w:t>
            </w:r>
          </w:p>
        </w:tc>
      </w:tr>
      <w:tr w:rsidR="0008244D" w:rsidRPr="00D83140" w14:paraId="18AB4DBA" w14:textId="77777777" w:rsidTr="005B081D">
        <w:tc>
          <w:tcPr>
            <w:tcW w:w="1600" w:type="dxa"/>
          </w:tcPr>
          <w:p w14:paraId="57D2A2DB" w14:textId="622FF30A" w:rsidR="0008244D" w:rsidRPr="005B081D" w:rsidRDefault="0008244D" w:rsidP="0008244D">
            <w:pPr>
              <w:spacing w:after="0" w:line="240" w:lineRule="auto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5B081D">
              <w:rPr>
                <w:rFonts w:ascii="Century Gothic" w:hAnsi="Century Gothic" w:cs="Calibri"/>
                <w:color w:val="000000"/>
                <w:sz w:val="24"/>
                <w:szCs w:val="24"/>
              </w:rPr>
              <w:t>HLR 08</w:t>
            </w:r>
          </w:p>
        </w:tc>
        <w:tc>
          <w:tcPr>
            <w:tcW w:w="8254" w:type="dxa"/>
          </w:tcPr>
          <w:p w14:paraId="46BE96C8" w14:textId="0276018C" w:rsidR="0008244D" w:rsidRPr="005B081D" w:rsidRDefault="0008244D" w:rsidP="0008244D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5B081D">
              <w:rPr>
                <w:rFonts w:ascii="Century Gothic" w:hAnsi="Century Gothic"/>
                <w:sz w:val="24"/>
                <w:szCs w:val="24"/>
              </w:rPr>
              <w:t>Гарантувати збереження даних та відновлення після збоїв.</w:t>
            </w:r>
          </w:p>
        </w:tc>
      </w:tr>
      <w:tr w:rsidR="0008244D" w:rsidRPr="00D83140" w14:paraId="019D1332" w14:textId="77777777" w:rsidTr="005B081D">
        <w:tc>
          <w:tcPr>
            <w:tcW w:w="1600" w:type="dxa"/>
          </w:tcPr>
          <w:p w14:paraId="7B0E6E93" w14:textId="648BBDEB" w:rsidR="0008244D" w:rsidRPr="005B081D" w:rsidRDefault="0008244D" w:rsidP="0008244D">
            <w:pPr>
              <w:spacing w:after="0" w:line="240" w:lineRule="auto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5B081D">
              <w:rPr>
                <w:rFonts w:ascii="Century Gothic" w:hAnsi="Century Gothic" w:cs="Calibri"/>
                <w:color w:val="000000"/>
                <w:sz w:val="24"/>
                <w:szCs w:val="24"/>
              </w:rPr>
              <w:t>HLR 09</w:t>
            </w:r>
          </w:p>
        </w:tc>
        <w:tc>
          <w:tcPr>
            <w:tcW w:w="8254" w:type="dxa"/>
          </w:tcPr>
          <w:p w14:paraId="73B4FEBA" w14:textId="04260AE4" w:rsidR="0008244D" w:rsidRPr="005B081D" w:rsidRDefault="0008244D" w:rsidP="0008244D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5B081D">
              <w:rPr>
                <w:rFonts w:ascii="Century Gothic" w:hAnsi="Century Gothic"/>
                <w:sz w:val="24"/>
                <w:szCs w:val="24"/>
              </w:rPr>
              <w:t xml:space="preserve">Забезпечувати масштабованість для великої кількості </w:t>
            </w:r>
            <w:r w:rsidRPr="005B081D">
              <w:rPr>
                <w:rFonts w:ascii="Century Gothic" w:hAnsi="Century Gothic"/>
                <w:sz w:val="24"/>
                <w:szCs w:val="24"/>
              </w:rPr>
              <w:lastRenderedPageBreak/>
              <w:t>користувачів.</w:t>
            </w:r>
          </w:p>
        </w:tc>
      </w:tr>
      <w:tr w:rsidR="0008244D" w:rsidRPr="00D83140" w14:paraId="4A4C6B92" w14:textId="77777777" w:rsidTr="005B081D">
        <w:tc>
          <w:tcPr>
            <w:tcW w:w="1600" w:type="dxa"/>
          </w:tcPr>
          <w:p w14:paraId="01F60EC1" w14:textId="6001C0CD" w:rsidR="0008244D" w:rsidRPr="005B081D" w:rsidRDefault="0008244D" w:rsidP="0008244D">
            <w:pPr>
              <w:spacing w:after="0" w:line="240" w:lineRule="auto"/>
              <w:rPr>
                <w:rFonts w:ascii="Century Gothic" w:hAnsi="Century Gothic" w:cs="Calibri"/>
                <w:color w:val="000000"/>
                <w:sz w:val="24"/>
                <w:szCs w:val="24"/>
              </w:rPr>
            </w:pPr>
            <w:r w:rsidRPr="005B081D">
              <w:rPr>
                <w:rFonts w:ascii="Century Gothic" w:hAnsi="Century Gothic" w:cs="Calibri"/>
                <w:color w:val="000000"/>
                <w:sz w:val="24"/>
                <w:szCs w:val="24"/>
              </w:rPr>
              <w:lastRenderedPageBreak/>
              <w:t>HLR 10</w:t>
            </w:r>
          </w:p>
        </w:tc>
        <w:tc>
          <w:tcPr>
            <w:tcW w:w="8254" w:type="dxa"/>
          </w:tcPr>
          <w:p w14:paraId="57A0AE52" w14:textId="427C74B1" w:rsidR="0008244D" w:rsidRPr="005B081D" w:rsidRDefault="0008244D" w:rsidP="0008244D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 w:rsidRPr="005B081D">
              <w:rPr>
                <w:rFonts w:ascii="Century Gothic" w:hAnsi="Century Gothic"/>
                <w:sz w:val="24"/>
                <w:szCs w:val="24"/>
              </w:rPr>
              <w:t>Підтримувати сучасний, зручний інтерфейс.</w:t>
            </w:r>
          </w:p>
        </w:tc>
      </w:tr>
    </w:tbl>
    <w:p w14:paraId="3580D1BD" w14:textId="77777777" w:rsidR="00D83140" w:rsidRPr="00082A13" w:rsidRDefault="00D83140" w:rsidP="00D83140">
      <w:pPr>
        <w:spacing w:after="0" w:line="240" w:lineRule="auto"/>
        <w:jc w:val="both"/>
        <w:rPr>
          <w:lang w:val="uk-UA"/>
        </w:rPr>
      </w:pPr>
    </w:p>
    <w:p w14:paraId="0167FC39" w14:textId="7F06836F" w:rsidR="00D83140" w:rsidRPr="007E08FD" w:rsidRDefault="00D83140" w:rsidP="00D83140">
      <w:pPr>
        <w:spacing w:after="0" w:line="240" w:lineRule="auto"/>
        <w:rPr>
          <w:rFonts w:ascii="Century Gothic" w:eastAsia="Times New Roman" w:hAnsi="Century Gothic" w:cs="Calibri"/>
          <w:kern w:val="0"/>
          <w:sz w:val="36"/>
          <w:szCs w:val="36"/>
          <w:lang w:val="uk-UA"/>
          <w14:ligatures w14:val="none"/>
        </w:rPr>
      </w:pPr>
      <w:r w:rsidRPr="00D83140">
        <w:rPr>
          <w:rFonts w:ascii="Century Gothic" w:eastAsia="Times New Roman" w:hAnsi="Century Gothic" w:cs="Calibri"/>
          <w:kern w:val="0"/>
          <w:sz w:val="36"/>
          <w:szCs w:val="36"/>
          <w14:ligatures w14:val="none"/>
        </w:rPr>
        <w:t>USER REQUIREMENTS</w:t>
      </w:r>
    </w:p>
    <w:p w14:paraId="0D43B8A7" w14:textId="77777777" w:rsidR="00D83140" w:rsidRPr="00D83140" w:rsidRDefault="00D83140" w:rsidP="00D83140">
      <w:pPr>
        <w:spacing w:after="200" w:line="240" w:lineRule="auto"/>
        <w:rPr>
          <w:rFonts w:ascii="Century Gothic" w:eastAsia="Times New Roman" w:hAnsi="Century Gothic" w:cs="Calibri"/>
          <w:i/>
          <w:iCs/>
          <w:kern w:val="0"/>
          <w:sz w:val="24"/>
          <w:szCs w:val="24"/>
          <w14:ligatures w14:val="none"/>
        </w:rPr>
      </w:pPr>
      <w:r w:rsidRPr="00D83140">
        <w:rPr>
          <w:rFonts w:ascii="Century Gothic" w:eastAsia="Times New Roman" w:hAnsi="Century Gothic" w:cs="Calibri"/>
          <w:i/>
          <w:iCs/>
          <w:kern w:val="0"/>
          <w:sz w:val="24"/>
          <w:szCs w:val="24"/>
          <w14:ligatures w14:val="none"/>
        </w:rPr>
        <w:t>Describe in detail all the tasks that a user can perform using the system.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00"/>
        <w:gridCol w:w="8254"/>
      </w:tblGrid>
      <w:tr w:rsidR="00D83140" w:rsidRPr="00D83140" w14:paraId="6529D354" w14:textId="77777777" w:rsidTr="00825772">
        <w:tc>
          <w:tcPr>
            <w:tcW w:w="1600" w:type="dxa"/>
            <w:shd w:val="clear" w:color="auto" w:fill="D9D9D9" w:themeFill="background1" w:themeFillShade="D9"/>
            <w:vAlign w:val="center"/>
          </w:tcPr>
          <w:p w14:paraId="7A0F9D02" w14:textId="77777777" w:rsidR="00D83140" w:rsidRPr="00D83140" w:rsidRDefault="00D83140" w:rsidP="00D83140">
            <w:pPr>
              <w:spacing w:before="200" w:after="200" w:line="240" w:lineRule="auto"/>
            </w:pPr>
            <w:r w:rsidRPr="00D83140"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  <w:t>Req.ID</w:t>
            </w:r>
          </w:p>
        </w:tc>
        <w:tc>
          <w:tcPr>
            <w:tcW w:w="8254" w:type="dxa"/>
            <w:shd w:val="clear" w:color="auto" w:fill="D9D9D9" w:themeFill="background1" w:themeFillShade="D9"/>
            <w:vAlign w:val="center"/>
          </w:tcPr>
          <w:p w14:paraId="44073FDD" w14:textId="77777777" w:rsidR="00D83140" w:rsidRPr="00D83140" w:rsidRDefault="00D83140" w:rsidP="00D83140">
            <w:pPr>
              <w:spacing w:before="200" w:after="200" w:line="240" w:lineRule="auto"/>
            </w:pPr>
            <w:r w:rsidRPr="00D83140">
              <w:rPr>
                <w:rFonts w:ascii="Century Gothic" w:eastAsia="Times New Roman" w:hAnsi="Century Gothic" w:cs="Calibri"/>
                <w:kern w:val="0"/>
                <w:sz w:val="24"/>
                <w:szCs w:val="24"/>
                <w14:ligatures w14:val="none"/>
              </w:rPr>
              <w:t xml:space="preserve">USER </w:t>
            </w:r>
            <w:r w:rsidRPr="00D83140">
              <w:rPr>
                <w:rFonts w:ascii="Century Gothic" w:hAnsi="Century Gothic" w:cs="Times New Roman"/>
                <w:bCs/>
                <w:iCs/>
                <w:sz w:val="24"/>
                <w:szCs w:val="24"/>
              </w:rPr>
              <w:t>REQUIREMENTS DESCRIPTION</w:t>
            </w:r>
          </w:p>
        </w:tc>
      </w:tr>
      <w:tr w:rsidR="004B0A26" w:rsidRPr="00D83140" w14:paraId="478EEE23" w14:textId="77777777" w:rsidTr="004647A4">
        <w:tc>
          <w:tcPr>
            <w:tcW w:w="1600" w:type="dxa"/>
            <w:vAlign w:val="bottom"/>
          </w:tcPr>
          <w:p w14:paraId="109D39C0" w14:textId="1794BBFD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01</w:t>
            </w:r>
          </w:p>
        </w:tc>
        <w:tc>
          <w:tcPr>
            <w:tcW w:w="8254" w:type="dxa"/>
          </w:tcPr>
          <w:p w14:paraId="7ABD345E" w14:textId="02D9F37C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Зареєструватися в системі.</w:t>
            </w:r>
          </w:p>
        </w:tc>
      </w:tr>
      <w:tr w:rsidR="004B0A26" w:rsidRPr="00D83140" w14:paraId="66255E4E" w14:textId="77777777" w:rsidTr="004647A4">
        <w:tc>
          <w:tcPr>
            <w:tcW w:w="1600" w:type="dxa"/>
            <w:vAlign w:val="bottom"/>
          </w:tcPr>
          <w:p w14:paraId="51529572" w14:textId="3FFC9AB3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02</w:t>
            </w:r>
          </w:p>
        </w:tc>
        <w:tc>
          <w:tcPr>
            <w:tcW w:w="8254" w:type="dxa"/>
          </w:tcPr>
          <w:p w14:paraId="683C235C" w14:textId="7E5E804F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Увійти до особистого акаунта.</w:t>
            </w:r>
          </w:p>
        </w:tc>
      </w:tr>
      <w:tr w:rsidR="004B0A26" w:rsidRPr="00D83140" w14:paraId="3EBE41DC" w14:textId="77777777" w:rsidTr="004647A4">
        <w:tc>
          <w:tcPr>
            <w:tcW w:w="1600" w:type="dxa"/>
            <w:vAlign w:val="bottom"/>
          </w:tcPr>
          <w:p w14:paraId="429FC707" w14:textId="58C78AEF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03</w:t>
            </w:r>
          </w:p>
        </w:tc>
        <w:tc>
          <w:tcPr>
            <w:tcW w:w="8254" w:type="dxa"/>
          </w:tcPr>
          <w:p w14:paraId="06A33894" w14:textId="0A6D539C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Редагувати профіль (ім’я, email, пароль).</w:t>
            </w:r>
          </w:p>
        </w:tc>
      </w:tr>
      <w:tr w:rsidR="004B0A26" w:rsidRPr="00D83140" w14:paraId="3DFED121" w14:textId="77777777" w:rsidTr="004647A4">
        <w:tc>
          <w:tcPr>
            <w:tcW w:w="1600" w:type="dxa"/>
            <w:vAlign w:val="bottom"/>
          </w:tcPr>
          <w:p w14:paraId="23F16253" w14:textId="7A29DEB8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04</w:t>
            </w:r>
          </w:p>
        </w:tc>
        <w:tc>
          <w:tcPr>
            <w:tcW w:w="8254" w:type="dxa"/>
          </w:tcPr>
          <w:p w14:paraId="7E55D5FA" w14:textId="1F2D4A49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Переглядати каталог фільмів і серіалів.</w:t>
            </w:r>
          </w:p>
        </w:tc>
      </w:tr>
      <w:tr w:rsidR="004B0A26" w:rsidRPr="00D83140" w14:paraId="3911C66B" w14:textId="77777777" w:rsidTr="004647A4">
        <w:tc>
          <w:tcPr>
            <w:tcW w:w="1600" w:type="dxa"/>
            <w:vAlign w:val="bottom"/>
          </w:tcPr>
          <w:p w14:paraId="72DF3030" w14:textId="33522843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05</w:t>
            </w:r>
          </w:p>
        </w:tc>
        <w:tc>
          <w:tcPr>
            <w:tcW w:w="8254" w:type="dxa"/>
          </w:tcPr>
          <w:p w14:paraId="7748A5E9" w14:textId="2787985B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Шукати фільми за назвою, жанром, актором, режисером.</w:t>
            </w:r>
          </w:p>
        </w:tc>
      </w:tr>
      <w:tr w:rsidR="004B0A26" w:rsidRPr="00D83140" w14:paraId="0627DEBE" w14:textId="77777777" w:rsidTr="004647A4">
        <w:tc>
          <w:tcPr>
            <w:tcW w:w="1600" w:type="dxa"/>
            <w:vAlign w:val="bottom"/>
          </w:tcPr>
          <w:p w14:paraId="79F5CA90" w14:textId="71DF7013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06</w:t>
            </w:r>
          </w:p>
        </w:tc>
        <w:tc>
          <w:tcPr>
            <w:tcW w:w="8254" w:type="dxa"/>
          </w:tcPr>
          <w:p w14:paraId="6568F264" w14:textId="17EC99A0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Дивитися трейлери.</w:t>
            </w:r>
          </w:p>
        </w:tc>
      </w:tr>
      <w:tr w:rsidR="004B0A26" w:rsidRPr="00D83140" w14:paraId="2C26672C" w14:textId="77777777" w:rsidTr="004647A4">
        <w:tc>
          <w:tcPr>
            <w:tcW w:w="1600" w:type="dxa"/>
            <w:vAlign w:val="bottom"/>
          </w:tcPr>
          <w:p w14:paraId="4298CE87" w14:textId="23DB6BA9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07</w:t>
            </w:r>
          </w:p>
        </w:tc>
        <w:tc>
          <w:tcPr>
            <w:tcW w:w="8254" w:type="dxa"/>
          </w:tcPr>
          <w:p w14:paraId="7B37F106" w14:textId="6ACE5C4D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Переглядати фільми онлайн у високій якості.</w:t>
            </w:r>
          </w:p>
        </w:tc>
      </w:tr>
      <w:tr w:rsidR="004B0A26" w:rsidRPr="00D83140" w14:paraId="5540FB76" w14:textId="77777777" w:rsidTr="004647A4">
        <w:tc>
          <w:tcPr>
            <w:tcW w:w="1600" w:type="dxa"/>
            <w:vAlign w:val="bottom"/>
          </w:tcPr>
          <w:p w14:paraId="5850BD5A" w14:textId="33BDF575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08</w:t>
            </w:r>
          </w:p>
        </w:tc>
        <w:tc>
          <w:tcPr>
            <w:tcW w:w="8254" w:type="dxa"/>
          </w:tcPr>
          <w:p w14:paraId="2C7D12A4" w14:textId="09B7D343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Додавати фільми до списку «Вподобані» чи «Переглянути пізніше».</w:t>
            </w:r>
          </w:p>
        </w:tc>
      </w:tr>
      <w:tr w:rsidR="004B0A26" w:rsidRPr="00D83140" w14:paraId="650793A3" w14:textId="77777777" w:rsidTr="004647A4">
        <w:tc>
          <w:tcPr>
            <w:tcW w:w="1600" w:type="dxa"/>
            <w:vAlign w:val="bottom"/>
          </w:tcPr>
          <w:p w14:paraId="38FBCE8F" w14:textId="197E52C9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09</w:t>
            </w:r>
          </w:p>
        </w:tc>
        <w:tc>
          <w:tcPr>
            <w:tcW w:w="8254" w:type="dxa"/>
          </w:tcPr>
          <w:p w14:paraId="2F3024FC" w14:textId="6C306A5C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Отримувати персональні рекомендації.</w:t>
            </w:r>
          </w:p>
        </w:tc>
      </w:tr>
      <w:tr w:rsidR="004B0A26" w:rsidRPr="00D83140" w14:paraId="0D29AA0A" w14:textId="77777777" w:rsidTr="004647A4">
        <w:tc>
          <w:tcPr>
            <w:tcW w:w="1600" w:type="dxa"/>
            <w:vAlign w:val="bottom"/>
          </w:tcPr>
          <w:p w14:paraId="6EB7C7FA" w14:textId="1E3AB539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10</w:t>
            </w:r>
          </w:p>
        </w:tc>
        <w:tc>
          <w:tcPr>
            <w:tcW w:w="8254" w:type="dxa"/>
          </w:tcPr>
          <w:p w14:paraId="1B7FB403" w14:textId="186D2E08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Оплачувати підписку через інтегровану платіжну систему.</w:t>
            </w:r>
          </w:p>
        </w:tc>
      </w:tr>
      <w:tr w:rsidR="004B0A26" w:rsidRPr="00D83140" w14:paraId="76F4CD97" w14:textId="77777777" w:rsidTr="004647A4">
        <w:tc>
          <w:tcPr>
            <w:tcW w:w="1600" w:type="dxa"/>
            <w:vAlign w:val="bottom"/>
          </w:tcPr>
          <w:p w14:paraId="126CF809" w14:textId="4D471B21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11</w:t>
            </w:r>
          </w:p>
        </w:tc>
        <w:tc>
          <w:tcPr>
            <w:tcW w:w="8254" w:type="dxa"/>
          </w:tcPr>
          <w:p w14:paraId="79741FCC" w14:textId="2F8B9DE2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Переглядати історію переглядів.</w:t>
            </w:r>
          </w:p>
        </w:tc>
      </w:tr>
      <w:tr w:rsidR="004B0A26" w:rsidRPr="00D83140" w14:paraId="2CDA8126" w14:textId="77777777" w:rsidTr="004647A4">
        <w:tc>
          <w:tcPr>
            <w:tcW w:w="1600" w:type="dxa"/>
            <w:vAlign w:val="bottom"/>
          </w:tcPr>
          <w:p w14:paraId="28801D0F" w14:textId="3BE8AF82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12</w:t>
            </w:r>
          </w:p>
        </w:tc>
        <w:tc>
          <w:tcPr>
            <w:tcW w:w="8254" w:type="dxa"/>
          </w:tcPr>
          <w:p w14:paraId="55E77E06" w14:textId="1A34AAB1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Отримувати повідомлення про новинки та прем’єри.</w:t>
            </w:r>
          </w:p>
        </w:tc>
      </w:tr>
      <w:tr w:rsidR="004B0A26" w:rsidRPr="00D83140" w14:paraId="4AE46485" w14:textId="77777777" w:rsidTr="004647A4">
        <w:tc>
          <w:tcPr>
            <w:tcW w:w="1600" w:type="dxa"/>
            <w:vAlign w:val="bottom"/>
          </w:tcPr>
          <w:p w14:paraId="559967E5" w14:textId="68A1E4FE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13</w:t>
            </w:r>
          </w:p>
        </w:tc>
        <w:tc>
          <w:tcPr>
            <w:tcW w:w="8254" w:type="dxa"/>
          </w:tcPr>
          <w:p w14:paraId="793394E7" w14:textId="7184F5A1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Оцінювати фільми та залишати відгуки.</w:t>
            </w:r>
          </w:p>
        </w:tc>
      </w:tr>
      <w:tr w:rsidR="004B0A26" w:rsidRPr="00D83140" w14:paraId="64A8CE95" w14:textId="77777777" w:rsidTr="004647A4">
        <w:tc>
          <w:tcPr>
            <w:tcW w:w="1600" w:type="dxa"/>
            <w:vAlign w:val="bottom"/>
          </w:tcPr>
          <w:p w14:paraId="36F10CDF" w14:textId="25DACB27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UR 14</w:t>
            </w:r>
          </w:p>
        </w:tc>
        <w:tc>
          <w:tcPr>
            <w:tcW w:w="8254" w:type="dxa"/>
          </w:tcPr>
          <w:p w14:paraId="58879696" w14:textId="14D01D93" w:rsidR="004B0A26" w:rsidRPr="002D5641" w:rsidRDefault="004B0A26" w:rsidP="004B0A26">
            <w:pPr>
              <w:spacing w:after="0" w:line="240" w:lineRule="auto"/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D5641">
              <w:rPr>
                <w:rFonts w:ascii="Century Gothic" w:hAnsi="Century Gothic"/>
                <w:i/>
                <w:iCs/>
                <w:sz w:val="24"/>
                <w:szCs w:val="24"/>
              </w:rPr>
              <w:t>Завантажувати контент (якщо це дозволено).</w:t>
            </w:r>
          </w:p>
        </w:tc>
      </w:tr>
    </w:tbl>
    <w:p w14:paraId="73A9BBD2" w14:textId="77777777" w:rsidR="00D83140" w:rsidRPr="00D83140" w:rsidRDefault="00D83140" w:rsidP="00D83140">
      <w:pPr>
        <w:spacing w:after="0" w:line="240" w:lineRule="auto"/>
      </w:pPr>
    </w:p>
    <w:p w14:paraId="3F5CBE14" w14:textId="77777777" w:rsidR="00D83140" w:rsidRPr="00D83140" w:rsidRDefault="00D83140" w:rsidP="00D83140">
      <w:pPr>
        <w:spacing w:after="0" w:line="240" w:lineRule="auto"/>
        <w:jc w:val="both"/>
      </w:pPr>
      <w:r w:rsidRPr="00D83140">
        <w:rPr>
          <w:rFonts w:ascii="Century Gothic" w:eastAsia="Times New Roman" w:hAnsi="Century Gothic" w:cs="Calibri"/>
          <w:kern w:val="0"/>
          <w:sz w:val="36"/>
          <w:szCs w:val="36"/>
          <w14:ligatures w14:val="none"/>
        </w:rPr>
        <w:t>FUNCTIONAL REQUIREMENTS</w:t>
      </w:r>
    </w:p>
    <w:p w14:paraId="63F4C9D3" w14:textId="77777777" w:rsidR="00D83140" w:rsidRPr="00D83140" w:rsidRDefault="00D83140" w:rsidP="00D83140">
      <w:pPr>
        <w:spacing w:after="0" w:line="240" w:lineRule="auto"/>
        <w:jc w:val="both"/>
        <w:rPr>
          <w:rFonts w:ascii="Century Gothic" w:eastAsia="Times New Roman" w:hAnsi="Century Gothic" w:cs="Calibri"/>
          <w:i/>
          <w:iCs/>
          <w:kern w:val="0"/>
          <w:sz w:val="24"/>
          <w:szCs w:val="24"/>
          <w14:ligatures w14:val="none"/>
        </w:rPr>
      </w:pPr>
      <w:r w:rsidRPr="00D83140">
        <w:rPr>
          <w:rFonts w:ascii="Century Gothic" w:eastAsia="Times New Roman" w:hAnsi="Century Gothic" w:cs="Calibri"/>
          <w:i/>
          <w:iCs/>
          <w:kern w:val="0"/>
          <w:sz w:val="24"/>
          <w:szCs w:val="24"/>
          <w14:ligatures w14:val="none"/>
        </w:rPr>
        <w:t>Detail the specific functionalities the product must have. Indicate which category the functional requirement belongs to:</w:t>
      </w:r>
    </w:p>
    <w:p w14:paraId="40EF8536" w14:textId="77777777" w:rsidR="00D83140" w:rsidRPr="00D83140" w:rsidRDefault="00D83140" w:rsidP="00D83140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Century Gothic" w:hAnsi="Century Gothic" w:cs="Times New Roman"/>
          <w:i/>
          <w:sz w:val="24"/>
          <w:szCs w:val="24"/>
        </w:rPr>
      </w:pPr>
      <w:r w:rsidRPr="00D83140">
        <w:rPr>
          <w:rStyle w:val="a5"/>
          <w:rFonts w:ascii="Century Gothic" w:hAnsi="Century Gothic" w:cs="Times New Roman"/>
          <w:b w:val="0"/>
          <w:i/>
          <w:sz w:val="24"/>
          <w:szCs w:val="24"/>
          <w:bdr w:val="none" w:sz="0" w:space="0" w:color="auto" w:frame="1"/>
          <w:shd w:val="clear" w:color="auto" w:fill="FFFFFF"/>
        </w:rPr>
        <w:t>Authentication</w:t>
      </w:r>
      <w:r w:rsidRPr="00D83140">
        <w:rPr>
          <w:rFonts w:ascii="Century Gothic" w:hAnsi="Century Gothic" w:cs="Times New Roman"/>
          <w:i/>
          <w:sz w:val="24"/>
          <w:szCs w:val="24"/>
        </w:rPr>
        <w:t>.</w:t>
      </w:r>
    </w:p>
    <w:p w14:paraId="3FD62F20" w14:textId="77777777" w:rsidR="00D83140" w:rsidRPr="00D83140" w:rsidRDefault="00D83140" w:rsidP="00D83140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Century Gothic" w:hAnsi="Century Gothic" w:cs="Times New Roman"/>
          <w:i/>
          <w:sz w:val="24"/>
          <w:szCs w:val="24"/>
        </w:rPr>
      </w:pPr>
      <w:r w:rsidRPr="00D83140">
        <w:rPr>
          <w:rFonts w:ascii="Century Gothic" w:hAnsi="Century Gothic" w:cs="Times New Roman"/>
          <w:i/>
          <w:sz w:val="24"/>
          <w:szCs w:val="24"/>
        </w:rPr>
        <w:t>Authorization Levels.</w:t>
      </w:r>
    </w:p>
    <w:p w14:paraId="16DAB58B" w14:textId="77777777" w:rsidR="00D83140" w:rsidRPr="00D83140" w:rsidRDefault="00D83140" w:rsidP="00D83140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Century Gothic" w:hAnsi="Century Gothic" w:cs="Times New Roman"/>
          <w:i/>
          <w:sz w:val="24"/>
          <w:szCs w:val="24"/>
        </w:rPr>
      </w:pPr>
      <w:r w:rsidRPr="00D83140">
        <w:rPr>
          <w:rFonts w:ascii="Century Gothic" w:hAnsi="Century Gothic" w:cs="Times New Roman"/>
          <w:i/>
          <w:sz w:val="24"/>
          <w:szCs w:val="24"/>
        </w:rPr>
        <w:t>Data Processing.</w:t>
      </w:r>
    </w:p>
    <w:p w14:paraId="5F7363F2" w14:textId="77777777" w:rsidR="00D83140" w:rsidRPr="00D83140" w:rsidRDefault="00D83140" w:rsidP="00D83140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Century Gothic" w:hAnsi="Century Gothic" w:cs="Times New Roman"/>
          <w:i/>
          <w:sz w:val="24"/>
          <w:szCs w:val="24"/>
        </w:rPr>
      </w:pPr>
      <w:r w:rsidRPr="00D83140">
        <w:rPr>
          <w:rFonts w:ascii="Century Gothic" w:hAnsi="Century Gothic" w:cs="Times New Roman"/>
          <w:i/>
          <w:sz w:val="24"/>
          <w:szCs w:val="24"/>
        </w:rPr>
        <w:t>User interface and Experience.</w:t>
      </w:r>
    </w:p>
    <w:p w14:paraId="68CE1B92" w14:textId="77777777" w:rsidR="00D83140" w:rsidRPr="00D83140" w:rsidRDefault="00D83140" w:rsidP="00D83140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Century Gothic" w:hAnsi="Century Gothic" w:cs="Times New Roman"/>
          <w:i/>
          <w:sz w:val="24"/>
          <w:szCs w:val="24"/>
        </w:rPr>
      </w:pPr>
      <w:r w:rsidRPr="00D83140">
        <w:rPr>
          <w:rFonts w:ascii="Century Gothic" w:hAnsi="Century Gothic" w:cs="Times New Roman"/>
          <w:i/>
          <w:sz w:val="24"/>
          <w:szCs w:val="24"/>
        </w:rPr>
        <w:t>Reporting.</w:t>
      </w:r>
    </w:p>
    <w:p w14:paraId="46049604" w14:textId="77777777" w:rsidR="00D83140" w:rsidRPr="00D83140" w:rsidRDefault="00D83140" w:rsidP="00D83140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Century Gothic" w:hAnsi="Century Gothic" w:cs="Times New Roman"/>
          <w:i/>
          <w:sz w:val="24"/>
          <w:szCs w:val="24"/>
        </w:rPr>
      </w:pPr>
      <w:r w:rsidRPr="00D83140">
        <w:rPr>
          <w:rFonts w:ascii="Century Gothic" w:hAnsi="Century Gothic" w:cs="Times New Roman"/>
          <w:i/>
          <w:sz w:val="24"/>
          <w:szCs w:val="24"/>
        </w:rPr>
        <w:t>System Integration.</w:t>
      </w:r>
    </w:p>
    <w:p w14:paraId="38FBF976" w14:textId="77777777" w:rsidR="00D83140" w:rsidRPr="00D83140" w:rsidRDefault="00D83140" w:rsidP="00D83140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Century Gothic" w:hAnsi="Century Gothic" w:cs="Times New Roman"/>
          <w:i/>
          <w:sz w:val="24"/>
          <w:szCs w:val="24"/>
        </w:rPr>
      </w:pPr>
      <w:r w:rsidRPr="00D83140">
        <w:rPr>
          <w:rFonts w:ascii="Century Gothic" w:hAnsi="Century Gothic" w:cs="Times New Roman"/>
          <w:i/>
          <w:sz w:val="24"/>
          <w:szCs w:val="24"/>
        </w:rPr>
        <w:t>Transaction Handling.</w:t>
      </w:r>
    </w:p>
    <w:p w14:paraId="359DEDD3" w14:textId="77777777" w:rsidR="00D83140" w:rsidRPr="00D83140" w:rsidRDefault="00D83140" w:rsidP="00D83140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Century Gothic" w:hAnsi="Century Gothic" w:cs="Times New Roman"/>
          <w:i/>
          <w:sz w:val="24"/>
          <w:szCs w:val="24"/>
        </w:rPr>
      </w:pPr>
      <w:r w:rsidRPr="00D83140">
        <w:rPr>
          <w:rFonts w:ascii="Century Gothic" w:hAnsi="Century Gothic" w:cs="Times New Roman"/>
          <w:i/>
          <w:sz w:val="24"/>
          <w:szCs w:val="24"/>
        </w:rPr>
        <w:t>Error Handling and Logging.</w:t>
      </w:r>
    </w:p>
    <w:p w14:paraId="06B975D9" w14:textId="77777777" w:rsidR="00D83140" w:rsidRPr="00D83140" w:rsidRDefault="00D83140" w:rsidP="00D83140">
      <w:pPr>
        <w:pStyle w:val="a4"/>
        <w:numPr>
          <w:ilvl w:val="0"/>
          <w:numId w:val="1"/>
        </w:numPr>
        <w:spacing w:after="200" w:line="240" w:lineRule="auto"/>
        <w:ind w:left="714" w:hanging="357"/>
        <w:jc w:val="both"/>
        <w:rPr>
          <w:rFonts w:ascii="Century Gothic" w:hAnsi="Century Gothic" w:cs="Times New Roman"/>
          <w:i/>
          <w:sz w:val="24"/>
          <w:szCs w:val="24"/>
        </w:rPr>
      </w:pPr>
      <w:r w:rsidRPr="00D83140">
        <w:rPr>
          <w:rFonts w:ascii="Century Gothic" w:hAnsi="Century Gothic" w:cs="Times New Roman"/>
          <w:i/>
          <w:sz w:val="24"/>
          <w:szCs w:val="24"/>
        </w:rPr>
        <w:t>Backup and Recovery.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34"/>
        <w:gridCol w:w="2369"/>
        <w:gridCol w:w="2252"/>
        <w:gridCol w:w="3599"/>
      </w:tblGrid>
      <w:tr w:rsidR="00D83140" w:rsidRPr="00885AB4" w14:paraId="643DBE2D" w14:textId="77777777" w:rsidTr="00077AA2">
        <w:tc>
          <w:tcPr>
            <w:tcW w:w="1668" w:type="dxa"/>
            <w:shd w:val="clear" w:color="auto" w:fill="D9D9D9" w:themeFill="background1" w:themeFillShade="D9"/>
          </w:tcPr>
          <w:p w14:paraId="13EAB02B" w14:textId="77777777" w:rsidR="00D83140" w:rsidRPr="00885AB4" w:rsidRDefault="00D83140" w:rsidP="00D83140">
            <w:pPr>
              <w:spacing w:after="0" w:line="240" w:lineRule="auto"/>
              <w:jc w:val="center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Times New Roman"/>
                <w:sz w:val="24"/>
                <w:szCs w:val="24"/>
              </w:rPr>
              <w:t>Req.ID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2D752D26" w14:textId="77777777" w:rsidR="00D83140" w:rsidRPr="00885AB4" w:rsidRDefault="00D83140" w:rsidP="00D83140">
            <w:pPr>
              <w:spacing w:after="0" w:line="240" w:lineRule="auto"/>
              <w:jc w:val="center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Times New Roman"/>
                <w:sz w:val="24"/>
                <w:szCs w:val="24"/>
              </w:rPr>
              <w:t>Functional Requirement Title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351E83F" w14:textId="77777777" w:rsidR="00D83140" w:rsidRPr="00885AB4" w:rsidRDefault="00D83140" w:rsidP="00D83140">
            <w:pPr>
              <w:spacing w:after="0" w:line="240" w:lineRule="auto"/>
              <w:jc w:val="center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Times New Roman"/>
                <w:sz w:val="24"/>
                <w:szCs w:val="24"/>
              </w:rPr>
              <w:t>Type of Functional Requirement</w:t>
            </w:r>
          </w:p>
        </w:tc>
        <w:tc>
          <w:tcPr>
            <w:tcW w:w="3650" w:type="dxa"/>
            <w:shd w:val="clear" w:color="auto" w:fill="D9D9D9" w:themeFill="background1" w:themeFillShade="D9"/>
          </w:tcPr>
          <w:p w14:paraId="78475967" w14:textId="77777777" w:rsidR="00D83140" w:rsidRPr="00885AB4" w:rsidRDefault="00D83140" w:rsidP="00D83140">
            <w:pPr>
              <w:spacing w:after="0" w:line="240" w:lineRule="auto"/>
              <w:jc w:val="center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Times New Roman"/>
                <w:sz w:val="24"/>
                <w:szCs w:val="24"/>
              </w:rPr>
              <w:t>Functional</w:t>
            </w:r>
            <w:r w:rsidRPr="00885AB4">
              <w:rPr>
                <w:rFonts w:ascii="Century Gothic" w:hAnsi="Century Gothic" w:cs="Times New Roman"/>
                <w:bCs/>
                <w:iCs/>
                <w:sz w:val="24"/>
                <w:szCs w:val="24"/>
              </w:rPr>
              <w:t xml:space="preserve"> Requirements Description</w:t>
            </w:r>
          </w:p>
        </w:tc>
      </w:tr>
      <w:tr w:rsidR="00885AB4" w:rsidRPr="00885AB4" w14:paraId="2A898C89" w14:textId="77777777" w:rsidTr="00077AA2">
        <w:tc>
          <w:tcPr>
            <w:tcW w:w="1668" w:type="dxa"/>
          </w:tcPr>
          <w:p w14:paraId="2FB5BB8F" w14:textId="30AD23AF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FR.01</w:t>
            </w:r>
          </w:p>
        </w:tc>
        <w:tc>
          <w:tcPr>
            <w:tcW w:w="2268" w:type="dxa"/>
          </w:tcPr>
          <w:p w14:paraId="69E93669" w14:textId="38E65621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Аутентифікація через email/пароль</w:t>
            </w:r>
          </w:p>
        </w:tc>
        <w:tc>
          <w:tcPr>
            <w:tcW w:w="2268" w:type="dxa"/>
          </w:tcPr>
          <w:p w14:paraId="32D955B4" w14:textId="73A37093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Authentication</w:t>
            </w:r>
          </w:p>
        </w:tc>
        <w:tc>
          <w:tcPr>
            <w:tcW w:w="3650" w:type="dxa"/>
          </w:tcPr>
          <w:p w14:paraId="56B9A205" w14:textId="3A7B8A56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Система повинна забезпечувати реєстрацію користувача через email/пароль.</w:t>
            </w:r>
          </w:p>
        </w:tc>
      </w:tr>
      <w:tr w:rsidR="00885AB4" w:rsidRPr="00885AB4" w14:paraId="46A0965D" w14:textId="77777777" w:rsidTr="00077AA2">
        <w:tc>
          <w:tcPr>
            <w:tcW w:w="1668" w:type="dxa"/>
          </w:tcPr>
          <w:p w14:paraId="79E11AC4" w14:textId="7D3EAFBC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FR.02</w:t>
            </w:r>
          </w:p>
        </w:tc>
        <w:tc>
          <w:tcPr>
            <w:tcW w:w="2268" w:type="dxa"/>
          </w:tcPr>
          <w:p w14:paraId="4BCCB77B" w14:textId="7782F85E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Вхід через соцмережі</w:t>
            </w:r>
          </w:p>
        </w:tc>
        <w:tc>
          <w:tcPr>
            <w:tcW w:w="2268" w:type="dxa"/>
          </w:tcPr>
          <w:p w14:paraId="07A7C147" w14:textId="6022A64B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Authentication</w:t>
            </w:r>
          </w:p>
        </w:tc>
        <w:tc>
          <w:tcPr>
            <w:tcW w:w="3650" w:type="dxa"/>
          </w:tcPr>
          <w:p w14:paraId="49AE813B" w14:textId="3076E0E1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Система повинна підтримувати вхід через соцмережі (Google, Facebook).</w:t>
            </w:r>
          </w:p>
        </w:tc>
      </w:tr>
      <w:tr w:rsidR="00885AB4" w:rsidRPr="00885AB4" w14:paraId="2D334DB5" w14:textId="77777777" w:rsidTr="00077AA2">
        <w:tc>
          <w:tcPr>
            <w:tcW w:w="1668" w:type="dxa"/>
          </w:tcPr>
          <w:p w14:paraId="19B55723" w14:textId="68E8C438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lastRenderedPageBreak/>
              <w:t>FR.03</w:t>
            </w:r>
          </w:p>
        </w:tc>
        <w:tc>
          <w:tcPr>
            <w:tcW w:w="2268" w:type="dxa"/>
          </w:tcPr>
          <w:p w14:paraId="5CDC9C06" w14:textId="767F19D1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Ролі користувачів</w:t>
            </w:r>
          </w:p>
        </w:tc>
        <w:tc>
          <w:tcPr>
            <w:tcW w:w="2268" w:type="dxa"/>
          </w:tcPr>
          <w:p w14:paraId="165A88DE" w14:textId="32BBDCB4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Authorization Levels</w:t>
            </w:r>
          </w:p>
        </w:tc>
        <w:tc>
          <w:tcPr>
            <w:tcW w:w="3650" w:type="dxa"/>
          </w:tcPr>
          <w:p w14:paraId="2A417BB3" w14:textId="44A1D9BD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Система повинна мати ролі: користувач, адміністратор, модератор.</w:t>
            </w:r>
          </w:p>
        </w:tc>
      </w:tr>
      <w:tr w:rsidR="00885AB4" w:rsidRPr="00885AB4" w14:paraId="48C3A436" w14:textId="77777777" w:rsidTr="00077AA2">
        <w:tc>
          <w:tcPr>
            <w:tcW w:w="1668" w:type="dxa"/>
          </w:tcPr>
          <w:p w14:paraId="2438DDC4" w14:textId="44BC7B2D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FR.04</w:t>
            </w:r>
          </w:p>
        </w:tc>
        <w:tc>
          <w:tcPr>
            <w:tcW w:w="2268" w:type="dxa"/>
          </w:tcPr>
          <w:p w14:paraId="34A066D8" w14:textId="050E67E2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Обмеження доступу до адміністрування</w:t>
            </w:r>
          </w:p>
        </w:tc>
        <w:tc>
          <w:tcPr>
            <w:tcW w:w="2268" w:type="dxa"/>
          </w:tcPr>
          <w:p w14:paraId="0896409E" w14:textId="6C0EC226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Authorization Levels</w:t>
            </w:r>
          </w:p>
        </w:tc>
        <w:tc>
          <w:tcPr>
            <w:tcW w:w="3650" w:type="dxa"/>
          </w:tcPr>
          <w:p w14:paraId="0739A034" w14:textId="102AFF54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Система повинна обмежувати доступ до адміністраторських функцій.</w:t>
            </w:r>
          </w:p>
        </w:tc>
      </w:tr>
      <w:tr w:rsidR="00885AB4" w:rsidRPr="00885AB4" w14:paraId="32972AF1" w14:textId="77777777" w:rsidTr="00077AA2">
        <w:tc>
          <w:tcPr>
            <w:tcW w:w="1668" w:type="dxa"/>
          </w:tcPr>
          <w:p w14:paraId="1F18894B" w14:textId="0DCE373B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FR.05</w:t>
            </w:r>
          </w:p>
        </w:tc>
        <w:tc>
          <w:tcPr>
            <w:tcW w:w="2268" w:type="dxa"/>
          </w:tcPr>
          <w:p w14:paraId="0B57B3C7" w14:textId="14B3ED72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Пошукові запити</w:t>
            </w:r>
          </w:p>
        </w:tc>
        <w:tc>
          <w:tcPr>
            <w:tcW w:w="2268" w:type="dxa"/>
          </w:tcPr>
          <w:p w14:paraId="3E988F3E" w14:textId="67DEE6B3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Data Processing</w:t>
            </w:r>
          </w:p>
        </w:tc>
        <w:tc>
          <w:tcPr>
            <w:tcW w:w="3650" w:type="dxa"/>
          </w:tcPr>
          <w:p w14:paraId="7DBC0EF8" w14:textId="6A6573AA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Система повинна обробляти пошукові запити користувачів.</w:t>
            </w:r>
          </w:p>
        </w:tc>
      </w:tr>
      <w:tr w:rsidR="00885AB4" w:rsidRPr="00885AB4" w14:paraId="1638518D" w14:textId="77777777" w:rsidTr="00077AA2">
        <w:tc>
          <w:tcPr>
            <w:tcW w:w="1668" w:type="dxa"/>
          </w:tcPr>
          <w:p w14:paraId="6C573A49" w14:textId="3B2989A8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FR.06</w:t>
            </w:r>
          </w:p>
        </w:tc>
        <w:tc>
          <w:tcPr>
            <w:tcW w:w="2268" w:type="dxa"/>
          </w:tcPr>
          <w:p w14:paraId="69640172" w14:textId="55A8E58F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Рекомендації</w:t>
            </w:r>
          </w:p>
        </w:tc>
        <w:tc>
          <w:tcPr>
            <w:tcW w:w="2268" w:type="dxa"/>
          </w:tcPr>
          <w:p w14:paraId="3C98673A" w14:textId="6D454D4C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Data Processing</w:t>
            </w:r>
          </w:p>
        </w:tc>
        <w:tc>
          <w:tcPr>
            <w:tcW w:w="3650" w:type="dxa"/>
          </w:tcPr>
          <w:p w14:paraId="3DBCFCBA" w14:textId="51131FD7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Система повинна формувати рекомендації на основі історії переглядів.</w:t>
            </w:r>
          </w:p>
        </w:tc>
      </w:tr>
      <w:tr w:rsidR="00885AB4" w:rsidRPr="00885AB4" w14:paraId="698769DE" w14:textId="77777777" w:rsidTr="00077AA2">
        <w:tc>
          <w:tcPr>
            <w:tcW w:w="1668" w:type="dxa"/>
          </w:tcPr>
          <w:p w14:paraId="099D49DF" w14:textId="4392C6DA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FR.07</w:t>
            </w:r>
          </w:p>
        </w:tc>
        <w:tc>
          <w:tcPr>
            <w:tcW w:w="2268" w:type="dxa"/>
          </w:tcPr>
          <w:p w14:paraId="7227939A" w14:textId="4B7B932A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Профіль користувача</w:t>
            </w:r>
          </w:p>
        </w:tc>
        <w:tc>
          <w:tcPr>
            <w:tcW w:w="2268" w:type="dxa"/>
          </w:tcPr>
          <w:p w14:paraId="73565F7F" w14:textId="16B34882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Data Processing</w:t>
            </w:r>
          </w:p>
        </w:tc>
        <w:tc>
          <w:tcPr>
            <w:tcW w:w="3650" w:type="dxa"/>
          </w:tcPr>
          <w:p w14:paraId="539A8259" w14:textId="65B96833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Система повинна зберігати та оновлювати дані профілю користувача.</w:t>
            </w:r>
          </w:p>
        </w:tc>
      </w:tr>
      <w:tr w:rsidR="00885AB4" w:rsidRPr="00885AB4" w14:paraId="3600841D" w14:textId="77777777" w:rsidTr="00077AA2">
        <w:tc>
          <w:tcPr>
            <w:tcW w:w="1668" w:type="dxa"/>
          </w:tcPr>
          <w:p w14:paraId="0AF56C2D" w14:textId="70E36459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FR.08</w:t>
            </w:r>
          </w:p>
        </w:tc>
        <w:tc>
          <w:tcPr>
            <w:tcW w:w="2268" w:type="dxa"/>
          </w:tcPr>
          <w:p w14:paraId="0443BDDD" w14:textId="5EC98188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Каталог з фільтрами</w:t>
            </w:r>
          </w:p>
        </w:tc>
        <w:tc>
          <w:tcPr>
            <w:tcW w:w="2268" w:type="dxa"/>
          </w:tcPr>
          <w:p w14:paraId="35D76DA6" w14:textId="1CF610B7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User Interface and Experience</w:t>
            </w:r>
          </w:p>
        </w:tc>
        <w:tc>
          <w:tcPr>
            <w:tcW w:w="3650" w:type="dxa"/>
          </w:tcPr>
          <w:p w14:paraId="24965325" w14:textId="26EE9EAC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Система повинна відображати каталог з можливістю сортування за жанром, рейтингом, роком.</w:t>
            </w:r>
          </w:p>
        </w:tc>
      </w:tr>
      <w:tr w:rsidR="00885AB4" w:rsidRPr="00885AB4" w14:paraId="602F8403" w14:textId="77777777" w:rsidTr="00077AA2">
        <w:tc>
          <w:tcPr>
            <w:tcW w:w="1668" w:type="dxa"/>
          </w:tcPr>
          <w:p w14:paraId="104836DD" w14:textId="5E8D8B4A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FR.09</w:t>
            </w:r>
          </w:p>
        </w:tc>
        <w:tc>
          <w:tcPr>
            <w:tcW w:w="2268" w:type="dxa"/>
          </w:tcPr>
          <w:p w14:paraId="3D6D6A71" w14:textId="737B1EFC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Перегляд трейлерів</w:t>
            </w:r>
          </w:p>
        </w:tc>
        <w:tc>
          <w:tcPr>
            <w:tcW w:w="2268" w:type="dxa"/>
          </w:tcPr>
          <w:p w14:paraId="299946B2" w14:textId="26EBF07C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User Interface and Experience</w:t>
            </w:r>
          </w:p>
        </w:tc>
        <w:tc>
          <w:tcPr>
            <w:tcW w:w="3650" w:type="dxa"/>
          </w:tcPr>
          <w:p w14:paraId="7839E5BD" w14:textId="2B49F47E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Система повинна підтримувати перегляд трейлерів у вбудованому плеєрі.</w:t>
            </w:r>
          </w:p>
        </w:tc>
      </w:tr>
      <w:tr w:rsidR="00885AB4" w:rsidRPr="00885AB4" w14:paraId="22D591A8" w14:textId="77777777" w:rsidTr="00077AA2">
        <w:tc>
          <w:tcPr>
            <w:tcW w:w="1668" w:type="dxa"/>
          </w:tcPr>
          <w:p w14:paraId="19E846C7" w14:textId="77257184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FR.10</w:t>
            </w:r>
          </w:p>
        </w:tc>
        <w:tc>
          <w:tcPr>
            <w:tcW w:w="2268" w:type="dxa"/>
          </w:tcPr>
          <w:p w14:paraId="7EEFF20B" w14:textId="5560AEEB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Адаптивний дизайн</w:t>
            </w:r>
          </w:p>
        </w:tc>
        <w:tc>
          <w:tcPr>
            <w:tcW w:w="2268" w:type="dxa"/>
          </w:tcPr>
          <w:p w14:paraId="56258136" w14:textId="44757AC5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User Interface and Experience</w:t>
            </w:r>
          </w:p>
        </w:tc>
        <w:tc>
          <w:tcPr>
            <w:tcW w:w="3650" w:type="dxa"/>
          </w:tcPr>
          <w:p w14:paraId="77DAE023" w14:textId="4F354E9A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Система повинна мати адаптивний інтерфейс (мобільні, планшети, ПК).</w:t>
            </w:r>
          </w:p>
        </w:tc>
      </w:tr>
      <w:tr w:rsidR="00885AB4" w:rsidRPr="00885AB4" w14:paraId="07A8E8CC" w14:textId="77777777" w:rsidTr="00077AA2">
        <w:tc>
          <w:tcPr>
            <w:tcW w:w="1668" w:type="dxa"/>
          </w:tcPr>
          <w:p w14:paraId="7641A615" w14:textId="7280DAC6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FR.11</w:t>
            </w:r>
          </w:p>
        </w:tc>
        <w:tc>
          <w:tcPr>
            <w:tcW w:w="2268" w:type="dxa"/>
          </w:tcPr>
          <w:p w14:paraId="4F8D5B7B" w14:textId="7923537F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Статистика активності</w:t>
            </w:r>
          </w:p>
        </w:tc>
        <w:tc>
          <w:tcPr>
            <w:tcW w:w="2268" w:type="dxa"/>
          </w:tcPr>
          <w:p w14:paraId="7CFB4E3A" w14:textId="6DD9E0C2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Reporting</w:t>
            </w:r>
          </w:p>
        </w:tc>
        <w:tc>
          <w:tcPr>
            <w:tcW w:w="3650" w:type="dxa"/>
          </w:tcPr>
          <w:p w14:paraId="4FF51163" w14:textId="33F29924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Адміністратор повинен отримувати статистику про активність користувачів.</w:t>
            </w:r>
          </w:p>
        </w:tc>
      </w:tr>
      <w:tr w:rsidR="00885AB4" w:rsidRPr="00885AB4" w14:paraId="070BE2A4" w14:textId="77777777" w:rsidTr="00077AA2">
        <w:tc>
          <w:tcPr>
            <w:tcW w:w="1668" w:type="dxa"/>
          </w:tcPr>
          <w:p w14:paraId="75F787D0" w14:textId="5455C7A7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FR.12</w:t>
            </w:r>
          </w:p>
        </w:tc>
        <w:tc>
          <w:tcPr>
            <w:tcW w:w="2268" w:type="dxa"/>
          </w:tcPr>
          <w:p w14:paraId="34222F20" w14:textId="5B471F14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Звіти про підписки та оплати</w:t>
            </w:r>
          </w:p>
        </w:tc>
        <w:tc>
          <w:tcPr>
            <w:tcW w:w="2268" w:type="dxa"/>
          </w:tcPr>
          <w:p w14:paraId="1E769C25" w14:textId="5A905D19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Reporting</w:t>
            </w:r>
          </w:p>
        </w:tc>
        <w:tc>
          <w:tcPr>
            <w:tcW w:w="3650" w:type="dxa"/>
          </w:tcPr>
          <w:p w14:paraId="4750EFCA" w14:textId="7CE9BF15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Адміністратор повинен мати доступ до звітів про кількість підписок і оплат.</w:t>
            </w:r>
          </w:p>
        </w:tc>
      </w:tr>
      <w:tr w:rsidR="00885AB4" w:rsidRPr="00885AB4" w14:paraId="227E2A0E" w14:textId="77777777" w:rsidTr="00077AA2">
        <w:tc>
          <w:tcPr>
            <w:tcW w:w="1668" w:type="dxa"/>
          </w:tcPr>
          <w:p w14:paraId="603DFD12" w14:textId="79D936E5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FR.13</w:t>
            </w:r>
          </w:p>
        </w:tc>
        <w:tc>
          <w:tcPr>
            <w:tcW w:w="2268" w:type="dxa"/>
          </w:tcPr>
          <w:p w14:paraId="452279A6" w14:textId="52802A7D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Інтеграція з платіжними сервісами</w:t>
            </w:r>
          </w:p>
        </w:tc>
        <w:tc>
          <w:tcPr>
            <w:tcW w:w="2268" w:type="dxa"/>
          </w:tcPr>
          <w:p w14:paraId="56A1B48A" w14:textId="5FBB7C5B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System Integration</w:t>
            </w:r>
          </w:p>
        </w:tc>
        <w:tc>
          <w:tcPr>
            <w:tcW w:w="3650" w:type="dxa"/>
          </w:tcPr>
          <w:p w14:paraId="1497E6CE" w14:textId="7274E5AB" w:rsidR="00885AB4" w:rsidRPr="00885AB4" w:rsidRDefault="00885AB4" w:rsidP="00885AB4">
            <w:pPr>
              <w:rPr>
                <w:rFonts w:ascii="Century Gothic" w:hAnsi="Century Gothic"/>
                <w:kern w:val="0"/>
                <w:sz w:val="24"/>
                <w:szCs w:val="24"/>
                <w14:ligatures w14:val="none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Система повинна інтегруватися з платіжними сервісами (Visa/Mastercard, PayPal).</w:t>
            </w:r>
          </w:p>
        </w:tc>
      </w:tr>
      <w:tr w:rsidR="00885AB4" w:rsidRPr="00885AB4" w14:paraId="762898E7" w14:textId="77777777" w:rsidTr="00077AA2">
        <w:tc>
          <w:tcPr>
            <w:tcW w:w="1668" w:type="dxa"/>
          </w:tcPr>
          <w:p w14:paraId="5D201DEC" w14:textId="1D1BD83E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FR.14</w:t>
            </w:r>
          </w:p>
        </w:tc>
        <w:tc>
          <w:tcPr>
            <w:tcW w:w="2268" w:type="dxa"/>
          </w:tcPr>
          <w:p w14:paraId="3428C179" w14:textId="19EAF0A7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Інтеграція з email/SMS</w:t>
            </w:r>
          </w:p>
        </w:tc>
        <w:tc>
          <w:tcPr>
            <w:tcW w:w="2268" w:type="dxa"/>
          </w:tcPr>
          <w:p w14:paraId="1A931786" w14:textId="369EA0E0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System Integration</w:t>
            </w:r>
          </w:p>
        </w:tc>
        <w:tc>
          <w:tcPr>
            <w:tcW w:w="3650" w:type="dxa"/>
          </w:tcPr>
          <w:p w14:paraId="17FA3DFC" w14:textId="1D26F398" w:rsidR="00885AB4" w:rsidRPr="00885AB4" w:rsidRDefault="00885AB4" w:rsidP="00885AB4">
            <w:pPr>
              <w:rPr>
                <w:rFonts w:ascii="Century Gothic" w:hAnsi="Century Gothic"/>
                <w:kern w:val="0"/>
                <w:sz w:val="24"/>
                <w:szCs w:val="24"/>
                <w14:ligatures w14:val="none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Система повинна інтегруватися з сервісами email/SMS для надсилання повідомлень.</w:t>
            </w:r>
          </w:p>
        </w:tc>
      </w:tr>
      <w:tr w:rsidR="00885AB4" w:rsidRPr="00885AB4" w14:paraId="05E9FEA7" w14:textId="77777777" w:rsidTr="00077AA2">
        <w:tc>
          <w:tcPr>
            <w:tcW w:w="1668" w:type="dxa"/>
          </w:tcPr>
          <w:p w14:paraId="0E7EC424" w14:textId="50438F79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FR.15</w:t>
            </w:r>
          </w:p>
        </w:tc>
        <w:tc>
          <w:tcPr>
            <w:tcW w:w="2268" w:type="dxa"/>
          </w:tcPr>
          <w:p w14:paraId="3037540C" w14:textId="651EF814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Перевірка транзакцій</w:t>
            </w:r>
          </w:p>
        </w:tc>
        <w:tc>
          <w:tcPr>
            <w:tcW w:w="2268" w:type="dxa"/>
          </w:tcPr>
          <w:p w14:paraId="55A02853" w14:textId="565F6734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Transaction Handling</w:t>
            </w:r>
          </w:p>
        </w:tc>
        <w:tc>
          <w:tcPr>
            <w:tcW w:w="3650" w:type="dxa"/>
          </w:tcPr>
          <w:p w14:paraId="7C37DB6E" w14:textId="25E69E39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Система повинна перевіряти успішність транзакцій перед активацією підписки.</w:t>
            </w:r>
          </w:p>
        </w:tc>
      </w:tr>
      <w:tr w:rsidR="00885AB4" w:rsidRPr="00885AB4" w14:paraId="19A1312B" w14:textId="77777777" w:rsidTr="00077AA2">
        <w:tc>
          <w:tcPr>
            <w:tcW w:w="1668" w:type="dxa"/>
          </w:tcPr>
          <w:p w14:paraId="7CDB1186" w14:textId="4AE403B3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lastRenderedPageBreak/>
              <w:t>FR.16</w:t>
            </w:r>
          </w:p>
        </w:tc>
        <w:tc>
          <w:tcPr>
            <w:tcW w:w="2268" w:type="dxa"/>
          </w:tcPr>
          <w:p w14:paraId="7B3C3F1B" w14:textId="7020070E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Автопродовження підписки</w:t>
            </w:r>
          </w:p>
        </w:tc>
        <w:tc>
          <w:tcPr>
            <w:tcW w:w="2268" w:type="dxa"/>
          </w:tcPr>
          <w:p w14:paraId="514DF1B5" w14:textId="25072144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Transaction Handling</w:t>
            </w:r>
          </w:p>
        </w:tc>
        <w:tc>
          <w:tcPr>
            <w:tcW w:w="3650" w:type="dxa"/>
          </w:tcPr>
          <w:p w14:paraId="363E932F" w14:textId="1B50AE3A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Система повинна підтримувати автоматичне продовження підписки.</w:t>
            </w:r>
          </w:p>
        </w:tc>
      </w:tr>
      <w:tr w:rsidR="00885AB4" w:rsidRPr="00885AB4" w14:paraId="0A637320" w14:textId="77777777" w:rsidTr="00077AA2">
        <w:tc>
          <w:tcPr>
            <w:tcW w:w="1668" w:type="dxa"/>
          </w:tcPr>
          <w:p w14:paraId="17E2A6E9" w14:textId="286ED5B3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FR.17</w:t>
            </w:r>
          </w:p>
        </w:tc>
        <w:tc>
          <w:tcPr>
            <w:tcW w:w="2268" w:type="dxa"/>
          </w:tcPr>
          <w:p w14:paraId="6D2A04D8" w14:textId="17BBA497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Логування помилок</w:t>
            </w:r>
          </w:p>
        </w:tc>
        <w:tc>
          <w:tcPr>
            <w:tcW w:w="2268" w:type="dxa"/>
          </w:tcPr>
          <w:p w14:paraId="0008C843" w14:textId="60348286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Error Handling and Logging</w:t>
            </w:r>
          </w:p>
        </w:tc>
        <w:tc>
          <w:tcPr>
            <w:tcW w:w="3650" w:type="dxa"/>
          </w:tcPr>
          <w:p w14:paraId="6BF75421" w14:textId="0040751E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Система повинна логувати помилки та спроби несанкціонованого доступу.</w:t>
            </w:r>
          </w:p>
        </w:tc>
      </w:tr>
      <w:tr w:rsidR="00885AB4" w:rsidRPr="00885AB4" w14:paraId="77C47119" w14:textId="77777777" w:rsidTr="00077AA2">
        <w:tc>
          <w:tcPr>
            <w:tcW w:w="1668" w:type="dxa"/>
          </w:tcPr>
          <w:p w14:paraId="24443A90" w14:textId="3F090E8B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FR.18</w:t>
            </w:r>
          </w:p>
        </w:tc>
        <w:tc>
          <w:tcPr>
            <w:tcW w:w="2268" w:type="dxa"/>
          </w:tcPr>
          <w:p w14:paraId="68877908" w14:textId="14A5FC1E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Повідомлення про помилки</w:t>
            </w:r>
          </w:p>
        </w:tc>
        <w:tc>
          <w:tcPr>
            <w:tcW w:w="2268" w:type="dxa"/>
          </w:tcPr>
          <w:p w14:paraId="303B1621" w14:textId="5980485D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Error Handling and Logging</w:t>
            </w:r>
          </w:p>
        </w:tc>
        <w:tc>
          <w:tcPr>
            <w:tcW w:w="3650" w:type="dxa"/>
          </w:tcPr>
          <w:p w14:paraId="65CCAAE1" w14:textId="43D9AEE1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Система повинна відображати користувачеві дружні повідомлення про помилки.</w:t>
            </w:r>
          </w:p>
        </w:tc>
      </w:tr>
      <w:tr w:rsidR="00885AB4" w:rsidRPr="00885AB4" w14:paraId="3B78FE3C" w14:textId="77777777" w:rsidTr="00077AA2">
        <w:tc>
          <w:tcPr>
            <w:tcW w:w="1668" w:type="dxa"/>
          </w:tcPr>
          <w:p w14:paraId="4633B37C" w14:textId="597FAE28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FR.19</w:t>
            </w:r>
          </w:p>
        </w:tc>
        <w:tc>
          <w:tcPr>
            <w:tcW w:w="2268" w:type="dxa"/>
          </w:tcPr>
          <w:p w14:paraId="487968FF" w14:textId="3EC5B469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Резервне копіювання</w:t>
            </w:r>
          </w:p>
        </w:tc>
        <w:tc>
          <w:tcPr>
            <w:tcW w:w="2268" w:type="dxa"/>
          </w:tcPr>
          <w:p w14:paraId="74BDED61" w14:textId="3BFF67EF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Backup and Recovery</w:t>
            </w:r>
          </w:p>
        </w:tc>
        <w:tc>
          <w:tcPr>
            <w:tcW w:w="3650" w:type="dxa"/>
          </w:tcPr>
          <w:p w14:paraId="35488DE9" w14:textId="4F13E70A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Система повинна створювати регулярні резервні копії бази даних.</w:t>
            </w:r>
          </w:p>
        </w:tc>
      </w:tr>
      <w:tr w:rsidR="00885AB4" w:rsidRPr="00885AB4" w14:paraId="60CC4DDD" w14:textId="77777777" w:rsidTr="00077AA2">
        <w:tc>
          <w:tcPr>
            <w:tcW w:w="1668" w:type="dxa"/>
          </w:tcPr>
          <w:p w14:paraId="2BBE0E6D" w14:textId="12490F33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 w:cs="Calibri"/>
                <w:i/>
                <w:iCs/>
                <w:color w:val="000000"/>
                <w:sz w:val="24"/>
                <w:szCs w:val="24"/>
              </w:rPr>
              <w:t>FR.20</w:t>
            </w:r>
          </w:p>
        </w:tc>
        <w:tc>
          <w:tcPr>
            <w:tcW w:w="2268" w:type="dxa"/>
          </w:tcPr>
          <w:p w14:paraId="353C4224" w14:textId="41A6EBBF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Відновлення після збою</w:t>
            </w:r>
          </w:p>
        </w:tc>
        <w:tc>
          <w:tcPr>
            <w:tcW w:w="2268" w:type="dxa"/>
          </w:tcPr>
          <w:p w14:paraId="63C2310C" w14:textId="50430C71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Backup and Recovery</w:t>
            </w:r>
          </w:p>
        </w:tc>
        <w:tc>
          <w:tcPr>
            <w:tcW w:w="3650" w:type="dxa"/>
          </w:tcPr>
          <w:p w14:paraId="2BE08EA0" w14:textId="49934E5D" w:rsidR="00885AB4" w:rsidRPr="00885AB4" w:rsidRDefault="00885AB4" w:rsidP="00885AB4">
            <w:pPr>
              <w:spacing w:after="0" w:line="240" w:lineRule="auto"/>
              <w:jc w:val="both"/>
              <w:rPr>
                <w:rFonts w:ascii="Century Gothic" w:hAnsi="Century Gothic" w:cs="Times New Roman"/>
                <w:sz w:val="24"/>
                <w:szCs w:val="24"/>
              </w:rPr>
            </w:pPr>
            <w:r w:rsidRPr="00885AB4">
              <w:rPr>
                <w:rFonts w:ascii="Century Gothic" w:hAnsi="Century Gothic"/>
                <w:sz w:val="24"/>
                <w:szCs w:val="24"/>
              </w:rPr>
              <w:t>Система повинна мати механізм відновлення після збою.</w:t>
            </w:r>
          </w:p>
        </w:tc>
      </w:tr>
    </w:tbl>
    <w:p w14:paraId="47325C48" w14:textId="77777777" w:rsidR="00D83140" w:rsidRPr="00D83140" w:rsidRDefault="00D83140" w:rsidP="00D83140">
      <w:pPr>
        <w:spacing w:after="0" w:line="240" w:lineRule="auto"/>
        <w:jc w:val="both"/>
      </w:pPr>
    </w:p>
    <w:p w14:paraId="720B1816" w14:textId="77777777" w:rsidR="00D83140" w:rsidRPr="00D83140" w:rsidRDefault="00D83140" w:rsidP="00D83140">
      <w:pPr>
        <w:spacing w:after="0" w:line="240" w:lineRule="auto"/>
        <w:jc w:val="both"/>
        <w:rPr>
          <w:rFonts w:ascii="Century Gothic" w:hAnsi="Century Gothic"/>
          <w:sz w:val="36"/>
          <w:szCs w:val="36"/>
        </w:rPr>
      </w:pPr>
      <w:r w:rsidRPr="00D83140">
        <w:rPr>
          <w:rFonts w:ascii="Century Gothic" w:hAnsi="Century Gothic"/>
          <w:sz w:val="36"/>
          <w:szCs w:val="36"/>
        </w:rPr>
        <w:t>COVERING UR WITH FR</w:t>
      </w:r>
    </w:p>
    <w:p w14:paraId="2EA7ED58" w14:textId="77777777" w:rsidR="00D83140" w:rsidRPr="00D83140" w:rsidRDefault="00D83140" w:rsidP="00D83140">
      <w:pPr>
        <w:spacing w:after="200" w:line="240" w:lineRule="auto"/>
        <w:jc w:val="both"/>
        <w:rPr>
          <w:rFonts w:ascii="Century Gothic" w:hAnsi="Century Gothic"/>
          <w:i/>
          <w:sz w:val="24"/>
          <w:szCs w:val="24"/>
        </w:rPr>
      </w:pPr>
      <w:r w:rsidRPr="00D83140">
        <w:rPr>
          <w:rFonts w:ascii="Century Gothic" w:hAnsi="Century Gothic"/>
          <w:i/>
          <w:sz w:val="24"/>
          <w:szCs w:val="24"/>
        </w:rPr>
        <w:t>Each user requirement must be covered by the implementation of a set of functional requirements in order for the user to be able to implement their tasks (satisfy their needs).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79"/>
        <w:gridCol w:w="1964"/>
        <w:gridCol w:w="5911"/>
      </w:tblGrid>
      <w:tr w:rsidR="00D83140" w:rsidRPr="00D83140" w14:paraId="416DA21F" w14:textId="77777777" w:rsidTr="00C73CC9">
        <w:tc>
          <w:tcPr>
            <w:tcW w:w="1979" w:type="dxa"/>
            <w:shd w:val="clear" w:color="auto" w:fill="D9D9D9" w:themeFill="background1" w:themeFillShade="D9"/>
          </w:tcPr>
          <w:p w14:paraId="7B490B6D" w14:textId="77777777" w:rsidR="00D83140" w:rsidRPr="00D83140" w:rsidRDefault="00D83140" w:rsidP="00D83140">
            <w:pPr>
              <w:spacing w:before="200" w:after="200" w:line="240" w:lineRule="auto"/>
              <w:jc w:val="center"/>
              <w:rPr>
                <w:rFonts w:ascii="Century Gothic" w:hAnsi="Century Gothic" w:cs="Times New Roman"/>
                <w:sz w:val="24"/>
                <w:szCs w:val="24"/>
              </w:rPr>
            </w:pPr>
            <w:r w:rsidRPr="00D83140">
              <w:rPr>
                <w:rFonts w:ascii="Century Gothic" w:hAnsi="Century Gothic" w:cs="Times New Roman"/>
                <w:sz w:val="24"/>
                <w:szCs w:val="24"/>
              </w:rPr>
              <w:t>UR.ID</w:t>
            </w:r>
          </w:p>
        </w:tc>
        <w:tc>
          <w:tcPr>
            <w:tcW w:w="1964" w:type="dxa"/>
            <w:shd w:val="clear" w:color="auto" w:fill="D9D9D9" w:themeFill="background1" w:themeFillShade="D9"/>
          </w:tcPr>
          <w:p w14:paraId="3C485939" w14:textId="77777777" w:rsidR="00D83140" w:rsidRPr="00D83140" w:rsidRDefault="00D83140" w:rsidP="00D83140">
            <w:pPr>
              <w:spacing w:before="200" w:after="200" w:line="240" w:lineRule="auto"/>
              <w:jc w:val="center"/>
              <w:rPr>
                <w:rFonts w:ascii="Century Gothic" w:hAnsi="Century Gothic" w:cs="Times New Roman"/>
                <w:sz w:val="24"/>
                <w:szCs w:val="24"/>
              </w:rPr>
            </w:pPr>
            <w:r w:rsidRPr="00D83140">
              <w:rPr>
                <w:rFonts w:ascii="Century Gothic" w:hAnsi="Century Gothic" w:cs="Times New Roman"/>
                <w:sz w:val="24"/>
                <w:szCs w:val="24"/>
              </w:rPr>
              <w:t>FR.ID</w:t>
            </w:r>
          </w:p>
        </w:tc>
        <w:tc>
          <w:tcPr>
            <w:tcW w:w="5911" w:type="dxa"/>
            <w:shd w:val="clear" w:color="auto" w:fill="D9D9D9" w:themeFill="background1" w:themeFillShade="D9"/>
          </w:tcPr>
          <w:p w14:paraId="3E93A6AA" w14:textId="77777777" w:rsidR="00D83140" w:rsidRPr="00D83140" w:rsidRDefault="00D83140" w:rsidP="00D83140">
            <w:pPr>
              <w:spacing w:before="200" w:after="200" w:line="240" w:lineRule="auto"/>
              <w:jc w:val="center"/>
              <w:rPr>
                <w:rFonts w:ascii="Century Gothic" w:hAnsi="Century Gothic" w:cs="Times New Roman"/>
                <w:sz w:val="24"/>
                <w:szCs w:val="24"/>
              </w:rPr>
            </w:pPr>
            <w:r w:rsidRPr="00D83140">
              <w:rPr>
                <w:rFonts w:ascii="Century Gothic" w:hAnsi="Century Gothic" w:cs="Times New Roman"/>
                <w:sz w:val="24"/>
                <w:szCs w:val="24"/>
              </w:rPr>
              <w:t>Functional Requirement Title</w:t>
            </w:r>
          </w:p>
        </w:tc>
      </w:tr>
      <w:tr w:rsidR="00C73CC9" w:rsidRPr="00C73CC9" w14:paraId="2828F3E0" w14:textId="77777777" w:rsidTr="00C73CC9">
        <w:trPr>
          <w:trHeight w:val="300"/>
        </w:trPr>
        <w:tc>
          <w:tcPr>
            <w:tcW w:w="1979" w:type="dxa"/>
            <w:vMerge w:val="restart"/>
            <w:noWrap/>
            <w:hideMark/>
          </w:tcPr>
          <w:p w14:paraId="3BA5AD4A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01</w:t>
            </w:r>
          </w:p>
        </w:tc>
        <w:tc>
          <w:tcPr>
            <w:tcW w:w="1964" w:type="dxa"/>
            <w:noWrap/>
            <w:hideMark/>
          </w:tcPr>
          <w:p w14:paraId="5DF5BEEE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01</w:t>
            </w:r>
          </w:p>
        </w:tc>
        <w:tc>
          <w:tcPr>
            <w:tcW w:w="5911" w:type="dxa"/>
            <w:noWrap/>
            <w:hideMark/>
          </w:tcPr>
          <w:p w14:paraId="37AAA281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Аутентифікація через email/пароль</w:t>
            </w:r>
          </w:p>
        </w:tc>
      </w:tr>
      <w:tr w:rsidR="00C73CC9" w:rsidRPr="00C73CC9" w14:paraId="0A2AF539" w14:textId="77777777" w:rsidTr="00C73CC9">
        <w:trPr>
          <w:trHeight w:val="300"/>
        </w:trPr>
        <w:tc>
          <w:tcPr>
            <w:tcW w:w="1979" w:type="dxa"/>
            <w:vMerge/>
            <w:hideMark/>
          </w:tcPr>
          <w:p w14:paraId="46209704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</w:p>
        </w:tc>
        <w:tc>
          <w:tcPr>
            <w:tcW w:w="1964" w:type="dxa"/>
            <w:noWrap/>
            <w:hideMark/>
          </w:tcPr>
          <w:p w14:paraId="6B4E4898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FR 02</w:t>
            </w:r>
          </w:p>
        </w:tc>
        <w:tc>
          <w:tcPr>
            <w:tcW w:w="5911" w:type="dxa"/>
            <w:noWrap/>
            <w:hideMark/>
          </w:tcPr>
          <w:p w14:paraId="3543EEBF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Вхід через соцмережі</w:t>
            </w:r>
          </w:p>
        </w:tc>
      </w:tr>
      <w:tr w:rsidR="00C73CC9" w:rsidRPr="00C73CC9" w14:paraId="3A254092" w14:textId="77777777" w:rsidTr="00C73CC9">
        <w:trPr>
          <w:trHeight w:val="300"/>
        </w:trPr>
        <w:tc>
          <w:tcPr>
            <w:tcW w:w="1979" w:type="dxa"/>
            <w:vMerge w:val="restart"/>
            <w:noWrap/>
            <w:hideMark/>
          </w:tcPr>
          <w:p w14:paraId="2D0E4B66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02</w:t>
            </w:r>
          </w:p>
        </w:tc>
        <w:tc>
          <w:tcPr>
            <w:tcW w:w="1964" w:type="dxa"/>
            <w:noWrap/>
            <w:hideMark/>
          </w:tcPr>
          <w:p w14:paraId="186F4AAB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01</w:t>
            </w:r>
          </w:p>
        </w:tc>
        <w:tc>
          <w:tcPr>
            <w:tcW w:w="5911" w:type="dxa"/>
            <w:noWrap/>
            <w:hideMark/>
          </w:tcPr>
          <w:p w14:paraId="009047F5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Аутентифікація через email/пароль</w:t>
            </w:r>
          </w:p>
        </w:tc>
      </w:tr>
      <w:tr w:rsidR="00C73CC9" w:rsidRPr="00C73CC9" w14:paraId="432B4100" w14:textId="77777777" w:rsidTr="00C73CC9">
        <w:trPr>
          <w:trHeight w:val="300"/>
        </w:trPr>
        <w:tc>
          <w:tcPr>
            <w:tcW w:w="1979" w:type="dxa"/>
            <w:vMerge/>
            <w:hideMark/>
          </w:tcPr>
          <w:p w14:paraId="422AEE37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</w:p>
        </w:tc>
        <w:tc>
          <w:tcPr>
            <w:tcW w:w="1964" w:type="dxa"/>
            <w:noWrap/>
            <w:hideMark/>
          </w:tcPr>
          <w:p w14:paraId="04019CBC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FR 02</w:t>
            </w:r>
          </w:p>
        </w:tc>
        <w:tc>
          <w:tcPr>
            <w:tcW w:w="5911" w:type="dxa"/>
            <w:noWrap/>
            <w:hideMark/>
          </w:tcPr>
          <w:p w14:paraId="4CE68939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Вхід через соцмережі</w:t>
            </w:r>
          </w:p>
        </w:tc>
      </w:tr>
      <w:tr w:rsidR="00C73CC9" w:rsidRPr="00C73CC9" w14:paraId="0675A04F" w14:textId="77777777" w:rsidTr="00C73CC9">
        <w:trPr>
          <w:trHeight w:val="300"/>
        </w:trPr>
        <w:tc>
          <w:tcPr>
            <w:tcW w:w="1979" w:type="dxa"/>
            <w:noWrap/>
            <w:hideMark/>
          </w:tcPr>
          <w:p w14:paraId="6D69690D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03</w:t>
            </w:r>
          </w:p>
        </w:tc>
        <w:tc>
          <w:tcPr>
            <w:tcW w:w="1964" w:type="dxa"/>
            <w:noWrap/>
            <w:hideMark/>
          </w:tcPr>
          <w:p w14:paraId="7FEFFF92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07</w:t>
            </w:r>
          </w:p>
        </w:tc>
        <w:tc>
          <w:tcPr>
            <w:tcW w:w="5911" w:type="dxa"/>
            <w:hideMark/>
          </w:tcPr>
          <w:p w14:paraId="352C7AF4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Профіль користувача</w:t>
            </w:r>
          </w:p>
        </w:tc>
      </w:tr>
      <w:tr w:rsidR="00C73CC9" w:rsidRPr="00C73CC9" w14:paraId="5DEC595F" w14:textId="77777777" w:rsidTr="00C73CC9">
        <w:trPr>
          <w:trHeight w:val="300"/>
        </w:trPr>
        <w:tc>
          <w:tcPr>
            <w:tcW w:w="1979" w:type="dxa"/>
            <w:vMerge w:val="restart"/>
            <w:noWrap/>
            <w:hideMark/>
          </w:tcPr>
          <w:p w14:paraId="6993BCFB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04</w:t>
            </w:r>
          </w:p>
        </w:tc>
        <w:tc>
          <w:tcPr>
            <w:tcW w:w="1964" w:type="dxa"/>
            <w:noWrap/>
            <w:hideMark/>
          </w:tcPr>
          <w:p w14:paraId="63C5D18F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08</w:t>
            </w:r>
          </w:p>
        </w:tc>
        <w:tc>
          <w:tcPr>
            <w:tcW w:w="5911" w:type="dxa"/>
            <w:hideMark/>
          </w:tcPr>
          <w:p w14:paraId="370535C3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Каталог з фільтрами</w:t>
            </w:r>
          </w:p>
        </w:tc>
      </w:tr>
      <w:tr w:rsidR="00C73CC9" w:rsidRPr="00C73CC9" w14:paraId="786F91CB" w14:textId="77777777" w:rsidTr="00C73CC9">
        <w:trPr>
          <w:trHeight w:val="312"/>
        </w:trPr>
        <w:tc>
          <w:tcPr>
            <w:tcW w:w="1979" w:type="dxa"/>
            <w:vMerge/>
            <w:hideMark/>
          </w:tcPr>
          <w:p w14:paraId="4F2D820E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</w:p>
        </w:tc>
        <w:tc>
          <w:tcPr>
            <w:tcW w:w="1964" w:type="dxa"/>
            <w:noWrap/>
            <w:hideMark/>
          </w:tcPr>
          <w:p w14:paraId="1FE3262F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FR 10</w:t>
            </w:r>
          </w:p>
        </w:tc>
        <w:tc>
          <w:tcPr>
            <w:tcW w:w="5911" w:type="dxa"/>
            <w:hideMark/>
          </w:tcPr>
          <w:p w14:paraId="683C9D68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Адаптивний дизайн</w:t>
            </w:r>
          </w:p>
        </w:tc>
      </w:tr>
      <w:tr w:rsidR="00C73CC9" w:rsidRPr="00C73CC9" w14:paraId="27E82125" w14:textId="77777777" w:rsidTr="00C73CC9">
        <w:trPr>
          <w:trHeight w:val="300"/>
        </w:trPr>
        <w:tc>
          <w:tcPr>
            <w:tcW w:w="1979" w:type="dxa"/>
            <w:noWrap/>
            <w:hideMark/>
          </w:tcPr>
          <w:p w14:paraId="6B3911FA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05</w:t>
            </w:r>
          </w:p>
        </w:tc>
        <w:tc>
          <w:tcPr>
            <w:tcW w:w="1964" w:type="dxa"/>
            <w:noWrap/>
            <w:hideMark/>
          </w:tcPr>
          <w:p w14:paraId="0773A021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05</w:t>
            </w:r>
          </w:p>
        </w:tc>
        <w:tc>
          <w:tcPr>
            <w:tcW w:w="5911" w:type="dxa"/>
            <w:hideMark/>
          </w:tcPr>
          <w:p w14:paraId="79D2D2A6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Пошукові запити</w:t>
            </w:r>
          </w:p>
        </w:tc>
      </w:tr>
      <w:tr w:rsidR="00C73CC9" w:rsidRPr="00C73CC9" w14:paraId="2948C830" w14:textId="77777777" w:rsidTr="00C73CC9">
        <w:trPr>
          <w:trHeight w:val="300"/>
        </w:trPr>
        <w:tc>
          <w:tcPr>
            <w:tcW w:w="1979" w:type="dxa"/>
            <w:noWrap/>
            <w:hideMark/>
          </w:tcPr>
          <w:p w14:paraId="0F4C3F38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06</w:t>
            </w:r>
          </w:p>
        </w:tc>
        <w:tc>
          <w:tcPr>
            <w:tcW w:w="1964" w:type="dxa"/>
            <w:noWrap/>
            <w:hideMark/>
          </w:tcPr>
          <w:p w14:paraId="7B21F259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09</w:t>
            </w:r>
          </w:p>
        </w:tc>
        <w:tc>
          <w:tcPr>
            <w:tcW w:w="5911" w:type="dxa"/>
            <w:hideMark/>
          </w:tcPr>
          <w:p w14:paraId="605B4A93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Перегляд трейлерів</w:t>
            </w:r>
          </w:p>
        </w:tc>
      </w:tr>
      <w:tr w:rsidR="00C73CC9" w:rsidRPr="00C73CC9" w14:paraId="27812CAC" w14:textId="77777777" w:rsidTr="00C73CC9">
        <w:trPr>
          <w:trHeight w:val="300"/>
        </w:trPr>
        <w:tc>
          <w:tcPr>
            <w:tcW w:w="1979" w:type="dxa"/>
            <w:vMerge w:val="restart"/>
            <w:noWrap/>
            <w:hideMark/>
          </w:tcPr>
          <w:p w14:paraId="6834AAA8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07</w:t>
            </w:r>
          </w:p>
        </w:tc>
        <w:tc>
          <w:tcPr>
            <w:tcW w:w="1964" w:type="dxa"/>
            <w:noWrap/>
            <w:hideMark/>
          </w:tcPr>
          <w:p w14:paraId="4783EB56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08</w:t>
            </w:r>
          </w:p>
        </w:tc>
        <w:tc>
          <w:tcPr>
            <w:tcW w:w="5911" w:type="dxa"/>
            <w:hideMark/>
          </w:tcPr>
          <w:p w14:paraId="2AE82932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Каталог з фільтрами</w:t>
            </w:r>
          </w:p>
        </w:tc>
      </w:tr>
      <w:tr w:rsidR="00C73CC9" w:rsidRPr="00C73CC9" w14:paraId="740B1D12" w14:textId="77777777" w:rsidTr="00C73CC9">
        <w:trPr>
          <w:trHeight w:val="312"/>
        </w:trPr>
        <w:tc>
          <w:tcPr>
            <w:tcW w:w="1979" w:type="dxa"/>
            <w:vMerge/>
            <w:hideMark/>
          </w:tcPr>
          <w:p w14:paraId="219B7D3B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</w:p>
        </w:tc>
        <w:tc>
          <w:tcPr>
            <w:tcW w:w="1964" w:type="dxa"/>
            <w:noWrap/>
            <w:hideMark/>
          </w:tcPr>
          <w:p w14:paraId="6520037E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FR 10</w:t>
            </w:r>
          </w:p>
        </w:tc>
        <w:tc>
          <w:tcPr>
            <w:tcW w:w="5911" w:type="dxa"/>
            <w:hideMark/>
          </w:tcPr>
          <w:p w14:paraId="1832E86B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Адаптивний дизайн</w:t>
            </w:r>
          </w:p>
        </w:tc>
      </w:tr>
      <w:tr w:rsidR="00C73CC9" w:rsidRPr="00C73CC9" w14:paraId="67084A20" w14:textId="77777777" w:rsidTr="00C73CC9">
        <w:trPr>
          <w:trHeight w:val="300"/>
        </w:trPr>
        <w:tc>
          <w:tcPr>
            <w:tcW w:w="1979" w:type="dxa"/>
            <w:noWrap/>
            <w:hideMark/>
          </w:tcPr>
          <w:p w14:paraId="69673153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08</w:t>
            </w:r>
          </w:p>
        </w:tc>
        <w:tc>
          <w:tcPr>
            <w:tcW w:w="1964" w:type="dxa"/>
            <w:noWrap/>
            <w:hideMark/>
          </w:tcPr>
          <w:p w14:paraId="36DC2BAC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07</w:t>
            </w:r>
          </w:p>
        </w:tc>
        <w:tc>
          <w:tcPr>
            <w:tcW w:w="5911" w:type="dxa"/>
            <w:hideMark/>
          </w:tcPr>
          <w:p w14:paraId="37843C41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Профіль користувача</w:t>
            </w:r>
          </w:p>
        </w:tc>
      </w:tr>
      <w:tr w:rsidR="00C73CC9" w:rsidRPr="00C73CC9" w14:paraId="6654D1AE" w14:textId="77777777" w:rsidTr="00C73CC9">
        <w:trPr>
          <w:trHeight w:val="300"/>
        </w:trPr>
        <w:tc>
          <w:tcPr>
            <w:tcW w:w="1979" w:type="dxa"/>
            <w:noWrap/>
            <w:hideMark/>
          </w:tcPr>
          <w:p w14:paraId="44109686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09</w:t>
            </w:r>
          </w:p>
        </w:tc>
        <w:tc>
          <w:tcPr>
            <w:tcW w:w="1964" w:type="dxa"/>
            <w:noWrap/>
            <w:hideMark/>
          </w:tcPr>
          <w:p w14:paraId="4B6B77E8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06</w:t>
            </w:r>
          </w:p>
        </w:tc>
        <w:tc>
          <w:tcPr>
            <w:tcW w:w="5911" w:type="dxa"/>
            <w:hideMark/>
          </w:tcPr>
          <w:p w14:paraId="74E3E854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Рекомендації</w:t>
            </w:r>
          </w:p>
        </w:tc>
      </w:tr>
      <w:tr w:rsidR="00C73CC9" w:rsidRPr="00C73CC9" w14:paraId="463418EA" w14:textId="77777777" w:rsidTr="00C73CC9">
        <w:trPr>
          <w:trHeight w:val="300"/>
        </w:trPr>
        <w:tc>
          <w:tcPr>
            <w:tcW w:w="1979" w:type="dxa"/>
            <w:vMerge w:val="restart"/>
            <w:noWrap/>
            <w:hideMark/>
          </w:tcPr>
          <w:p w14:paraId="5EFCE117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10</w:t>
            </w:r>
          </w:p>
        </w:tc>
        <w:tc>
          <w:tcPr>
            <w:tcW w:w="1964" w:type="dxa"/>
            <w:noWrap/>
            <w:hideMark/>
          </w:tcPr>
          <w:p w14:paraId="26542A3D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13</w:t>
            </w:r>
          </w:p>
        </w:tc>
        <w:tc>
          <w:tcPr>
            <w:tcW w:w="5911" w:type="dxa"/>
            <w:hideMark/>
          </w:tcPr>
          <w:p w14:paraId="05E53BCF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Інтеграція з платіжними сервісами</w:t>
            </w:r>
          </w:p>
        </w:tc>
      </w:tr>
      <w:tr w:rsidR="00C73CC9" w:rsidRPr="00C73CC9" w14:paraId="5739923E" w14:textId="77777777" w:rsidTr="00C73CC9">
        <w:trPr>
          <w:trHeight w:val="312"/>
        </w:trPr>
        <w:tc>
          <w:tcPr>
            <w:tcW w:w="1979" w:type="dxa"/>
            <w:vMerge/>
            <w:hideMark/>
          </w:tcPr>
          <w:p w14:paraId="57ACA2FF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</w:p>
        </w:tc>
        <w:tc>
          <w:tcPr>
            <w:tcW w:w="1964" w:type="dxa"/>
            <w:noWrap/>
            <w:hideMark/>
          </w:tcPr>
          <w:p w14:paraId="14F5F040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FR 15</w:t>
            </w:r>
          </w:p>
        </w:tc>
        <w:tc>
          <w:tcPr>
            <w:tcW w:w="5911" w:type="dxa"/>
            <w:hideMark/>
          </w:tcPr>
          <w:p w14:paraId="3A0E7209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Перевірка транзакцій</w:t>
            </w:r>
          </w:p>
        </w:tc>
      </w:tr>
      <w:tr w:rsidR="00C73CC9" w:rsidRPr="00C73CC9" w14:paraId="14F9DA0E" w14:textId="77777777" w:rsidTr="00C73CC9">
        <w:trPr>
          <w:trHeight w:val="312"/>
        </w:trPr>
        <w:tc>
          <w:tcPr>
            <w:tcW w:w="1979" w:type="dxa"/>
            <w:vMerge/>
            <w:hideMark/>
          </w:tcPr>
          <w:p w14:paraId="56AC3F98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</w:p>
        </w:tc>
        <w:tc>
          <w:tcPr>
            <w:tcW w:w="1964" w:type="dxa"/>
            <w:noWrap/>
            <w:hideMark/>
          </w:tcPr>
          <w:p w14:paraId="291099B7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FR 16</w:t>
            </w:r>
          </w:p>
        </w:tc>
        <w:tc>
          <w:tcPr>
            <w:tcW w:w="5911" w:type="dxa"/>
            <w:hideMark/>
          </w:tcPr>
          <w:p w14:paraId="7CE5BFBE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Автопродовження підписки</w:t>
            </w:r>
          </w:p>
        </w:tc>
      </w:tr>
      <w:tr w:rsidR="00C73CC9" w:rsidRPr="00C73CC9" w14:paraId="228CAAC2" w14:textId="77777777" w:rsidTr="00C73CC9">
        <w:trPr>
          <w:trHeight w:val="300"/>
        </w:trPr>
        <w:tc>
          <w:tcPr>
            <w:tcW w:w="1979" w:type="dxa"/>
            <w:vMerge w:val="restart"/>
            <w:noWrap/>
            <w:hideMark/>
          </w:tcPr>
          <w:p w14:paraId="502F12A4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11</w:t>
            </w:r>
          </w:p>
        </w:tc>
        <w:tc>
          <w:tcPr>
            <w:tcW w:w="1964" w:type="dxa"/>
            <w:noWrap/>
            <w:hideMark/>
          </w:tcPr>
          <w:p w14:paraId="38EB0953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06</w:t>
            </w:r>
          </w:p>
        </w:tc>
        <w:tc>
          <w:tcPr>
            <w:tcW w:w="5911" w:type="dxa"/>
            <w:hideMark/>
          </w:tcPr>
          <w:p w14:paraId="2BD196A3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Рекомендації</w:t>
            </w:r>
          </w:p>
        </w:tc>
      </w:tr>
      <w:tr w:rsidR="00C73CC9" w:rsidRPr="00C73CC9" w14:paraId="5AC286AF" w14:textId="77777777" w:rsidTr="00C73CC9">
        <w:trPr>
          <w:trHeight w:val="312"/>
        </w:trPr>
        <w:tc>
          <w:tcPr>
            <w:tcW w:w="1979" w:type="dxa"/>
            <w:vMerge/>
            <w:hideMark/>
          </w:tcPr>
          <w:p w14:paraId="097F8928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</w:p>
        </w:tc>
        <w:tc>
          <w:tcPr>
            <w:tcW w:w="1964" w:type="dxa"/>
            <w:noWrap/>
            <w:hideMark/>
          </w:tcPr>
          <w:p w14:paraId="7CBD6B3D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FR 07</w:t>
            </w:r>
          </w:p>
        </w:tc>
        <w:tc>
          <w:tcPr>
            <w:tcW w:w="5911" w:type="dxa"/>
            <w:hideMark/>
          </w:tcPr>
          <w:p w14:paraId="09C80DB5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Профіль користувача</w:t>
            </w:r>
          </w:p>
        </w:tc>
      </w:tr>
      <w:tr w:rsidR="00C73CC9" w:rsidRPr="00C73CC9" w14:paraId="41F9266E" w14:textId="77777777" w:rsidTr="00C73CC9">
        <w:trPr>
          <w:trHeight w:val="300"/>
        </w:trPr>
        <w:tc>
          <w:tcPr>
            <w:tcW w:w="1979" w:type="dxa"/>
            <w:noWrap/>
            <w:hideMark/>
          </w:tcPr>
          <w:p w14:paraId="73B5CEAC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12</w:t>
            </w:r>
          </w:p>
        </w:tc>
        <w:tc>
          <w:tcPr>
            <w:tcW w:w="1964" w:type="dxa"/>
            <w:noWrap/>
            <w:hideMark/>
          </w:tcPr>
          <w:p w14:paraId="20C69A4B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14</w:t>
            </w:r>
          </w:p>
        </w:tc>
        <w:tc>
          <w:tcPr>
            <w:tcW w:w="5911" w:type="dxa"/>
            <w:hideMark/>
          </w:tcPr>
          <w:p w14:paraId="7E19E1D2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Інтеграція з email/SMS</w:t>
            </w:r>
          </w:p>
        </w:tc>
      </w:tr>
      <w:tr w:rsidR="00C73CC9" w:rsidRPr="00C73CC9" w14:paraId="525E33CD" w14:textId="77777777" w:rsidTr="00C73CC9">
        <w:trPr>
          <w:trHeight w:val="300"/>
        </w:trPr>
        <w:tc>
          <w:tcPr>
            <w:tcW w:w="1979" w:type="dxa"/>
            <w:noWrap/>
            <w:hideMark/>
          </w:tcPr>
          <w:p w14:paraId="0E442E98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13</w:t>
            </w:r>
          </w:p>
        </w:tc>
        <w:tc>
          <w:tcPr>
            <w:tcW w:w="1964" w:type="dxa"/>
            <w:noWrap/>
            <w:hideMark/>
          </w:tcPr>
          <w:p w14:paraId="68BC2E85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07</w:t>
            </w:r>
          </w:p>
        </w:tc>
        <w:tc>
          <w:tcPr>
            <w:tcW w:w="5911" w:type="dxa"/>
            <w:hideMark/>
          </w:tcPr>
          <w:p w14:paraId="16519217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Профіль користувача</w:t>
            </w:r>
          </w:p>
        </w:tc>
      </w:tr>
      <w:tr w:rsidR="00C73CC9" w:rsidRPr="00C73CC9" w14:paraId="00E4BC28" w14:textId="77777777" w:rsidTr="00C73CC9">
        <w:trPr>
          <w:trHeight w:val="300"/>
        </w:trPr>
        <w:tc>
          <w:tcPr>
            <w:tcW w:w="1979" w:type="dxa"/>
            <w:vMerge w:val="restart"/>
            <w:noWrap/>
            <w:hideMark/>
          </w:tcPr>
          <w:p w14:paraId="02F62933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UR 14</w:t>
            </w:r>
          </w:p>
        </w:tc>
        <w:tc>
          <w:tcPr>
            <w:tcW w:w="1964" w:type="dxa"/>
            <w:noWrap/>
            <w:hideMark/>
          </w:tcPr>
          <w:p w14:paraId="38974851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FR 08</w:t>
            </w:r>
          </w:p>
        </w:tc>
        <w:tc>
          <w:tcPr>
            <w:tcW w:w="5911" w:type="dxa"/>
            <w:hideMark/>
          </w:tcPr>
          <w:p w14:paraId="1EBE2D83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Каталог з фільтрами</w:t>
            </w:r>
          </w:p>
        </w:tc>
      </w:tr>
      <w:tr w:rsidR="00C73CC9" w:rsidRPr="00C73CC9" w14:paraId="1F85372A" w14:textId="77777777" w:rsidTr="00C73CC9">
        <w:trPr>
          <w:trHeight w:val="312"/>
        </w:trPr>
        <w:tc>
          <w:tcPr>
            <w:tcW w:w="1979" w:type="dxa"/>
            <w:vMerge/>
            <w:hideMark/>
          </w:tcPr>
          <w:p w14:paraId="6212FB88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</w:p>
        </w:tc>
        <w:tc>
          <w:tcPr>
            <w:tcW w:w="1964" w:type="dxa"/>
            <w:noWrap/>
            <w:hideMark/>
          </w:tcPr>
          <w:p w14:paraId="0D4888AC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FR 10</w:t>
            </w:r>
          </w:p>
        </w:tc>
        <w:tc>
          <w:tcPr>
            <w:tcW w:w="5911" w:type="dxa"/>
            <w:hideMark/>
          </w:tcPr>
          <w:p w14:paraId="32AFDB84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Адаптивний дизайн</w:t>
            </w:r>
          </w:p>
        </w:tc>
      </w:tr>
      <w:tr w:rsidR="00C73CC9" w:rsidRPr="00C73CC9" w14:paraId="2CFA53CB" w14:textId="77777777" w:rsidTr="00C73CC9">
        <w:trPr>
          <w:trHeight w:val="312"/>
        </w:trPr>
        <w:tc>
          <w:tcPr>
            <w:tcW w:w="1979" w:type="dxa"/>
            <w:vMerge/>
            <w:hideMark/>
          </w:tcPr>
          <w:p w14:paraId="54A2026D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</w:p>
        </w:tc>
        <w:tc>
          <w:tcPr>
            <w:tcW w:w="1964" w:type="dxa"/>
            <w:noWrap/>
            <w:hideMark/>
          </w:tcPr>
          <w:p w14:paraId="6643E3F7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  <w:t>FR 13</w:t>
            </w:r>
          </w:p>
        </w:tc>
        <w:tc>
          <w:tcPr>
            <w:tcW w:w="5911" w:type="dxa"/>
            <w:hideMark/>
          </w:tcPr>
          <w:p w14:paraId="558D68CD" w14:textId="77777777" w:rsidR="00C73CC9" w:rsidRPr="00C73CC9" w:rsidRDefault="00C73CC9" w:rsidP="00C73CC9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C73CC9">
              <w:rPr>
                <w:rFonts w:ascii="Century Gothic" w:eastAsia="Times New Roman" w:hAnsi="Century Gothic" w:cs="Calibri"/>
                <w:color w:val="000000"/>
                <w:kern w:val="0"/>
                <w:sz w:val="24"/>
                <w:szCs w:val="24"/>
                <w:lang w:eastAsia="uk-UA"/>
                <w14:ligatures w14:val="none"/>
              </w:rPr>
              <w:t>Інтеграція з платіжними сервісами</w:t>
            </w:r>
          </w:p>
        </w:tc>
      </w:tr>
    </w:tbl>
    <w:p w14:paraId="1B5264C1" w14:textId="77777777" w:rsidR="00D83140" w:rsidRPr="00D83140" w:rsidRDefault="00D83140" w:rsidP="00FF5F74">
      <w:pPr>
        <w:spacing w:after="0" w:line="240" w:lineRule="auto"/>
        <w:jc w:val="both"/>
      </w:pPr>
    </w:p>
    <w:sectPr w:rsidR="00D83140" w:rsidRPr="00D83140" w:rsidSect="00D83140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E2B5D" w14:textId="77777777" w:rsidR="00CA18B1" w:rsidRDefault="00CA18B1" w:rsidP="00D83140">
      <w:pPr>
        <w:spacing w:after="0" w:line="240" w:lineRule="auto"/>
      </w:pPr>
      <w:r>
        <w:separator/>
      </w:r>
    </w:p>
  </w:endnote>
  <w:endnote w:type="continuationSeparator" w:id="0">
    <w:p w14:paraId="0EDF1460" w14:textId="77777777" w:rsidR="00CA18B1" w:rsidRDefault="00CA18B1" w:rsidP="00D83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5729536"/>
      <w:docPartObj>
        <w:docPartGallery w:val="Page Numbers (Bottom of Page)"/>
        <w:docPartUnique/>
      </w:docPartObj>
    </w:sdtPr>
    <w:sdtEndPr>
      <w:rPr>
        <w:rFonts w:ascii="Century Gothic" w:hAnsi="Century Gothic" w:cs="Times New Roman"/>
        <w:sz w:val="24"/>
        <w:szCs w:val="24"/>
      </w:rPr>
    </w:sdtEndPr>
    <w:sdtContent>
      <w:p w14:paraId="52761182" w14:textId="77777777" w:rsidR="00D83140" w:rsidRPr="00D83140" w:rsidRDefault="00D83140">
        <w:pPr>
          <w:pStyle w:val="a8"/>
          <w:jc w:val="right"/>
          <w:rPr>
            <w:rFonts w:ascii="Century Gothic" w:hAnsi="Century Gothic" w:cs="Times New Roman"/>
            <w:sz w:val="24"/>
            <w:szCs w:val="24"/>
          </w:rPr>
        </w:pPr>
        <w:r w:rsidRPr="00D83140">
          <w:rPr>
            <w:rFonts w:ascii="Century Gothic" w:hAnsi="Century Gothic" w:cs="Times New Roman"/>
            <w:sz w:val="24"/>
            <w:szCs w:val="24"/>
          </w:rPr>
          <w:fldChar w:fldCharType="begin"/>
        </w:r>
        <w:r w:rsidRPr="00D83140">
          <w:rPr>
            <w:rFonts w:ascii="Century Gothic" w:hAnsi="Century Gothic" w:cs="Times New Roman"/>
            <w:sz w:val="24"/>
            <w:szCs w:val="24"/>
          </w:rPr>
          <w:instrText>PAGE   \* MERGEFORMAT</w:instrText>
        </w:r>
        <w:r w:rsidRPr="00D83140">
          <w:rPr>
            <w:rFonts w:ascii="Century Gothic" w:hAnsi="Century Gothic" w:cs="Times New Roman"/>
            <w:sz w:val="24"/>
            <w:szCs w:val="24"/>
          </w:rPr>
          <w:fldChar w:fldCharType="separate"/>
        </w:r>
        <w:r w:rsidR="008C72F6" w:rsidRPr="008C72F6">
          <w:rPr>
            <w:rFonts w:ascii="Century Gothic" w:hAnsi="Century Gothic" w:cs="Times New Roman"/>
            <w:noProof/>
            <w:sz w:val="24"/>
            <w:szCs w:val="24"/>
            <w:lang w:val="ru-RU"/>
          </w:rPr>
          <w:t>1</w:t>
        </w:r>
        <w:r w:rsidRPr="00D83140">
          <w:rPr>
            <w:rFonts w:ascii="Century Gothic" w:hAnsi="Century Gothic" w:cs="Times New Roman"/>
            <w:sz w:val="24"/>
            <w:szCs w:val="24"/>
          </w:rPr>
          <w:fldChar w:fldCharType="end"/>
        </w:r>
      </w:p>
    </w:sdtContent>
  </w:sdt>
  <w:p w14:paraId="168A7C00" w14:textId="77777777" w:rsidR="00D83140" w:rsidRDefault="00D8314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BCC68" w14:textId="77777777" w:rsidR="00CA18B1" w:rsidRDefault="00CA18B1" w:rsidP="00D83140">
      <w:pPr>
        <w:spacing w:after="0" w:line="240" w:lineRule="auto"/>
      </w:pPr>
      <w:r>
        <w:separator/>
      </w:r>
    </w:p>
  </w:footnote>
  <w:footnote w:type="continuationSeparator" w:id="0">
    <w:p w14:paraId="755F12E6" w14:textId="77777777" w:rsidR="00CA18B1" w:rsidRDefault="00CA18B1" w:rsidP="00D83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3491"/>
    <w:multiLevelType w:val="hybridMultilevel"/>
    <w:tmpl w:val="D6B20196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C63C9"/>
    <w:multiLevelType w:val="hybridMultilevel"/>
    <w:tmpl w:val="E8F6BF10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04133"/>
    <w:multiLevelType w:val="hybridMultilevel"/>
    <w:tmpl w:val="FFB0AD2C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B77874"/>
    <w:multiLevelType w:val="hybridMultilevel"/>
    <w:tmpl w:val="A5E83962"/>
    <w:lvl w:ilvl="0" w:tplc="D5E8CA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5643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18FC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7020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5AFF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62C4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2E80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50CB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9A63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94738275">
    <w:abstractNumId w:val="1"/>
  </w:num>
  <w:num w:numId="2" w16cid:durableId="1970668671">
    <w:abstractNumId w:val="3"/>
  </w:num>
  <w:num w:numId="3" w16cid:durableId="1453674780">
    <w:abstractNumId w:val="2"/>
  </w:num>
  <w:num w:numId="4" w16cid:durableId="435635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665"/>
    <w:rsid w:val="00077AA2"/>
    <w:rsid w:val="0008244D"/>
    <w:rsid w:val="00082A13"/>
    <w:rsid w:val="0012328D"/>
    <w:rsid w:val="0013322B"/>
    <w:rsid w:val="001827A9"/>
    <w:rsid w:val="001D170B"/>
    <w:rsid w:val="00281763"/>
    <w:rsid w:val="002D5641"/>
    <w:rsid w:val="00344866"/>
    <w:rsid w:val="004032D6"/>
    <w:rsid w:val="00420120"/>
    <w:rsid w:val="004847AB"/>
    <w:rsid w:val="00496F67"/>
    <w:rsid w:val="004B0A26"/>
    <w:rsid w:val="004B1748"/>
    <w:rsid w:val="004D7129"/>
    <w:rsid w:val="00571EA3"/>
    <w:rsid w:val="005B081D"/>
    <w:rsid w:val="006C1CD1"/>
    <w:rsid w:val="007E08FD"/>
    <w:rsid w:val="00825772"/>
    <w:rsid w:val="00842224"/>
    <w:rsid w:val="00885AB4"/>
    <w:rsid w:val="008C72F6"/>
    <w:rsid w:val="009103DC"/>
    <w:rsid w:val="009A56A0"/>
    <w:rsid w:val="00B14EAB"/>
    <w:rsid w:val="00B415BD"/>
    <w:rsid w:val="00BC13EB"/>
    <w:rsid w:val="00C73CC9"/>
    <w:rsid w:val="00CA18B1"/>
    <w:rsid w:val="00D76665"/>
    <w:rsid w:val="00D83140"/>
    <w:rsid w:val="00E36DA6"/>
    <w:rsid w:val="00F74E59"/>
    <w:rsid w:val="00FF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930B1"/>
  <w15:docId w15:val="{1813E933-EA02-43B3-81AE-B02F7167E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140"/>
    <w:pPr>
      <w:spacing w:after="160" w:line="259" w:lineRule="auto"/>
    </w:pPr>
    <w:rPr>
      <w:kern w:val="2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8314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83140"/>
    <w:pPr>
      <w:ind w:left="720"/>
      <w:contextualSpacing/>
    </w:pPr>
  </w:style>
  <w:style w:type="character" w:styleId="a5">
    <w:name w:val="Strong"/>
    <w:basedOn w:val="a0"/>
    <w:uiPriority w:val="22"/>
    <w:qFormat/>
    <w:rsid w:val="00D83140"/>
    <w:rPr>
      <w:b/>
      <w:bCs/>
    </w:rPr>
  </w:style>
  <w:style w:type="paragraph" w:styleId="a6">
    <w:name w:val="header"/>
    <w:basedOn w:val="a"/>
    <w:link w:val="a7"/>
    <w:uiPriority w:val="99"/>
    <w:unhideWhenUsed/>
    <w:rsid w:val="00D8314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D83140"/>
    <w:rPr>
      <w:kern w:val="2"/>
      <w:lang w:val="en-US"/>
      <w14:ligatures w14:val="standardContextual"/>
    </w:rPr>
  </w:style>
  <w:style w:type="paragraph" w:styleId="a8">
    <w:name w:val="footer"/>
    <w:basedOn w:val="a"/>
    <w:link w:val="a9"/>
    <w:uiPriority w:val="99"/>
    <w:unhideWhenUsed/>
    <w:rsid w:val="00D8314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D83140"/>
    <w:rPr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4221</Words>
  <Characters>2407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kazik SUPER</cp:lastModifiedBy>
  <cp:revision>34</cp:revision>
  <dcterms:created xsi:type="dcterms:W3CDTF">2025-09-17T18:59:00Z</dcterms:created>
  <dcterms:modified xsi:type="dcterms:W3CDTF">2025-09-19T08:03:00Z</dcterms:modified>
</cp:coreProperties>
</file>