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FDAF" w14:textId="77777777" w:rsidR="00CE79CF" w:rsidRPr="00A71FF4" w:rsidRDefault="00CE79CF" w:rsidP="00CE79C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71FF4">
        <w:rPr>
          <w:rFonts w:ascii="Times New Roman" w:hAnsi="Times New Roman" w:cs="Times New Roman"/>
          <w:b/>
        </w:rPr>
        <w:t>ЛАБОРАТОРНА РОБОТА №5</w:t>
      </w:r>
    </w:p>
    <w:p w14:paraId="63CFD659" w14:textId="77777777" w:rsidR="00CE79CF" w:rsidRPr="00A71FF4" w:rsidRDefault="00CE79CF" w:rsidP="00CE79C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71FF4">
        <w:rPr>
          <w:rFonts w:ascii="Times New Roman" w:hAnsi="Times New Roman" w:cs="Times New Roman"/>
          <w:b/>
        </w:rPr>
        <w:t xml:space="preserve">Моделювання діаграми варіантів використання (Use Case Diagram) </w:t>
      </w:r>
      <w:r w:rsidRPr="00A71FF4">
        <w:rPr>
          <w:rFonts w:ascii="Times New Roman" w:hAnsi="Times New Roman" w:cs="Times New Roman"/>
          <w:b/>
        </w:rPr>
        <w:cr/>
      </w:r>
    </w:p>
    <w:p w14:paraId="375F01E1" w14:textId="77777777" w:rsidR="00CE79CF" w:rsidRPr="00A71FF4" w:rsidRDefault="00CE79CF" w:rsidP="00CE79C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71FF4">
        <w:rPr>
          <w:rFonts w:ascii="Times New Roman" w:hAnsi="Times New Roman" w:cs="Times New Roman"/>
          <w:i/>
        </w:rPr>
        <w:t xml:space="preserve">Мета роботи: </w:t>
      </w:r>
      <w:r w:rsidRPr="00A71FF4">
        <w:rPr>
          <w:rFonts w:ascii="Times New Roman" w:hAnsi="Times New Roman" w:cs="Times New Roman"/>
        </w:rPr>
        <w:t>отримання навичок</w:t>
      </w:r>
      <w:r w:rsidRPr="00A71FF4">
        <w:rPr>
          <w:rFonts w:ascii="Times New Roman" w:hAnsi="Times New Roman" w:cs="Times New Roman"/>
          <w:i/>
        </w:rPr>
        <w:t xml:space="preserve"> </w:t>
      </w:r>
      <w:r w:rsidRPr="00A71FF4">
        <w:rPr>
          <w:rFonts w:ascii="Times New Roman" w:hAnsi="Times New Roman" w:cs="Times New Roman"/>
        </w:rPr>
        <w:t>моделювання взаємодії користувачів із системою, яка проєктується через реалізацію Use Case Diagram.</w:t>
      </w:r>
    </w:p>
    <w:p w14:paraId="38235A14" w14:textId="1C5F0671" w:rsidR="00CE79CF" w:rsidRPr="00A71FF4" w:rsidRDefault="00CE79CF" w:rsidP="00CE79CF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7EBAD51A" w14:textId="60BFE05C" w:rsidR="00DB13F2" w:rsidRPr="00A71FF4" w:rsidRDefault="00CE79CF" w:rsidP="00DB13F2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A71FF4">
        <w:rPr>
          <w:rFonts w:ascii="Times New Roman" w:hAnsi="Times New Roman" w:cs="Times New Roman"/>
        </w:rPr>
        <w:t xml:space="preserve">Виконали: Репетовський В.В. </w:t>
      </w:r>
      <w:r w:rsidRPr="00A71FF4">
        <w:rPr>
          <w:rFonts w:ascii="Times New Roman" w:hAnsi="Times New Roman" w:cs="Times New Roman" w:hint="eastAsia"/>
        </w:rPr>
        <w:t xml:space="preserve">&amp; </w:t>
      </w:r>
      <w:r w:rsidRPr="00A71FF4">
        <w:rPr>
          <w:rFonts w:ascii="Times New Roman" w:hAnsi="Times New Roman" w:cs="Times New Roman"/>
        </w:rPr>
        <w:t>Казімір В.І.</w:t>
      </w:r>
    </w:p>
    <w:p w14:paraId="27E2E8AB" w14:textId="77777777" w:rsidR="00DB13F2" w:rsidRPr="00693BEE" w:rsidRDefault="00DB13F2" w:rsidP="00DB13F2">
      <w:pPr>
        <w:spacing w:after="0" w:line="240" w:lineRule="auto"/>
        <w:ind w:right="240"/>
        <w:jc w:val="right"/>
        <w:rPr>
          <w:rFonts w:ascii="Times New Roman" w:hAnsi="Times New Roman" w:cs="Times New Roman"/>
          <w:i/>
          <w:iCs/>
        </w:rPr>
      </w:pPr>
    </w:p>
    <w:p w14:paraId="0F79CDDB" w14:textId="4C021AFA" w:rsidR="000A5C6E" w:rsidRPr="00693BEE" w:rsidRDefault="00693BEE" w:rsidP="000A5C6E">
      <w:pPr>
        <w:spacing w:after="0" w:line="240" w:lineRule="auto"/>
        <w:ind w:right="240"/>
        <w:rPr>
          <w:rFonts w:ascii="Times New Roman" w:hAnsi="Times New Roman" w:cs="Times New Roman"/>
          <w:i/>
          <w:iCs/>
        </w:rPr>
      </w:pPr>
      <w:r w:rsidRPr="00693BEE">
        <w:rPr>
          <w:rFonts w:ascii="Times New Roman" w:hAnsi="Times New Roman" w:cs="Times New Roman"/>
          <w:i/>
          <w:iCs/>
        </w:rPr>
        <w:t xml:space="preserve">Таблиця 1 - </w:t>
      </w:r>
      <w:r w:rsidR="000A5C6E" w:rsidRPr="00693BEE">
        <w:rPr>
          <w:rFonts w:ascii="Times New Roman" w:hAnsi="Times New Roman" w:cs="Times New Roman"/>
          <w:i/>
          <w:iCs/>
        </w:rPr>
        <w:t>Опис задокументованих</w:t>
      </w:r>
      <w:r w:rsidRPr="00693BEE">
        <w:rPr>
          <w:rFonts w:ascii="Times New Roman" w:hAnsi="Times New Roman" w:cs="Times New Roman"/>
          <w:i/>
          <w:iCs/>
        </w:rPr>
        <w:t xml:space="preserve"> ролей, сервісів у системі.</w:t>
      </w:r>
    </w:p>
    <w:p w14:paraId="0CAE91E0" w14:textId="77777777" w:rsidR="00DB13F2" w:rsidRPr="00CE79CF" w:rsidRDefault="00DB13F2" w:rsidP="00DB13F2">
      <w:pPr>
        <w:spacing w:after="0" w:line="240" w:lineRule="auto"/>
        <w:ind w:right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6193"/>
      </w:tblGrid>
      <w:tr w:rsidR="009F2B1E" w:rsidRPr="00A71FF4" w14:paraId="47353E7E" w14:textId="77777777" w:rsidTr="00202276">
        <w:trPr>
          <w:jc w:val="center"/>
        </w:trPr>
        <w:tc>
          <w:tcPr>
            <w:tcW w:w="0" w:type="auto"/>
            <w:hideMark/>
          </w:tcPr>
          <w:p w14:paraId="767E6658" w14:textId="77777777" w:rsidR="00CE79CF" w:rsidRPr="00CE79CF" w:rsidRDefault="00CE79CF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Актор</w:t>
            </w:r>
          </w:p>
        </w:tc>
        <w:tc>
          <w:tcPr>
            <w:tcW w:w="0" w:type="auto"/>
            <w:hideMark/>
          </w:tcPr>
          <w:p w14:paraId="6A29231F" w14:textId="77777777" w:rsidR="00CE79CF" w:rsidRPr="00CE79CF" w:rsidRDefault="00CE79CF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Короткий опис</w:t>
            </w:r>
          </w:p>
        </w:tc>
      </w:tr>
      <w:tr w:rsidR="009F2B1E" w:rsidRPr="00A71FF4" w14:paraId="0D4CB0D2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60AB46A2" w14:textId="3CBABBCF" w:rsidR="00CE79CF" w:rsidRPr="00CE79CF" w:rsidRDefault="00CE79CF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Незареєстрований користувач (</w:t>
            </w:r>
            <w:r w:rsidR="00DB13F2" w:rsidRPr="00A71FF4">
              <w:rPr>
                <w:rFonts w:ascii="Times New Roman" w:hAnsi="Times New Roman" w:cs="Times New Roman"/>
                <w:b/>
                <w:bCs/>
              </w:rPr>
              <w:t>Гість</w:t>
            </w:r>
            <w:r w:rsidRPr="00CE79CF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B3339EB" w14:textId="205FD1D0" w:rsidR="00DB13F2" w:rsidRPr="00BE00BE" w:rsidRDefault="00CE79CF" w:rsidP="00BE0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переглядати інформацію про каталог фільмів та статуси про них.</w:t>
            </w:r>
          </w:p>
          <w:p w14:paraId="223B2D55" w14:textId="63E86000" w:rsidR="00DB13F2" w:rsidRPr="00BE00BE" w:rsidRDefault="00CE79CF" w:rsidP="00BE0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здійснювати пошук контенту (фільмів, серіалів, документалки) за запитом, найпростіший процес оплати та вибору способу доставки.</w:t>
            </w:r>
          </w:p>
          <w:p w14:paraId="61C66A44" w14:textId="77E4797A" w:rsidR="00DB13F2" w:rsidRPr="00BE00BE" w:rsidRDefault="00CE79CF" w:rsidP="00BE0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отримати інформацію як консультант за допомогою чат-сповіщень.</w:t>
            </w:r>
          </w:p>
          <w:p w14:paraId="25C18D0B" w14:textId="03959827" w:rsidR="00CE79CF" w:rsidRPr="00BE00BE" w:rsidRDefault="00CE79CF" w:rsidP="00BE0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здійснити процеси реєстрації та ідентифікації в системі для отримання більшого функціоналу системи.</w:t>
            </w:r>
          </w:p>
        </w:tc>
      </w:tr>
      <w:tr w:rsidR="009F2B1E" w:rsidRPr="00A71FF4" w14:paraId="08908216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52282940" w14:textId="7A74E967" w:rsidR="00CE79CF" w:rsidRPr="00CE79CF" w:rsidRDefault="00AF10FB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A71FF4">
              <w:rPr>
                <w:rFonts w:ascii="Times New Roman" w:hAnsi="Times New Roman" w:cs="Times New Roman"/>
                <w:b/>
                <w:bCs/>
              </w:rPr>
              <w:t>Ідентифікований</w:t>
            </w:r>
            <w:r w:rsidR="00CE79CF" w:rsidRPr="00CE79CF">
              <w:rPr>
                <w:rFonts w:ascii="Times New Roman" w:hAnsi="Times New Roman" w:cs="Times New Roman"/>
                <w:b/>
                <w:bCs/>
              </w:rPr>
              <w:t xml:space="preserve"> користувач </w:t>
            </w:r>
            <w:r w:rsidRPr="00A71FF4">
              <w:rPr>
                <w:rFonts w:ascii="Times New Roman" w:hAnsi="Times New Roman" w:cs="Times New Roman"/>
                <w:b/>
                <w:bCs/>
              </w:rPr>
              <w:t>(Зареєстрований)</w:t>
            </w:r>
          </w:p>
        </w:tc>
        <w:tc>
          <w:tcPr>
            <w:tcW w:w="0" w:type="auto"/>
            <w:hideMark/>
          </w:tcPr>
          <w:p w14:paraId="3D0A6246" w14:textId="77777777" w:rsidR="0012407F" w:rsidRPr="0012407F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входити з функціональним особистим кабінетом.</w:t>
            </w:r>
          </w:p>
          <w:p w14:paraId="42587BAA" w14:textId="210ABE13" w:rsidR="009F2B1E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переглянути інформацію про налаштування нових товарів.</w:t>
            </w:r>
          </w:p>
          <w:p w14:paraId="62DD8D85" w14:textId="4EB0F619" w:rsidR="00DB13F2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отримати персоналізовані пропозиції, знижки та бонуси для оформлення подальших замовлень.</w:t>
            </w:r>
          </w:p>
          <w:p w14:paraId="38CC20CA" w14:textId="6ECE75E0" w:rsidR="00DB13F2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управляти списками контенту (</w:t>
            </w:r>
            <w:r w:rsidR="009F2B1E" w:rsidRPr="00BE00BE">
              <w:rPr>
                <w:rFonts w:ascii="Times New Roman" w:hAnsi="Times New Roman" w:cs="Times New Roman"/>
              </w:rPr>
              <w:t>відібране</w:t>
            </w:r>
            <w:r w:rsidRPr="00BE00BE">
              <w:rPr>
                <w:rFonts w:ascii="Times New Roman" w:hAnsi="Times New Roman" w:cs="Times New Roman"/>
              </w:rPr>
              <w:t>, переглянути пізніше</w:t>
            </w:r>
            <w:r w:rsidR="009F2B1E" w:rsidRPr="00BE00BE">
              <w:rPr>
                <w:rFonts w:ascii="Times New Roman" w:hAnsi="Times New Roman" w:cs="Times New Roman"/>
              </w:rPr>
              <w:t>, уподобане, колекції</w:t>
            </w:r>
            <w:r w:rsidRPr="00BE00BE">
              <w:rPr>
                <w:rFonts w:ascii="Times New Roman" w:hAnsi="Times New Roman" w:cs="Times New Roman"/>
              </w:rPr>
              <w:t>).</w:t>
            </w:r>
          </w:p>
          <w:p w14:paraId="2640C431" w14:textId="23E91C55" w:rsidR="009F2B1E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отримувати базові персональні рекомендації.</w:t>
            </w:r>
          </w:p>
          <w:p w14:paraId="0A6194DA" w14:textId="1701860A" w:rsidR="00DB13F2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переглядати обмежений контент з рекламою.</w:t>
            </w:r>
          </w:p>
          <w:p w14:paraId="01F0E890" w14:textId="660DB15E" w:rsidR="009F2B1E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редагувати власний профіль та налаштування.</w:t>
            </w:r>
          </w:p>
          <w:p w14:paraId="69C36898" w14:textId="634CDB2F" w:rsidR="00CE79CF" w:rsidRPr="00BE00BE" w:rsidRDefault="00CE79CF" w:rsidP="00BE00B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оформити підписку для доступу до преміум контенту.</w:t>
            </w:r>
          </w:p>
        </w:tc>
      </w:tr>
      <w:tr w:rsidR="009F2B1E" w:rsidRPr="00A71FF4" w14:paraId="6C00A49D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2ADB4AEE" w14:textId="16B80684" w:rsidR="00CE79CF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A71FF4">
              <w:rPr>
                <w:rFonts w:ascii="Times New Roman" w:hAnsi="Times New Roman" w:cs="Times New Roman"/>
                <w:b/>
                <w:bCs/>
              </w:rPr>
              <w:t>Підписник</w:t>
            </w:r>
          </w:p>
        </w:tc>
        <w:tc>
          <w:tcPr>
            <w:tcW w:w="0" w:type="auto"/>
            <w:hideMark/>
          </w:tcPr>
          <w:p w14:paraId="526E7E0E" w14:textId="4F1FC0BC" w:rsidR="00DB13F2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Має всі можливості зареєстрованого користувача.</w:t>
            </w:r>
          </w:p>
          <w:p w14:paraId="7872306A" w14:textId="5699FF91" w:rsidR="00DB13F2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переглядати весь контент без реклами.</w:t>
            </w:r>
          </w:p>
          <w:p w14:paraId="54FDD354" w14:textId="030C02E1" w:rsidR="00027383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Має доступ до ексклюзивних прем'єр та оригінального контенту.</w:t>
            </w:r>
          </w:p>
          <w:p w14:paraId="64564F61" w14:textId="5D0567E0" w:rsidR="00DB13F2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завантажувати контент для офлайн перегляду.</w:t>
            </w:r>
          </w:p>
          <w:p w14:paraId="7493764D" w14:textId="7191E907" w:rsidR="00DB13F2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 xml:space="preserve">Може дивитися у високій якості (до </w:t>
            </w:r>
            <w:r w:rsidR="00F949CE" w:rsidRPr="00BE00BE">
              <w:rPr>
                <w:rFonts w:ascii="Times New Roman" w:hAnsi="Times New Roman" w:cs="Times New Roman"/>
              </w:rPr>
              <w:t>4</w:t>
            </w:r>
            <w:r w:rsidRPr="00BE00BE">
              <w:rPr>
                <w:rFonts w:ascii="Times New Roman" w:hAnsi="Times New Roman" w:cs="Times New Roman"/>
              </w:rPr>
              <w:t>K залежно від плану).</w:t>
            </w:r>
          </w:p>
          <w:p w14:paraId="054C78EF" w14:textId="3D32C8FC" w:rsidR="009F2B1E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переглядати одночасно на кількох пристроях.</w:t>
            </w:r>
          </w:p>
          <w:p w14:paraId="07D252ED" w14:textId="3D681E54" w:rsidR="00DB13F2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 xml:space="preserve">Отримує розширені персональні рекомендації на </w:t>
            </w:r>
            <w:r w:rsidRPr="00BE00BE">
              <w:rPr>
                <w:rFonts w:ascii="Times New Roman" w:hAnsi="Times New Roman" w:cs="Times New Roman"/>
              </w:rPr>
              <w:lastRenderedPageBreak/>
              <w:t xml:space="preserve">основі </w:t>
            </w:r>
            <w:r w:rsidR="00F949CE" w:rsidRPr="00BE00BE">
              <w:rPr>
                <w:rFonts w:ascii="Times New Roman" w:hAnsi="Times New Roman" w:cs="Times New Roman"/>
              </w:rPr>
              <w:t>ШІ</w:t>
            </w:r>
            <w:r w:rsidRPr="00BE00BE">
              <w:rPr>
                <w:rFonts w:ascii="Times New Roman" w:hAnsi="Times New Roman" w:cs="Times New Roman"/>
              </w:rPr>
              <w:t>.</w:t>
            </w:r>
          </w:p>
          <w:p w14:paraId="7DF218AF" w14:textId="0A9F13E6" w:rsidR="00F949CE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Може управляти підпискою (змінювати тариф, скасовувати).</w:t>
            </w:r>
          </w:p>
          <w:p w14:paraId="39D64422" w14:textId="644B21D1" w:rsidR="00CE79CF" w:rsidRPr="00BE00BE" w:rsidRDefault="00CE79CF" w:rsidP="00BE00B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Має пріоритетну технічну підтримку.</w:t>
            </w:r>
          </w:p>
        </w:tc>
      </w:tr>
      <w:tr w:rsidR="009F2B1E" w:rsidRPr="00A71FF4" w14:paraId="752A0E3E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6FB81A30" w14:textId="024521B3" w:rsidR="00CE79CF" w:rsidRPr="00CE79CF" w:rsidRDefault="00CE79CF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lastRenderedPageBreak/>
              <w:t>Адміністратор</w:t>
            </w:r>
          </w:p>
        </w:tc>
        <w:tc>
          <w:tcPr>
            <w:tcW w:w="0" w:type="auto"/>
            <w:hideMark/>
          </w:tcPr>
          <w:p w14:paraId="3BC25E7B" w14:textId="1A639B99" w:rsidR="00DB13F2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Має повний контроль над системою.</w:t>
            </w:r>
          </w:p>
          <w:p w14:paraId="4ACFA447" w14:textId="7293F5A0" w:rsidR="00027383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Управляє користувачами (блокування, видалення, зміна ролей).</w:t>
            </w:r>
          </w:p>
          <w:p w14:paraId="42CAEA8F" w14:textId="1B1F51EA" w:rsidR="00DB13F2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Управляє відео контентом (завантаження, видалення, редагування).</w:t>
            </w:r>
          </w:p>
          <w:p w14:paraId="68EC612C" w14:textId="54A14B96" w:rsidR="00DB13F2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Модерує коментарі та відгуки користувачів.</w:t>
            </w:r>
          </w:p>
          <w:p w14:paraId="2704BE4B" w14:textId="2676AD19" w:rsidR="00DB13F2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Переглядає детальну аналітику та звіти системи.</w:t>
            </w:r>
          </w:p>
          <w:p w14:paraId="1E08A356" w14:textId="43E7C6F0" w:rsidR="00DB13F2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Налаштовує параметри системи (тарифи, інтеграції, безпека).</w:t>
            </w:r>
          </w:p>
          <w:p w14:paraId="1AF82499" w14:textId="5A4B1DE7" w:rsidR="00AF10FB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Експортує звіти у різних форматах (CSV, PDF, Excel).</w:t>
            </w:r>
          </w:p>
          <w:p w14:paraId="04D186B9" w14:textId="5499CDCE" w:rsidR="00CE79CF" w:rsidRPr="00BE00BE" w:rsidRDefault="00CE79CF" w:rsidP="00BE00B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Керує тарифними планами та промо-кодами.</w:t>
            </w:r>
          </w:p>
        </w:tc>
      </w:tr>
      <w:tr w:rsidR="00A71FF4" w:rsidRPr="00A71FF4" w14:paraId="1AA81FC4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37E8F295" w14:textId="77777777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OAuth провайдери (Google, Facebook)</w:t>
            </w:r>
          </w:p>
        </w:tc>
        <w:tc>
          <w:tcPr>
            <w:tcW w:w="0" w:type="auto"/>
            <w:hideMark/>
          </w:tcPr>
          <w:p w14:paraId="4EDC84D3" w14:textId="01593FC0" w:rsidR="00AF10FB" w:rsidRPr="00BE00BE" w:rsidRDefault="00DB13F2" w:rsidP="00BE00B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Забезпечують швидку реєстрацію через соціальні мережі.</w:t>
            </w:r>
          </w:p>
          <w:p w14:paraId="1B4D2E91" w14:textId="68A12ADE" w:rsidR="00AF10FB" w:rsidRPr="00BE00BE" w:rsidRDefault="00DB13F2" w:rsidP="00BE00B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Підвищують безпеку (OAuth 2.0 токени).</w:t>
            </w:r>
          </w:p>
          <w:p w14:paraId="7EAF0036" w14:textId="46B430B8" w:rsidR="00DB13F2" w:rsidRPr="00BE00BE" w:rsidRDefault="00DB13F2" w:rsidP="00BE00BE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Надають базову інформацію про користувача (ім'я, email, аватар).</w:t>
            </w:r>
          </w:p>
        </w:tc>
      </w:tr>
      <w:tr w:rsidR="00A71FF4" w:rsidRPr="00A71FF4" w14:paraId="74076215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3ED75754" w14:textId="2E34A826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Email-сервіс</w:t>
            </w:r>
          </w:p>
        </w:tc>
        <w:tc>
          <w:tcPr>
            <w:tcW w:w="0" w:type="auto"/>
            <w:hideMark/>
          </w:tcPr>
          <w:p w14:paraId="3802DC49" w14:textId="23948092" w:rsidR="00F949CE" w:rsidRPr="00BE00BE" w:rsidRDefault="00DB13F2" w:rsidP="00BE00B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Відправляє підтвердження реєстрації.</w:t>
            </w:r>
          </w:p>
          <w:p w14:paraId="4B4CDE46" w14:textId="76CF7AF1" w:rsidR="00F949CE" w:rsidRPr="00BE00BE" w:rsidRDefault="00DB13F2" w:rsidP="00BE00B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Відправляє чеки та інвойси за платежі.</w:t>
            </w:r>
          </w:p>
          <w:p w14:paraId="7FEB13E7" w14:textId="7DF44E74" w:rsidR="00AF10FB" w:rsidRPr="00BE00BE" w:rsidRDefault="00DB13F2" w:rsidP="00BE00B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Надсилає нагадування про закінчення підписки.</w:t>
            </w:r>
          </w:p>
          <w:p w14:paraId="3379D333" w14:textId="4052B43E" w:rsidR="00F949CE" w:rsidRPr="00BE00BE" w:rsidRDefault="00DB13F2" w:rsidP="00BE00B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Відправляє інформаційні розсилки про новий контент.</w:t>
            </w:r>
          </w:p>
          <w:p w14:paraId="339C2857" w14:textId="70476E5D" w:rsidR="00AF10FB" w:rsidRPr="00BE00BE" w:rsidRDefault="00DB13F2" w:rsidP="00BE00B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Забезпечує відновлення пароля користувачів.</w:t>
            </w:r>
          </w:p>
          <w:p w14:paraId="663E0309" w14:textId="49598E66" w:rsidR="00DB13F2" w:rsidRPr="00BE00BE" w:rsidRDefault="00DB13F2" w:rsidP="00BE00B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Підтримує шаблонізацію та персоналізацію листів.</w:t>
            </w:r>
          </w:p>
        </w:tc>
      </w:tr>
      <w:tr w:rsidR="00A71FF4" w:rsidRPr="00A71FF4" w14:paraId="50B58EC6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5A4ABC75" w14:textId="63720FD7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Платіжн</w:t>
            </w:r>
            <w:r w:rsidR="00EC30D4">
              <w:rPr>
                <w:rFonts w:ascii="Times New Roman" w:hAnsi="Times New Roman" w:cs="Times New Roman"/>
                <w:b/>
                <w:bCs/>
              </w:rPr>
              <w:t>ий сервіс</w:t>
            </w:r>
          </w:p>
        </w:tc>
        <w:tc>
          <w:tcPr>
            <w:tcW w:w="0" w:type="auto"/>
            <w:hideMark/>
          </w:tcPr>
          <w:p w14:paraId="72830446" w14:textId="49FFFD92" w:rsidR="00AF10FB" w:rsidRPr="00BE00BE" w:rsidRDefault="00DB13F2" w:rsidP="00BE00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Обробляє онлайн платежі користувачів.</w:t>
            </w:r>
          </w:p>
          <w:p w14:paraId="40AC26FD" w14:textId="4E183913" w:rsidR="00F949CE" w:rsidRPr="00BE00BE" w:rsidRDefault="00DB13F2" w:rsidP="00BE00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Підтримує банківські картки (Visa, Mastercard, Amex).</w:t>
            </w:r>
          </w:p>
          <w:p w14:paraId="20BF1DAE" w14:textId="30991788" w:rsidR="00AF10FB" w:rsidRPr="00BE00BE" w:rsidRDefault="00DB13F2" w:rsidP="00BE00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Надає функції PayPal, Google Pay та Apple Pay.</w:t>
            </w:r>
          </w:p>
          <w:p w14:paraId="7AE8E2E9" w14:textId="5E96AA5D" w:rsidR="00F949CE" w:rsidRPr="00BE00BE" w:rsidRDefault="00DB13F2" w:rsidP="00BE00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Генерує інвойси та чеки для користувачів.</w:t>
            </w:r>
          </w:p>
          <w:p w14:paraId="2EE09907" w14:textId="19EC083B" w:rsidR="00AF10FB" w:rsidRPr="00BE00BE" w:rsidRDefault="00DB13F2" w:rsidP="00BE00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Виконує повернення коштів</w:t>
            </w:r>
            <w:r w:rsidR="00F949CE" w:rsidRPr="00BE00BE">
              <w:rPr>
                <w:rFonts w:ascii="Times New Roman" w:hAnsi="Times New Roman" w:cs="Times New Roman"/>
              </w:rPr>
              <w:t>.</w:t>
            </w:r>
          </w:p>
          <w:p w14:paraId="002CC606" w14:textId="336F83DF" w:rsidR="00DB13F2" w:rsidRPr="00BE00BE" w:rsidRDefault="00DB13F2" w:rsidP="00BE00BE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Застосовує промо-коди та знижки.</w:t>
            </w:r>
          </w:p>
        </w:tc>
      </w:tr>
      <w:tr w:rsidR="00A71FF4" w:rsidRPr="00A71FF4" w14:paraId="26A5CC51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60331D6B" w14:textId="57FED7AE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CDN сервіс (Cloudflare, AWS Cloud)</w:t>
            </w:r>
          </w:p>
        </w:tc>
        <w:tc>
          <w:tcPr>
            <w:tcW w:w="0" w:type="auto"/>
            <w:hideMark/>
          </w:tcPr>
          <w:p w14:paraId="0FA5EE49" w14:textId="61E353F3" w:rsidR="00AF10FB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Забезпечує глобальну доставку відео контенту.</w:t>
            </w:r>
          </w:p>
          <w:p w14:paraId="2563D1D3" w14:textId="4A351BB0" w:rsidR="00F949CE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Кешує контент на edge серверах по всьому світу.</w:t>
            </w:r>
          </w:p>
          <w:p w14:paraId="5406FA22" w14:textId="20FE317D" w:rsidR="00AF10FB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Підтримує адаптивний стримінг</w:t>
            </w:r>
            <w:r w:rsidR="00F949CE" w:rsidRPr="00BE00BE">
              <w:rPr>
                <w:rFonts w:ascii="Times New Roman" w:hAnsi="Times New Roman" w:cs="Times New Roman"/>
              </w:rPr>
              <w:t>.</w:t>
            </w:r>
          </w:p>
          <w:p w14:paraId="02292DC0" w14:textId="0239F2F0" w:rsidR="00F949CE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Транскодує відео у різні якості (</w:t>
            </w:r>
            <w:r w:rsidR="00F949CE" w:rsidRPr="00BE00BE">
              <w:rPr>
                <w:rFonts w:ascii="Times New Roman" w:hAnsi="Times New Roman" w:cs="Times New Roman"/>
              </w:rPr>
              <w:t xml:space="preserve">8K, </w:t>
            </w:r>
            <w:r w:rsidRPr="00BE00BE">
              <w:rPr>
                <w:rFonts w:ascii="Times New Roman" w:hAnsi="Times New Roman" w:cs="Times New Roman"/>
              </w:rPr>
              <w:t>4K, 1080p, 720p, 480p).</w:t>
            </w:r>
          </w:p>
          <w:p w14:paraId="3F43EC7A" w14:textId="4862F019" w:rsidR="00AF10FB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Захищає від DDoS атак.</w:t>
            </w:r>
          </w:p>
          <w:p w14:paraId="76D40109" w14:textId="7C6C7103" w:rsidR="00AF10FB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Зменшує затримки</w:t>
            </w:r>
            <w:r w:rsidR="00F949CE" w:rsidRPr="00BE00BE">
              <w:rPr>
                <w:rFonts w:ascii="Times New Roman" w:hAnsi="Times New Roman" w:cs="Times New Roman"/>
              </w:rPr>
              <w:t xml:space="preserve"> </w:t>
            </w:r>
            <w:r w:rsidRPr="00BE00BE">
              <w:rPr>
                <w:rFonts w:ascii="Times New Roman" w:hAnsi="Times New Roman" w:cs="Times New Roman"/>
              </w:rPr>
              <w:t>доставки контенту.</w:t>
            </w:r>
          </w:p>
          <w:p w14:paraId="1C9B414C" w14:textId="5130AD95" w:rsidR="00AF10FB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Автоматично масштабується під навантаження.</w:t>
            </w:r>
          </w:p>
          <w:p w14:paraId="23FC71C8" w14:textId="3D49EECC" w:rsidR="00DB13F2" w:rsidRPr="00BE00BE" w:rsidRDefault="00DB13F2" w:rsidP="00BE00BE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Надає аналітику по переглядам.</w:t>
            </w:r>
          </w:p>
        </w:tc>
      </w:tr>
      <w:tr w:rsidR="00A71FF4" w:rsidRPr="00A71FF4" w14:paraId="0B629D2D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419BFDEB" w14:textId="452A2E72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Рекомендаційний сервіс</w:t>
            </w:r>
          </w:p>
        </w:tc>
        <w:tc>
          <w:tcPr>
            <w:tcW w:w="0" w:type="auto"/>
            <w:hideMark/>
          </w:tcPr>
          <w:p w14:paraId="0D45E3BC" w14:textId="0B2A9D18" w:rsidR="00AF10FB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Аналізує історію переглядів користувачів.</w:t>
            </w:r>
          </w:p>
          <w:p w14:paraId="79B76A06" w14:textId="3CF932F9" w:rsidR="00AF10FB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Генерує персональні рекомендації контенту.</w:t>
            </w:r>
          </w:p>
          <w:p w14:paraId="15BAAE81" w14:textId="7F9D1D2E" w:rsidR="00027383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 xml:space="preserve">Використовує </w:t>
            </w:r>
            <w:r w:rsidR="00027383" w:rsidRPr="00BE00BE">
              <w:rPr>
                <w:rFonts w:ascii="Times New Roman" w:hAnsi="Times New Roman" w:cs="Times New Roman"/>
              </w:rPr>
              <w:t xml:space="preserve">колаборативні </w:t>
            </w:r>
            <w:r w:rsidRPr="00BE00BE">
              <w:rPr>
                <w:rFonts w:ascii="Times New Roman" w:hAnsi="Times New Roman" w:cs="Times New Roman"/>
              </w:rPr>
              <w:t>алгоритми</w:t>
            </w:r>
            <w:r w:rsidR="00027383" w:rsidRPr="00BE00BE">
              <w:rPr>
                <w:rFonts w:ascii="Times New Roman" w:hAnsi="Times New Roman" w:cs="Times New Roman"/>
              </w:rPr>
              <w:t xml:space="preserve"> фільтрування</w:t>
            </w:r>
            <w:r w:rsidRPr="00BE00BE">
              <w:rPr>
                <w:rFonts w:ascii="Times New Roman" w:hAnsi="Times New Roman" w:cs="Times New Roman"/>
              </w:rPr>
              <w:t>.</w:t>
            </w:r>
          </w:p>
          <w:p w14:paraId="6ECF54EA" w14:textId="2F7BE212" w:rsidR="00027383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lastRenderedPageBreak/>
              <w:t xml:space="preserve">Застосовує </w:t>
            </w:r>
            <w:r w:rsidR="00027383" w:rsidRPr="00BE00BE">
              <w:rPr>
                <w:rFonts w:ascii="Times New Roman" w:hAnsi="Times New Roman" w:cs="Times New Roman"/>
              </w:rPr>
              <w:t>контент базовані фільтрувальні</w:t>
            </w:r>
            <w:r w:rsidRPr="00BE00BE">
              <w:rPr>
                <w:rFonts w:ascii="Times New Roman" w:hAnsi="Times New Roman" w:cs="Times New Roman"/>
              </w:rPr>
              <w:t xml:space="preserve"> методи.</w:t>
            </w:r>
          </w:p>
          <w:p w14:paraId="5CAFE0D9" w14:textId="18052BAA" w:rsidR="00027383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Впроваджує Deep Learning моделі для складних патернів.</w:t>
            </w:r>
          </w:p>
          <w:p w14:paraId="62DA783E" w14:textId="6500A3B3" w:rsidR="00027383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 xml:space="preserve">Визначає </w:t>
            </w:r>
            <w:r w:rsidR="00027383" w:rsidRPr="00BE00BE">
              <w:rPr>
                <w:rFonts w:ascii="Times New Roman" w:hAnsi="Times New Roman" w:cs="Times New Roman"/>
              </w:rPr>
              <w:t>трендовий</w:t>
            </w:r>
            <w:r w:rsidRPr="00BE00BE">
              <w:rPr>
                <w:rFonts w:ascii="Times New Roman" w:hAnsi="Times New Roman" w:cs="Times New Roman"/>
              </w:rPr>
              <w:t xml:space="preserve"> контент у регіоні користувача.</w:t>
            </w:r>
          </w:p>
          <w:p w14:paraId="1868E695" w14:textId="4E62916B" w:rsidR="00DB13F2" w:rsidRPr="00BE00BE" w:rsidRDefault="00DB13F2" w:rsidP="00BE00B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Навчає моделі на нових даних постійно.</w:t>
            </w:r>
          </w:p>
        </w:tc>
      </w:tr>
      <w:tr w:rsidR="00A71FF4" w:rsidRPr="00A71FF4" w14:paraId="73D7E41B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61347FEB" w14:textId="7C95B4CD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lastRenderedPageBreak/>
              <w:t>Аналітичн</w:t>
            </w:r>
            <w:r w:rsidR="00027383" w:rsidRPr="00A71FF4">
              <w:rPr>
                <w:rFonts w:ascii="Times New Roman" w:hAnsi="Times New Roman" w:cs="Times New Roman"/>
                <w:b/>
                <w:bCs/>
              </w:rPr>
              <w:t>ий сервіс</w:t>
            </w:r>
          </w:p>
        </w:tc>
        <w:tc>
          <w:tcPr>
            <w:tcW w:w="0" w:type="auto"/>
            <w:hideMark/>
          </w:tcPr>
          <w:p w14:paraId="508B8530" w14:textId="7A81357B" w:rsidR="00027383" w:rsidRPr="00BE00BE" w:rsidRDefault="00DB13F2" w:rsidP="00BE00B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Відстежує події користувачів (event tracking).</w:t>
            </w:r>
          </w:p>
          <w:p w14:paraId="330C5126" w14:textId="19D94539" w:rsidR="00202276" w:rsidRPr="00BE00BE" w:rsidRDefault="00DB13F2" w:rsidP="00BE00B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Проводить аналіз користувачів.</w:t>
            </w:r>
          </w:p>
          <w:p w14:paraId="2AC8823E" w14:textId="3CCEF95B" w:rsidR="00202276" w:rsidRPr="00BE00BE" w:rsidRDefault="00DB13F2" w:rsidP="00BE00B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Відстежує джерела трафіку та конверсії.</w:t>
            </w:r>
          </w:p>
          <w:p w14:paraId="361C3988" w14:textId="6F90FF0E" w:rsidR="00DB13F2" w:rsidRPr="00BE00BE" w:rsidRDefault="00DB13F2" w:rsidP="00BE00BE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 xml:space="preserve">Надає </w:t>
            </w:r>
            <w:r w:rsidR="00202276" w:rsidRPr="00BE00BE">
              <w:rPr>
                <w:rFonts w:ascii="Times New Roman" w:hAnsi="Times New Roman" w:cs="Times New Roman"/>
              </w:rPr>
              <w:t>актуальні</w:t>
            </w:r>
            <w:r w:rsidRPr="00BE00BE">
              <w:rPr>
                <w:rFonts w:ascii="Times New Roman" w:hAnsi="Times New Roman" w:cs="Times New Roman"/>
              </w:rPr>
              <w:t xml:space="preserve"> дашборди.</w:t>
            </w:r>
          </w:p>
        </w:tc>
      </w:tr>
      <w:tr w:rsidR="00A71FF4" w:rsidRPr="00A71FF4" w14:paraId="2EB863FC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3C56C783" w14:textId="19B8B6C1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Data Warehouse</w:t>
            </w:r>
          </w:p>
        </w:tc>
        <w:tc>
          <w:tcPr>
            <w:tcW w:w="0" w:type="auto"/>
            <w:hideMark/>
          </w:tcPr>
          <w:p w14:paraId="344DF5E8" w14:textId="36B9C632" w:rsidR="00202276" w:rsidRPr="00BE00BE" w:rsidRDefault="00DB13F2" w:rsidP="00BE00B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Зберігає повну історію переглядів користувачів.</w:t>
            </w:r>
          </w:p>
          <w:p w14:paraId="777AD356" w14:textId="296F293E" w:rsidR="00202276" w:rsidRPr="00BE00BE" w:rsidRDefault="00DB13F2" w:rsidP="00BE00B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Агрегує дані для бізнес-аналітики.</w:t>
            </w:r>
          </w:p>
          <w:p w14:paraId="329C898C" w14:textId="31529866" w:rsidR="00202276" w:rsidRPr="00BE00BE" w:rsidRDefault="00DB13F2" w:rsidP="00BE00B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Виконує складні аналітичні SQL запити</w:t>
            </w:r>
            <w:r w:rsidR="00A71FF4" w:rsidRPr="00BE00BE">
              <w:rPr>
                <w:rFonts w:ascii="Times New Roman" w:hAnsi="Times New Roman" w:cs="Times New Roman"/>
              </w:rPr>
              <w:t>, агрегації</w:t>
            </w:r>
            <w:r w:rsidRPr="00BE00BE">
              <w:rPr>
                <w:rFonts w:ascii="Times New Roman" w:hAnsi="Times New Roman" w:cs="Times New Roman"/>
              </w:rPr>
              <w:t>.</w:t>
            </w:r>
          </w:p>
          <w:p w14:paraId="6338D212" w14:textId="14CF4939" w:rsidR="00202276" w:rsidRPr="00BE00BE" w:rsidRDefault="00DB13F2" w:rsidP="00BE00B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Зберігає історію платежів та підписок.</w:t>
            </w:r>
          </w:p>
          <w:p w14:paraId="6830AF0D" w14:textId="37373CBB" w:rsidR="00DB13F2" w:rsidRPr="00BE00BE" w:rsidRDefault="00DB13F2" w:rsidP="00BE00B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Надає історичний аналіз трендів.</w:t>
            </w:r>
          </w:p>
        </w:tc>
      </w:tr>
      <w:tr w:rsidR="00A71FF4" w:rsidRPr="00A71FF4" w14:paraId="10B61561" w14:textId="77777777" w:rsidTr="00202276">
        <w:trPr>
          <w:jc w:val="center"/>
        </w:trPr>
        <w:tc>
          <w:tcPr>
            <w:tcW w:w="0" w:type="auto"/>
            <w:vAlign w:val="center"/>
            <w:hideMark/>
          </w:tcPr>
          <w:p w14:paraId="72E0815A" w14:textId="7E449E0E" w:rsidR="00DB13F2" w:rsidRPr="00CE79CF" w:rsidRDefault="00DB13F2" w:rsidP="0020227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9CF">
              <w:rPr>
                <w:rFonts w:ascii="Times New Roman" w:hAnsi="Times New Roman" w:cs="Times New Roman"/>
                <w:b/>
                <w:bCs/>
              </w:rPr>
              <w:t>Сервіс сповіщень</w:t>
            </w:r>
          </w:p>
        </w:tc>
        <w:tc>
          <w:tcPr>
            <w:tcW w:w="0" w:type="auto"/>
            <w:hideMark/>
          </w:tcPr>
          <w:p w14:paraId="0902CA71" w14:textId="3632DA3F" w:rsidR="00202276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Відправляє push-нотифікації на мобільні пристрої.</w:t>
            </w:r>
          </w:p>
          <w:p w14:paraId="318314E4" w14:textId="657D8EF2" w:rsidR="00202276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Надсилає web push у браузер користувача.</w:t>
            </w:r>
          </w:p>
          <w:p w14:paraId="060BEA9C" w14:textId="26C3A27D" w:rsidR="00202276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Показує in-app повідомлення</w:t>
            </w:r>
            <w:r w:rsidR="00A71FF4" w:rsidRPr="00BE00BE">
              <w:rPr>
                <w:rFonts w:ascii="Times New Roman" w:hAnsi="Times New Roman" w:cs="Times New Roman"/>
              </w:rPr>
              <w:t xml:space="preserve"> (у додатку)</w:t>
            </w:r>
            <w:r w:rsidRPr="00BE00BE">
              <w:rPr>
                <w:rFonts w:ascii="Times New Roman" w:hAnsi="Times New Roman" w:cs="Times New Roman"/>
              </w:rPr>
              <w:t>.</w:t>
            </w:r>
          </w:p>
          <w:p w14:paraId="72FD8494" w14:textId="7C656860" w:rsidR="00202276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Нагадує про новий контент та прем'єри.</w:t>
            </w:r>
          </w:p>
          <w:p w14:paraId="1CA9D58E" w14:textId="4A89E324" w:rsidR="00202276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Інформує про незавершений перегляд.</w:t>
            </w:r>
          </w:p>
          <w:p w14:paraId="505C9953" w14:textId="541574C8" w:rsidR="00202276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Персоналізує повідомлення для кожного користувача.</w:t>
            </w:r>
          </w:p>
          <w:p w14:paraId="29CF4C7D" w14:textId="3AA6CEF8" w:rsidR="00DB13F2" w:rsidRPr="00BE00BE" w:rsidRDefault="00DB13F2" w:rsidP="00BE00B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BE00BE">
              <w:rPr>
                <w:rFonts w:ascii="Times New Roman" w:hAnsi="Times New Roman" w:cs="Times New Roman"/>
              </w:rPr>
              <w:t>Підтримує rich media (зображення, відео).</w:t>
            </w:r>
          </w:p>
        </w:tc>
      </w:tr>
    </w:tbl>
    <w:p w14:paraId="3B7F096D" w14:textId="64E713B3" w:rsidR="00CE79CF" w:rsidRPr="00CE79CF" w:rsidRDefault="00CE79CF" w:rsidP="00CE79CF">
      <w:pPr>
        <w:rPr>
          <w:rFonts w:ascii="Times New Roman" w:hAnsi="Times New Roman" w:cs="Times New Roman"/>
          <w:b/>
          <w:bCs/>
        </w:rPr>
      </w:pPr>
    </w:p>
    <w:p w14:paraId="5A9491B1" w14:textId="2318DEA5" w:rsidR="00CE79CF" w:rsidRPr="00A71FF4" w:rsidRDefault="00CE79CF" w:rsidP="00CE79CF">
      <w:r w:rsidRPr="00A71FF4">
        <w:tab/>
      </w:r>
      <w:r w:rsidRPr="00A71FF4">
        <w:tab/>
      </w:r>
      <w:r w:rsidRPr="00A71FF4">
        <w:tab/>
      </w:r>
    </w:p>
    <w:p w14:paraId="581A174F" w14:textId="0678037B" w:rsidR="00CE79CF" w:rsidRPr="00A71FF4" w:rsidRDefault="00B83850" w:rsidP="0020227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71FF4">
        <w:br w:type="page"/>
      </w:r>
    </w:p>
    <w:p w14:paraId="51558C53" w14:textId="7BFD1F9E" w:rsidR="00CE79CF" w:rsidRPr="00A71FF4" w:rsidRDefault="00CE79CF">
      <w:pPr>
        <w:sectPr w:rsidR="00CE79CF" w:rsidRPr="00A71FF4" w:rsidSect="00CE79CF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7E9D82BB" w14:textId="14E9081F" w:rsidR="00554EE7" w:rsidRPr="00554EE7" w:rsidRDefault="00554EE7" w:rsidP="006A461D">
      <w:pPr>
        <w:jc w:val="center"/>
      </w:pPr>
      <w:r w:rsidRPr="00A71FF4">
        <w:rPr>
          <w:noProof/>
        </w:rPr>
        <w:lastRenderedPageBreak/>
        <w:drawing>
          <wp:inline distT="0" distB="0" distL="0" distR="0" wp14:anchorId="3B6740B1" wp14:editId="7A2BB848">
            <wp:extent cx="5630791" cy="6878472"/>
            <wp:effectExtent l="0" t="0" r="0" b="0"/>
            <wp:docPr id="2107857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829" cy="69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3850" w:rsidRPr="00A71FF4">
        <w:rPr>
          <w:noProof/>
        </w:rPr>
        <w:lastRenderedPageBreak/>
        <w:drawing>
          <wp:inline distT="0" distB="0" distL="0" distR="0" wp14:anchorId="19B22FF6" wp14:editId="25F4F9D0">
            <wp:extent cx="7807919" cy="6868633"/>
            <wp:effectExtent l="0" t="0" r="0" b="0"/>
            <wp:docPr id="1570234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7956" cy="688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8B79" w14:textId="7F832BD7" w:rsidR="00554EE7" w:rsidRPr="00554EE7" w:rsidRDefault="00B83850" w:rsidP="006A461D">
      <w:pPr>
        <w:spacing w:line="240" w:lineRule="auto"/>
        <w:jc w:val="center"/>
      </w:pPr>
      <w:r w:rsidRPr="00A71FF4">
        <w:rPr>
          <w:noProof/>
        </w:rPr>
        <w:lastRenderedPageBreak/>
        <w:drawing>
          <wp:inline distT="0" distB="0" distL="0" distR="0" wp14:anchorId="404B54F3" wp14:editId="2D0F8005">
            <wp:extent cx="9055047" cy="6815470"/>
            <wp:effectExtent l="0" t="0" r="0" b="0"/>
            <wp:docPr id="9537327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458" cy="686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8E8A" w14:textId="62431ED9" w:rsidR="00B83850" w:rsidRPr="00B83850" w:rsidRDefault="00B83850" w:rsidP="00B83850">
      <w:pPr>
        <w:jc w:val="center"/>
      </w:pPr>
      <w:r w:rsidRPr="00A71FF4">
        <w:rPr>
          <w:noProof/>
        </w:rPr>
        <w:lastRenderedPageBreak/>
        <w:drawing>
          <wp:inline distT="0" distB="0" distL="0" distR="0" wp14:anchorId="20522F48" wp14:editId="67F4960A">
            <wp:extent cx="8969567" cy="6248990"/>
            <wp:effectExtent l="0" t="0" r="0" b="0"/>
            <wp:docPr id="524394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9567" cy="62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7F82" w14:textId="02C1FAED" w:rsidR="00554EE7" w:rsidRPr="00554EE7" w:rsidRDefault="00554EE7" w:rsidP="00554EE7"/>
    <w:sectPr w:rsidR="00554EE7" w:rsidRPr="00554EE7" w:rsidSect="00B8385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D49"/>
    <w:multiLevelType w:val="hybridMultilevel"/>
    <w:tmpl w:val="A6521A6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7F38"/>
    <w:multiLevelType w:val="hybridMultilevel"/>
    <w:tmpl w:val="AFBEBCD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20FA8"/>
    <w:multiLevelType w:val="hybridMultilevel"/>
    <w:tmpl w:val="A8DCA446"/>
    <w:lvl w:ilvl="0" w:tplc="71B49B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6FDA"/>
    <w:multiLevelType w:val="hybridMultilevel"/>
    <w:tmpl w:val="B18CB6D4"/>
    <w:lvl w:ilvl="0" w:tplc="69381F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E6374"/>
    <w:multiLevelType w:val="hybridMultilevel"/>
    <w:tmpl w:val="59A43FC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6196C"/>
    <w:multiLevelType w:val="hybridMultilevel"/>
    <w:tmpl w:val="94645D14"/>
    <w:lvl w:ilvl="0" w:tplc="DFF087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41D5B"/>
    <w:multiLevelType w:val="hybridMultilevel"/>
    <w:tmpl w:val="019E880E"/>
    <w:lvl w:ilvl="0" w:tplc="4252D8A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16F41"/>
    <w:multiLevelType w:val="hybridMultilevel"/>
    <w:tmpl w:val="9B62660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B15ED"/>
    <w:multiLevelType w:val="hybridMultilevel"/>
    <w:tmpl w:val="C3C87602"/>
    <w:lvl w:ilvl="0" w:tplc="C946FCD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170DE"/>
    <w:multiLevelType w:val="hybridMultilevel"/>
    <w:tmpl w:val="73B67964"/>
    <w:lvl w:ilvl="0" w:tplc="0C489D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313CD"/>
    <w:multiLevelType w:val="hybridMultilevel"/>
    <w:tmpl w:val="A1B8C0CC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52475"/>
    <w:multiLevelType w:val="hybridMultilevel"/>
    <w:tmpl w:val="85C4242E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378FF"/>
    <w:multiLevelType w:val="hybridMultilevel"/>
    <w:tmpl w:val="3CC01AC4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B7F24"/>
    <w:multiLevelType w:val="hybridMultilevel"/>
    <w:tmpl w:val="202CA5F8"/>
    <w:lvl w:ilvl="0" w:tplc="12E8C1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350F7"/>
    <w:multiLevelType w:val="hybridMultilevel"/>
    <w:tmpl w:val="50949EC2"/>
    <w:lvl w:ilvl="0" w:tplc="6A2212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E62D9"/>
    <w:multiLevelType w:val="hybridMultilevel"/>
    <w:tmpl w:val="E4D2D5AC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75A86"/>
    <w:multiLevelType w:val="hybridMultilevel"/>
    <w:tmpl w:val="D8D0474A"/>
    <w:lvl w:ilvl="0" w:tplc="E9A025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65301"/>
    <w:multiLevelType w:val="hybridMultilevel"/>
    <w:tmpl w:val="181EBA9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C5041"/>
    <w:multiLevelType w:val="hybridMultilevel"/>
    <w:tmpl w:val="2A86D9E6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B2FB8"/>
    <w:multiLevelType w:val="hybridMultilevel"/>
    <w:tmpl w:val="D92AA81A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B2335"/>
    <w:multiLevelType w:val="hybridMultilevel"/>
    <w:tmpl w:val="C67892F4"/>
    <w:lvl w:ilvl="0" w:tplc="AB80F4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A26AE"/>
    <w:multiLevelType w:val="hybridMultilevel"/>
    <w:tmpl w:val="B5806D30"/>
    <w:lvl w:ilvl="0" w:tplc="6E60FB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C5DA0"/>
    <w:multiLevelType w:val="hybridMultilevel"/>
    <w:tmpl w:val="93047582"/>
    <w:lvl w:ilvl="0" w:tplc="A374104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B3489"/>
    <w:multiLevelType w:val="hybridMultilevel"/>
    <w:tmpl w:val="F6F80AB8"/>
    <w:lvl w:ilvl="0" w:tplc="DDFE18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873C6"/>
    <w:multiLevelType w:val="hybridMultilevel"/>
    <w:tmpl w:val="8B6C54D4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898531">
    <w:abstractNumId w:val="8"/>
  </w:num>
  <w:num w:numId="2" w16cid:durableId="1775901004">
    <w:abstractNumId w:val="10"/>
  </w:num>
  <w:num w:numId="3" w16cid:durableId="1708676004">
    <w:abstractNumId w:val="23"/>
  </w:num>
  <w:num w:numId="4" w16cid:durableId="1949116970">
    <w:abstractNumId w:val="11"/>
  </w:num>
  <w:num w:numId="5" w16cid:durableId="1814134158">
    <w:abstractNumId w:val="13"/>
  </w:num>
  <w:num w:numId="6" w16cid:durableId="1752464285">
    <w:abstractNumId w:val="24"/>
  </w:num>
  <w:num w:numId="7" w16cid:durableId="235090721">
    <w:abstractNumId w:val="3"/>
  </w:num>
  <w:num w:numId="8" w16cid:durableId="983896994">
    <w:abstractNumId w:val="15"/>
  </w:num>
  <w:num w:numId="9" w16cid:durableId="1528762157">
    <w:abstractNumId w:val="16"/>
  </w:num>
  <w:num w:numId="10" w16cid:durableId="200630717">
    <w:abstractNumId w:val="18"/>
  </w:num>
  <w:num w:numId="11" w16cid:durableId="1645500039">
    <w:abstractNumId w:val="14"/>
  </w:num>
  <w:num w:numId="12" w16cid:durableId="177700395">
    <w:abstractNumId w:val="4"/>
  </w:num>
  <w:num w:numId="13" w16cid:durableId="1679959894">
    <w:abstractNumId w:val="20"/>
  </w:num>
  <w:num w:numId="14" w16cid:durableId="1486975336">
    <w:abstractNumId w:val="17"/>
  </w:num>
  <w:num w:numId="15" w16cid:durableId="158691730">
    <w:abstractNumId w:val="2"/>
  </w:num>
  <w:num w:numId="16" w16cid:durableId="1307783253">
    <w:abstractNumId w:val="19"/>
  </w:num>
  <w:num w:numId="17" w16cid:durableId="1973513553">
    <w:abstractNumId w:val="9"/>
  </w:num>
  <w:num w:numId="18" w16cid:durableId="1706982808">
    <w:abstractNumId w:val="0"/>
  </w:num>
  <w:num w:numId="19" w16cid:durableId="1112170053">
    <w:abstractNumId w:val="21"/>
  </w:num>
  <w:num w:numId="20" w16cid:durableId="1050689756">
    <w:abstractNumId w:val="1"/>
  </w:num>
  <w:num w:numId="21" w16cid:durableId="336229526">
    <w:abstractNumId w:val="5"/>
  </w:num>
  <w:num w:numId="22" w16cid:durableId="1651670643">
    <w:abstractNumId w:val="12"/>
  </w:num>
  <w:num w:numId="23" w16cid:durableId="1751466072">
    <w:abstractNumId w:val="6"/>
  </w:num>
  <w:num w:numId="24" w16cid:durableId="2092120155">
    <w:abstractNumId w:val="7"/>
  </w:num>
  <w:num w:numId="25" w16cid:durableId="19442237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4EBD"/>
    <w:rsid w:val="00027383"/>
    <w:rsid w:val="000A5C6E"/>
    <w:rsid w:val="000E6F8F"/>
    <w:rsid w:val="0012407F"/>
    <w:rsid w:val="001665F1"/>
    <w:rsid w:val="00202276"/>
    <w:rsid w:val="002D52AF"/>
    <w:rsid w:val="00554EE7"/>
    <w:rsid w:val="00557307"/>
    <w:rsid w:val="00612756"/>
    <w:rsid w:val="00632918"/>
    <w:rsid w:val="00693BEE"/>
    <w:rsid w:val="006A461D"/>
    <w:rsid w:val="007862F1"/>
    <w:rsid w:val="00865134"/>
    <w:rsid w:val="00974EBD"/>
    <w:rsid w:val="009866F4"/>
    <w:rsid w:val="009F2B1E"/>
    <w:rsid w:val="00A066AD"/>
    <w:rsid w:val="00A71FF4"/>
    <w:rsid w:val="00AF10FB"/>
    <w:rsid w:val="00B83850"/>
    <w:rsid w:val="00BB1008"/>
    <w:rsid w:val="00BE00BE"/>
    <w:rsid w:val="00C1621C"/>
    <w:rsid w:val="00C36211"/>
    <w:rsid w:val="00C92126"/>
    <w:rsid w:val="00C924C2"/>
    <w:rsid w:val="00CE79CF"/>
    <w:rsid w:val="00D37399"/>
    <w:rsid w:val="00DB13F2"/>
    <w:rsid w:val="00DC4D8A"/>
    <w:rsid w:val="00EC30D4"/>
    <w:rsid w:val="00F9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F200"/>
  <w15:chartTrackingRefBased/>
  <w15:docId w15:val="{2D56C9B4-9FFD-45F2-BC67-F5AD551F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21C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7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84993-5957-4987-95E9-00D05CD1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Kostenuk</dc:creator>
  <cp:keywords/>
  <dc:description/>
  <cp:lastModifiedBy>Vladyslav Kostenuk</cp:lastModifiedBy>
  <cp:revision>9</cp:revision>
  <dcterms:created xsi:type="dcterms:W3CDTF">2025-10-19T20:12:00Z</dcterms:created>
  <dcterms:modified xsi:type="dcterms:W3CDTF">2025-10-20T06:46:00Z</dcterms:modified>
</cp:coreProperties>
</file>