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B6AEE" w14:textId="0456DF2D" w:rsidR="00D83140" w:rsidRPr="00496F67" w:rsidRDefault="00D83140" w:rsidP="00D83140">
      <w:pPr>
        <w:spacing w:after="0" w:line="240" w:lineRule="auto"/>
        <w:jc w:val="center"/>
        <w:rPr>
          <w:rFonts w:ascii="Century Gothic" w:hAnsi="Century Gothic"/>
          <w:b/>
          <w:bCs/>
          <w:sz w:val="44"/>
          <w:szCs w:val="44"/>
          <w:lang w:val="uk-UA"/>
        </w:rPr>
      </w:pPr>
      <w:r w:rsidRPr="00D83140">
        <w:rPr>
          <w:rFonts w:ascii="Century Gothic" w:hAnsi="Century Gothic"/>
          <w:b/>
          <w:bCs/>
          <w:sz w:val="44"/>
          <w:szCs w:val="44"/>
        </w:rPr>
        <w:t>PRODUCT REQUIREMENTS</w:t>
      </w:r>
    </w:p>
    <w:p w14:paraId="74E2100A" w14:textId="77777777" w:rsidR="00D83140" w:rsidRPr="00D83140" w:rsidRDefault="00D83140" w:rsidP="00D83140">
      <w:pPr>
        <w:spacing w:after="0" w:line="240" w:lineRule="auto"/>
        <w:rPr>
          <w:rFonts w:ascii="Century Gothic" w:eastAsia="Times New Roman" w:hAnsi="Century Gothic" w:cs="Calibri"/>
          <w:kern w:val="0"/>
          <w:sz w:val="24"/>
          <w:szCs w:val="24"/>
          <w14:ligatures w14:val="none"/>
        </w:rPr>
      </w:pPr>
    </w:p>
    <w:tbl>
      <w:tblPr>
        <w:tblStyle w:val="TableGrid"/>
        <w:tblW w:w="9854" w:type="dxa"/>
        <w:tblLook w:val="04A0" w:firstRow="1" w:lastRow="0" w:firstColumn="1" w:lastColumn="0" w:noHBand="0" w:noVBand="1"/>
      </w:tblPr>
      <w:tblGrid>
        <w:gridCol w:w="1951"/>
        <w:gridCol w:w="7903"/>
      </w:tblGrid>
      <w:tr w:rsidR="00D83140" w:rsidRPr="00D83140" w14:paraId="0331CC89" w14:textId="77777777" w:rsidTr="00D83140">
        <w:trPr>
          <w:cantSplit/>
          <w:trHeight w:val="567"/>
        </w:trPr>
        <w:tc>
          <w:tcPr>
            <w:tcW w:w="1951" w:type="dxa"/>
            <w:shd w:val="clear" w:color="auto" w:fill="D9D9D9" w:themeFill="background1" w:themeFillShade="D9"/>
            <w:vAlign w:val="center"/>
          </w:tcPr>
          <w:p w14:paraId="1F8E38D6" w14:textId="77777777" w:rsidR="00D83140" w:rsidRPr="00D83140" w:rsidRDefault="00D83140" w:rsidP="00D83140">
            <w:pPr>
              <w:spacing w:after="0" w:line="240" w:lineRule="auto"/>
              <w:rPr>
                <w:rFonts w:ascii="Century Gothic" w:eastAsia="Times New Roman" w:hAnsi="Century Gothic" w:cs="Calibri"/>
                <w:kern w:val="0"/>
                <w:sz w:val="24"/>
                <w:szCs w:val="24"/>
                <w14:ligatures w14:val="none"/>
              </w:rPr>
            </w:pPr>
            <w:r w:rsidRPr="00D83140">
              <w:rPr>
                <w:rFonts w:ascii="Century Gothic" w:eastAsia="Times New Roman" w:hAnsi="Century Gothic" w:cs="Calibri"/>
                <w:kern w:val="0"/>
                <w:sz w:val="24"/>
                <w:szCs w:val="24"/>
                <w14:ligatures w14:val="none"/>
              </w:rPr>
              <w:t>PRODUCT TITLE</w:t>
            </w:r>
          </w:p>
        </w:tc>
        <w:tc>
          <w:tcPr>
            <w:tcW w:w="7903" w:type="dxa"/>
            <w:vAlign w:val="center"/>
          </w:tcPr>
          <w:p w14:paraId="2DBB3D77" w14:textId="46C5428E" w:rsidR="00D83140" w:rsidRPr="00E36DA6" w:rsidRDefault="00B14EAB" w:rsidP="00D83140">
            <w:pPr>
              <w:spacing w:after="0" w:line="240" w:lineRule="auto"/>
              <w:rPr>
                <w:rFonts w:ascii="Century Gothic" w:eastAsia="Times New Roman" w:hAnsi="Century Gothic" w:cs="Calibri"/>
                <w:kern w:val="0"/>
                <w:sz w:val="24"/>
                <w:szCs w:val="24"/>
                <w:lang w:val="uk-UA"/>
                <w14:ligatures w14:val="none"/>
              </w:rPr>
            </w:pPr>
            <w:proofErr w:type="spellStart"/>
            <w:r w:rsidRPr="00B14EAB">
              <w:rPr>
                <w:rFonts w:ascii="Century Gothic" w:eastAsia="Times New Roman" w:hAnsi="Century Gothic" w:cs="Calibri"/>
                <w:kern w:val="0"/>
                <w:sz w:val="24"/>
                <w:szCs w:val="24"/>
                <w:lang w:val="uk-UA"/>
                <w14:ligatures w14:val="none"/>
              </w:rPr>
              <w:t>Cinecloud</w:t>
            </w:r>
            <w:proofErr w:type="spellEnd"/>
            <w:r w:rsidR="00E36DA6">
              <w:rPr>
                <w:rFonts w:ascii="Century Gothic" w:eastAsia="Times New Roman" w:hAnsi="Century Gothic" w:cs="Calibri"/>
                <w:kern w:val="0"/>
                <w:sz w:val="24"/>
                <w:szCs w:val="24"/>
                <w:lang w:val="uk-UA"/>
                <w14:ligatures w14:val="none"/>
              </w:rPr>
              <w:t xml:space="preserve"> </w:t>
            </w:r>
            <w:r w:rsidR="00D83140" w:rsidRPr="00D83140">
              <w:rPr>
                <w:rFonts w:ascii="Century Gothic" w:eastAsia="Times New Roman" w:hAnsi="Century Gothic" w:cs="Calibri"/>
                <w:kern w:val="0"/>
                <w:sz w:val="24"/>
                <w:szCs w:val="24"/>
                <w14:ligatures w14:val="none"/>
              </w:rPr>
              <w:t xml:space="preserve">– </w:t>
            </w:r>
            <w:r w:rsidR="00E36DA6">
              <w:rPr>
                <w:rFonts w:ascii="Century Gothic" w:eastAsia="Times New Roman" w:hAnsi="Century Gothic" w:cs="Calibri"/>
                <w:kern w:val="0"/>
                <w:sz w:val="24"/>
                <w:szCs w:val="24"/>
                <w:lang w:val="uk-UA"/>
                <w14:ligatures w14:val="none"/>
              </w:rPr>
              <w:t xml:space="preserve">система </w:t>
            </w:r>
            <w:r w:rsidR="00E36DA6">
              <w:rPr>
                <w:rFonts w:ascii="Century Gothic" w:eastAsia="Times New Roman" w:hAnsi="Century Gothic" w:cs="Calibri"/>
                <w:kern w:val="0"/>
                <w:sz w:val="24"/>
                <w:szCs w:val="24"/>
                <w14:ligatures w14:val="none"/>
              </w:rPr>
              <w:t>online-</w:t>
            </w:r>
            <w:r w:rsidR="00E36DA6">
              <w:rPr>
                <w:rFonts w:ascii="Century Gothic" w:eastAsia="Times New Roman" w:hAnsi="Century Gothic" w:cs="Calibri"/>
                <w:kern w:val="0"/>
                <w:sz w:val="24"/>
                <w:szCs w:val="24"/>
                <w:lang w:val="uk-UA"/>
                <w14:ligatures w14:val="none"/>
              </w:rPr>
              <w:t>кінотеатру</w:t>
            </w:r>
          </w:p>
        </w:tc>
      </w:tr>
      <w:tr w:rsidR="00D83140" w:rsidRPr="00D83140" w14:paraId="49E25BBA" w14:textId="77777777" w:rsidTr="00D83140">
        <w:trPr>
          <w:cantSplit/>
          <w:trHeight w:val="567"/>
        </w:trPr>
        <w:tc>
          <w:tcPr>
            <w:tcW w:w="1951" w:type="dxa"/>
            <w:shd w:val="clear" w:color="auto" w:fill="D9D9D9" w:themeFill="background1" w:themeFillShade="D9"/>
            <w:vAlign w:val="center"/>
          </w:tcPr>
          <w:p w14:paraId="28805021" w14:textId="77777777" w:rsidR="00D83140" w:rsidRPr="00D83140" w:rsidRDefault="00D83140" w:rsidP="00D83140">
            <w:pPr>
              <w:spacing w:after="0" w:line="240" w:lineRule="auto"/>
              <w:rPr>
                <w:rFonts w:ascii="Century Gothic" w:eastAsia="Times New Roman" w:hAnsi="Century Gothic" w:cs="Calibri"/>
                <w:kern w:val="0"/>
                <w:sz w:val="24"/>
                <w:szCs w:val="24"/>
                <w14:ligatures w14:val="none"/>
              </w:rPr>
            </w:pPr>
            <w:r w:rsidRPr="00D83140">
              <w:rPr>
                <w:rFonts w:ascii="Century Gothic" w:eastAsia="Times New Roman" w:hAnsi="Century Gothic" w:cs="Calibri"/>
                <w:kern w:val="0"/>
                <w:sz w:val="24"/>
                <w:szCs w:val="24"/>
                <w14:ligatures w14:val="none"/>
              </w:rPr>
              <w:t>AUTHORS</w:t>
            </w:r>
          </w:p>
        </w:tc>
        <w:tc>
          <w:tcPr>
            <w:tcW w:w="7903" w:type="dxa"/>
            <w:vAlign w:val="center"/>
          </w:tcPr>
          <w:p w14:paraId="5D8EC9D8" w14:textId="45B25E5F" w:rsidR="00D83140" w:rsidRPr="00281763" w:rsidRDefault="00281763" w:rsidP="00D83140">
            <w:pPr>
              <w:spacing w:after="0" w:line="240" w:lineRule="auto"/>
              <w:rPr>
                <w:rFonts w:ascii="Century Gothic" w:eastAsia="Times New Roman" w:hAnsi="Century Gothic" w:cs="Calibri"/>
                <w:kern w:val="0"/>
                <w:sz w:val="24"/>
                <w:szCs w:val="24"/>
                <w:lang w:val="uk-UA"/>
                <w14:ligatures w14:val="none"/>
              </w:rPr>
            </w:pPr>
            <w:proofErr w:type="spellStart"/>
            <w:r>
              <w:rPr>
                <w:rFonts w:ascii="Century Gothic" w:eastAsia="Times New Roman" w:hAnsi="Century Gothic" w:cs="Calibri"/>
                <w:kern w:val="0"/>
                <w:sz w:val="24"/>
                <w:szCs w:val="24"/>
                <w:lang w:val="uk-UA"/>
                <w14:ligatures w14:val="none"/>
              </w:rPr>
              <w:t>Казімір</w:t>
            </w:r>
            <w:proofErr w:type="spellEnd"/>
            <w:r>
              <w:rPr>
                <w:rFonts w:ascii="Century Gothic" w:eastAsia="Times New Roman" w:hAnsi="Century Gothic" w:cs="Calibri"/>
                <w:kern w:val="0"/>
                <w:sz w:val="24"/>
                <w:szCs w:val="24"/>
                <w:lang w:val="uk-UA"/>
                <w14:ligatures w14:val="none"/>
              </w:rPr>
              <w:t xml:space="preserve"> В. І. та </w:t>
            </w:r>
            <w:proofErr w:type="spellStart"/>
            <w:r>
              <w:rPr>
                <w:rFonts w:ascii="Century Gothic" w:eastAsia="Times New Roman" w:hAnsi="Century Gothic" w:cs="Calibri"/>
                <w:kern w:val="0"/>
                <w:sz w:val="24"/>
                <w:szCs w:val="24"/>
                <w:lang w:val="uk-UA"/>
                <w14:ligatures w14:val="none"/>
              </w:rPr>
              <w:t>Репетовський</w:t>
            </w:r>
            <w:proofErr w:type="spellEnd"/>
            <w:r>
              <w:rPr>
                <w:rFonts w:ascii="Century Gothic" w:eastAsia="Times New Roman" w:hAnsi="Century Gothic" w:cs="Calibri"/>
                <w:kern w:val="0"/>
                <w:sz w:val="24"/>
                <w:szCs w:val="24"/>
                <w:lang w:val="uk-UA"/>
                <w14:ligatures w14:val="none"/>
              </w:rPr>
              <w:t xml:space="preserve"> В.В.</w:t>
            </w:r>
          </w:p>
        </w:tc>
      </w:tr>
      <w:tr w:rsidR="00D83140" w:rsidRPr="00D83140" w14:paraId="7EA25876" w14:textId="77777777" w:rsidTr="00D83140">
        <w:trPr>
          <w:cantSplit/>
          <w:trHeight w:val="567"/>
        </w:trPr>
        <w:tc>
          <w:tcPr>
            <w:tcW w:w="1951" w:type="dxa"/>
            <w:shd w:val="clear" w:color="auto" w:fill="D9D9D9" w:themeFill="background1" w:themeFillShade="D9"/>
            <w:vAlign w:val="center"/>
          </w:tcPr>
          <w:p w14:paraId="0BE5DCDE" w14:textId="77777777" w:rsidR="00D83140" w:rsidRPr="00D83140" w:rsidRDefault="00D83140" w:rsidP="00D83140">
            <w:pPr>
              <w:spacing w:after="0" w:line="240" w:lineRule="auto"/>
              <w:rPr>
                <w:rFonts w:ascii="Century Gothic" w:eastAsia="Times New Roman" w:hAnsi="Century Gothic" w:cs="Calibri"/>
                <w:kern w:val="0"/>
                <w:sz w:val="24"/>
                <w:szCs w:val="24"/>
                <w14:ligatures w14:val="none"/>
              </w:rPr>
            </w:pPr>
            <w:r w:rsidRPr="00D83140">
              <w:rPr>
                <w:rFonts w:ascii="Century Gothic" w:eastAsia="Times New Roman" w:hAnsi="Century Gothic" w:cs="Calibri"/>
                <w:kern w:val="0"/>
                <w:sz w:val="24"/>
                <w:szCs w:val="24"/>
                <w14:ligatures w14:val="none"/>
              </w:rPr>
              <w:t>DATE</w:t>
            </w:r>
          </w:p>
        </w:tc>
        <w:tc>
          <w:tcPr>
            <w:tcW w:w="7903" w:type="dxa"/>
            <w:vAlign w:val="center"/>
          </w:tcPr>
          <w:p w14:paraId="0C56F284" w14:textId="27AC4D87" w:rsidR="00D83140" w:rsidRPr="004B1748" w:rsidRDefault="004B1748" w:rsidP="00D83140">
            <w:pPr>
              <w:spacing w:after="0" w:line="240" w:lineRule="auto"/>
              <w:rPr>
                <w:rFonts w:ascii="Century Gothic" w:eastAsia="Times New Roman" w:hAnsi="Century Gothic" w:cs="Calibri"/>
                <w:kern w:val="0"/>
                <w:sz w:val="24"/>
                <w:szCs w:val="24"/>
                <w:lang w:val="uk-UA"/>
                <w14:ligatures w14:val="none"/>
              </w:rPr>
            </w:pPr>
            <w:r>
              <w:rPr>
                <w:rFonts w:ascii="Century Gothic" w:eastAsia="Times New Roman" w:hAnsi="Century Gothic" w:cs="Calibri"/>
                <w:kern w:val="0"/>
                <w:sz w:val="24"/>
                <w:szCs w:val="24"/>
                <w:lang w:val="uk-UA"/>
                <w14:ligatures w14:val="none"/>
              </w:rPr>
              <w:t>(22.09.25)</w:t>
            </w:r>
          </w:p>
        </w:tc>
      </w:tr>
    </w:tbl>
    <w:p w14:paraId="3528B502" w14:textId="77777777" w:rsidR="00D83140" w:rsidRPr="00D83140" w:rsidRDefault="00D83140" w:rsidP="00D83140">
      <w:pPr>
        <w:spacing w:after="0" w:line="240" w:lineRule="auto"/>
        <w:rPr>
          <w:rFonts w:ascii="Century Gothic" w:eastAsia="Times New Roman" w:hAnsi="Century Gothic" w:cs="Calibri"/>
          <w:kern w:val="0"/>
          <w:sz w:val="24"/>
          <w:szCs w:val="24"/>
          <w14:ligatures w14:val="none"/>
        </w:rPr>
      </w:pPr>
    </w:p>
    <w:p w14:paraId="75B4D73A" w14:textId="77777777" w:rsidR="00D83140" w:rsidRPr="00D83140" w:rsidRDefault="00D83140" w:rsidP="00D83140">
      <w:pPr>
        <w:spacing w:after="0" w:line="240" w:lineRule="auto"/>
        <w:rPr>
          <w:rFonts w:ascii="Century Gothic" w:eastAsia="Times New Roman" w:hAnsi="Century Gothic" w:cs="Calibri"/>
          <w:kern w:val="0"/>
          <w:sz w:val="24"/>
          <w:szCs w:val="24"/>
          <w14:ligatures w14:val="none"/>
        </w:rPr>
      </w:pPr>
      <w:r w:rsidRPr="00D83140">
        <w:rPr>
          <w:rFonts w:ascii="Century Gothic" w:eastAsia="Times New Roman" w:hAnsi="Century Gothic" w:cs="Calibri"/>
          <w:kern w:val="0"/>
          <w:sz w:val="36"/>
          <w:szCs w:val="36"/>
          <w14:ligatures w14:val="none"/>
        </w:rPr>
        <w:t>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4"/>
      </w:tblGrid>
      <w:tr w:rsidR="00D83140" w:rsidRPr="00E933A2" w14:paraId="34BF4C08" w14:textId="77777777" w:rsidTr="00E36DA6">
        <w:tc>
          <w:tcPr>
            <w:tcW w:w="9854" w:type="dxa"/>
          </w:tcPr>
          <w:p w14:paraId="3F7C3D5B" w14:textId="76FE6209" w:rsidR="00E36DA6" w:rsidRPr="00E36DA6" w:rsidRDefault="00E36DA6" w:rsidP="00E36DA6">
            <w:pPr>
              <w:spacing w:after="0" w:line="276" w:lineRule="auto"/>
              <w:jc w:val="both"/>
              <w:rPr>
                <w:rFonts w:ascii="Century Gothic" w:eastAsia="Times New Roman" w:hAnsi="Century Gothic" w:cs="Calibri"/>
                <w:kern w:val="0"/>
                <w:sz w:val="24"/>
                <w:szCs w:val="24"/>
                <w:lang w:val="uk-UA"/>
                <w14:ligatures w14:val="none"/>
              </w:rPr>
            </w:pPr>
            <w:r w:rsidRPr="00E36DA6">
              <w:rPr>
                <w:rFonts w:ascii="Century Gothic" w:eastAsia="Times New Roman" w:hAnsi="Century Gothic" w:cs="Calibri"/>
                <w:kern w:val="0"/>
                <w:sz w:val="24"/>
                <w:szCs w:val="24"/>
                <w:lang w:val="uk-UA"/>
                <w14:ligatures w14:val="none"/>
              </w:rPr>
              <w:t xml:space="preserve">Система онлайн-кінотеатру </w:t>
            </w:r>
            <w:proofErr w:type="spellStart"/>
            <w:r w:rsidR="00B14EAB" w:rsidRPr="00B14EAB">
              <w:rPr>
                <w:rFonts w:ascii="Century Gothic" w:eastAsia="Times New Roman" w:hAnsi="Century Gothic" w:cs="Calibri"/>
                <w:kern w:val="0"/>
                <w:sz w:val="24"/>
                <w:szCs w:val="24"/>
                <w:lang w:val="uk-UA"/>
                <w14:ligatures w14:val="none"/>
              </w:rPr>
              <w:t>Cinecloud</w:t>
            </w:r>
            <w:proofErr w:type="spellEnd"/>
            <w:r w:rsidRPr="00E36DA6">
              <w:rPr>
                <w:rFonts w:ascii="Century Gothic" w:eastAsia="Times New Roman" w:hAnsi="Century Gothic" w:cs="Calibri"/>
                <w:kern w:val="0"/>
                <w:sz w:val="24"/>
                <w:szCs w:val="24"/>
                <w:lang w:val="uk-UA"/>
                <w14:ligatures w14:val="none"/>
              </w:rPr>
              <w:t xml:space="preserve"> — це програмне забезпечення, яке автоматизує процеси надання </w:t>
            </w:r>
            <w:proofErr w:type="spellStart"/>
            <w:r w:rsidRPr="00E36DA6">
              <w:rPr>
                <w:rFonts w:ascii="Century Gothic" w:eastAsia="Times New Roman" w:hAnsi="Century Gothic" w:cs="Calibri"/>
                <w:kern w:val="0"/>
                <w:sz w:val="24"/>
                <w:szCs w:val="24"/>
                <w:lang w:val="uk-UA"/>
                <w14:ligatures w14:val="none"/>
              </w:rPr>
              <w:t>відеоконтенту</w:t>
            </w:r>
            <w:proofErr w:type="spellEnd"/>
            <w:r w:rsidRPr="00E36DA6">
              <w:rPr>
                <w:rFonts w:ascii="Century Gothic" w:eastAsia="Times New Roman" w:hAnsi="Century Gothic" w:cs="Calibri"/>
                <w:kern w:val="0"/>
                <w:sz w:val="24"/>
                <w:szCs w:val="24"/>
                <w:lang w:val="uk-UA"/>
                <w14:ligatures w14:val="none"/>
              </w:rPr>
              <w:t xml:space="preserve"> користувачам, об’єднуючи управління контентом, взаємодію з користувачами та платіжні сервіси в єдиному інформаційному середовищі для підвищення ефективності роботи. Система включає управління обліковими записами користувачів, обробку підписок і платежів, адміністрування каталогу контенту, сервіси рекомендацій, моніторинг переглядів, а також інтеграцію із зовнішніми сервісами, такими як платіжні шлюзи, </w:t>
            </w:r>
            <w:proofErr w:type="spellStart"/>
            <w:r w:rsidRPr="00E36DA6">
              <w:rPr>
                <w:rFonts w:ascii="Century Gothic" w:eastAsia="Times New Roman" w:hAnsi="Century Gothic" w:cs="Calibri"/>
                <w:kern w:val="0"/>
                <w:sz w:val="24"/>
                <w:szCs w:val="24"/>
                <w:lang w:val="uk-UA"/>
                <w14:ligatures w14:val="none"/>
              </w:rPr>
              <w:t>email</w:t>
            </w:r>
            <w:proofErr w:type="spellEnd"/>
            <w:r w:rsidRPr="00E36DA6">
              <w:rPr>
                <w:rFonts w:ascii="Century Gothic" w:eastAsia="Times New Roman" w:hAnsi="Century Gothic" w:cs="Calibri"/>
                <w:kern w:val="0"/>
                <w:sz w:val="24"/>
                <w:szCs w:val="24"/>
                <w:lang w:val="uk-UA"/>
                <w14:ligatures w14:val="none"/>
              </w:rPr>
              <w:t>/SMS-сповіщення та соціальні мережі.</w:t>
            </w:r>
          </w:p>
          <w:p w14:paraId="1C4AA3BA" w14:textId="69446A6D" w:rsidR="00E36DA6" w:rsidRPr="00E36DA6" w:rsidRDefault="00E36DA6" w:rsidP="00E36DA6">
            <w:pPr>
              <w:spacing w:after="0" w:line="276" w:lineRule="auto"/>
              <w:jc w:val="both"/>
              <w:rPr>
                <w:rFonts w:ascii="Century Gothic" w:eastAsia="Times New Roman" w:hAnsi="Century Gothic" w:cs="Calibri"/>
                <w:kern w:val="0"/>
                <w:sz w:val="24"/>
                <w:szCs w:val="24"/>
                <w:lang w:val="uk-UA"/>
                <w14:ligatures w14:val="none"/>
              </w:rPr>
            </w:pPr>
            <w:r w:rsidRPr="00E36DA6">
              <w:rPr>
                <w:rFonts w:ascii="Century Gothic" w:eastAsia="Times New Roman" w:hAnsi="Century Gothic" w:cs="Calibri"/>
                <w:kern w:val="0"/>
                <w:sz w:val="24"/>
                <w:szCs w:val="24"/>
                <w:lang w:val="uk-UA"/>
                <w14:ligatures w14:val="none"/>
              </w:rPr>
              <w:t xml:space="preserve">Система </w:t>
            </w:r>
            <w:proofErr w:type="spellStart"/>
            <w:r w:rsidR="00B14EAB" w:rsidRPr="00B14EAB">
              <w:rPr>
                <w:rFonts w:ascii="Century Gothic" w:eastAsia="Times New Roman" w:hAnsi="Century Gothic" w:cs="Calibri"/>
                <w:kern w:val="0"/>
                <w:sz w:val="24"/>
                <w:szCs w:val="24"/>
                <w:lang w:val="uk-UA"/>
                <w14:ligatures w14:val="none"/>
              </w:rPr>
              <w:t>Cinecloud</w:t>
            </w:r>
            <w:proofErr w:type="spellEnd"/>
            <w:r w:rsidRPr="00E36DA6">
              <w:rPr>
                <w:rFonts w:ascii="Century Gothic" w:eastAsia="Times New Roman" w:hAnsi="Century Gothic" w:cs="Calibri"/>
                <w:kern w:val="0"/>
                <w:sz w:val="24"/>
                <w:szCs w:val="24"/>
                <w:lang w:val="uk-UA"/>
                <w14:ligatures w14:val="none"/>
              </w:rPr>
              <w:t xml:space="preserve"> поєднує модулі управління </w:t>
            </w:r>
            <w:proofErr w:type="spellStart"/>
            <w:r w:rsidRPr="00E36DA6">
              <w:rPr>
                <w:rFonts w:ascii="Century Gothic" w:eastAsia="Times New Roman" w:hAnsi="Century Gothic" w:cs="Calibri"/>
                <w:kern w:val="0"/>
                <w:sz w:val="24"/>
                <w:szCs w:val="24"/>
                <w:lang w:val="uk-UA"/>
                <w14:ligatures w14:val="none"/>
              </w:rPr>
              <w:t>відеоконтентом</w:t>
            </w:r>
            <w:proofErr w:type="spellEnd"/>
            <w:r w:rsidRPr="00E36DA6">
              <w:rPr>
                <w:rFonts w:ascii="Century Gothic" w:eastAsia="Times New Roman" w:hAnsi="Century Gothic" w:cs="Calibri"/>
                <w:kern w:val="0"/>
                <w:sz w:val="24"/>
                <w:szCs w:val="24"/>
                <w:lang w:val="uk-UA"/>
                <w14:ligatures w14:val="none"/>
              </w:rPr>
              <w:t xml:space="preserve"> (CMS), управління користувачами, підписками та </w:t>
            </w:r>
            <w:proofErr w:type="spellStart"/>
            <w:r w:rsidRPr="00E36DA6">
              <w:rPr>
                <w:rFonts w:ascii="Century Gothic" w:eastAsia="Times New Roman" w:hAnsi="Century Gothic" w:cs="Calibri"/>
                <w:kern w:val="0"/>
                <w:sz w:val="24"/>
                <w:szCs w:val="24"/>
                <w:lang w:val="uk-UA"/>
                <w14:ligatures w14:val="none"/>
              </w:rPr>
              <w:t>білінгом</w:t>
            </w:r>
            <w:proofErr w:type="spellEnd"/>
            <w:r w:rsidRPr="00E36DA6">
              <w:rPr>
                <w:rFonts w:ascii="Century Gothic" w:eastAsia="Times New Roman" w:hAnsi="Century Gothic" w:cs="Calibri"/>
                <w:kern w:val="0"/>
                <w:sz w:val="24"/>
                <w:szCs w:val="24"/>
                <w:lang w:val="uk-UA"/>
                <w14:ligatures w14:val="none"/>
              </w:rPr>
              <w:t xml:space="preserve">, інтегрований </w:t>
            </w:r>
            <w:proofErr w:type="spellStart"/>
            <w:r w:rsidRPr="00E36DA6">
              <w:rPr>
                <w:rFonts w:ascii="Century Gothic" w:eastAsia="Times New Roman" w:hAnsi="Century Gothic" w:cs="Calibri"/>
                <w:kern w:val="0"/>
                <w:sz w:val="24"/>
                <w:szCs w:val="24"/>
                <w:lang w:val="uk-UA"/>
                <w14:ligatures w14:val="none"/>
              </w:rPr>
              <w:t>медіаплеєр</w:t>
            </w:r>
            <w:proofErr w:type="spellEnd"/>
            <w:r w:rsidRPr="00E36DA6">
              <w:rPr>
                <w:rFonts w:ascii="Century Gothic" w:eastAsia="Times New Roman" w:hAnsi="Century Gothic" w:cs="Calibri"/>
                <w:kern w:val="0"/>
                <w:sz w:val="24"/>
                <w:szCs w:val="24"/>
                <w:lang w:val="uk-UA"/>
                <w14:ligatures w14:val="none"/>
              </w:rPr>
              <w:t>, а також інструменти для аналізу активності користувачів і формування звітів для адміністраторів.</w:t>
            </w:r>
          </w:p>
          <w:p w14:paraId="3E5DEFA4" w14:textId="1D377DB7" w:rsidR="00D83140" w:rsidRPr="00E36DA6" w:rsidRDefault="00E36DA6" w:rsidP="00E36DA6">
            <w:pPr>
              <w:spacing w:after="0" w:line="276" w:lineRule="auto"/>
              <w:jc w:val="both"/>
              <w:rPr>
                <w:rFonts w:ascii="Century Gothic" w:eastAsia="Times New Roman" w:hAnsi="Century Gothic" w:cs="Calibri"/>
                <w:kern w:val="0"/>
                <w:sz w:val="24"/>
                <w:szCs w:val="24"/>
                <w:lang w:val="uk-UA"/>
                <w14:ligatures w14:val="none"/>
              </w:rPr>
            </w:pPr>
            <w:r w:rsidRPr="00E36DA6">
              <w:rPr>
                <w:rFonts w:ascii="Century Gothic" w:eastAsia="Times New Roman" w:hAnsi="Century Gothic" w:cs="Calibri"/>
                <w:kern w:val="0"/>
                <w:sz w:val="24"/>
                <w:szCs w:val="24"/>
                <w:lang w:val="uk-UA"/>
                <w14:ligatures w14:val="none"/>
              </w:rPr>
              <w:t>Використання такої системи допомагає оптимізувати роботу платформи, підвищити якість обслуговування користувачів, персоналізувати рекомендації та збільшити прибутковість бізнесу.</w:t>
            </w:r>
          </w:p>
        </w:tc>
      </w:tr>
    </w:tbl>
    <w:p w14:paraId="5B834DD3" w14:textId="77777777" w:rsidR="00BC13EB" w:rsidRPr="00BC13EB" w:rsidRDefault="00BC13EB" w:rsidP="00D83140">
      <w:pPr>
        <w:spacing w:after="0" w:line="240" w:lineRule="auto"/>
        <w:jc w:val="both"/>
        <w:rPr>
          <w:rFonts w:ascii="Century Gothic" w:eastAsia="Times New Roman" w:hAnsi="Century Gothic" w:cs="Calibri"/>
          <w:kern w:val="0"/>
          <w:sz w:val="24"/>
          <w:szCs w:val="24"/>
          <w:lang w:val="uk-UA"/>
          <w14:ligatures w14:val="none"/>
        </w:rPr>
      </w:pPr>
    </w:p>
    <w:p w14:paraId="10DBA5FA" w14:textId="0559A7B4" w:rsidR="004B0A26" w:rsidRDefault="004B0A26" w:rsidP="00D83140">
      <w:pPr>
        <w:spacing w:after="0" w:line="240" w:lineRule="auto"/>
        <w:jc w:val="both"/>
        <w:rPr>
          <w:rFonts w:ascii="Century Gothic" w:eastAsia="Times New Roman" w:hAnsi="Century Gothic" w:cs="Calibri"/>
          <w:kern w:val="0"/>
          <w:sz w:val="36"/>
          <w:szCs w:val="36"/>
          <w:lang w:val="uk-UA"/>
          <w14:ligatures w14:val="none"/>
        </w:rPr>
      </w:pPr>
      <w:r w:rsidRPr="004B0A26">
        <w:rPr>
          <w:rFonts w:ascii="Century Gothic" w:eastAsia="Times New Roman" w:hAnsi="Century Gothic" w:cs="Calibri"/>
          <w:kern w:val="0"/>
          <w:sz w:val="36"/>
          <w:szCs w:val="36"/>
          <w14:ligatures w14:val="none"/>
        </w:rPr>
        <w:t>H</w:t>
      </w:r>
      <w:r>
        <w:rPr>
          <w:rFonts w:ascii="Century Gothic" w:eastAsia="Times New Roman" w:hAnsi="Century Gothic" w:cs="Calibri"/>
          <w:kern w:val="0"/>
          <w:sz w:val="36"/>
          <w:szCs w:val="36"/>
          <w14:ligatures w14:val="none"/>
        </w:rPr>
        <w:t>IGH</w:t>
      </w:r>
      <w:r w:rsidRPr="004B0A26">
        <w:rPr>
          <w:rFonts w:ascii="Century Gothic" w:eastAsia="Times New Roman" w:hAnsi="Century Gothic" w:cs="Calibri"/>
          <w:kern w:val="0"/>
          <w:sz w:val="36"/>
          <w:szCs w:val="36"/>
          <w14:ligatures w14:val="none"/>
        </w:rPr>
        <w:t>-</w:t>
      </w:r>
      <w:r>
        <w:rPr>
          <w:rFonts w:ascii="Century Gothic" w:eastAsia="Times New Roman" w:hAnsi="Century Gothic" w:cs="Calibri"/>
          <w:kern w:val="0"/>
          <w:sz w:val="36"/>
          <w:szCs w:val="36"/>
          <w14:ligatures w14:val="none"/>
        </w:rPr>
        <w:t>LEVEL</w:t>
      </w:r>
      <w:r w:rsidRPr="004B0A26">
        <w:rPr>
          <w:rFonts w:ascii="Century Gothic" w:eastAsia="Times New Roman" w:hAnsi="Century Gothic" w:cs="Calibri"/>
          <w:kern w:val="0"/>
          <w:sz w:val="36"/>
          <w:szCs w:val="36"/>
          <w14:ligatures w14:val="none"/>
        </w:rPr>
        <w:t xml:space="preserve"> </w:t>
      </w:r>
      <w:r w:rsidRPr="00D83140">
        <w:rPr>
          <w:rFonts w:ascii="Century Gothic" w:eastAsia="Times New Roman" w:hAnsi="Century Gothic" w:cs="Calibri"/>
          <w:kern w:val="0"/>
          <w:sz w:val="36"/>
          <w:szCs w:val="36"/>
          <w14:ligatures w14:val="none"/>
        </w:rPr>
        <w:t>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0"/>
        <w:gridCol w:w="8254"/>
      </w:tblGrid>
      <w:tr w:rsidR="004D7129" w:rsidRPr="00D83140" w14:paraId="072C437D" w14:textId="77777777" w:rsidTr="005B71E1">
        <w:tc>
          <w:tcPr>
            <w:tcW w:w="1600" w:type="dxa"/>
            <w:shd w:val="clear" w:color="auto" w:fill="D9D9D9" w:themeFill="background1" w:themeFillShade="D9"/>
            <w:vAlign w:val="center"/>
          </w:tcPr>
          <w:p w14:paraId="605DF047" w14:textId="77777777" w:rsidR="004D7129" w:rsidRPr="00D83140" w:rsidRDefault="004D7129" w:rsidP="005B71E1">
            <w:pPr>
              <w:spacing w:before="200" w:after="200" w:line="240" w:lineRule="auto"/>
            </w:pPr>
            <w:r w:rsidRPr="00D83140">
              <w:rPr>
                <w:rFonts w:ascii="Century Gothic" w:eastAsia="Times New Roman" w:hAnsi="Century Gothic" w:cs="Calibri"/>
                <w:kern w:val="0"/>
                <w:sz w:val="24"/>
                <w:szCs w:val="24"/>
                <w14:ligatures w14:val="none"/>
              </w:rPr>
              <w:t>Req.ID</w:t>
            </w:r>
          </w:p>
        </w:tc>
        <w:tc>
          <w:tcPr>
            <w:tcW w:w="8254" w:type="dxa"/>
            <w:shd w:val="clear" w:color="auto" w:fill="D9D9D9" w:themeFill="background1" w:themeFillShade="D9"/>
            <w:vAlign w:val="center"/>
          </w:tcPr>
          <w:p w14:paraId="0ED7C84F" w14:textId="1BDB7ABA" w:rsidR="004D7129" w:rsidRPr="00D83140" w:rsidRDefault="004D7129" w:rsidP="005B71E1">
            <w:pPr>
              <w:spacing w:before="200" w:after="200" w:line="240" w:lineRule="auto"/>
            </w:pPr>
            <w:r w:rsidRPr="004D7129">
              <w:rPr>
                <w:rFonts w:ascii="Century Gothic" w:eastAsia="Times New Roman" w:hAnsi="Century Gothic" w:cs="Calibri"/>
                <w:kern w:val="0"/>
                <w:sz w:val="24"/>
                <w:szCs w:val="24"/>
                <w14:ligatures w14:val="none"/>
              </w:rPr>
              <w:t>HIGH-LEVEL</w:t>
            </w:r>
            <w:r w:rsidRPr="00D83140">
              <w:rPr>
                <w:rFonts w:ascii="Century Gothic" w:eastAsia="Times New Roman" w:hAnsi="Century Gothic" w:cs="Calibri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D83140">
              <w:rPr>
                <w:rFonts w:ascii="Century Gothic" w:hAnsi="Century Gothic" w:cs="Times New Roman"/>
                <w:bCs/>
                <w:iCs/>
                <w:sz w:val="24"/>
                <w:szCs w:val="24"/>
              </w:rPr>
              <w:t>REQUIREMENTS DESCRIPTION</w:t>
            </w:r>
          </w:p>
        </w:tc>
      </w:tr>
      <w:tr w:rsidR="0008244D" w:rsidRPr="00A5188A" w14:paraId="46B2C0A3" w14:textId="77777777" w:rsidTr="005B081D">
        <w:tc>
          <w:tcPr>
            <w:tcW w:w="1600" w:type="dxa"/>
          </w:tcPr>
          <w:p w14:paraId="216F38EC" w14:textId="44F4729D" w:rsidR="0008244D" w:rsidRPr="005B081D" w:rsidRDefault="0008244D" w:rsidP="0008244D">
            <w:pPr>
              <w:spacing w:after="0" w:line="240" w:lineRule="auto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 w:rsidRPr="005B081D">
              <w:rPr>
                <w:rFonts w:ascii="Century Gothic" w:hAnsi="Century Gothic" w:cs="Calibri"/>
                <w:color w:val="000000"/>
                <w:sz w:val="24"/>
                <w:szCs w:val="24"/>
              </w:rPr>
              <w:t>HLR 01</w:t>
            </w:r>
          </w:p>
        </w:tc>
        <w:tc>
          <w:tcPr>
            <w:tcW w:w="8254" w:type="dxa"/>
          </w:tcPr>
          <w:p w14:paraId="42E783A9" w14:textId="20F37925" w:rsidR="0008244D" w:rsidRPr="005B081D" w:rsidRDefault="0008244D" w:rsidP="0008244D">
            <w:pPr>
              <w:spacing w:after="0" w:line="240" w:lineRule="auto"/>
              <w:rPr>
                <w:rFonts w:ascii="Century Gothic" w:hAnsi="Century Gothic"/>
                <w:sz w:val="24"/>
                <w:szCs w:val="24"/>
              </w:rPr>
            </w:pPr>
            <w:proofErr w:type="spellStart"/>
            <w:r w:rsidRPr="005B081D">
              <w:rPr>
                <w:rFonts w:ascii="Century Gothic" w:hAnsi="Century Gothic"/>
                <w:sz w:val="24"/>
                <w:szCs w:val="24"/>
              </w:rPr>
              <w:t>Забезпечувати</w:t>
            </w:r>
            <w:proofErr w:type="spellEnd"/>
            <w:r w:rsidRPr="005B081D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5B081D">
              <w:rPr>
                <w:rFonts w:ascii="Century Gothic" w:hAnsi="Century Gothic"/>
                <w:sz w:val="24"/>
                <w:szCs w:val="24"/>
              </w:rPr>
              <w:t>безпечний</w:t>
            </w:r>
            <w:proofErr w:type="spellEnd"/>
            <w:r w:rsidRPr="005B081D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5B081D">
              <w:rPr>
                <w:rFonts w:ascii="Century Gothic" w:hAnsi="Century Gothic"/>
                <w:sz w:val="24"/>
                <w:szCs w:val="24"/>
              </w:rPr>
              <w:t>доступ</w:t>
            </w:r>
            <w:proofErr w:type="spellEnd"/>
            <w:r w:rsidRPr="005B081D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5B081D">
              <w:rPr>
                <w:rFonts w:ascii="Century Gothic" w:hAnsi="Century Gothic"/>
                <w:sz w:val="24"/>
                <w:szCs w:val="24"/>
              </w:rPr>
              <w:t>користувачів</w:t>
            </w:r>
            <w:proofErr w:type="spellEnd"/>
            <w:r w:rsidRPr="005B081D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5B081D">
              <w:rPr>
                <w:rFonts w:ascii="Century Gothic" w:hAnsi="Century Gothic"/>
                <w:sz w:val="24"/>
                <w:szCs w:val="24"/>
              </w:rPr>
              <w:t>через</w:t>
            </w:r>
            <w:proofErr w:type="spellEnd"/>
            <w:r w:rsidRPr="005B081D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5B081D">
              <w:rPr>
                <w:rFonts w:ascii="Century Gothic" w:hAnsi="Century Gothic"/>
                <w:sz w:val="24"/>
                <w:szCs w:val="24"/>
              </w:rPr>
              <w:t>аутентифікацію</w:t>
            </w:r>
            <w:proofErr w:type="spellEnd"/>
            <w:r w:rsidRPr="005B081D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5B081D">
              <w:rPr>
                <w:rFonts w:ascii="Century Gothic" w:hAnsi="Century Gothic"/>
                <w:sz w:val="24"/>
                <w:szCs w:val="24"/>
              </w:rPr>
              <w:t>та</w:t>
            </w:r>
            <w:proofErr w:type="spellEnd"/>
            <w:r w:rsidRPr="005B081D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5B081D">
              <w:rPr>
                <w:rFonts w:ascii="Century Gothic" w:hAnsi="Century Gothic"/>
                <w:sz w:val="24"/>
                <w:szCs w:val="24"/>
              </w:rPr>
              <w:t>авторизацію</w:t>
            </w:r>
            <w:proofErr w:type="spellEnd"/>
            <w:r w:rsidRPr="005B081D">
              <w:rPr>
                <w:rFonts w:ascii="Century Gothic" w:hAnsi="Century Gothic"/>
                <w:sz w:val="24"/>
                <w:szCs w:val="24"/>
              </w:rPr>
              <w:t>.</w:t>
            </w:r>
          </w:p>
        </w:tc>
      </w:tr>
      <w:tr w:rsidR="0008244D" w:rsidRPr="00D83140" w14:paraId="0446B277" w14:textId="77777777" w:rsidTr="005B081D">
        <w:tc>
          <w:tcPr>
            <w:tcW w:w="1600" w:type="dxa"/>
          </w:tcPr>
          <w:p w14:paraId="2DAACCF6" w14:textId="70DDCC98" w:rsidR="0008244D" w:rsidRPr="005B081D" w:rsidRDefault="0008244D" w:rsidP="0008244D">
            <w:pPr>
              <w:spacing w:after="0" w:line="240" w:lineRule="auto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 w:rsidRPr="005B081D">
              <w:rPr>
                <w:rFonts w:ascii="Century Gothic" w:hAnsi="Century Gothic" w:cs="Calibri"/>
                <w:color w:val="000000"/>
                <w:sz w:val="24"/>
                <w:szCs w:val="24"/>
              </w:rPr>
              <w:t>HLR 02</w:t>
            </w:r>
          </w:p>
        </w:tc>
        <w:tc>
          <w:tcPr>
            <w:tcW w:w="8254" w:type="dxa"/>
          </w:tcPr>
          <w:p w14:paraId="0C85CE44" w14:textId="377B3F4F" w:rsidR="0008244D" w:rsidRPr="005B081D" w:rsidRDefault="0008244D" w:rsidP="0008244D">
            <w:pPr>
              <w:spacing w:after="0" w:line="240" w:lineRule="auto"/>
              <w:rPr>
                <w:rFonts w:ascii="Century Gothic" w:hAnsi="Century Gothic"/>
                <w:sz w:val="24"/>
                <w:szCs w:val="24"/>
              </w:rPr>
            </w:pPr>
            <w:proofErr w:type="spellStart"/>
            <w:r w:rsidRPr="005B081D">
              <w:rPr>
                <w:rFonts w:ascii="Century Gothic" w:hAnsi="Century Gothic"/>
                <w:sz w:val="24"/>
                <w:szCs w:val="24"/>
              </w:rPr>
              <w:t>Підтримувати</w:t>
            </w:r>
            <w:proofErr w:type="spellEnd"/>
            <w:r w:rsidRPr="005B081D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5B081D">
              <w:rPr>
                <w:rFonts w:ascii="Century Gothic" w:hAnsi="Century Gothic"/>
                <w:sz w:val="24"/>
                <w:szCs w:val="24"/>
              </w:rPr>
              <w:t>багаторівневу</w:t>
            </w:r>
            <w:proofErr w:type="spellEnd"/>
            <w:r w:rsidRPr="005B081D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5B081D">
              <w:rPr>
                <w:rFonts w:ascii="Century Gothic" w:hAnsi="Century Gothic"/>
                <w:sz w:val="24"/>
                <w:szCs w:val="24"/>
              </w:rPr>
              <w:t>систему</w:t>
            </w:r>
            <w:proofErr w:type="spellEnd"/>
            <w:r w:rsidRPr="005B081D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5B081D">
              <w:rPr>
                <w:rFonts w:ascii="Century Gothic" w:hAnsi="Century Gothic"/>
                <w:sz w:val="24"/>
                <w:szCs w:val="24"/>
              </w:rPr>
              <w:t>ролей</w:t>
            </w:r>
            <w:proofErr w:type="spellEnd"/>
            <w:r w:rsidRPr="005B081D">
              <w:rPr>
                <w:rFonts w:ascii="Century Gothic" w:hAnsi="Century Gothic"/>
                <w:sz w:val="24"/>
                <w:szCs w:val="24"/>
              </w:rPr>
              <w:t xml:space="preserve"> (</w:t>
            </w:r>
            <w:proofErr w:type="spellStart"/>
            <w:r w:rsidRPr="005B081D">
              <w:rPr>
                <w:rFonts w:ascii="Century Gothic" w:hAnsi="Century Gothic"/>
                <w:sz w:val="24"/>
                <w:szCs w:val="24"/>
              </w:rPr>
              <w:t>користувач</w:t>
            </w:r>
            <w:proofErr w:type="spellEnd"/>
            <w:r w:rsidRPr="005B081D">
              <w:rPr>
                <w:rFonts w:ascii="Century Gothic" w:hAnsi="Century Gothic"/>
                <w:sz w:val="24"/>
                <w:szCs w:val="24"/>
              </w:rPr>
              <w:t xml:space="preserve">, </w:t>
            </w:r>
            <w:proofErr w:type="spellStart"/>
            <w:r w:rsidRPr="005B081D">
              <w:rPr>
                <w:rFonts w:ascii="Century Gothic" w:hAnsi="Century Gothic"/>
                <w:sz w:val="24"/>
                <w:szCs w:val="24"/>
              </w:rPr>
              <w:t>адміністратор</w:t>
            </w:r>
            <w:proofErr w:type="spellEnd"/>
            <w:r w:rsidRPr="005B081D">
              <w:rPr>
                <w:rFonts w:ascii="Century Gothic" w:hAnsi="Century Gothic"/>
                <w:sz w:val="24"/>
                <w:szCs w:val="24"/>
              </w:rPr>
              <w:t xml:space="preserve">, </w:t>
            </w:r>
            <w:proofErr w:type="spellStart"/>
            <w:r w:rsidRPr="005B081D">
              <w:rPr>
                <w:rFonts w:ascii="Century Gothic" w:hAnsi="Century Gothic"/>
                <w:sz w:val="24"/>
                <w:szCs w:val="24"/>
              </w:rPr>
              <w:t>модератор</w:t>
            </w:r>
            <w:proofErr w:type="spellEnd"/>
            <w:r w:rsidRPr="005B081D">
              <w:rPr>
                <w:rFonts w:ascii="Century Gothic" w:hAnsi="Century Gothic"/>
                <w:sz w:val="24"/>
                <w:szCs w:val="24"/>
              </w:rPr>
              <w:t>).</w:t>
            </w:r>
          </w:p>
        </w:tc>
      </w:tr>
      <w:tr w:rsidR="0008244D" w:rsidRPr="002D5641" w14:paraId="383A9DCD" w14:textId="77777777" w:rsidTr="005B081D">
        <w:tc>
          <w:tcPr>
            <w:tcW w:w="1600" w:type="dxa"/>
          </w:tcPr>
          <w:p w14:paraId="55BFEF01" w14:textId="07FEE213" w:rsidR="0008244D" w:rsidRPr="005B081D" w:rsidRDefault="0008244D" w:rsidP="0008244D">
            <w:pPr>
              <w:spacing w:after="0" w:line="240" w:lineRule="auto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 w:rsidRPr="005B081D">
              <w:rPr>
                <w:rFonts w:ascii="Century Gothic" w:hAnsi="Century Gothic" w:cs="Calibri"/>
                <w:color w:val="000000"/>
                <w:sz w:val="24"/>
                <w:szCs w:val="24"/>
              </w:rPr>
              <w:t>HLR 03</w:t>
            </w:r>
          </w:p>
        </w:tc>
        <w:tc>
          <w:tcPr>
            <w:tcW w:w="8254" w:type="dxa"/>
          </w:tcPr>
          <w:p w14:paraId="3F40E915" w14:textId="0E387C64" w:rsidR="0008244D" w:rsidRPr="005B081D" w:rsidRDefault="0008244D" w:rsidP="0008244D">
            <w:pPr>
              <w:spacing w:after="0" w:line="240" w:lineRule="auto"/>
              <w:rPr>
                <w:rFonts w:ascii="Century Gothic" w:hAnsi="Century Gothic"/>
                <w:sz w:val="24"/>
                <w:szCs w:val="24"/>
              </w:rPr>
            </w:pPr>
            <w:proofErr w:type="spellStart"/>
            <w:r w:rsidRPr="005B081D">
              <w:rPr>
                <w:rFonts w:ascii="Century Gothic" w:hAnsi="Century Gothic"/>
                <w:sz w:val="24"/>
                <w:szCs w:val="24"/>
              </w:rPr>
              <w:t>Надавати</w:t>
            </w:r>
            <w:proofErr w:type="spellEnd"/>
            <w:r w:rsidRPr="005B081D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5B081D">
              <w:rPr>
                <w:rFonts w:ascii="Century Gothic" w:hAnsi="Century Gothic"/>
                <w:sz w:val="24"/>
                <w:szCs w:val="24"/>
              </w:rPr>
              <w:t>користувачам</w:t>
            </w:r>
            <w:proofErr w:type="spellEnd"/>
            <w:r w:rsidRPr="005B081D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5B081D">
              <w:rPr>
                <w:rFonts w:ascii="Century Gothic" w:hAnsi="Century Gothic"/>
                <w:sz w:val="24"/>
                <w:szCs w:val="24"/>
              </w:rPr>
              <w:t>можливість</w:t>
            </w:r>
            <w:proofErr w:type="spellEnd"/>
            <w:r w:rsidRPr="005B081D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5B081D">
              <w:rPr>
                <w:rFonts w:ascii="Century Gothic" w:hAnsi="Century Gothic"/>
                <w:sz w:val="24"/>
                <w:szCs w:val="24"/>
              </w:rPr>
              <w:t>переглядати</w:t>
            </w:r>
            <w:proofErr w:type="spellEnd"/>
            <w:r w:rsidRPr="005B081D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5B081D">
              <w:rPr>
                <w:rFonts w:ascii="Century Gothic" w:hAnsi="Century Gothic"/>
                <w:sz w:val="24"/>
                <w:szCs w:val="24"/>
              </w:rPr>
              <w:t>та</w:t>
            </w:r>
            <w:proofErr w:type="spellEnd"/>
            <w:r w:rsidRPr="005B081D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5B081D">
              <w:rPr>
                <w:rFonts w:ascii="Century Gothic" w:hAnsi="Century Gothic"/>
                <w:sz w:val="24"/>
                <w:szCs w:val="24"/>
              </w:rPr>
              <w:t>шукати</w:t>
            </w:r>
            <w:proofErr w:type="spellEnd"/>
            <w:r w:rsidRPr="005B081D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5B081D">
              <w:rPr>
                <w:rFonts w:ascii="Century Gothic" w:hAnsi="Century Gothic"/>
                <w:sz w:val="24"/>
                <w:szCs w:val="24"/>
              </w:rPr>
              <w:t>фільми</w:t>
            </w:r>
            <w:proofErr w:type="spellEnd"/>
            <w:r w:rsidRPr="005B081D">
              <w:rPr>
                <w:rFonts w:ascii="Century Gothic" w:hAnsi="Century Gothic"/>
                <w:sz w:val="24"/>
                <w:szCs w:val="24"/>
              </w:rPr>
              <w:t xml:space="preserve">, </w:t>
            </w:r>
            <w:proofErr w:type="spellStart"/>
            <w:r w:rsidRPr="005B081D">
              <w:rPr>
                <w:rFonts w:ascii="Century Gothic" w:hAnsi="Century Gothic"/>
                <w:sz w:val="24"/>
                <w:szCs w:val="24"/>
              </w:rPr>
              <w:t>серіали</w:t>
            </w:r>
            <w:proofErr w:type="spellEnd"/>
            <w:r w:rsidRPr="005B081D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5B081D">
              <w:rPr>
                <w:rFonts w:ascii="Century Gothic" w:hAnsi="Century Gothic"/>
                <w:sz w:val="24"/>
                <w:szCs w:val="24"/>
              </w:rPr>
              <w:t>та</w:t>
            </w:r>
            <w:proofErr w:type="spellEnd"/>
            <w:r w:rsidRPr="005B081D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5B081D">
              <w:rPr>
                <w:rFonts w:ascii="Century Gothic" w:hAnsi="Century Gothic"/>
                <w:sz w:val="24"/>
                <w:szCs w:val="24"/>
              </w:rPr>
              <w:t>інший</w:t>
            </w:r>
            <w:proofErr w:type="spellEnd"/>
            <w:r w:rsidRPr="005B081D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5B081D">
              <w:rPr>
                <w:rFonts w:ascii="Century Gothic" w:hAnsi="Century Gothic"/>
                <w:sz w:val="24"/>
                <w:szCs w:val="24"/>
              </w:rPr>
              <w:t>відеоконтент</w:t>
            </w:r>
            <w:proofErr w:type="spellEnd"/>
            <w:r w:rsidRPr="005B081D">
              <w:rPr>
                <w:rFonts w:ascii="Century Gothic" w:hAnsi="Century Gothic"/>
                <w:sz w:val="24"/>
                <w:szCs w:val="24"/>
              </w:rPr>
              <w:t>.</w:t>
            </w:r>
          </w:p>
        </w:tc>
      </w:tr>
      <w:tr w:rsidR="0008244D" w:rsidRPr="00D83140" w14:paraId="49304FE6" w14:textId="77777777" w:rsidTr="005B081D">
        <w:tc>
          <w:tcPr>
            <w:tcW w:w="1600" w:type="dxa"/>
          </w:tcPr>
          <w:p w14:paraId="3BC48CC7" w14:textId="5833BA4F" w:rsidR="0008244D" w:rsidRPr="005B081D" w:rsidRDefault="0008244D" w:rsidP="0008244D">
            <w:pPr>
              <w:spacing w:after="0" w:line="240" w:lineRule="auto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 w:rsidRPr="005B081D">
              <w:rPr>
                <w:rFonts w:ascii="Century Gothic" w:hAnsi="Century Gothic" w:cs="Calibri"/>
                <w:color w:val="000000"/>
                <w:sz w:val="24"/>
                <w:szCs w:val="24"/>
              </w:rPr>
              <w:t>HLR 04</w:t>
            </w:r>
          </w:p>
        </w:tc>
        <w:tc>
          <w:tcPr>
            <w:tcW w:w="8254" w:type="dxa"/>
          </w:tcPr>
          <w:p w14:paraId="7E5976D2" w14:textId="2808AEC5" w:rsidR="0008244D" w:rsidRPr="005B081D" w:rsidRDefault="0008244D" w:rsidP="0008244D">
            <w:pPr>
              <w:spacing w:after="0" w:line="240" w:lineRule="auto"/>
              <w:rPr>
                <w:rFonts w:ascii="Century Gothic" w:hAnsi="Century Gothic"/>
                <w:sz w:val="24"/>
                <w:szCs w:val="24"/>
              </w:rPr>
            </w:pPr>
            <w:proofErr w:type="spellStart"/>
            <w:r w:rsidRPr="005B081D">
              <w:rPr>
                <w:rFonts w:ascii="Century Gothic" w:hAnsi="Century Gothic"/>
                <w:sz w:val="24"/>
                <w:szCs w:val="24"/>
              </w:rPr>
              <w:t>Забезпечувати</w:t>
            </w:r>
            <w:proofErr w:type="spellEnd"/>
            <w:r w:rsidRPr="005B081D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5B081D">
              <w:rPr>
                <w:rFonts w:ascii="Century Gothic" w:hAnsi="Century Gothic"/>
                <w:sz w:val="24"/>
                <w:szCs w:val="24"/>
              </w:rPr>
              <w:t>можливість</w:t>
            </w:r>
            <w:proofErr w:type="spellEnd"/>
            <w:r w:rsidRPr="005B081D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5B081D">
              <w:rPr>
                <w:rFonts w:ascii="Century Gothic" w:hAnsi="Century Gothic"/>
                <w:sz w:val="24"/>
                <w:szCs w:val="24"/>
              </w:rPr>
              <w:t>онлайн-просмотру</w:t>
            </w:r>
            <w:proofErr w:type="spellEnd"/>
            <w:r w:rsidRPr="005B081D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5B081D">
              <w:rPr>
                <w:rFonts w:ascii="Century Gothic" w:hAnsi="Century Gothic"/>
                <w:sz w:val="24"/>
                <w:szCs w:val="24"/>
              </w:rPr>
              <w:t>та</w:t>
            </w:r>
            <w:proofErr w:type="spellEnd"/>
            <w:r w:rsidRPr="005B081D">
              <w:rPr>
                <w:rFonts w:ascii="Century Gothic" w:hAnsi="Century Gothic"/>
                <w:sz w:val="24"/>
                <w:szCs w:val="24"/>
              </w:rPr>
              <w:t>/</w:t>
            </w:r>
            <w:proofErr w:type="spellStart"/>
            <w:r w:rsidRPr="005B081D">
              <w:rPr>
                <w:rFonts w:ascii="Century Gothic" w:hAnsi="Century Gothic"/>
                <w:sz w:val="24"/>
                <w:szCs w:val="24"/>
              </w:rPr>
              <w:t>або</w:t>
            </w:r>
            <w:proofErr w:type="spellEnd"/>
            <w:r w:rsidRPr="005B081D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5B081D">
              <w:rPr>
                <w:rFonts w:ascii="Century Gothic" w:hAnsi="Century Gothic"/>
                <w:sz w:val="24"/>
                <w:szCs w:val="24"/>
              </w:rPr>
              <w:t>завантаження</w:t>
            </w:r>
            <w:proofErr w:type="spellEnd"/>
            <w:r w:rsidRPr="005B081D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5B081D">
              <w:rPr>
                <w:rFonts w:ascii="Century Gothic" w:hAnsi="Century Gothic"/>
                <w:sz w:val="24"/>
                <w:szCs w:val="24"/>
              </w:rPr>
              <w:t>відео</w:t>
            </w:r>
            <w:proofErr w:type="spellEnd"/>
            <w:r w:rsidRPr="005B081D">
              <w:rPr>
                <w:rFonts w:ascii="Century Gothic" w:hAnsi="Century Gothic"/>
                <w:sz w:val="24"/>
                <w:szCs w:val="24"/>
              </w:rPr>
              <w:t xml:space="preserve"> (</w:t>
            </w:r>
            <w:proofErr w:type="spellStart"/>
            <w:r w:rsidRPr="005B081D">
              <w:rPr>
                <w:rFonts w:ascii="Century Gothic" w:hAnsi="Century Gothic"/>
                <w:sz w:val="24"/>
                <w:szCs w:val="24"/>
              </w:rPr>
              <w:t>за</w:t>
            </w:r>
            <w:proofErr w:type="spellEnd"/>
            <w:r w:rsidRPr="005B081D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5B081D">
              <w:rPr>
                <w:rFonts w:ascii="Century Gothic" w:hAnsi="Century Gothic"/>
                <w:sz w:val="24"/>
                <w:szCs w:val="24"/>
              </w:rPr>
              <w:t>політикою</w:t>
            </w:r>
            <w:proofErr w:type="spellEnd"/>
            <w:r w:rsidRPr="005B081D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5B081D">
              <w:rPr>
                <w:rFonts w:ascii="Century Gothic" w:hAnsi="Century Gothic"/>
                <w:sz w:val="24"/>
                <w:szCs w:val="24"/>
              </w:rPr>
              <w:t>ліцензій</w:t>
            </w:r>
            <w:proofErr w:type="spellEnd"/>
            <w:r w:rsidRPr="005B081D">
              <w:rPr>
                <w:rFonts w:ascii="Century Gothic" w:hAnsi="Century Gothic"/>
                <w:sz w:val="24"/>
                <w:szCs w:val="24"/>
              </w:rPr>
              <w:t>).</w:t>
            </w:r>
          </w:p>
        </w:tc>
      </w:tr>
      <w:tr w:rsidR="0008244D" w:rsidRPr="00D83140" w14:paraId="09BE6742" w14:textId="77777777" w:rsidTr="005B081D">
        <w:tc>
          <w:tcPr>
            <w:tcW w:w="1600" w:type="dxa"/>
          </w:tcPr>
          <w:p w14:paraId="0596341D" w14:textId="537F4682" w:rsidR="0008244D" w:rsidRPr="005B081D" w:rsidRDefault="0008244D" w:rsidP="0008244D">
            <w:pPr>
              <w:spacing w:after="0" w:line="240" w:lineRule="auto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 w:rsidRPr="005B081D">
              <w:rPr>
                <w:rFonts w:ascii="Century Gothic" w:hAnsi="Century Gothic" w:cs="Calibri"/>
                <w:color w:val="000000"/>
                <w:sz w:val="24"/>
                <w:szCs w:val="24"/>
              </w:rPr>
              <w:t>HLR 05</w:t>
            </w:r>
          </w:p>
        </w:tc>
        <w:tc>
          <w:tcPr>
            <w:tcW w:w="8254" w:type="dxa"/>
          </w:tcPr>
          <w:p w14:paraId="6E59E54B" w14:textId="70257602" w:rsidR="0008244D" w:rsidRPr="005B081D" w:rsidRDefault="0008244D" w:rsidP="0008244D">
            <w:pPr>
              <w:spacing w:after="0" w:line="240" w:lineRule="auto"/>
              <w:rPr>
                <w:rFonts w:ascii="Century Gothic" w:hAnsi="Century Gothic"/>
                <w:sz w:val="24"/>
                <w:szCs w:val="24"/>
              </w:rPr>
            </w:pPr>
            <w:proofErr w:type="spellStart"/>
            <w:r w:rsidRPr="005B081D">
              <w:rPr>
                <w:rFonts w:ascii="Century Gothic" w:hAnsi="Century Gothic"/>
                <w:sz w:val="24"/>
                <w:szCs w:val="24"/>
              </w:rPr>
              <w:t>Підтримувати</w:t>
            </w:r>
            <w:proofErr w:type="spellEnd"/>
            <w:r w:rsidRPr="005B081D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5B081D">
              <w:rPr>
                <w:rFonts w:ascii="Century Gothic" w:hAnsi="Century Gothic"/>
                <w:sz w:val="24"/>
                <w:szCs w:val="24"/>
              </w:rPr>
              <w:t>інтеграцію</w:t>
            </w:r>
            <w:proofErr w:type="spellEnd"/>
            <w:r w:rsidRPr="005B081D">
              <w:rPr>
                <w:rFonts w:ascii="Century Gothic" w:hAnsi="Century Gothic"/>
                <w:sz w:val="24"/>
                <w:szCs w:val="24"/>
              </w:rPr>
              <w:t xml:space="preserve"> з </w:t>
            </w:r>
            <w:proofErr w:type="spellStart"/>
            <w:r w:rsidRPr="005B081D">
              <w:rPr>
                <w:rFonts w:ascii="Century Gothic" w:hAnsi="Century Gothic"/>
                <w:sz w:val="24"/>
                <w:szCs w:val="24"/>
              </w:rPr>
              <w:t>платіжними</w:t>
            </w:r>
            <w:proofErr w:type="spellEnd"/>
            <w:r w:rsidRPr="005B081D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5B081D">
              <w:rPr>
                <w:rFonts w:ascii="Century Gothic" w:hAnsi="Century Gothic"/>
                <w:sz w:val="24"/>
                <w:szCs w:val="24"/>
              </w:rPr>
              <w:t>системами</w:t>
            </w:r>
            <w:proofErr w:type="spellEnd"/>
            <w:r w:rsidRPr="005B081D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5B081D">
              <w:rPr>
                <w:rFonts w:ascii="Century Gothic" w:hAnsi="Century Gothic"/>
                <w:sz w:val="24"/>
                <w:szCs w:val="24"/>
              </w:rPr>
              <w:t>для</w:t>
            </w:r>
            <w:proofErr w:type="spellEnd"/>
            <w:r w:rsidRPr="005B081D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5B081D">
              <w:rPr>
                <w:rFonts w:ascii="Century Gothic" w:hAnsi="Century Gothic"/>
                <w:sz w:val="24"/>
                <w:szCs w:val="24"/>
              </w:rPr>
              <w:t>купівлі</w:t>
            </w:r>
            <w:proofErr w:type="spellEnd"/>
            <w:r w:rsidRPr="005B081D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5B081D">
              <w:rPr>
                <w:rFonts w:ascii="Century Gothic" w:hAnsi="Century Gothic"/>
                <w:sz w:val="24"/>
                <w:szCs w:val="24"/>
              </w:rPr>
              <w:t>підписок</w:t>
            </w:r>
            <w:proofErr w:type="spellEnd"/>
            <w:r w:rsidRPr="005B081D">
              <w:rPr>
                <w:rFonts w:ascii="Century Gothic" w:hAnsi="Century Gothic"/>
                <w:sz w:val="24"/>
                <w:szCs w:val="24"/>
              </w:rPr>
              <w:t>.</w:t>
            </w:r>
          </w:p>
        </w:tc>
      </w:tr>
      <w:tr w:rsidR="0008244D" w:rsidRPr="00D83140" w14:paraId="6BA09245" w14:textId="77777777" w:rsidTr="005B081D">
        <w:tc>
          <w:tcPr>
            <w:tcW w:w="1600" w:type="dxa"/>
          </w:tcPr>
          <w:p w14:paraId="688C0FF0" w14:textId="54C0D2F3" w:rsidR="0008244D" w:rsidRPr="005B081D" w:rsidRDefault="0008244D" w:rsidP="0008244D">
            <w:pPr>
              <w:spacing w:after="0" w:line="240" w:lineRule="auto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 w:rsidRPr="005B081D">
              <w:rPr>
                <w:rFonts w:ascii="Century Gothic" w:hAnsi="Century Gothic" w:cs="Calibri"/>
                <w:color w:val="000000"/>
                <w:sz w:val="24"/>
                <w:szCs w:val="24"/>
              </w:rPr>
              <w:t>HLR 06</w:t>
            </w:r>
          </w:p>
        </w:tc>
        <w:tc>
          <w:tcPr>
            <w:tcW w:w="8254" w:type="dxa"/>
          </w:tcPr>
          <w:p w14:paraId="604C5688" w14:textId="682D1EA3" w:rsidR="0008244D" w:rsidRPr="005B081D" w:rsidRDefault="0008244D" w:rsidP="0008244D">
            <w:pPr>
              <w:spacing w:after="0" w:line="240" w:lineRule="auto"/>
              <w:rPr>
                <w:rFonts w:ascii="Century Gothic" w:hAnsi="Century Gothic"/>
                <w:sz w:val="24"/>
                <w:szCs w:val="24"/>
              </w:rPr>
            </w:pPr>
            <w:proofErr w:type="spellStart"/>
            <w:r w:rsidRPr="005B081D">
              <w:rPr>
                <w:rFonts w:ascii="Century Gothic" w:hAnsi="Century Gothic"/>
                <w:sz w:val="24"/>
                <w:szCs w:val="24"/>
              </w:rPr>
              <w:t>Забезпечувати</w:t>
            </w:r>
            <w:proofErr w:type="spellEnd"/>
            <w:r w:rsidRPr="005B081D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5B081D">
              <w:rPr>
                <w:rFonts w:ascii="Century Gothic" w:hAnsi="Century Gothic"/>
                <w:sz w:val="24"/>
                <w:szCs w:val="24"/>
              </w:rPr>
              <w:t>персоналізовані</w:t>
            </w:r>
            <w:proofErr w:type="spellEnd"/>
            <w:r w:rsidRPr="005B081D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5B081D">
              <w:rPr>
                <w:rFonts w:ascii="Century Gothic" w:hAnsi="Century Gothic"/>
                <w:sz w:val="24"/>
                <w:szCs w:val="24"/>
              </w:rPr>
              <w:t>рекомендації</w:t>
            </w:r>
            <w:proofErr w:type="spellEnd"/>
            <w:r w:rsidRPr="005B081D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5B081D">
              <w:rPr>
                <w:rFonts w:ascii="Century Gothic" w:hAnsi="Century Gothic"/>
                <w:sz w:val="24"/>
                <w:szCs w:val="24"/>
              </w:rPr>
              <w:t>користувачам</w:t>
            </w:r>
            <w:proofErr w:type="spellEnd"/>
            <w:r w:rsidRPr="005B081D">
              <w:rPr>
                <w:rFonts w:ascii="Century Gothic" w:hAnsi="Century Gothic"/>
                <w:sz w:val="24"/>
                <w:szCs w:val="24"/>
              </w:rPr>
              <w:t>.</w:t>
            </w:r>
          </w:p>
        </w:tc>
      </w:tr>
      <w:tr w:rsidR="0008244D" w:rsidRPr="00D83140" w14:paraId="3733C328" w14:textId="77777777" w:rsidTr="005B081D">
        <w:tc>
          <w:tcPr>
            <w:tcW w:w="1600" w:type="dxa"/>
          </w:tcPr>
          <w:p w14:paraId="7F86758D" w14:textId="0469996F" w:rsidR="0008244D" w:rsidRPr="005B081D" w:rsidRDefault="0008244D" w:rsidP="0008244D">
            <w:pPr>
              <w:spacing w:after="0" w:line="240" w:lineRule="auto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 w:rsidRPr="005B081D">
              <w:rPr>
                <w:rFonts w:ascii="Century Gothic" w:hAnsi="Century Gothic" w:cs="Calibri"/>
                <w:color w:val="000000"/>
                <w:sz w:val="24"/>
                <w:szCs w:val="24"/>
              </w:rPr>
              <w:t>HLR 07</w:t>
            </w:r>
          </w:p>
        </w:tc>
        <w:tc>
          <w:tcPr>
            <w:tcW w:w="8254" w:type="dxa"/>
          </w:tcPr>
          <w:p w14:paraId="6458A160" w14:textId="25FD536B" w:rsidR="0008244D" w:rsidRPr="005B081D" w:rsidRDefault="0008244D" w:rsidP="0008244D">
            <w:pPr>
              <w:spacing w:after="0" w:line="240" w:lineRule="auto"/>
              <w:rPr>
                <w:rFonts w:ascii="Century Gothic" w:hAnsi="Century Gothic"/>
                <w:sz w:val="24"/>
                <w:szCs w:val="24"/>
              </w:rPr>
            </w:pPr>
            <w:proofErr w:type="spellStart"/>
            <w:r w:rsidRPr="005B081D">
              <w:rPr>
                <w:rFonts w:ascii="Century Gothic" w:hAnsi="Century Gothic"/>
                <w:sz w:val="24"/>
                <w:szCs w:val="24"/>
              </w:rPr>
              <w:t>Надавати</w:t>
            </w:r>
            <w:proofErr w:type="spellEnd"/>
            <w:r w:rsidRPr="005B081D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5B081D">
              <w:rPr>
                <w:rFonts w:ascii="Century Gothic" w:hAnsi="Century Gothic"/>
                <w:sz w:val="24"/>
                <w:szCs w:val="24"/>
              </w:rPr>
              <w:t>адміністратору</w:t>
            </w:r>
            <w:proofErr w:type="spellEnd"/>
            <w:r w:rsidRPr="005B081D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5B081D">
              <w:rPr>
                <w:rFonts w:ascii="Century Gothic" w:hAnsi="Century Gothic"/>
                <w:sz w:val="24"/>
                <w:szCs w:val="24"/>
              </w:rPr>
              <w:t>інструменти</w:t>
            </w:r>
            <w:proofErr w:type="spellEnd"/>
            <w:r w:rsidRPr="005B081D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5B081D">
              <w:rPr>
                <w:rFonts w:ascii="Century Gothic" w:hAnsi="Century Gothic"/>
                <w:sz w:val="24"/>
                <w:szCs w:val="24"/>
              </w:rPr>
              <w:t>для</w:t>
            </w:r>
            <w:proofErr w:type="spellEnd"/>
            <w:r w:rsidRPr="005B081D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5B081D">
              <w:rPr>
                <w:rFonts w:ascii="Century Gothic" w:hAnsi="Century Gothic"/>
                <w:sz w:val="24"/>
                <w:szCs w:val="24"/>
              </w:rPr>
              <w:t>управління</w:t>
            </w:r>
            <w:proofErr w:type="spellEnd"/>
            <w:r w:rsidRPr="005B081D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5B081D">
              <w:rPr>
                <w:rFonts w:ascii="Century Gothic" w:hAnsi="Century Gothic"/>
                <w:sz w:val="24"/>
                <w:szCs w:val="24"/>
              </w:rPr>
              <w:t>контентом</w:t>
            </w:r>
            <w:proofErr w:type="spellEnd"/>
            <w:r w:rsidRPr="005B081D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5B081D">
              <w:rPr>
                <w:rFonts w:ascii="Century Gothic" w:hAnsi="Century Gothic"/>
                <w:sz w:val="24"/>
                <w:szCs w:val="24"/>
              </w:rPr>
              <w:t>та</w:t>
            </w:r>
            <w:proofErr w:type="spellEnd"/>
            <w:r w:rsidRPr="005B081D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5B081D">
              <w:rPr>
                <w:rFonts w:ascii="Century Gothic" w:hAnsi="Century Gothic"/>
                <w:sz w:val="24"/>
                <w:szCs w:val="24"/>
              </w:rPr>
              <w:t>звітністю</w:t>
            </w:r>
            <w:proofErr w:type="spellEnd"/>
            <w:r w:rsidRPr="005B081D">
              <w:rPr>
                <w:rFonts w:ascii="Century Gothic" w:hAnsi="Century Gothic"/>
                <w:sz w:val="24"/>
                <w:szCs w:val="24"/>
              </w:rPr>
              <w:t>.</w:t>
            </w:r>
          </w:p>
        </w:tc>
      </w:tr>
      <w:tr w:rsidR="0008244D" w:rsidRPr="00D83140" w14:paraId="18AB4DBA" w14:textId="77777777" w:rsidTr="005B081D">
        <w:tc>
          <w:tcPr>
            <w:tcW w:w="1600" w:type="dxa"/>
          </w:tcPr>
          <w:p w14:paraId="57D2A2DB" w14:textId="622FF30A" w:rsidR="0008244D" w:rsidRPr="005B081D" w:rsidRDefault="0008244D" w:rsidP="0008244D">
            <w:pPr>
              <w:spacing w:after="0" w:line="240" w:lineRule="auto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 w:rsidRPr="005B081D">
              <w:rPr>
                <w:rFonts w:ascii="Century Gothic" w:hAnsi="Century Gothic" w:cs="Calibri"/>
                <w:color w:val="000000"/>
                <w:sz w:val="24"/>
                <w:szCs w:val="24"/>
              </w:rPr>
              <w:t>HLR 08</w:t>
            </w:r>
          </w:p>
        </w:tc>
        <w:tc>
          <w:tcPr>
            <w:tcW w:w="8254" w:type="dxa"/>
          </w:tcPr>
          <w:p w14:paraId="46BE96C8" w14:textId="0276018C" w:rsidR="0008244D" w:rsidRPr="005B081D" w:rsidRDefault="0008244D" w:rsidP="0008244D">
            <w:pPr>
              <w:spacing w:after="0" w:line="240" w:lineRule="auto"/>
              <w:rPr>
                <w:rFonts w:ascii="Century Gothic" w:hAnsi="Century Gothic"/>
                <w:sz w:val="24"/>
                <w:szCs w:val="24"/>
              </w:rPr>
            </w:pPr>
            <w:proofErr w:type="spellStart"/>
            <w:r w:rsidRPr="005B081D">
              <w:rPr>
                <w:rFonts w:ascii="Century Gothic" w:hAnsi="Century Gothic"/>
                <w:sz w:val="24"/>
                <w:szCs w:val="24"/>
              </w:rPr>
              <w:t>Гарантувати</w:t>
            </w:r>
            <w:proofErr w:type="spellEnd"/>
            <w:r w:rsidRPr="005B081D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5B081D">
              <w:rPr>
                <w:rFonts w:ascii="Century Gothic" w:hAnsi="Century Gothic"/>
                <w:sz w:val="24"/>
                <w:szCs w:val="24"/>
              </w:rPr>
              <w:t>збереження</w:t>
            </w:r>
            <w:proofErr w:type="spellEnd"/>
            <w:r w:rsidRPr="005B081D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5B081D">
              <w:rPr>
                <w:rFonts w:ascii="Century Gothic" w:hAnsi="Century Gothic"/>
                <w:sz w:val="24"/>
                <w:szCs w:val="24"/>
              </w:rPr>
              <w:t>даних</w:t>
            </w:r>
            <w:proofErr w:type="spellEnd"/>
            <w:r w:rsidRPr="005B081D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5B081D">
              <w:rPr>
                <w:rFonts w:ascii="Century Gothic" w:hAnsi="Century Gothic"/>
                <w:sz w:val="24"/>
                <w:szCs w:val="24"/>
              </w:rPr>
              <w:t>та</w:t>
            </w:r>
            <w:proofErr w:type="spellEnd"/>
            <w:r w:rsidRPr="005B081D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5B081D">
              <w:rPr>
                <w:rFonts w:ascii="Century Gothic" w:hAnsi="Century Gothic"/>
                <w:sz w:val="24"/>
                <w:szCs w:val="24"/>
              </w:rPr>
              <w:t>відновлення</w:t>
            </w:r>
            <w:proofErr w:type="spellEnd"/>
            <w:r w:rsidRPr="005B081D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5B081D">
              <w:rPr>
                <w:rFonts w:ascii="Century Gothic" w:hAnsi="Century Gothic"/>
                <w:sz w:val="24"/>
                <w:szCs w:val="24"/>
              </w:rPr>
              <w:t>після</w:t>
            </w:r>
            <w:proofErr w:type="spellEnd"/>
            <w:r w:rsidRPr="005B081D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5B081D">
              <w:rPr>
                <w:rFonts w:ascii="Century Gothic" w:hAnsi="Century Gothic"/>
                <w:sz w:val="24"/>
                <w:szCs w:val="24"/>
              </w:rPr>
              <w:t>збоїв</w:t>
            </w:r>
            <w:proofErr w:type="spellEnd"/>
            <w:r w:rsidRPr="005B081D">
              <w:rPr>
                <w:rFonts w:ascii="Century Gothic" w:hAnsi="Century Gothic"/>
                <w:sz w:val="24"/>
                <w:szCs w:val="24"/>
              </w:rPr>
              <w:t>.</w:t>
            </w:r>
          </w:p>
        </w:tc>
      </w:tr>
      <w:tr w:rsidR="0008244D" w:rsidRPr="00D83140" w14:paraId="019D1332" w14:textId="77777777" w:rsidTr="005B081D">
        <w:tc>
          <w:tcPr>
            <w:tcW w:w="1600" w:type="dxa"/>
          </w:tcPr>
          <w:p w14:paraId="7B0E6E93" w14:textId="648BBDEB" w:rsidR="0008244D" w:rsidRPr="005B081D" w:rsidRDefault="0008244D" w:rsidP="0008244D">
            <w:pPr>
              <w:spacing w:after="0" w:line="240" w:lineRule="auto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 w:rsidRPr="005B081D">
              <w:rPr>
                <w:rFonts w:ascii="Century Gothic" w:hAnsi="Century Gothic" w:cs="Calibri"/>
                <w:color w:val="000000"/>
                <w:sz w:val="24"/>
                <w:szCs w:val="24"/>
              </w:rPr>
              <w:t>HLR 09</w:t>
            </w:r>
          </w:p>
        </w:tc>
        <w:tc>
          <w:tcPr>
            <w:tcW w:w="8254" w:type="dxa"/>
          </w:tcPr>
          <w:p w14:paraId="73B4FEBA" w14:textId="04260AE4" w:rsidR="0008244D" w:rsidRPr="005B081D" w:rsidRDefault="0008244D" w:rsidP="0008244D">
            <w:pPr>
              <w:spacing w:after="0" w:line="240" w:lineRule="auto"/>
              <w:rPr>
                <w:rFonts w:ascii="Century Gothic" w:hAnsi="Century Gothic"/>
                <w:sz w:val="24"/>
                <w:szCs w:val="24"/>
              </w:rPr>
            </w:pPr>
            <w:proofErr w:type="spellStart"/>
            <w:r w:rsidRPr="005B081D">
              <w:rPr>
                <w:rFonts w:ascii="Century Gothic" w:hAnsi="Century Gothic"/>
                <w:sz w:val="24"/>
                <w:szCs w:val="24"/>
              </w:rPr>
              <w:t>Забезпечувати</w:t>
            </w:r>
            <w:proofErr w:type="spellEnd"/>
            <w:r w:rsidRPr="005B081D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5B081D">
              <w:rPr>
                <w:rFonts w:ascii="Century Gothic" w:hAnsi="Century Gothic"/>
                <w:sz w:val="24"/>
                <w:szCs w:val="24"/>
              </w:rPr>
              <w:t>масштабованість</w:t>
            </w:r>
            <w:proofErr w:type="spellEnd"/>
            <w:r w:rsidRPr="005B081D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5B081D">
              <w:rPr>
                <w:rFonts w:ascii="Century Gothic" w:hAnsi="Century Gothic"/>
                <w:sz w:val="24"/>
                <w:szCs w:val="24"/>
              </w:rPr>
              <w:t>для</w:t>
            </w:r>
            <w:proofErr w:type="spellEnd"/>
            <w:r w:rsidRPr="005B081D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5B081D">
              <w:rPr>
                <w:rFonts w:ascii="Century Gothic" w:hAnsi="Century Gothic"/>
                <w:sz w:val="24"/>
                <w:szCs w:val="24"/>
              </w:rPr>
              <w:t>великої</w:t>
            </w:r>
            <w:proofErr w:type="spellEnd"/>
            <w:r w:rsidRPr="005B081D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5B081D">
              <w:rPr>
                <w:rFonts w:ascii="Century Gothic" w:hAnsi="Century Gothic"/>
                <w:sz w:val="24"/>
                <w:szCs w:val="24"/>
              </w:rPr>
              <w:t>кількості</w:t>
            </w:r>
            <w:proofErr w:type="spellEnd"/>
            <w:r w:rsidRPr="005B081D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5B081D">
              <w:rPr>
                <w:rFonts w:ascii="Century Gothic" w:hAnsi="Century Gothic"/>
                <w:sz w:val="24"/>
                <w:szCs w:val="24"/>
              </w:rPr>
              <w:lastRenderedPageBreak/>
              <w:t>користувачів</w:t>
            </w:r>
            <w:proofErr w:type="spellEnd"/>
            <w:r w:rsidRPr="005B081D">
              <w:rPr>
                <w:rFonts w:ascii="Century Gothic" w:hAnsi="Century Gothic"/>
                <w:sz w:val="24"/>
                <w:szCs w:val="24"/>
              </w:rPr>
              <w:t>.</w:t>
            </w:r>
          </w:p>
        </w:tc>
      </w:tr>
      <w:tr w:rsidR="0008244D" w:rsidRPr="00D83140" w14:paraId="4A4C6B92" w14:textId="77777777" w:rsidTr="005B081D">
        <w:tc>
          <w:tcPr>
            <w:tcW w:w="1600" w:type="dxa"/>
          </w:tcPr>
          <w:p w14:paraId="01F60EC1" w14:textId="6001C0CD" w:rsidR="0008244D" w:rsidRPr="005B081D" w:rsidRDefault="0008244D" w:rsidP="0008244D">
            <w:pPr>
              <w:spacing w:after="0" w:line="240" w:lineRule="auto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 w:rsidRPr="005B081D">
              <w:rPr>
                <w:rFonts w:ascii="Century Gothic" w:hAnsi="Century Gothic" w:cs="Calibri"/>
                <w:color w:val="000000"/>
                <w:sz w:val="24"/>
                <w:szCs w:val="24"/>
              </w:rPr>
              <w:lastRenderedPageBreak/>
              <w:t>HLR 10</w:t>
            </w:r>
          </w:p>
        </w:tc>
        <w:tc>
          <w:tcPr>
            <w:tcW w:w="8254" w:type="dxa"/>
          </w:tcPr>
          <w:p w14:paraId="57A0AE52" w14:textId="427C74B1" w:rsidR="0008244D" w:rsidRPr="005B081D" w:rsidRDefault="0008244D" w:rsidP="0008244D">
            <w:pPr>
              <w:spacing w:after="0" w:line="240" w:lineRule="auto"/>
              <w:rPr>
                <w:rFonts w:ascii="Century Gothic" w:hAnsi="Century Gothic"/>
                <w:sz w:val="24"/>
                <w:szCs w:val="24"/>
              </w:rPr>
            </w:pPr>
            <w:proofErr w:type="spellStart"/>
            <w:r w:rsidRPr="005B081D">
              <w:rPr>
                <w:rFonts w:ascii="Century Gothic" w:hAnsi="Century Gothic"/>
                <w:sz w:val="24"/>
                <w:szCs w:val="24"/>
              </w:rPr>
              <w:t>Підтримувати</w:t>
            </w:r>
            <w:proofErr w:type="spellEnd"/>
            <w:r w:rsidRPr="005B081D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5B081D">
              <w:rPr>
                <w:rFonts w:ascii="Century Gothic" w:hAnsi="Century Gothic"/>
                <w:sz w:val="24"/>
                <w:szCs w:val="24"/>
              </w:rPr>
              <w:t>сучасний</w:t>
            </w:r>
            <w:proofErr w:type="spellEnd"/>
            <w:r w:rsidRPr="005B081D">
              <w:rPr>
                <w:rFonts w:ascii="Century Gothic" w:hAnsi="Century Gothic"/>
                <w:sz w:val="24"/>
                <w:szCs w:val="24"/>
              </w:rPr>
              <w:t xml:space="preserve">, </w:t>
            </w:r>
            <w:proofErr w:type="spellStart"/>
            <w:r w:rsidRPr="005B081D">
              <w:rPr>
                <w:rFonts w:ascii="Century Gothic" w:hAnsi="Century Gothic"/>
                <w:sz w:val="24"/>
                <w:szCs w:val="24"/>
              </w:rPr>
              <w:t>зручний</w:t>
            </w:r>
            <w:proofErr w:type="spellEnd"/>
            <w:r w:rsidRPr="005B081D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5B081D">
              <w:rPr>
                <w:rFonts w:ascii="Century Gothic" w:hAnsi="Century Gothic"/>
                <w:sz w:val="24"/>
                <w:szCs w:val="24"/>
              </w:rPr>
              <w:t>інтерфейс</w:t>
            </w:r>
            <w:proofErr w:type="spellEnd"/>
            <w:r w:rsidRPr="005B081D">
              <w:rPr>
                <w:rFonts w:ascii="Century Gothic" w:hAnsi="Century Gothic"/>
                <w:sz w:val="24"/>
                <w:szCs w:val="24"/>
              </w:rPr>
              <w:t>.</w:t>
            </w:r>
          </w:p>
        </w:tc>
      </w:tr>
    </w:tbl>
    <w:p w14:paraId="3580D1BD" w14:textId="77777777" w:rsidR="00D83140" w:rsidRPr="00082A13" w:rsidRDefault="00D83140" w:rsidP="00D83140">
      <w:pPr>
        <w:spacing w:after="0" w:line="240" w:lineRule="auto"/>
        <w:jc w:val="both"/>
        <w:rPr>
          <w:lang w:val="uk-UA"/>
        </w:rPr>
      </w:pPr>
    </w:p>
    <w:p w14:paraId="0167FC39" w14:textId="7F06836F" w:rsidR="00D83140" w:rsidRPr="007E08FD" w:rsidRDefault="00D83140" w:rsidP="00D83140">
      <w:pPr>
        <w:spacing w:after="0" w:line="240" w:lineRule="auto"/>
        <w:rPr>
          <w:rFonts w:ascii="Century Gothic" w:eastAsia="Times New Roman" w:hAnsi="Century Gothic" w:cs="Calibri"/>
          <w:kern w:val="0"/>
          <w:sz w:val="36"/>
          <w:szCs w:val="36"/>
          <w:lang w:val="uk-UA"/>
          <w14:ligatures w14:val="none"/>
        </w:rPr>
      </w:pPr>
      <w:r w:rsidRPr="00D83140">
        <w:rPr>
          <w:rFonts w:ascii="Century Gothic" w:eastAsia="Times New Roman" w:hAnsi="Century Gothic" w:cs="Calibri"/>
          <w:kern w:val="0"/>
          <w:sz w:val="36"/>
          <w:szCs w:val="36"/>
          <w14:ligatures w14:val="none"/>
        </w:rPr>
        <w:t>USER REQUIREMENTS</w:t>
      </w:r>
    </w:p>
    <w:p w14:paraId="0D43B8A7" w14:textId="77777777" w:rsidR="00D83140" w:rsidRPr="00D83140" w:rsidRDefault="00D83140" w:rsidP="00D83140">
      <w:pPr>
        <w:spacing w:after="200" w:line="240" w:lineRule="auto"/>
        <w:rPr>
          <w:rFonts w:ascii="Century Gothic" w:eastAsia="Times New Roman" w:hAnsi="Century Gothic" w:cs="Calibri"/>
          <w:i/>
          <w:iCs/>
          <w:kern w:val="0"/>
          <w:sz w:val="24"/>
          <w:szCs w:val="24"/>
          <w14:ligatures w14:val="none"/>
        </w:rPr>
      </w:pPr>
      <w:r w:rsidRPr="00D83140">
        <w:rPr>
          <w:rFonts w:ascii="Century Gothic" w:eastAsia="Times New Roman" w:hAnsi="Century Gothic" w:cs="Calibri"/>
          <w:i/>
          <w:iCs/>
          <w:kern w:val="0"/>
          <w:sz w:val="24"/>
          <w:szCs w:val="24"/>
          <w14:ligatures w14:val="none"/>
        </w:rPr>
        <w:t>Describe in detail all the tasks that a user can perform using the system.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0"/>
        <w:gridCol w:w="8254"/>
      </w:tblGrid>
      <w:tr w:rsidR="00D83140" w:rsidRPr="00D83140" w14:paraId="6529D354" w14:textId="77777777" w:rsidTr="00825772">
        <w:tc>
          <w:tcPr>
            <w:tcW w:w="1600" w:type="dxa"/>
            <w:shd w:val="clear" w:color="auto" w:fill="D9D9D9" w:themeFill="background1" w:themeFillShade="D9"/>
            <w:vAlign w:val="center"/>
          </w:tcPr>
          <w:p w14:paraId="7A0F9D02" w14:textId="77777777" w:rsidR="00D83140" w:rsidRPr="00D83140" w:rsidRDefault="00D83140" w:rsidP="00D83140">
            <w:pPr>
              <w:spacing w:before="200" w:after="200" w:line="240" w:lineRule="auto"/>
            </w:pPr>
            <w:r w:rsidRPr="00D83140">
              <w:rPr>
                <w:rFonts w:ascii="Century Gothic" w:eastAsia="Times New Roman" w:hAnsi="Century Gothic" w:cs="Calibri"/>
                <w:kern w:val="0"/>
                <w:sz w:val="24"/>
                <w:szCs w:val="24"/>
                <w14:ligatures w14:val="none"/>
              </w:rPr>
              <w:t>Req.ID</w:t>
            </w:r>
          </w:p>
        </w:tc>
        <w:tc>
          <w:tcPr>
            <w:tcW w:w="8254" w:type="dxa"/>
            <w:shd w:val="clear" w:color="auto" w:fill="D9D9D9" w:themeFill="background1" w:themeFillShade="D9"/>
            <w:vAlign w:val="center"/>
          </w:tcPr>
          <w:p w14:paraId="44073FDD" w14:textId="77777777" w:rsidR="00D83140" w:rsidRPr="00D83140" w:rsidRDefault="00D83140" w:rsidP="00D83140">
            <w:pPr>
              <w:spacing w:before="200" w:after="200" w:line="240" w:lineRule="auto"/>
            </w:pPr>
            <w:r w:rsidRPr="00D83140">
              <w:rPr>
                <w:rFonts w:ascii="Century Gothic" w:eastAsia="Times New Roman" w:hAnsi="Century Gothic" w:cs="Calibri"/>
                <w:kern w:val="0"/>
                <w:sz w:val="24"/>
                <w:szCs w:val="24"/>
                <w14:ligatures w14:val="none"/>
              </w:rPr>
              <w:t xml:space="preserve">USER </w:t>
            </w:r>
            <w:r w:rsidRPr="00D83140">
              <w:rPr>
                <w:rFonts w:ascii="Century Gothic" w:hAnsi="Century Gothic" w:cs="Times New Roman"/>
                <w:bCs/>
                <w:iCs/>
                <w:sz w:val="24"/>
                <w:szCs w:val="24"/>
              </w:rPr>
              <w:t>REQUIREMENTS DESCRIPTION</w:t>
            </w:r>
          </w:p>
        </w:tc>
      </w:tr>
      <w:tr w:rsidR="004B0A26" w:rsidRPr="00D83140" w14:paraId="478EEE23" w14:textId="77777777" w:rsidTr="004647A4">
        <w:tc>
          <w:tcPr>
            <w:tcW w:w="1600" w:type="dxa"/>
            <w:vAlign w:val="bottom"/>
          </w:tcPr>
          <w:p w14:paraId="109D39C0" w14:textId="1794BBFD" w:rsidR="004B0A26" w:rsidRPr="002D5641" w:rsidRDefault="004B0A26" w:rsidP="004B0A26">
            <w:pPr>
              <w:spacing w:after="0" w:line="240" w:lineRule="auto"/>
              <w:rPr>
                <w:rFonts w:ascii="Century Gothic" w:hAnsi="Century Gothic"/>
                <w:i/>
                <w:iCs/>
                <w:sz w:val="24"/>
                <w:szCs w:val="24"/>
              </w:rPr>
            </w:pPr>
            <w:r w:rsidRPr="002D5641">
              <w:rPr>
                <w:rFonts w:ascii="Century Gothic" w:hAnsi="Century Gothic" w:cs="Calibri"/>
                <w:i/>
                <w:iCs/>
                <w:color w:val="000000"/>
                <w:sz w:val="24"/>
                <w:szCs w:val="24"/>
              </w:rPr>
              <w:t>UR 01</w:t>
            </w:r>
          </w:p>
        </w:tc>
        <w:tc>
          <w:tcPr>
            <w:tcW w:w="8254" w:type="dxa"/>
          </w:tcPr>
          <w:p w14:paraId="7ABD345E" w14:textId="02D9F37C" w:rsidR="004B0A26" w:rsidRPr="002D5641" w:rsidRDefault="004B0A26" w:rsidP="004B0A26">
            <w:pPr>
              <w:spacing w:after="0" w:line="240" w:lineRule="auto"/>
              <w:rPr>
                <w:rFonts w:ascii="Century Gothic" w:hAnsi="Century Gothic"/>
                <w:i/>
                <w:iCs/>
                <w:sz w:val="24"/>
                <w:szCs w:val="24"/>
              </w:rPr>
            </w:pPr>
            <w:proofErr w:type="spellStart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>Зареєструватися</w:t>
            </w:r>
            <w:proofErr w:type="spellEnd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 xml:space="preserve"> в </w:t>
            </w:r>
            <w:proofErr w:type="spellStart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>системі</w:t>
            </w:r>
            <w:proofErr w:type="spellEnd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>.</w:t>
            </w:r>
          </w:p>
        </w:tc>
      </w:tr>
      <w:tr w:rsidR="004B0A26" w:rsidRPr="00D83140" w14:paraId="66255E4E" w14:textId="77777777" w:rsidTr="004647A4">
        <w:tc>
          <w:tcPr>
            <w:tcW w:w="1600" w:type="dxa"/>
            <w:vAlign w:val="bottom"/>
          </w:tcPr>
          <w:p w14:paraId="51529572" w14:textId="3FFC9AB3" w:rsidR="004B0A26" w:rsidRPr="002D5641" w:rsidRDefault="004B0A26" w:rsidP="004B0A26">
            <w:pPr>
              <w:spacing w:after="0" w:line="240" w:lineRule="auto"/>
              <w:rPr>
                <w:rFonts w:ascii="Century Gothic" w:hAnsi="Century Gothic"/>
                <w:i/>
                <w:iCs/>
                <w:sz w:val="24"/>
                <w:szCs w:val="24"/>
              </w:rPr>
            </w:pPr>
            <w:r w:rsidRPr="002D5641">
              <w:rPr>
                <w:rFonts w:ascii="Century Gothic" w:hAnsi="Century Gothic" w:cs="Calibri"/>
                <w:i/>
                <w:iCs/>
                <w:color w:val="000000"/>
                <w:sz w:val="24"/>
                <w:szCs w:val="24"/>
              </w:rPr>
              <w:t>UR 02</w:t>
            </w:r>
          </w:p>
        </w:tc>
        <w:tc>
          <w:tcPr>
            <w:tcW w:w="8254" w:type="dxa"/>
          </w:tcPr>
          <w:p w14:paraId="683C235C" w14:textId="7E5E804F" w:rsidR="004B0A26" w:rsidRPr="002D5641" w:rsidRDefault="004B0A26" w:rsidP="004B0A26">
            <w:pPr>
              <w:spacing w:after="0" w:line="240" w:lineRule="auto"/>
              <w:rPr>
                <w:rFonts w:ascii="Century Gothic" w:hAnsi="Century Gothic"/>
                <w:i/>
                <w:iCs/>
                <w:sz w:val="24"/>
                <w:szCs w:val="24"/>
              </w:rPr>
            </w:pPr>
            <w:proofErr w:type="spellStart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>Увійти</w:t>
            </w:r>
            <w:proofErr w:type="spellEnd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>до</w:t>
            </w:r>
            <w:proofErr w:type="spellEnd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>особистого</w:t>
            </w:r>
            <w:proofErr w:type="spellEnd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>акаунта</w:t>
            </w:r>
            <w:proofErr w:type="spellEnd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>.</w:t>
            </w:r>
          </w:p>
        </w:tc>
      </w:tr>
      <w:tr w:rsidR="004B0A26" w:rsidRPr="00D83140" w14:paraId="3EBE41DC" w14:textId="77777777" w:rsidTr="004647A4">
        <w:tc>
          <w:tcPr>
            <w:tcW w:w="1600" w:type="dxa"/>
            <w:vAlign w:val="bottom"/>
          </w:tcPr>
          <w:p w14:paraId="429FC707" w14:textId="58C78AEF" w:rsidR="004B0A26" w:rsidRPr="002D5641" w:rsidRDefault="004B0A26" w:rsidP="004B0A26">
            <w:pPr>
              <w:spacing w:after="0" w:line="240" w:lineRule="auto"/>
              <w:rPr>
                <w:rFonts w:ascii="Century Gothic" w:hAnsi="Century Gothic"/>
                <w:i/>
                <w:iCs/>
                <w:sz w:val="24"/>
                <w:szCs w:val="24"/>
              </w:rPr>
            </w:pPr>
            <w:r w:rsidRPr="002D5641">
              <w:rPr>
                <w:rFonts w:ascii="Century Gothic" w:hAnsi="Century Gothic" w:cs="Calibri"/>
                <w:i/>
                <w:iCs/>
                <w:color w:val="000000"/>
                <w:sz w:val="24"/>
                <w:szCs w:val="24"/>
              </w:rPr>
              <w:t>UR 03</w:t>
            </w:r>
          </w:p>
        </w:tc>
        <w:tc>
          <w:tcPr>
            <w:tcW w:w="8254" w:type="dxa"/>
          </w:tcPr>
          <w:p w14:paraId="06A33894" w14:textId="0A6D539C" w:rsidR="004B0A26" w:rsidRPr="002D5641" w:rsidRDefault="004B0A26" w:rsidP="004B0A26">
            <w:pPr>
              <w:spacing w:after="0" w:line="240" w:lineRule="auto"/>
              <w:rPr>
                <w:rFonts w:ascii="Century Gothic" w:hAnsi="Century Gothic"/>
                <w:i/>
                <w:iCs/>
                <w:sz w:val="24"/>
                <w:szCs w:val="24"/>
              </w:rPr>
            </w:pPr>
            <w:proofErr w:type="spellStart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>Редагувати</w:t>
            </w:r>
            <w:proofErr w:type="spellEnd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>профіль</w:t>
            </w:r>
            <w:proofErr w:type="spellEnd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 xml:space="preserve"> (</w:t>
            </w:r>
            <w:proofErr w:type="spellStart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>ім’я</w:t>
            </w:r>
            <w:proofErr w:type="spellEnd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 xml:space="preserve">, email, </w:t>
            </w:r>
            <w:proofErr w:type="spellStart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>пароль</w:t>
            </w:r>
            <w:proofErr w:type="spellEnd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>).</w:t>
            </w:r>
          </w:p>
        </w:tc>
      </w:tr>
      <w:tr w:rsidR="004B0A26" w:rsidRPr="00D83140" w14:paraId="3DFED121" w14:textId="77777777" w:rsidTr="004647A4">
        <w:tc>
          <w:tcPr>
            <w:tcW w:w="1600" w:type="dxa"/>
            <w:vAlign w:val="bottom"/>
          </w:tcPr>
          <w:p w14:paraId="23F16253" w14:textId="7A29DEB8" w:rsidR="004B0A26" w:rsidRPr="002D5641" w:rsidRDefault="004B0A26" w:rsidP="004B0A26">
            <w:pPr>
              <w:spacing w:after="0" w:line="240" w:lineRule="auto"/>
              <w:rPr>
                <w:rFonts w:ascii="Century Gothic" w:hAnsi="Century Gothic"/>
                <w:i/>
                <w:iCs/>
                <w:sz w:val="24"/>
                <w:szCs w:val="24"/>
              </w:rPr>
            </w:pPr>
            <w:r w:rsidRPr="002D5641">
              <w:rPr>
                <w:rFonts w:ascii="Century Gothic" w:hAnsi="Century Gothic" w:cs="Calibri"/>
                <w:i/>
                <w:iCs/>
                <w:color w:val="000000"/>
                <w:sz w:val="24"/>
                <w:szCs w:val="24"/>
              </w:rPr>
              <w:t>UR 04</w:t>
            </w:r>
          </w:p>
        </w:tc>
        <w:tc>
          <w:tcPr>
            <w:tcW w:w="8254" w:type="dxa"/>
          </w:tcPr>
          <w:p w14:paraId="7E55D5FA" w14:textId="1F2D4A49" w:rsidR="004B0A26" w:rsidRPr="002D5641" w:rsidRDefault="004B0A26" w:rsidP="004B0A26">
            <w:pPr>
              <w:spacing w:after="0" w:line="240" w:lineRule="auto"/>
              <w:rPr>
                <w:rFonts w:ascii="Century Gothic" w:hAnsi="Century Gothic"/>
                <w:i/>
                <w:iCs/>
                <w:sz w:val="24"/>
                <w:szCs w:val="24"/>
              </w:rPr>
            </w:pPr>
            <w:proofErr w:type="spellStart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>Переглядати</w:t>
            </w:r>
            <w:proofErr w:type="spellEnd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>каталог</w:t>
            </w:r>
            <w:proofErr w:type="spellEnd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>фільмів</w:t>
            </w:r>
            <w:proofErr w:type="spellEnd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 xml:space="preserve"> і </w:t>
            </w:r>
            <w:proofErr w:type="spellStart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>серіалів</w:t>
            </w:r>
            <w:proofErr w:type="spellEnd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>.</w:t>
            </w:r>
          </w:p>
        </w:tc>
      </w:tr>
      <w:tr w:rsidR="004B0A26" w:rsidRPr="00D83140" w14:paraId="3911C66B" w14:textId="77777777" w:rsidTr="004647A4">
        <w:tc>
          <w:tcPr>
            <w:tcW w:w="1600" w:type="dxa"/>
            <w:vAlign w:val="bottom"/>
          </w:tcPr>
          <w:p w14:paraId="72DF3030" w14:textId="33522843" w:rsidR="004B0A26" w:rsidRPr="002D5641" w:rsidRDefault="004B0A26" w:rsidP="004B0A26">
            <w:pPr>
              <w:spacing w:after="0" w:line="240" w:lineRule="auto"/>
              <w:rPr>
                <w:rFonts w:ascii="Century Gothic" w:hAnsi="Century Gothic"/>
                <w:i/>
                <w:iCs/>
                <w:sz w:val="24"/>
                <w:szCs w:val="24"/>
              </w:rPr>
            </w:pPr>
            <w:r w:rsidRPr="002D5641">
              <w:rPr>
                <w:rFonts w:ascii="Century Gothic" w:hAnsi="Century Gothic" w:cs="Calibri"/>
                <w:i/>
                <w:iCs/>
                <w:color w:val="000000"/>
                <w:sz w:val="24"/>
                <w:szCs w:val="24"/>
              </w:rPr>
              <w:t>UR 05</w:t>
            </w:r>
          </w:p>
        </w:tc>
        <w:tc>
          <w:tcPr>
            <w:tcW w:w="8254" w:type="dxa"/>
          </w:tcPr>
          <w:p w14:paraId="7748A5E9" w14:textId="2787985B" w:rsidR="004B0A26" w:rsidRPr="002D5641" w:rsidRDefault="004B0A26" w:rsidP="004B0A26">
            <w:pPr>
              <w:spacing w:after="0" w:line="240" w:lineRule="auto"/>
              <w:rPr>
                <w:rFonts w:ascii="Century Gothic" w:hAnsi="Century Gothic"/>
                <w:i/>
                <w:iCs/>
                <w:sz w:val="24"/>
                <w:szCs w:val="24"/>
              </w:rPr>
            </w:pPr>
            <w:proofErr w:type="spellStart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>Шукати</w:t>
            </w:r>
            <w:proofErr w:type="spellEnd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>фільми</w:t>
            </w:r>
            <w:proofErr w:type="spellEnd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>за</w:t>
            </w:r>
            <w:proofErr w:type="spellEnd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>назвою</w:t>
            </w:r>
            <w:proofErr w:type="spellEnd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>жанром</w:t>
            </w:r>
            <w:proofErr w:type="spellEnd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>актором</w:t>
            </w:r>
            <w:proofErr w:type="spellEnd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>режисером</w:t>
            </w:r>
            <w:proofErr w:type="spellEnd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>.</w:t>
            </w:r>
          </w:p>
        </w:tc>
      </w:tr>
      <w:tr w:rsidR="004B0A26" w:rsidRPr="00D83140" w14:paraId="0627DEBE" w14:textId="77777777" w:rsidTr="004647A4">
        <w:tc>
          <w:tcPr>
            <w:tcW w:w="1600" w:type="dxa"/>
            <w:vAlign w:val="bottom"/>
          </w:tcPr>
          <w:p w14:paraId="79F5CA90" w14:textId="71DF7013" w:rsidR="004B0A26" w:rsidRPr="002D5641" w:rsidRDefault="004B0A26" w:rsidP="004B0A26">
            <w:pPr>
              <w:spacing w:after="0" w:line="240" w:lineRule="auto"/>
              <w:rPr>
                <w:rFonts w:ascii="Century Gothic" w:hAnsi="Century Gothic"/>
                <w:i/>
                <w:iCs/>
                <w:sz w:val="24"/>
                <w:szCs w:val="24"/>
              </w:rPr>
            </w:pPr>
            <w:r w:rsidRPr="002D5641">
              <w:rPr>
                <w:rFonts w:ascii="Century Gothic" w:hAnsi="Century Gothic" w:cs="Calibri"/>
                <w:i/>
                <w:iCs/>
                <w:color w:val="000000"/>
                <w:sz w:val="24"/>
                <w:szCs w:val="24"/>
              </w:rPr>
              <w:t>UR 06</w:t>
            </w:r>
          </w:p>
        </w:tc>
        <w:tc>
          <w:tcPr>
            <w:tcW w:w="8254" w:type="dxa"/>
          </w:tcPr>
          <w:p w14:paraId="6568F264" w14:textId="17EC99A0" w:rsidR="004B0A26" w:rsidRPr="002D5641" w:rsidRDefault="004B0A26" w:rsidP="004B0A26">
            <w:pPr>
              <w:spacing w:after="0" w:line="240" w:lineRule="auto"/>
              <w:rPr>
                <w:rFonts w:ascii="Century Gothic" w:hAnsi="Century Gothic"/>
                <w:i/>
                <w:iCs/>
                <w:sz w:val="24"/>
                <w:szCs w:val="24"/>
              </w:rPr>
            </w:pPr>
            <w:proofErr w:type="spellStart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>Дивитися</w:t>
            </w:r>
            <w:proofErr w:type="spellEnd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>трейлери</w:t>
            </w:r>
            <w:proofErr w:type="spellEnd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>.</w:t>
            </w:r>
          </w:p>
        </w:tc>
      </w:tr>
      <w:tr w:rsidR="004B0A26" w:rsidRPr="00D83140" w14:paraId="2C26672C" w14:textId="77777777" w:rsidTr="004647A4">
        <w:tc>
          <w:tcPr>
            <w:tcW w:w="1600" w:type="dxa"/>
            <w:vAlign w:val="bottom"/>
          </w:tcPr>
          <w:p w14:paraId="4298CE87" w14:textId="23DB6BA9" w:rsidR="004B0A26" w:rsidRPr="002D5641" w:rsidRDefault="004B0A26" w:rsidP="004B0A26">
            <w:pPr>
              <w:spacing w:after="0" w:line="240" w:lineRule="auto"/>
              <w:rPr>
                <w:rFonts w:ascii="Century Gothic" w:hAnsi="Century Gothic"/>
                <w:i/>
                <w:iCs/>
                <w:sz w:val="24"/>
                <w:szCs w:val="24"/>
              </w:rPr>
            </w:pPr>
            <w:r w:rsidRPr="002D5641">
              <w:rPr>
                <w:rFonts w:ascii="Century Gothic" w:hAnsi="Century Gothic" w:cs="Calibri"/>
                <w:i/>
                <w:iCs/>
                <w:color w:val="000000"/>
                <w:sz w:val="24"/>
                <w:szCs w:val="24"/>
              </w:rPr>
              <w:t>UR 07</w:t>
            </w:r>
          </w:p>
        </w:tc>
        <w:tc>
          <w:tcPr>
            <w:tcW w:w="8254" w:type="dxa"/>
          </w:tcPr>
          <w:p w14:paraId="7B37F106" w14:textId="6ACE5C4D" w:rsidR="004B0A26" w:rsidRPr="002D5641" w:rsidRDefault="004B0A26" w:rsidP="004B0A26">
            <w:pPr>
              <w:spacing w:after="0" w:line="240" w:lineRule="auto"/>
              <w:rPr>
                <w:rFonts w:ascii="Century Gothic" w:hAnsi="Century Gothic"/>
                <w:i/>
                <w:iCs/>
                <w:sz w:val="24"/>
                <w:szCs w:val="24"/>
              </w:rPr>
            </w:pPr>
            <w:proofErr w:type="spellStart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>Переглядати</w:t>
            </w:r>
            <w:proofErr w:type="spellEnd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>фільми</w:t>
            </w:r>
            <w:proofErr w:type="spellEnd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>онлайн</w:t>
            </w:r>
            <w:proofErr w:type="spellEnd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 xml:space="preserve"> у </w:t>
            </w:r>
            <w:proofErr w:type="spellStart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>високій</w:t>
            </w:r>
            <w:proofErr w:type="spellEnd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>якості</w:t>
            </w:r>
            <w:proofErr w:type="spellEnd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>.</w:t>
            </w:r>
          </w:p>
        </w:tc>
      </w:tr>
      <w:tr w:rsidR="004B0A26" w:rsidRPr="00D83140" w14:paraId="5540FB76" w14:textId="77777777" w:rsidTr="004647A4">
        <w:tc>
          <w:tcPr>
            <w:tcW w:w="1600" w:type="dxa"/>
            <w:vAlign w:val="bottom"/>
          </w:tcPr>
          <w:p w14:paraId="5850BD5A" w14:textId="33BDF575" w:rsidR="004B0A26" w:rsidRPr="002D5641" w:rsidRDefault="004B0A26" w:rsidP="004B0A26">
            <w:pPr>
              <w:spacing w:after="0" w:line="240" w:lineRule="auto"/>
              <w:rPr>
                <w:rFonts w:ascii="Century Gothic" w:hAnsi="Century Gothic"/>
                <w:i/>
                <w:iCs/>
                <w:sz w:val="24"/>
                <w:szCs w:val="24"/>
              </w:rPr>
            </w:pPr>
            <w:r w:rsidRPr="002D5641">
              <w:rPr>
                <w:rFonts w:ascii="Century Gothic" w:hAnsi="Century Gothic" w:cs="Calibri"/>
                <w:i/>
                <w:iCs/>
                <w:color w:val="000000"/>
                <w:sz w:val="24"/>
                <w:szCs w:val="24"/>
              </w:rPr>
              <w:t>UR 08</w:t>
            </w:r>
          </w:p>
        </w:tc>
        <w:tc>
          <w:tcPr>
            <w:tcW w:w="8254" w:type="dxa"/>
          </w:tcPr>
          <w:p w14:paraId="2C7D12A4" w14:textId="09B7D343" w:rsidR="004B0A26" w:rsidRPr="002D5641" w:rsidRDefault="004B0A26" w:rsidP="004B0A26">
            <w:pPr>
              <w:spacing w:after="0" w:line="240" w:lineRule="auto"/>
              <w:rPr>
                <w:rFonts w:ascii="Century Gothic" w:hAnsi="Century Gothic"/>
                <w:i/>
                <w:iCs/>
                <w:sz w:val="24"/>
                <w:szCs w:val="24"/>
              </w:rPr>
            </w:pPr>
            <w:proofErr w:type="spellStart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>Додавати</w:t>
            </w:r>
            <w:proofErr w:type="spellEnd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>фільми</w:t>
            </w:r>
            <w:proofErr w:type="spellEnd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>до</w:t>
            </w:r>
            <w:proofErr w:type="spellEnd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>списку</w:t>
            </w:r>
            <w:proofErr w:type="spellEnd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 xml:space="preserve"> «</w:t>
            </w:r>
            <w:proofErr w:type="spellStart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>Вподобані</w:t>
            </w:r>
            <w:proofErr w:type="spellEnd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 xml:space="preserve">» </w:t>
            </w:r>
            <w:proofErr w:type="spellStart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>чи</w:t>
            </w:r>
            <w:proofErr w:type="spellEnd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 xml:space="preserve"> «</w:t>
            </w:r>
            <w:proofErr w:type="spellStart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>Переглянути</w:t>
            </w:r>
            <w:proofErr w:type="spellEnd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>пізніше</w:t>
            </w:r>
            <w:proofErr w:type="spellEnd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>».</w:t>
            </w:r>
          </w:p>
        </w:tc>
      </w:tr>
      <w:tr w:rsidR="004B0A26" w:rsidRPr="00D83140" w14:paraId="650793A3" w14:textId="77777777" w:rsidTr="004647A4">
        <w:tc>
          <w:tcPr>
            <w:tcW w:w="1600" w:type="dxa"/>
            <w:vAlign w:val="bottom"/>
          </w:tcPr>
          <w:p w14:paraId="38FBCE8F" w14:textId="197E52C9" w:rsidR="004B0A26" w:rsidRPr="002D5641" w:rsidRDefault="004B0A26" w:rsidP="004B0A26">
            <w:pPr>
              <w:spacing w:after="0" w:line="240" w:lineRule="auto"/>
              <w:rPr>
                <w:rFonts w:ascii="Century Gothic" w:hAnsi="Century Gothic"/>
                <w:i/>
                <w:iCs/>
                <w:sz w:val="24"/>
                <w:szCs w:val="24"/>
              </w:rPr>
            </w:pPr>
            <w:r w:rsidRPr="002D5641">
              <w:rPr>
                <w:rFonts w:ascii="Century Gothic" w:hAnsi="Century Gothic" w:cs="Calibri"/>
                <w:i/>
                <w:iCs/>
                <w:color w:val="000000"/>
                <w:sz w:val="24"/>
                <w:szCs w:val="24"/>
              </w:rPr>
              <w:t>UR 09</w:t>
            </w:r>
          </w:p>
        </w:tc>
        <w:tc>
          <w:tcPr>
            <w:tcW w:w="8254" w:type="dxa"/>
          </w:tcPr>
          <w:p w14:paraId="2F3024FC" w14:textId="6C306A5C" w:rsidR="004B0A26" w:rsidRPr="002D5641" w:rsidRDefault="004B0A26" w:rsidP="004B0A26">
            <w:pPr>
              <w:spacing w:after="0" w:line="240" w:lineRule="auto"/>
              <w:rPr>
                <w:rFonts w:ascii="Century Gothic" w:hAnsi="Century Gothic"/>
                <w:i/>
                <w:iCs/>
                <w:sz w:val="24"/>
                <w:szCs w:val="24"/>
              </w:rPr>
            </w:pPr>
            <w:proofErr w:type="spellStart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>Отримувати</w:t>
            </w:r>
            <w:proofErr w:type="spellEnd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>персональні</w:t>
            </w:r>
            <w:proofErr w:type="spellEnd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>рекомендації</w:t>
            </w:r>
            <w:proofErr w:type="spellEnd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>.</w:t>
            </w:r>
          </w:p>
        </w:tc>
      </w:tr>
      <w:tr w:rsidR="004B0A26" w:rsidRPr="00D83140" w14:paraId="0D29AA0A" w14:textId="77777777" w:rsidTr="004647A4">
        <w:tc>
          <w:tcPr>
            <w:tcW w:w="1600" w:type="dxa"/>
            <w:vAlign w:val="bottom"/>
          </w:tcPr>
          <w:p w14:paraId="6EB7C7FA" w14:textId="1E3AB539" w:rsidR="004B0A26" w:rsidRPr="002D5641" w:rsidRDefault="004B0A26" w:rsidP="004B0A26">
            <w:pPr>
              <w:spacing w:after="0" w:line="240" w:lineRule="auto"/>
              <w:rPr>
                <w:rFonts w:ascii="Century Gothic" w:hAnsi="Century Gothic"/>
                <w:i/>
                <w:iCs/>
                <w:sz w:val="24"/>
                <w:szCs w:val="24"/>
              </w:rPr>
            </w:pPr>
            <w:r w:rsidRPr="002D5641">
              <w:rPr>
                <w:rFonts w:ascii="Century Gothic" w:hAnsi="Century Gothic" w:cs="Calibri"/>
                <w:i/>
                <w:iCs/>
                <w:color w:val="000000"/>
                <w:sz w:val="24"/>
                <w:szCs w:val="24"/>
              </w:rPr>
              <w:t>UR 10</w:t>
            </w:r>
          </w:p>
        </w:tc>
        <w:tc>
          <w:tcPr>
            <w:tcW w:w="8254" w:type="dxa"/>
          </w:tcPr>
          <w:p w14:paraId="1B7FB403" w14:textId="186D2E08" w:rsidR="004B0A26" w:rsidRPr="002D5641" w:rsidRDefault="004B0A26" w:rsidP="004B0A26">
            <w:pPr>
              <w:spacing w:after="0" w:line="240" w:lineRule="auto"/>
              <w:rPr>
                <w:rFonts w:ascii="Century Gothic" w:hAnsi="Century Gothic"/>
                <w:i/>
                <w:iCs/>
                <w:sz w:val="24"/>
                <w:szCs w:val="24"/>
              </w:rPr>
            </w:pPr>
            <w:proofErr w:type="spellStart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>Оплачувати</w:t>
            </w:r>
            <w:proofErr w:type="spellEnd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>підписку</w:t>
            </w:r>
            <w:proofErr w:type="spellEnd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>через</w:t>
            </w:r>
            <w:proofErr w:type="spellEnd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>інтегровану</w:t>
            </w:r>
            <w:proofErr w:type="spellEnd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>платіжну</w:t>
            </w:r>
            <w:proofErr w:type="spellEnd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>систему</w:t>
            </w:r>
            <w:proofErr w:type="spellEnd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>.</w:t>
            </w:r>
          </w:p>
        </w:tc>
      </w:tr>
      <w:tr w:rsidR="004B0A26" w:rsidRPr="00D83140" w14:paraId="76F4CD97" w14:textId="77777777" w:rsidTr="004647A4">
        <w:tc>
          <w:tcPr>
            <w:tcW w:w="1600" w:type="dxa"/>
            <w:vAlign w:val="bottom"/>
          </w:tcPr>
          <w:p w14:paraId="126CF809" w14:textId="4D471B21" w:rsidR="004B0A26" w:rsidRPr="002D5641" w:rsidRDefault="004B0A26" w:rsidP="004B0A26">
            <w:pPr>
              <w:spacing w:after="0" w:line="240" w:lineRule="auto"/>
              <w:rPr>
                <w:rFonts w:ascii="Century Gothic" w:hAnsi="Century Gothic"/>
                <w:i/>
                <w:iCs/>
                <w:sz w:val="24"/>
                <w:szCs w:val="24"/>
              </w:rPr>
            </w:pPr>
            <w:r w:rsidRPr="002D5641">
              <w:rPr>
                <w:rFonts w:ascii="Century Gothic" w:hAnsi="Century Gothic" w:cs="Calibri"/>
                <w:i/>
                <w:iCs/>
                <w:color w:val="000000"/>
                <w:sz w:val="24"/>
                <w:szCs w:val="24"/>
              </w:rPr>
              <w:t>UR 11</w:t>
            </w:r>
          </w:p>
        </w:tc>
        <w:tc>
          <w:tcPr>
            <w:tcW w:w="8254" w:type="dxa"/>
          </w:tcPr>
          <w:p w14:paraId="79741FCC" w14:textId="2F8B9DE2" w:rsidR="004B0A26" w:rsidRPr="002D5641" w:rsidRDefault="004B0A26" w:rsidP="004B0A26">
            <w:pPr>
              <w:spacing w:after="0" w:line="240" w:lineRule="auto"/>
              <w:rPr>
                <w:rFonts w:ascii="Century Gothic" w:hAnsi="Century Gothic"/>
                <w:i/>
                <w:iCs/>
                <w:sz w:val="24"/>
                <w:szCs w:val="24"/>
              </w:rPr>
            </w:pPr>
            <w:proofErr w:type="spellStart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>Переглядати</w:t>
            </w:r>
            <w:proofErr w:type="spellEnd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>історію</w:t>
            </w:r>
            <w:proofErr w:type="spellEnd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>переглядів</w:t>
            </w:r>
            <w:proofErr w:type="spellEnd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>.</w:t>
            </w:r>
          </w:p>
        </w:tc>
      </w:tr>
      <w:tr w:rsidR="004B0A26" w:rsidRPr="00D83140" w14:paraId="2CDA8126" w14:textId="77777777" w:rsidTr="004647A4">
        <w:tc>
          <w:tcPr>
            <w:tcW w:w="1600" w:type="dxa"/>
            <w:vAlign w:val="bottom"/>
          </w:tcPr>
          <w:p w14:paraId="28801D0F" w14:textId="3BE8AF82" w:rsidR="004B0A26" w:rsidRPr="002D5641" w:rsidRDefault="004B0A26" w:rsidP="004B0A26">
            <w:pPr>
              <w:spacing w:after="0" w:line="240" w:lineRule="auto"/>
              <w:rPr>
                <w:rFonts w:ascii="Century Gothic" w:hAnsi="Century Gothic"/>
                <w:i/>
                <w:iCs/>
                <w:sz w:val="24"/>
                <w:szCs w:val="24"/>
              </w:rPr>
            </w:pPr>
            <w:r w:rsidRPr="002D5641">
              <w:rPr>
                <w:rFonts w:ascii="Century Gothic" w:hAnsi="Century Gothic" w:cs="Calibri"/>
                <w:i/>
                <w:iCs/>
                <w:color w:val="000000"/>
                <w:sz w:val="24"/>
                <w:szCs w:val="24"/>
              </w:rPr>
              <w:t>UR 12</w:t>
            </w:r>
          </w:p>
        </w:tc>
        <w:tc>
          <w:tcPr>
            <w:tcW w:w="8254" w:type="dxa"/>
          </w:tcPr>
          <w:p w14:paraId="55E77E06" w14:textId="1A34AAB1" w:rsidR="004B0A26" w:rsidRPr="002D5641" w:rsidRDefault="004B0A26" w:rsidP="004B0A26">
            <w:pPr>
              <w:spacing w:after="0" w:line="240" w:lineRule="auto"/>
              <w:rPr>
                <w:rFonts w:ascii="Century Gothic" w:hAnsi="Century Gothic"/>
                <w:i/>
                <w:iCs/>
                <w:sz w:val="24"/>
                <w:szCs w:val="24"/>
              </w:rPr>
            </w:pPr>
            <w:proofErr w:type="spellStart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>Отримувати</w:t>
            </w:r>
            <w:proofErr w:type="spellEnd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>повідомлення</w:t>
            </w:r>
            <w:proofErr w:type="spellEnd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>про</w:t>
            </w:r>
            <w:proofErr w:type="spellEnd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>новинки</w:t>
            </w:r>
            <w:proofErr w:type="spellEnd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>та</w:t>
            </w:r>
            <w:proofErr w:type="spellEnd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>прем’єри</w:t>
            </w:r>
            <w:proofErr w:type="spellEnd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>.</w:t>
            </w:r>
          </w:p>
        </w:tc>
      </w:tr>
      <w:tr w:rsidR="004B0A26" w:rsidRPr="00D83140" w14:paraId="4AE46485" w14:textId="77777777" w:rsidTr="004647A4">
        <w:tc>
          <w:tcPr>
            <w:tcW w:w="1600" w:type="dxa"/>
            <w:vAlign w:val="bottom"/>
          </w:tcPr>
          <w:p w14:paraId="559967E5" w14:textId="68A1E4FE" w:rsidR="004B0A26" w:rsidRPr="002D5641" w:rsidRDefault="004B0A26" w:rsidP="004B0A26">
            <w:pPr>
              <w:spacing w:after="0" w:line="240" w:lineRule="auto"/>
              <w:rPr>
                <w:rFonts w:ascii="Century Gothic" w:hAnsi="Century Gothic"/>
                <w:i/>
                <w:iCs/>
                <w:sz w:val="24"/>
                <w:szCs w:val="24"/>
              </w:rPr>
            </w:pPr>
            <w:r w:rsidRPr="002D5641">
              <w:rPr>
                <w:rFonts w:ascii="Century Gothic" w:hAnsi="Century Gothic" w:cs="Calibri"/>
                <w:i/>
                <w:iCs/>
                <w:color w:val="000000"/>
                <w:sz w:val="24"/>
                <w:szCs w:val="24"/>
              </w:rPr>
              <w:t>UR 13</w:t>
            </w:r>
          </w:p>
        </w:tc>
        <w:tc>
          <w:tcPr>
            <w:tcW w:w="8254" w:type="dxa"/>
          </w:tcPr>
          <w:p w14:paraId="793394E7" w14:textId="7184F5A1" w:rsidR="004B0A26" w:rsidRPr="002D5641" w:rsidRDefault="004B0A26" w:rsidP="004B0A26">
            <w:pPr>
              <w:spacing w:after="0" w:line="240" w:lineRule="auto"/>
              <w:rPr>
                <w:rFonts w:ascii="Century Gothic" w:hAnsi="Century Gothic"/>
                <w:i/>
                <w:iCs/>
                <w:sz w:val="24"/>
                <w:szCs w:val="24"/>
              </w:rPr>
            </w:pPr>
            <w:proofErr w:type="spellStart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>Оцінювати</w:t>
            </w:r>
            <w:proofErr w:type="spellEnd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>фільми</w:t>
            </w:r>
            <w:proofErr w:type="spellEnd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>та</w:t>
            </w:r>
            <w:proofErr w:type="spellEnd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>залишати</w:t>
            </w:r>
            <w:proofErr w:type="spellEnd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>відгуки</w:t>
            </w:r>
            <w:proofErr w:type="spellEnd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>.</w:t>
            </w:r>
          </w:p>
        </w:tc>
      </w:tr>
      <w:tr w:rsidR="004B0A26" w:rsidRPr="00D83140" w14:paraId="64A8CE95" w14:textId="77777777" w:rsidTr="004647A4">
        <w:tc>
          <w:tcPr>
            <w:tcW w:w="1600" w:type="dxa"/>
            <w:vAlign w:val="bottom"/>
          </w:tcPr>
          <w:p w14:paraId="36F10CDF" w14:textId="25DACB27" w:rsidR="004B0A26" w:rsidRPr="002D5641" w:rsidRDefault="004B0A26" w:rsidP="004B0A26">
            <w:pPr>
              <w:spacing w:after="0" w:line="240" w:lineRule="auto"/>
              <w:rPr>
                <w:rFonts w:ascii="Century Gothic" w:hAnsi="Century Gothic"/>
                <w:i/>
                <w:iCs/>
                <w:sz w:val="24"/>
                <w:szCs w:val="24"/>
              </w:rPr>
            </w:pPr>
            <w:r w:rsidRPr="002D5641">
              <w:rPr>
                <w:rFonts w:ascii="Century Gothic" w:hAnsi="Century Gothic" w:cs="Calibri"/>
                <w:i/>
                <w:iCs/>
                <w:color w:val="000000"/>
                <w:sz w:val="24"/>
                <w:szCs w:val="24"/>
              </w:rPr>
              <w:t>UR 14</w:t>
            </w:r>
          </w:p>
        </w:tc>
        <w:tc>
          <w:tcPr>
            <w:tcW w:w="8254" w:type="dxa"/>
          </w:tcPr>
          <w:p w14:paraId="58879696" w14:textId="3660D9B9" w:rsidR="004B0A26" w:rsidRPr="00E933A2" w:rsidRDefault="004B0A26" w:rsidP="004B0A26">
            <w:pPr>
              <w:spacing w:after="0" w:line="240" w:lineRule="auto"/>
              <w:rPr>
                <w:rFonts w:ascii="Century Gothic" w:hAnsi="Century Gothic" w:hint="eastAsia"/>
                <w:i/>
                <w:iCs/>
                <w:sz w:val="24"/>
                <w:szCs w:val="24"/>
                <w:lang w:val="uk-UA" w:eastAsia="ja-JP"/>
              </w:rPr>
            </w:pPr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 xml:space="preserve">Завантажувати </w:t>
            </w:r>
            <w:r w:rsidR="00E933A2">
              <w:rPr>
                <w:rFonts w:ascii="Century Gothic" w:hAnsi="Century Gothic"/>
                <w:i/>
                <w:iCs/>
                <w:sz w:val="24"/>
                <w:szCs w:val="24"/>
                <w:lang w:val="uk-UA"/>
              </w:rPr>
              <w:t xml:space="preserve">та переглядати </w:t>
            </w:r>
            <w:proofErr w:type="spellStart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>контент</w:t>
            </w:r>
            <w:proofErr w:type="spellEnd"/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E933A2">
              <w:rPr>
                <w:rFonts w:ascii="Century Gothic" w:hAnsi="Century Gothic"/>
                <w:i/>
                <w:iCs/>
                <w:sz w:val="24"/>
                <w:szCs w:val="24"/>
                <w:lang w:val="uk-UA"/>
              </w:rPr>
              <w:t>офлайн</w:t>
            </w:r>
            <w:proofErr w:type="spellEnd"/>
          </w:p>
        </w:tc>
      </w:tr>
    </w:tbl>
    <w:p w14:paraId="73A9BBD2" w14:textId="77777777" w:rsidR="00D83140" w:rsidRPr="00D83140" w:rsidRDefault="00D83140" w:rsidP="00D83140">
      <w:pPr>
        <w:spacing w:after="0" w:line="240" w:lineRule="auto"/>
      </w:pPr>
    </w:p>
    <w:p w14:paraId="3F5CBE14" w14:textId="77777777" w:rsidR="00D83140" w:rsidRPr="00D83140" w:rsidRDefault="00D83140" w:rsidP="00D83140">
      <w:pPr>
        <w:spacing w:after="0" w:line="240" w:lineRule="auto"/>
        <w:jc w:val="both"/>
      </w:pPr>
      <w:r w:rsidRPr="00D83140">
        <w:rPr>
          <w:rFonts w:ascii="Century Gothic" w:eastAsia="Times New Roman" w:hAnsi="Century Gothic" w:cs="Calibri"/>
          <w:kern w:val="0"/>
          <w:sz w:val="36"/>
          <w:szCs w:val="36"/>
          <w14:ligatures w14:val="none"/>
        </w:rPr>
        <w:t>FUNCTIONAL REQUIREMENTS</w:t>
      </w:r>
    </w:p>
    <w:p w14:paraId="63F4C9D3" w14:textId="77777777" w:rsidR="00D83140" w:rsidRPr="00D83140" w:rsidRDefault="00D83140" w:rsidP="00D83140">
      <w:pPr>
        <w:spacing w:after="0" w:line="240" w:lineRule="auto"/>
        <w:jc w:val="both"/>
        <w:rPr>
          <w:rFonts w:ascii="Century Gothic" w:eastAsia="Times New Roman" w:hAnsi="Century Gothic" w:cs="Calibri"/>
          <w:i/>
          <w:iCs/>
          <w:kern w:val="0"/>
          <w:sz w:val="24"/>
          <w:szCs w:val="24"/>
          <w14:ligatures w14:val="none"/>
        </w:rPr>
      </w:pPr>
      <w:r w:rsidRPr="00D83140">
        <w:rPr>
          <w:rFonts w:ascii="Century Gothic" w:eastAsia="Times New Roman" w:hAnsi="Century Gothic" w:cs="Calibri"/>
          <w:i/>
          <w:iCs/>
          <w:kern w:val="0"/>
          <w:sz w:val="24"/>
          <w:szCs w:val="24"/>
          <w14:ligatures w14:val="none"/>
        </w:rPr>
        <w:t>Detail the specific functionalities the product must have. Indicate which category the functional requirement belongs to:</w:t>
      </w:r>
    </w:p>
    <w:p w14:paraId="40EF8536" w14:textId="77777777" w:rsidR="00D83140" w:rsidRPr="00D83140" w:rsidRDefault="00D83140" w:rsidP="00D8314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entury Gothic" w:hAnsi="Century Gothic" w:cs="Times New Roman"/>
          <w:i/>
          <w:sz w:val="24"/>
          <w:szCs w:val="24"/>
        </w:rPr>
      </w:pPr>
      <w:r w:rsidRPr="00D83140">
        <w:rPr>
          <w:rStyle w:val="Strong"/>
          <w:rFonts w:ascii="Century Gothic" w:hAnsi="Century Gothic" w:cs="Times New Roman"/>
          <w:b w:val="0"/>
          <w:i/>
          <w:sz w:val="24"/>
          <w:szCs w:val="24"/>
          <w:bdr w:val="none" w:sz="0" w:space="0" w:color="auto" w:frame="1"/>
          <w:shd w:val="clear" w:color="auto" w:fill="FFFFFF"/>
        </w:rPr>
        <w:t>Authentication</w:t>
      </w:r>
      <w:r w:rsidRPr="00D83140">
        <w:rPr>
          <w:rFonts w:ascii="Century Gothic" w:hAnsi="Century Gothic" w:cs="Times New Roman"/>
          <w:i/>
          <w:sz w:val="24"/>
          <w:szCs w:val="24"/>
        </w:rPr>
        <w:t>.</w:t>
      </w:r>
    </w:p>
    <w:p w14:paraId="3FD62F20" w14:textId="77777777" w:rsidR="00D83140" w:rsidRPr="00D83140" w:rsidRDefault="00D83140" w:rsidP="00D8314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entury Gothic" w:hAnsi="Century Gothic" w:cs="Times New Roman"/>
          <w:i/>
          <w:sz w:val="24"/>
          <w:szCs w:val="24"/>
        </w:rPr>
      </w:pPr>
      <w:r w:rsidRPr="00D83140">
        <w:rPr>
          <w:rFonts w:ascii="Century Gothic" w:hAnsi="Century Gothic" w:cs="Times New Roman"/>
          <w:i/>
          <w:sz w:val="24"/>
          <w:szCs w:val="24"/>
        </w:rPr>
        <w:t>Authorization Levels.</w:t>
      </w:r>
    </w:p>
    <w:p w14:paraId="16DAB58B" w14:textId="77777777" w:rsidR="00D83140" w:rsidRPr="00D83140" w:rsidRDefault="00D83140" w:rsidP="00D8314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entury Gothic" w:hAnsi="Century Gothic" w:cs="Times New Roman"/>
          <w:i/>
          <w:sz w:val="24"/>
          <w:szCs w:val="24"/>
        </w:rPr>
      </w:pPr>
      <w:r w:rsidRPr="00D83140">
        <w:rPr>
          <w:rFonts w:ascii="Century Gothic" w:hAnsi="Century Gothic" w:cs="Times New Roman"/>
          <w:i/>
          <w:sz w:val="24"/>
          <w:szCs w:val="24"/>
        </w:rPr>
        <w:t>Data Processing.</w:t>
      </w:r>
    </w:p>
    <w:p w14:paraId="5F7363F2" w14:textId="77777777" w:rsidR="00D83140" w:rsidRPr="00D83140" w:rsidRDefault="00D83140" w:rsidP="00D8314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entury Gothic" w:hAnsi="Century Gothic" w:cs="Times New Roman"/>
          <w:i/>
          <w:sz w:val="24"/>
          <w:szCs w:val="24"/>
        </w:rPr>
      </w:pPr>
      <w:r w:rsidRPr="00D83140">
        <w:rPr>
          <w:rFonts w:ascii="Century Gothic" w:hAnsi="Century Gothic" w:cs="Times New Roman"/>
          <w:i/>
          <w:sz w:val="24"/>
          <w:szCs w:val="24"/>
        </w:rPr>
        <w:t>User interface and Experience.</w:t>
      </w:r>
    </w:p>
    <w:p w14:paraId="68CE1B92" w14:textId="77777777" w:rsidR="00D83140" w:rsidRPr="00D83140" w:rsidRDefault="00D83140" w:rsidP="00D8314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entury Gothic" w:hAnsi="Century Gothic" w:cs="Times New Roman"/>
          <w:i/>
          <w:sz w:val="24"/>
          <w:szCs w:val="24"/>
        </w:rPr>
      </w:pPr>
      <w:r w:rsidRPr="00D83140">
        <w:rPr>
          <w:rFonts w:ascii="Century Gothic" w:hAnsi="Century Gothic" w:cs="Times New Roman"/>
          <w:i/>
          <w:sz w:val="24"/>
          <w:szCs w:val="24"/>
        </w:rPr>
        <w:t>Reporting.</w:t>
      </w:r>
    </w:p>
    <w:p w14:paraId="46049604" w14:textId="77777777" w:rsidR="00D83140" w:rsidRPr="00D83140" w:rsidRDefault="00D83140" w:rsidP="00D8314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entury Gothic" w:hAnsi="Century Gothic" w:cs="Times New Roman"/>
          <w:i/>
          <w:sz w:val="24"/>
          <w:szCs w:val="24"/>
        </w:rPr>
      </w:pPr>
      <w:r w:rsidRPr="00D83140">
        <w:rPr>
          <w:rFonts w:ascii="Century Gothic" w:hAnsi="Century Gothic" w:cs="Times New Roman"/>
          <w:i/>
          <w:sz w:val="24"/>
          <w:szCs w:val="24"/>
        </w:rPr>
        <w:t>System Integration.</w:t>
      </w:r>
    </w:p>
    <w:p w14:paraId="38FBF976" w14:textId="77777777" w:rsidR="00D83140" w:rsidRPr="00D83140" w:rsidRDefault="00D83140" w:rsidP="00D8314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entury Gothic" w:hAnsi="Century Gothic" w:cs="Times New Roman"/>
          <w:i/>
          <w:sz w:val="24"/>
          <w:szCs w:val="24"/>
        </w:rPr>
      </w:pPr>
      <w:r w:rsidRPr="00D83140">
        <w:rPr>
          <w:rFonts w:ascii="Century Gothic" w:hAnsi="Century Gothic" w:cs="Times New Roman"/>
          <w:i/>
          <w:sz w:val="24"/>
          <w:szCs w:val="24"/>
        </w:rPr>
        <w:t>Transaction Handling.</w:t>
      </w:r>
    </w:p>
    <w:p w14:paraId="359DEDD3" w14:textId="77777777" w:rsidR="00D83140" w:rsidRPr="00D83140" w:rsidRDefault="00D83140" w:rsidP="00D8314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entury Gothic" w:hAnsi="Century Gothic" w:cs="Times New Roman"/>
          <w:i/>
          <w:sz w:val="24"/>
          <w:szCs w:val="24"/>
        </w:rPr>
      </w:pPr>
      <w:r w:rsidRPr="00D83140">
        <w:rPr>
          <w:rFonts w:ascii="Century Gothic" w:hAnsi="Century Gothic" w:cs="Times New Roman"/>
          <w:i/>
          <w:sz w:val="24"/>
          <w:szCs w:val="24"/>
        </w:rPr>
        <w:t>Error Handling and Logging.</w:t>
      </w:r>
    </w:p>
    <w:p w14:paraId="06B975D9" w14:textId="77777777" w:rsidR="00D83140" w:rsidRPr="00D83140" w:rsidRDefault="00D83140" w:rsidP="00D83140">
      <w:pPr>
        <w:pStyle w:val="ListParagraph"/>
        <w:numPr>
          <w:ilvl w:val="0"/>
          <w:numId w:val="1"/>
        </w:numPr>
        <w:spacing w:after="200" w:line="240" w:lineRule="auto"/>
        <w:ind w:left="714" w:hanging="357"/>
        <w:jc w:val="both"/>
        <w:rPr>
          <w:rFonts w:ascii="Century Gothic" w:hAnsi="Century Gothic" w:cs="Times New Roman"/>
          <w:i/>
          <w:sz w:val="24"/>
          <w:szCs w:val="24"/>
        </w:rPr>
      </w:pPr>
      <w:r w:rsidRPr="00D83140">
        <w:rPr>
          <w:rFonts w:ascii="Century Gothic" w:hAnsi="Century Gothic" w:cs="Times New Roman"/>
          <w:i/>
          <w:sz w:val="24"/>
          <w:szCs w:val="24"/>
        </w:rPr>
        <w:t>Backup and Recovery.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4"/>
        <w:gridCol w:w="2369"/>
        <w:gridCol w:w="2252"/>
        <w:gridCol w:w="3599"/>
      </w:tblGrid>
      <w:tr w:rsidR="00D83140" w:rsidRPr="00885AB4" w14:paraId="643DBE2D" w14:textId="77777777" w:rsidTr="00077AA2">
        <w:tc>
          <w:tcPr>
            <w:tcW w:w="1668" w:type="dxa"/>
            <w:shd w:val="clear" w:color="auto" w:fill="D9D9D9" w:themeFill="background1" w:themeFillShade="D9"/>
          </w:tcPr>
          <w:p w14:paraId="13EAB02B" w14:textId="77777777" w:rsidR="00D83140" w:rsidRPr="00885AB4" w:rsidRDefault="00D83140" w:rsidP="00D83140">
            <w:pPr>
              <w:spacing w:after="0" w:line="240" w:lineRule="auto"/>
              <w:jc w:val="center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 w:cs="Times New Roman"/>
                <w:sz w:val="24"/>
                <w:szCs w:val="24"/>
              </w:rPr>
              <w:t>Req.ID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2D752D26" w14:textId="77777777" w:rsidR="00D83140" w:rsidRPr="00885AB4" w:rsidRDefault="00D83140" w:rsidP="00D83140">
            <w:pPr>
              <w:spacing w:after="0" w:line="240" w:lineRule="auto"/>
              <w:jc w:val="center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 w:cs="Times New Roman"/>
                <w:sz w:val="24"/>
                <w:szCs w:val="24"/>
              </w:rPr>
              <w:t>Functional Requirement Title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0351E83F" w14:textId="77777777" w:rsidR="00D83140" w:rsidRPr="00885AB4" w:rsidRDefault="00D83140" w:rsidP="00D83140">
            <w:pPr>
              <w:spacing w:after="0" w:line="240" w:lineRule="auto"/>
              <w:jc w:val="center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 w:cs="Times New Roman"/>
                <w:sz w:val="24"/>
                <w:szCs w:val="24"/>
              </w:rPr>
              <w:t>Type of Functional Requirement</w:t>
            </w:r>
          </w:p>
        </w:tc>
        <w:tc>
          <w:tcPr>
            <w:tcW w:w="3650" w:type="dxa"/>
            <w:shd w:val="clear" w:color="auto" w:fill="D9D9D9" w:themeFill="background1" w:themeFillShade="D9"/>
          </w:tcPr>
          <w:p w14:paraId="78475967" w14:textId="77777777" w:rsidR="00D83140" w:rsidRPr="00885AB4" w:rsidRDefault="00D83140" w:rsidP="00D83140">
            <w:pPr>
              <w:spacing w:after="0" w:line="240" w:lineRule="auto"/>
              <w:jc w:val="center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 w:cs="Times New Roman"/>
                <w:sz w:val="24"/>
                <w:szCs w:val="24"/>
              </w:rPr>
              <w:t>Functional</w:t>
            </w:r>
            <w:r w:rsidRPr="00885AB4">
              <w:rPr>
                <w:rFonts w:ascii="Century Gothic" w:hAnsi="Century Gothic" w:cs="Times New Roman"/>
                <w:bCs/>
                <w:iCs/>
                <w:sz w:val="24"/>
                <w:szCs w:val="24"/>
              </w:rPr>
              <w:t xml:space="preserve"> Requirements Description</w:t>
            </w:r>
          </w:p>
        </w:tc>
      </w:tr>
      <w:tr w:rsidR="00885AB4" w:rsidRPr="00885AB4" w14:paraId="2A898C89" w14:textId="77777777" w:rsidTr="00077AA2">
        <w:tc>
          <w:tcPr>
            <w:tcW w:w="1668" w:type="dxa"/>
          </w:tcPr>
          <w:p w14:paraId="2FB5BB8F" w14:textId="30AD23AF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 w:cs="Calibri"/>
                <w:i/>
                <w:iCs/>
                <w:color w:val="000000"/>
                <w:sz w:val="24"/>
                <w:szCs w:val="24"/>
              </w:rPr>
              <w:t>FR.01</w:t>
            </w:r>
          </w:p>
        </w:tc>
        <w:tc>
          <w:tcPr>
            <w:tcW w:w="2268" w:type="dxa"/>
          </w:tcPr>
          <w:p w14:paraId="69E93669" w14:textId="38E65621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Аутентифікація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через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email/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пароль</w:t>
            </w:r>
            <w:proofErr w:type="spellEnd"/>
          </w:p>
        </w:tc>
        <w:tc>
          <w:tcPr>
            <w:tcW w:w="2268" w:type="dxa"/>
          </w:tcPr>
          <w:p w14:paraId="32D955B4" w14:textId="73A37093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/>
                <w:sz w:val="24"/>
                <w:szCs w:val="24"/>
              </w:rPr>
              <w:t>Authentication</w:t>
            </w:r>
          </w:p>
        </w:tc>
        <w:tc>
          <w:tcPr>
            <w:tcW w:w="3650" w:type="dxa"/>
          </w:tcPr>
          <w:p w14:paraId="56B9A205" w14:textId="3A7B8A56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Система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повинна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забезпечувати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реєстрацію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користувача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через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email/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пароль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>.</w:t>
            </w:r>
          </w:p>
        </w:tc>
      </w:tr>
      <w:tr w:rsidR="00885AB4" w:rsidRPr="00885AB4" w14:paraId="46A0965D" w14:textId="77777777" w:rsidTr="00077AA2">
        <w:tc>
          <w:tcPr>
            <w:tcW w:w="1668" w:type="dxa"/>
          </w:tcPr>
          <w:p w14:paraId="79E11AC4" w14:textId="7D3EAFBC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 w:cs="Calibri"/>
                <w:i/>
                <w:iCs/>
                <w:color w:val="000000"/>
                <w:sz w:val="24"/>
                <w:szCs w:val="24"/>
              </w:rPr>
              <w:t>FR.02</w:t>
            </w:r>
          </w:p>
        </w:tc>
        <w:tc>
          <w:tcPr>
            <w:tcW w:w="2268" w:type="dxa"/>
          </w:tcPr>
          <w:p w14:paraId="4BCCB77B" w14:textId="7782F85E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Вхід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через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соцмережі</w:t>
            </w:r>
            <w:proofErr w:type="spellEnd"/>
          </w:p>
        </w:tc>
        <w:tc>
          <w:tcPr>
            <w:tcW w:w="2268" w:type="dxa"/>
          </w:tcPr>
          <w:p w14:paraId="07A7C147" w14:textId="6022A64B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/>
                <w:sz w:val="24"/>
                <w:szCs w:val="24"/>
              </w:rPr>
              <w:t>Authentication</w:t>
            </w:r>
          </w:p>
        </w:tc>
        <w:tc>
          <w:tcPr>
            <w:tcW w:w="3650" w:type="dxa"/>
          </w:tcPr>
          <w:p w14:paraId="49AE813B" w14:textId="3076E0E1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Система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повинна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підтримувати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вхід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через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соцмережі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(Google, Facebook).</w:t>
            </w:r>
          </w:p>
        </w:tc>
      </w:tr>
      <w:tr w:rsidR="00885AB4" w:rsidRPr="00885AB4" w14:paraId="2D334DB5" w14:textId="77777777" w:rsidTr="00077AA2">
        <w:tc>
          <w:tcPr>
            <w:tcW w:w="1668" w:type="dxa"/>
          </w:tcPr>
          <w:p w14:paraId="19B55723" w14:textId="68E8C438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 w:cs="Calibri"/>
                <w:i/>
                <w:iCs/>
                <w:color w:val="000000"/>
                <w:sz w:val="24"/>
                <w:szCs w:val="24"/>
              </w:rPr>
              <w:lastRenderedPageBreak/>
              <w:t>FR.03</w:t>
            </w:r>
          </w:p>
        </w:tc>
        <w:tc>
          <w:tcPr>
            <w:tcW w:w="2268" w:type="dxa"/>
          </w:tcPr>
          <w:p w14:paraId="5CDC9C06" w14:textId="767F19D1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Ролі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користувачів</w:t>
            </w:r>
            <w:proofErr w:type="spellEnd"/>
          </w:p>
        </w:tc>
        <w:tc>
          <w:tcPr>
            <w:tcW w:w="2268" w:type="dxa"/>
          </w:tcPr>
          <w:p w14:paraId="165A88DE" w14:textId="32BBDCB4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/>
                <w:sz w:val="24"/>
                <w:szCs w:val="24"/>
              </w:rPr>
              <w:t>Authorization Levels</w:t>
            </w:r>
          </w:p>
        </w:tc>
        <w:tc>
          <w:tcPr>
            <w:tcW w:w="3650" w:type="dxa"/>
          </w:tcPr>
          <w:p w14:paraId="2A417BB3" w14:textId="44A1D9BD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Система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повинна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мати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ролі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: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користувач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,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адміністратор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,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модератор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>.</w:t>
            </w:r>
          </w:p>
        </w:tc>
      </w:tr>
      <w:tr w:rsidR="00885AB4" w:rsidRPr="00885AB4" w14:paraId="48C3A436" w14:textId="77777777" w:rsidTr="00077AA2">
        <w:tc>
          <w:tcPr>
            <w:tcW w:w="1668" w:type="dxa"/>
          </w:tcPr>
          <w:p w14:paraId="2438DDC4" w14:textId="44BC7B2D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 w:cs="Calibri"/>
                <w:i/>
                <w:iCs/>
                <w:color w:val="000000"/>
                <w:sz w:val="24"/>
                <w:szCs w:val="24"/>
              </w:rPr>
              <w:t>FR.04</w:t>
            </w:r>
          </w:p>
        </w:tc>
        <w:tc>
          <w:tcPr>
            <w:tcW w:w="2268" w:type="dxa"/>
          </w:tcPr>
          <w:p w14:paraId="34A066D8" w14:textId="050E67E2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Обмеження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доступу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до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адміністрування</w:t>
            </w:r>
            <w:proofErr w:type="spellEnd"/>
          </w:p>
        </w:tc>
        <w:tc>
          <w:tcPr>
            <w:tcW w:w="2268" w:type="dxa"/>
          </w:tcPr>
          <w:p w14:paraId="0896409E" w14:textId="6C0EC226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/>
                <w:sz w:val="24"/>
                <w:szCs w:val="24"/>
              </w:rPr>
              <w:t>Authorization Levels</w:t>
            </w:r>
          </w:p>
        </w:tc>
        <w:tc>
          <w:tcPr>
            <w:tcW w:w="3650" w:type="dxa"/>
          </w:tcPr>
          <w:p w14:paraId="0739A034" w14:textId="102AFF54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Система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повинна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обмежувати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доступ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до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адміністраторських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функцій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>.</w:t>
            </w:r>
          </w:p>
        </w:tc>
      </w:tr>
      <w:tr w:rsidR="00885AB4" w:rsidRPr="00885AB4" w14:paraId="32972AF1" w14:textId="77777777" w:rsidTr="00077AA2">
        <w:tc>
          <w:tcPr>
            <w:tcW w:w="1668" w:type="dxa"/>
          </w:tcPr>
          <w:p w14:paraId="1F18894B" w14:textId="0DCE373B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 w:cs="Calibri"/>
                <w:i/>
                <w:iCs/>
                <w:color w:val="000000"/>
                <w:sz w:val="24"/>
                <w:szCs w:val="24"/>
              </w:rPr>
              <w:t>FR.05</w:t>
            </w:r>
          </w:p>
        </w:tc>
        <w:tc>
          <w:tcPr>
            <w:tcW w:w="2268" w:type="dxa"/>
          </w:tcPr>
          <w:p w14:paraId="0B57B3C7" w14:textId="14B3ED72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Пошукові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запити</w:t>
            </w:r>
            <w:proofErr w:type="spellEnd"/>
          </w:p>
        </w:tc>
        <w:tc>
          <w:tcPr>
            <w:tcW w:w="2268" w:type="dxa"/>
          </w:tcPr>
          <w:p w14:paraId="3E988F3E" w14:textId="67DEE6B3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/>
                <w:sz w:val="24"/>
                <w:szCs w:val="24"/>
              </w:rPr>
              <w:t>Data Processing</w:t>
            </w:r>
          </w:p>
        </w:tc>
        <w:tc>
          <w:tcPr>
            <w:tcW w:w="3650" w:type="dxa"/>
          </w:tcPr>
          <w:p w14:paraId="7DBC0EF8" w14:textId="6A6573AA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Система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повинна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обробляти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пошукові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запити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користувачів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>.</w:t>
            </w:r>
          </w:p>
        </w:tc>
      </w:tr>
      <w:tr w:rsidR="00885AB4" w:rsidRPr="00885AB4" w14:paraId="1638518D" w14:textId="77777777" w:rsidTr="00077AA2">
        <w:tc>
          <w:tcPr>
            <w:tcW w:w="1668" w:type="dxa"/>
          </w:tcPr>
          <w:p w14:paraId="6C573A49" w14:textId="3B2989A8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 w:cs="Calibri"/>
                <w:i/>
                <w:iCs/>
                <w:color w:val="000000"/>
                <w:sz w:val="24"/>
                <w:szCs w:val="24"/>
              </w:rPr>
              <w:t>FR.06</w:t>
            </w:r>
          </w:p>
        </w:tc>
        <w:tc>
          <w:tcPr>
            <w:tcW w:w="2268" w:type="dxa"/>
          </w:tcPr>
          <w:p w14:paraId="69640172" w14:textId="55A8E58F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Рекомендації</w:t>
            </w:r>
            <w:proofErr w:type="spellEnd"/>
          </w:p>
        </w:tc>
        <w:tc>
          <w:tcPr>
            <w:tcW w:w="2268" w:type="dxa"/>
          </w:tcPr>
          <w:p w14:paraId="3C98673A" w14:textId="6D454D4C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/>
                <w:sz w:val="24"/>
                <w:szCs w:val="24"/>
              </w:rPr>
              <w:t>Data Processing</w:t>
            </w:r>
          </w:p>
        </w:tc>
        <w:tc>
          <w:tcPr>
            <w:tcW w:w="3650" w:type="dxa"/>
          </w:tcPr>
          <w:p w14:paraId="3DBCFCBA" w14:textId="51131FD7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Система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повинна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формувати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рекомендації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на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основі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історії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переглядів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>.</w:t>
            </w:r>
          </w:p>
        </w:tc>
      </w:tr>
      <w:tr w:rsidR="00885AB4" w:rsidRPr="00885AB4" w14:paraId="698769DE" w14:textId="77777777" w:rsidTr="00077AA2">
        <w:tc>
          <w:tcPr>
            <w:tcW w:w="1668" w:type="dxa"/>
          </w:tcPr>
          <w:p w14:paraId="099D49DF" w14:textId="4392C6DA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 w:cs="Calibri"/>
                <w:i/>
                <w:iCs/>
                <w:color w:val="000000"/>
                <w:sz w:val="24"/>
                <w:szCs w:val="24"/>
              </w:rPr>
              <w:t>FR.07</w:t>
            </w:r>
          </w:p>
        </w:tc>
        <w:tc>
          <w:tcPr>
            <w:tcW w:w="2268" w:type="dxa"/>
          </w:tcPr>
          <w:p w14:paraId="7227939A" w14:textId="4B7B932A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Профіль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користувача</w:t>
            </w:r>
            <w:proofErr w:type="spellEnd"/>
          </w:p>
        </w:tc>
        <w:tc>
          <w:tcPr>
            <w:tcW w:w="2268" w:type="dxa"/>
          </w:tcPr>
          <w:p w14:paraId="73565F7F" w14:textId="16B34882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/>
                <w:sz w:val="24"/>
                <w:szCs w:val="24"/>
              </w:rPr>
              <w:t>Data Processing</w:t>
            </w:r>
          </w:p>
        </w:tc>
        <w:tc>
          <w:tcPr>
            <w:tcW w:w="3650" w:type="dxa"/>
          </w:tcPr>
          <w:p w14:paraId="539A8259" w14:textId="65B96833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Система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повинна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зберігати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та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оновлювати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дані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профілю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користувача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>.</w:t>
            </w:r>
          </w:p>
        </w:tc>
      </w:tr>
      <w:tr w:rsidR="00885AB4" w:rsidRPr="00885AB4" w14:paraId="3600841D" w14:textId="77777777" w:rsidTr="00077AA2">
        <w:tc>
          <w:tcPr>
            <w:tcW w:w="1668" w:type="dxa"/>
          </w:tcPr>
          <w:p w14:paraId="0AF56C2D" w14:textId="70E36459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 w:cs="Calibri"/>
                <w:i/>
                <w:iCs/>
                <w:color w:val="000000"/>
                <w:sz w:val="24"/>
                <w:szCs w:val="24"/>
              </w:rPr>
              <w:t>FR.08</w:t>
            </w:r>
          </w:p>
        </w:tc>
        <w:tc>
          <w:tcPr>
            <w:tcW w:w="2268" w:type="dxa"/>
          </w:tcPr>
          <w:p w14:paraId="0443BDDD" w14:textId="5EC98188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Каталог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з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фільтрами</w:t>
            </w:r>
            <w:proofErr w:type="spellEnd"/>
          </w:p>
        </w:tc>
        <w:tc>
          <w:tcPr>
            <w:tcW w:w="2268" w:type="dxa"/>
          </w:tcPr>
          <w:p w14:paraId="35D76DA6" w14:textId="1CF610B7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/>
                <w:sz w:val="24"/>
                <w:szCs w:val="24"/>
              </w:rPr>
              <w:t>User Interface and Experience</w:t>
            </w:r>
          </w:p>
        </w:tc>
        <w:tc>
          <w:tcPr>
            <w:tcW w:w="3650" w:type="dxa"/>
          </w:tcPr>
          <w:p w14:paraId="24965325" w14:textId="26EE9EAC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Система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повинна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відображати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каталог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з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можливістю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сортування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за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жанром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,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рейтингом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,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роком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>.</w:t>
            </w:r>
          </w:p>
        </w:tc>
      </w:tr>
      <w:tr w:rsidR="00885AB4" w:rsidRPr="00885AB4" w14:paraId="602F8403" w14:textId="77777777" w:rsidTr="00077AA2">
        <w:tc>
          <w:tcPr>
            <w:tcW w:w="1668" w:type="dxa"/>
          </w:tcPr>
          <w:p w14:paraId="104836DD" w14:textId="5E8D8B4A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 w:cs="Calibri"/>
                <w:i/>
                <w:iCs/>
                <w:color w:val="000000"/>
                <w:sz w:val="24"/>
                <w:szCs w:val="24"/>
              </w:rPr>
              <w:t>FR.09</w:t>
            </w:r>
          </w:p>
        </w:tc>
        <w:tc>
          <w:tcPr>
            <w:tcW w:w="2268" w:type="dxa"/>
          </w:tcPr>
          <w:p w14:paraId="3D6D6A71" w14:textId="737B1EFC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Перегляд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трейлерів</w:t>
            </w:r>
            <w:proofErr w:type="spellEnd"/>
          </w:p>
        </w:tc>
        <w:tc>
          <w:tcPr>
            <w:tcW w:w="2268" w:type="dxa"/>
          </w:tcPr>
          <w:p w14:paraId="299946B2" w14:textId="26EBF07C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/>
                <w:sz w:val="24"/>
                <w:szCs w:val="24"/>
              </w:rPr>
              <w:t>User Interface and Experience</w:t>
            </w:r>
          </w:p>
        </w:tc>
        <w:tc>
          <w:tcPr>
            <w:tcW w:w="3650" w:type="dxa"/>
          </w:tcPr>
          <w:p w14:paraId="7839E5BD" w14:textId="2B49F47E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Система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повинна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підтримувати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перегляд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трейлерів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у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вбудованому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плеєрі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>.</w:t>
            </w:r>
          </w:p>
        </w:tc>
      </w:tr>
      <w:tr w:rsidR="00885AB4" w:rsidRPr="00885AB4" w14:paraId="22D591A8" w14:textId="77777777" w:rsidTr="00077AA2">
        <w:tc>
          <w:tcPr>
            <w:tcW w:w="1668" w:type="dxa"/>
          </w:tcPr>
          <w:p w14:paraId="19E846C7" w14:textId="77257184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 w:cs="Calibri"/>
                <w:i/>
                <w:iCs/>
                <w:color w:val="000000"/>
                <w:sz w:val="24"/>
                <w:szCs w:val="24"/>
              </w:rPr>
              <w:t>FR.10</w:t>
            </w:r>
          </w:p>
        </w:tc>
        <w:tc>
          <w:tcPr>
            <w:tcW w:w="2268" w:type="dxa"/>
          </w:tcPr>
          <w:p w14:paraId="7EEFF20B" w14:textId="5560AEEB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Адаптивний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дизайн</w:t>
            </w:r>
            <w:proofErr w:type="spellEnd"/>
          </w:p>
        </w:tc>
        <w:tc>
          <w:tcPr>
            <w:tcW w:w="2268" w:type="dxa"/>
          </w:tcPr>
          <w:p w14:paraId="56258136" w14:textId="44757AC5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/>
                <w:sz w:val="24"/>
                <w:szCs w:val="24"/>
              </w:rPr>
              <w:t>User Interface and Experience</w:t>
            </w:r>
          </w:p>
        </w:tc>
        <w:tc>
          <w:tcPr>
            <w:tcW w:w="3650" w:type="dxa"/>
          </w:tcPr>
          <w:p w14:paraId="77DAE023" w14:textId="4F354E9A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Система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повинна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мати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адаптивний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інтерфейс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(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мобільні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,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планшети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>, ПК).</w:t>
            </w:r>
          </w:p>
        </w:tc>
      </w:tr>
      <w:tr w:rsidR="00885AB4" w:rsidRPr="00885AB4" w14:paraId="07A8E8CC" w14:textId="77777777" w:rsidTr="00077AA2">
        <w:tc>
          <w:tcPr>
            <w:tcW w:w="1668" w:type="dxa"/>
          </w:tcPr>
          <w:p w14:paraId="7641A615" w14:textId="7280DAC6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 w:cs="Calibri"/>
                <w:i/>
                <w:iCs/>
                <w:color w:val="000000"/>
                <w:sz w:val="24"/>
                <w:szCs w:val="24"/>
              </w:rPr>
              <w:t>FR.11</w:t>
            </w:r>
          </w:p>
        </w:tc>
        <w:tc>
          <w:tcPr>
            <w:tcW w:w="2268" w:type="dxa"/>
          </w:tcPr>
          <w:p w14:paraId="4F8D5B7B" w14:textId="7923537F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Статистика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активності</w:t>
            </w:r>
            <w:proofErr w:type="spellEnd"/>
          </w:p>
        </w:tc>
        <w:tc>
          <w:tcPr>
            <w:tcW w:w="2268" w:type="dxa"/>
          </w:tcPr>
          <w:p w14:paraId="7CFB4E3A" w14:textId="6DD9E0C2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/>
                <w:sz w:val="24"/>
                <w:szCs w:val="24"/>
              </w:rPr>
              <w:t>Reporting</w:t>
            </w:r>
          </w:p>
        </w:tc>
        <w:tc>
          <w:tcPr>
            <w:tcW w:w="3650" w:type="dxa"/>
          </w:tcPr>
          <w:p w14:paraId="4FF51163" w14:textId="33F29924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Адміністратор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повинен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отримувати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статистику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про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активність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користувачів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>.</w:t>
            </w:r>
          </w:p>
        </w:tc>
      </w:tr>
      <w:tr w:rsidR="00885AB4" w:rsidRPr="00885AB4" w14:paraId="070BE2A4" w14:textId="77777777" w:rsidTr="00077AA2">
        <w:tc>
          <w:tcPr>
            <w:tcW w:w="1668" w:type="dxa"/>
          </w:tcPr>
          <w:p w14:paraId="75F787D0" w14:textId="5455C7A7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 w:cs="Calibri"/>
                <w:i/>
                <w:iCs/>
                <w:color w:val="000000"/>
                <w:sz w:val="24"/>
                <w:szCs w:val="24"/>
              </w:rPr>
              <w:t>FR.12</w:t>
            </w:r>
          </w:p>
        </w:tc>
        <w:tc>
          <w:tcPr>
            <w:tcW w:w="2268" w:type="dxa"/>
          </w:tcPr>
          <w:p w14:paraId="34222F20" w14:textId="5B471F14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Звіти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про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підписки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та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оплати</w:t>
            </w:r>
            <w:proofErr w:type="spellEnd"/>
          </w:p>
        </w:tc>
        <w:tc>
          <w:tcPr>
            <w:tcW w:w="2268" w:type="dxa"/>
          </w:tcPr>
          <w:p w14:paraId="1E769C25" w14:textId="5A905D19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/>
                <w:sz w:val="24"/>
                <w:szCs w:val="24"/>
              </w:rPr>
              <w:t>Reporting</w:t>
            </w:r>
          </w:p>
        </w:tc>
        <w:tc>
          <w:tcPr>
            <w:tcW w:w="3650" w:type="dxa"/>
          </w:tcPr>
          <w:p w14:paraId="4750EFCA" w14:textId="7CE9BF15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Адміністратор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повинен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мати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доступ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до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звітів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про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кількість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підписок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і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оплат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>.</w:t>
            </w:r>
          </w:p>
        </w:tc>
      </w:tr>
      <w:tr w:rsidR="00885AB4" w:rsidRPr="00885AB4" w14:paraId="227E2A0E" w14:textId="77777777" w:rsidTr="00077AA2">
        <w:tc>
          <w:tcPr>
            <w:tcW w:w="1668" w:type="dxa"/>
          </w:tcPr>
          <w:p w14:paraId="603DFD12" w14:textId="79D936E5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 w:cs="Calibri"/>
                <w:i/>
                <w:iCs/>
                <w:color w:val="000000"/>
                <w:sz w:val="24"/>
                <w:szCs w:val="24"/>
              </w:rPr>
              <w:t>FR.13</w:t>
            </w:r>
          </w:p>
        </w:tc>
        <w:tc>
          <w:tcPr>
            <w:tcW w:w="2268" w:type="dxa"/>
          </w:tcPr>
          <w:p w14:paraId="452279A6" w14:textId="52802A7D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Інтеграція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з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платіжними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сервісами</w:t>
            </w:r>
            <w:proofErr w:type="spellEnd"/>
          </w:p>
        </w:tc>
        <w:tc>
          <w:tcPr>
            <w:tcW w:w="2268" w:type="dxa"/>
          </w:tcPr>
          <w:p w14:paraId="56A1B48A" w14:textId="5FBB7C5B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/>
                <w:sz w:val="24"/>
                <w:szCs w:val="24"/>
              </w:rPr>
              <w:t>System Integration</w:t>
            </w:r>
          </w:p>
        </w:tc>
        <w:tc>
          <w:tcPr>
            <w:tcW w:w="3650" w:type="dxa"/>
          </w:tcPr>
          <w:p w14:paraId="1497E6CE" w14:textId="7274E5AB" w:rsidR="00885AB4" w:rsidRPr="00885AB4" w:rsidRDefault="00885AB4" w:rsidP="00885AB4">
            <w:pPr>
              <w:rPr>
                <w:rFonts w:ascii="Century Gothic" w:hAnsi="Century Gothic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Система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повинна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інтегруватися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з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платіжними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сервісами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(Visa/Mastercard, PayPal).</w:t>
            </w:r>
          </w:p>
        </w:tc>
      </w:tr>
      <w:tr w:rsidR="00885AB4" w:rsidRPr="00885AB4" w14:paraId="762898E7" w14:textId="77777777" w:rsidTr="00077AA2">
        <w:tc>
          <w:tcPr>
            <w:tcW w:w="1668" w:type="dxa"/>
          </w:tcPr>
          <w:p w14:paraId="5D201DEC" w14:textId="1D1BD83E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 w:cs="Calibri"/>
                <w:i/>
                <w:iCs/>
                <w:color w:val="000000"/>
                <w:sz w:val="24"/>
                <w:szCs w:val="24"/>
              </w:rPr>
              <w:t>FR.14</w:t>
            </w:r>
          </w:p>
        </w:tc>
        <w:tc>
          <w:tcPr>
            <w:tcW w:w="2268" w:type="dxa"/>
          </w:tcPr>
          <w:p w14:paraId="3428C179" w14:textId="19EAF0A7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Інтеграція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з email/SMS</w:t>
            </w:r>
          </w:p>
        </w:tc>
        <w:tc>
          <w:tcPr>
            <w:tcW w:w="2268" w:type="dxa"/>
          </w:tcPr>
          <w:p w14:paraId="1A931786" w14:textId="369EA0E0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/>
                <w:sz w:val="24"/>
                <w:szCs w:val="24"/>
              </w:rPr>
              <w:t>System Integration</w:t>
            </w:r>
          </w:p>
        </w:tc>
        <w:tc>
          <w:tcPr>
            <w:tcW w:w="3650" w:type="dxa"/>
          </w:tcPr>
          <w:p w14:paraId="17FA3DFC" w14:textId="1D26F398" w:rsidR="00885AB4" w:rsidRPr="00885AB4" w:rsidRDefault="00885AB4" w:rsidP="00885AB4">
            <w:pPr>
              <w:rPr>
                <w:rFonts w:ascii="Century Gothic" w:hAnsi="Century Gothic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Система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повинна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інтегруватися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з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сервісами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email/SMS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для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надсилання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повідомлень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>.</w:t>
            </w:r>
          </w:p>
        </w:tc>
      </w:tr>
      <w:tr w:rsidR="00885AB4" w:rsidRPr="00885AB4" w14:paraId="05E9FEA7" w14:textId="77777777" w:rsidTr="00077AA2">
        <w:tc>
          <w:tcPr>
            <w:tcW w:w="1668" w:type="dxa"/>
          </w:tcPr>
          <w:p w14:paraId="0E7EC424" w14:textId="50438F79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 w:cs="Calibri"/>
                <w:i/>
                <w:iCs/>
                <w:color w:val="000000"/>
                <w:sz w:val="24"/>
                <w:szCs w:val="24"/>
              </w:rPr>
              <w:t>FR.15</w:t>
            </w:r>
          </w:p>
        </w:tc>
        <w:tc>
          <w:tcPr>
            <w:tcW w:w="2268" w:type="dxa"/>
          </w:tcPr>
          <w:p w14:paraId="3037540C" w14:textId="651EF814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Перевірка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транзакцій</w:t>
            </w:r>
            <w:proofErr w:type="spellEnd"/>
          </w:p>
        </w:tc>
        <w:tc>
          <w:tcPr>
            <w:tcW w:w="2268" w:type="dxa"/>
          </w:tcPr>
          <w:p w14:paraId="55A02853" w14:textId="565F6734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/>
                <w:sz w:val="24"/>
                <w:szCs w:val="24"/>
              </w:rPr>
              <w:t>Transaction Handling</w:t>
            </w:r>
          </w:p>
        </w:tc>
        <w:tc>
          <w:tcPr>
            <w:tcW w:w="3650" w:type="dxa"/>
          </w:tcPr>
          <w:p w14:paraId="7C37DB6E" w14:textId="25E69E39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Система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повинна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перевіряти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успішність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транзакцій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перед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активацією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підписки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>.</w:t>
            </w:r>
          </w:p>
        </w:tc>
      </w:tr>
      <w:tr w:rsidR="00885AB4" w:rsidRPr="00885AB4" w14:paraId="19A1312B" w14:textId="77777777" w:rsidTr="00077AA2">
        <w:tc>
          <w:tcPr>
            <w:tcW w:w="1668" w:type="dxa"/>
          </w:tcPr>
          <w:p w14:paraId="7CDB1186" w14:textId="4AE403B3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 w:cs="Calibri"/>
                <w:i/>
                <w:iCs/>
                <w:color w:val="000000"/>
                <w:sz w:val="24"/>
                <w:szCs w:val="24"/>
              </w:rPr>
              <w:lastRenderedPageBreak/>
              <w:t>FR.16</w:t>
            </w:r>
          </w:p>
        </w:tc>
        <w:tc>
          <w:tcPr>
            <w:tcW w:w="2268" w:type="dxa"/>
          </w:tcPr>
          <w:p w14:paraId="7B3C3F1B" w14:textId="7020070E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Автопродовження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підписки</w:t>
            </w:r>
            <w:proofErr w:type="spellEnd"/>
          </w:p>
        </w:tc>
        <w:tc>
          <w:tcPr>
            <w:tcW w:w="2268" w:type="dxa"/>
          </w:tcPr>
          <w:p w14:paraId="514DF1B5" w14:textId="25072144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/>
                <w:sz w:val="24"/>
                <w:szCs w:val="24"/>
              </w:rPr>
              <w:t>Transaction Handling</w:t>
            </w:r>
          </w:p>
        </w:tc>
        <w:tc>
          <w:tcPr>
            <w:tcW w:w="3650" w:type="dxa"/>
          </w:tcPr>
          <w:p w14:paraId="363E932F" w14:textId="1B50AE3A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Система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повинна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підтримувати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автоматичне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продовження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підписки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>.</w:t>
            </w:r>
          </w:p>
        </w:tc>
      </w:tr>
      <w:tr w:rsidR="00885AB4" w:rsidRPr="00885AB4" w14:paraId="0A637320" w14:textId="77777777" w:rsidTr="00077AA2">
        <w:tc>
          <w:tcPr>
            <w:tcW w:w="1668" w:type="dxa"/>
          </w:tcPr>
          <w:p w14:paraId="17E2A6E9" w14:textId="286ED5B3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 w:cs="Calibri"/>
                <w:i/>
                <w:iCs/>
                <w:color w:val="000000"/>
                <w:sz w:val="24"/>
                <w:szCs w:val="24"/>
              </w:rPr>
              <w:t>FR.17</w:t>
            </w:r>
          </w:p>
        </w:tc>
        <w:tc>
          <w:tcPr>
            <w:tcW w:w="2268" w:type="dxa"/>
          </w:tcPr>
          <w:p w14:paraId="6D2A04D8" w14:textId="17BBA497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Логування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помилок</w:t>
            </w:r>
            <w:proofErr w:type="spellEnd"/>
          </w:p>
        </w:tc>
        <w:tc>
          <w:tcPr>
            <w:tcW w:w="2268" w:type="dxa"/>
          </w:tcPr>
          <w:p w14:paraId="0008C843" w14:textId="60348286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/>
                <w:sz w:val="24"/>
                <w:szCs w:val="24"/>
              </w:rPr>
              <w:t>Error Handling and Logging</w:t>
            </w:r>
          </w:p>
        </w:tc>
        <w:tc>
          <w:tcPr>
            <w:tcW w:w="3650" w:type="dxa"/>
          </w:tcPr>
          <w:p w14:paraId="6BF75421" w14:textId="0040751E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Система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повинна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логувати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помилки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та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спроби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несанкціонованого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доступу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>.</w:t>
            </w:r>
          </w:p>
        </w:tc>
      </w:tr>
      <w:tr w:rsidR="00885AB4" w:rsidRPr="00885AB4" w14:paraId="77C47119" w14:textId="77777777" w:rsidTr="00077AA2">
        <w:tc>
          <w:tcPr>
            <w:tcW w:w="1668" w:type="dxa"/>
          </w:tcPr>
          <w:p w14:paraId="24443A90" w14:textId="3F090E8B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 w:cs="Calibri"/>
                <w:i/>
                <w:iCs/>
                <w:color w:val="000000"/>
                <w:sz w:val="24"/>
                <w:szCs w:val="24"/>
              </w:rPr>
              <w:t>FR.18</w:t>
            </w:r>
          </w:p>
        </w:tc>
        <w:tc>
          <w:tcPr>
            <w:tcW w:w="2268" w:type="dxa"/>
          </w:tcPr>
          <w:p w14:paraId="68877908" w14:textId="14A5FC1E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Повідомлення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про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помилки</w:t>
            </w:r>
            <w:proofErr w:type="spellEnd"/>
          </w:p>
        </w:tc>
        <w:tc>
          <w:tcPr>
            <w:tcW w:w="2268" w:type="dxa"/>
          </w:tcPr>
          <w:p w14:paraId="303B1621" w14:textId="5980485D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/>
                <w:sz w:val="24"/>
                <w:szCs w:val="24"/>
              </w:rPr>
              <w:t>Error Handling and Logging</w:t>
            </w:r>
          </w:p>
        </w:tc>
        <w:tc>
          <w:tcPr>
            <w:tcW w:w="3650" w:type="dxa"/>
          </w:tcPr>
          <w:p w14:paraId="65CCAAE1" w14:textId="43D9AEE1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Система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повинна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відображати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користувачеві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дружні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повідомлення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про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помилки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>.</w:t>
            </w:r>
          </w:p>
        </w:tc>
      </w:tr>
      <w:tr w:rsidR="00885AB4" w:rsidRPr="00885AB4" w14:paraId="3B78FE3C" w14:textId="77777777" w:rsidTr="00077AA2">
        <w:tc>
          <w:tcPr>
            <w:tcW w:w="1668" w:type="dxa"/>
          </w:tcPr>
          <w:p w14:paraId="4633B37C" w14:textId="597FAE28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 w:cs="Calibri"/>
                <w:i/>
                <w:iCs/>
                <w:color w:val="000000"/>
                <w:sz w:val="24"/>
                <w:szCs w:val="24"/>
              </w:rPr>
              <w:t>FR.19</w:t>
            </w:r>
          </w:p>
        </w:tc>
        <w:tc>
          <w:tcPr>
            <w:tcW w:w="2268" w:type="dxa"/>
          </w:tcPr>
          <w:p w14:paraId="487968FF" w14:textId="3EC5B469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Резервне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копіювання</w:t>
            </w:r>
            <w:proofErr w:type="spellEnd"/>
          </w:p>
        </w:tc>
        <w:tc>
          <w:tcPr>
            <w:tcW w:w="2268" w:type="dxa"/>
          </w:tcPr>
          <w:p w14:paraId="74BDED61" w14:textId="3BFF67EF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/>
                <w:sz w:val="24"/>
                <w:szCs w:val="24"/>
              </w:rPr>
              <w:t>Backup and Recovery</w:t>
            </w:r>
          </w:p>
        </w:tc>
        <w:tc>
          <w:tcPr>
            <w:tcW w:w="3650" w:type="dxa"/>
          </w:tcPr>
          <w:p w14:paraId="35488DE9" w14:textId="4F13E70A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Система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повинна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створювати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регулярні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резервні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копії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бази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даних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>.</w:t>
            </w:r>
          </w:p>
        </w:tc>
      </w:tr>
      <w:tr w:rsidR="00885AB4" w:rsidRPr="00885AB4" w14:paraId="60CC4DDD" w14:textId="77777777" w:rsidTr="00077AA2">
        <w:tc>
          <w:tcPr>
            <w:tcW w:w="1668" w:type="dxa"/>
          </w:tcPr>
          <w:p w14:paraId="2BBE0E6D" w14:textId="12490F33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 w:cs="Calibri"/>
                <w:i/>
                <w:iCs/>
                <w:color w:val="000000"/>
                <w:sz w:val="24"/>
                <w:szCs w:val="24"/>
              </w:rPr>
              <w:t>FR.20</w:t>
            </w:r>
          </w:p>
        </w:tc>
        <w:tc>
          <w:tcPr>
            <w:tcW w:w="2268" w:type="dxa"/>
          </w:tcPr>
          <w:p w14:paraId="353C4224" w14:textId="41A6EBBF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Відновлення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після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збою</w:t>
            </w:r>
            <w:proofErr w:type="spellEnd"/>
          </w:p>
        </w:tc>
        <w:tc>
          <w:tcPr>
            <w:tcW w:w="2268" w:type="dxa"/>
          </w:tcPr>
          <w:p w14:paraId="63C2310C" w14:textId="50430C71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/>
                <w:sz w:val="24"/>
                <w:szCs w:val="24"/>
              </w:rPr>
              <w:t>Backup and Recovery</w:t>
            </w:r>
          </w:p>
        </w:tc>
        <w:tc>
          <w:tcPr>
            <w:tcW w:w="3650" w:type="dxa"/>
          </w:tcPr>
          <w:p w14:paraId="2BE08EA0" w14:textId="49934E5D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Система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повинна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мати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механізм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відновлення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після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885AB4">
              <w:rPr>
                <w:rFonts w:ascii="Century Gothic" w:hAnsi="Century Gothic"/>
                <w:sz w:val="24"/>
                <w:szCs w:val="24"/>
              </w:rPr>
              <w:t>збою</w:t>
            </w:r>
            <w:proofErr w:type="spellEnd"/>
            <w:r w:rsidRPr="00885AB4">
              <w:rPr>
                <w:rFonts w:ascii="Century Gothic" w:hAnsi="Century Gothic"/>
                <w:sz w:val="24"/>
                <w:szCs w:val="24"/>
              </w:rPr>
              <w:t>.</w:t>
            </w:r>
          </w:p>
        </w:tc>
      </w:tr>
    </w:tbl>
    <w:p w14:paraId="47325C48" w14:textId="77777777" w:rsidR="00D83140" w:rsidRPr="00D83140" w:rsidRDefault="00D83140" w:rsidP="00D83140">
      <w:pPr>
        <w:spacing w:after="0" w:line="240" w:lineRule="auto"/>
        <w:jc w:val="both"/>
      </w:pPr>
    </w:p>
    <w:p w14:paraId="720B1816" w14:textId="77777777" w:rsidR="00D83140" w:rsidRPr="00D83140" w:rsidRDefault="00D83140" w:rsidP="00D83140">
      <w:pPr>
        <w:spacing w:after="0" w:line="240" w:lineRule="auto"/>
        <w:jc w:val="both"/>
        <w:rPr>
          <w:rFonts w:ascii="Century Gothic" w:hAnsi="Century Gothic"/>
          <w:sz w:val="36"/>
          <w:szCs w:val="36"/>
        </w:rPr>
      </w:pPr>
      <w:r w:rsidRPr="00D83140">
        <w:rPr>
          <w:rFonts w:ascii="Century Gothic" w:hAnsi="Century Gothic"/>
          <w:sz w:val="36"/>
          <w:szCs w:val="36"/>
        </w:rPr>
        <w:t>COVERING UR WITH FR</w:t>
      </w:r>
    </w:p>
    <w:p w14:paraId="2EA7ED58" w14:textId="77777777" w:rsidR="00D83140" w:rsidRPr="00D83140" w:rsidRDefault="00D83140" w:rsidP="00D83140">
      <w:pPr>
        <w:spacing w:after="200" w:line="240" w:lineRule="auto"/>
        <w:jc w:val="both"/>
        <w:rPr>
          <w:rFonts w:ascii="Century Gothic" w:hAnsi="Century Gothic"/>
          <w:i/>
          <w:sz w:val="24"/>
          <w:szCs w:val="24"/>
        </w:rPr>
      </w:pPr>
      <w:r w:rsidRPr="00D83140">
        <w:rPr>
          <w:rFonts w:ascii="Century Gothic" w:hAnsi="Century Gothic"/>
          <w:i/>
          <w:sz w:val="24"/>
          <w:szCs w:val="24"/>
        </w:rPr>
        <w:t>Each user requirement must be covered by the implementation of a set of functional requirements in order for the user to be able to implement their tasks (satisfy their needs).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9"/>
        <w:gridCol w:w="1964"/>
        <w:gridCol w:w="5911"/>
      </w:tblGrid>
      <w:tr w:rsidR="00D83140" w:rsidRPr="00D83140" w14:paraId="416DA21F" w14:textId="77777777" w:rsidTr="00C73CC9">
        <w:tc>
          <w:tcPr>
            <w:tcW w:w="1979" w:type="dxa"/>
            <w:shd w:val="clear" w:color="auto" w:fill="D9D9D9" w:themeFill="background1" w:themeFillShade="D9"/>
          </w:tcPr>
          <w:p w14:paraId="7B490B6D" w14:textId="77777777" w:rsidR="00D83140" w:rsidRPr="00D83140" w:rsidRDefault="00D83140" w:rsidP="00D83140">
            <w:pPr>
              <w:spacing w:before="200" w:after="200" w:line="240" w:lineRule="auto"/>
              <w:jc w:val="center"/>
              <w:rPr>
                <w:rFonts w:ascii="Century Gothic" w:hAnsi="Century Gothic" w:cs="Times New Roman"/>
                <w:sz w:val="24"/>
                <w:szCs w:val="24"/>
              </w:rPr>
            </w:pPr>
            <w:r w:rsidRPr="00D83140">
              <w:rPr>
                <w:rFonts w:ascii="Century Gothic" w:hAnsi="Century Gothic" w:cs="Times New Roman"/>
                <w:sz w:val="24"/>
                <w:szCs w:val="24"/>
              </w:rPr>
              <w:t>UR.ID</w:t>
            </w:r>
          </w:p>
        </w:tc>
        <w:tc>
          <w:tcPr>
            <w:tcW w:w="1964" w:type="dxa"/>
            <w:shd w:val="clear" w:color="auto" w:fill="D9D9D9" w:themeFill="background1" w:themeFillShade="D9"/>
          </w:tcPr>
          <w:p w14:paraId="3C485939" w14:textId="77777777" w:rsidR="00D83140" w:rsidRPr="00D83140" w:rsidRDefault="00D83140" w:rsidP="00D83140">
            <w:pPr>
              <w:spacing w:before="200" w:after="200" w:line="240" w:lineRule="auto"/>
              <w:jc w:val="center"/>
              <w:rPr>
                <w:rFonts w:ascii="Century Gothic" w:hAnsi="Century Gothic" w:cs="Times New Roman"/>
                <w:sz w:val="24"/>
                <w:szCs w:val="24"/>
              </w:rPr>
            </w:pPr>
            <w:r w:rsidRPr="00D83140">
              <w:rPr>
                <w:rFonts w:ascii="Century Gothic" w:hAnsi="Century Gothic" w:cs="Times New Roman"/>
                <w:sz w:val="24"/>
                <w:szCs w:val="24"/>
              </w:rPr>
              <w:t>FR.ID</w:t>
            </w:r>
          </w:p>
        </w:tc>
        <w:tc>
          <w:tcPr>
            <w:tcW w:w="5911" w:type="dxa"/>
            <w:shd w:val="clear" w:color="auto" w:fill="D9D9D9" w:themeFill="background1" w:themeFillShade="D9"/>
          </w:tcPr>
          <w:p w14:paraId="3E93A6AA" w14:textId="77777777" w:rsidR="00D83140" w:rsidRPr="00D83140" w:rsidRDefault="00D83140" w:rsidP="00D83140">
            <w:pPr>
              <w:spacing w:before="200" w:after="200" w:line="240" w:lineRule="auto"/>
              <w:jc w:val="center"/>
              <w:rPr>
                <w:rFonts w:ascii="Century Gothic" w:hAnsi="Century Gothic" w:cs="Times New Roman"/>
                <w:sz w:val="24"/>
                <w:szCs w:val="24"/>
              </w:rPr>
            </w:pPr>
            <w:r w:rsidRPr="00D83140">
              <w:rPr>
                <w:rFonts w:ascii="Century Gothic" w:hAnsi="Century Gothic" w:cs="Times New Roman"/>
                <w:sz w:val="24"/>
                <w:szCs w:val="24"/>
              </w:rPr>
              <w:t>Functional Requirement Title</w:t>
            </w:r>
          </w:p>
        </w:tc>
      </w:tr>
      <w:tr w:rsidR="00C73CC9" w:rsidRPr="00C73CC9" w14:paraId="2828F3E0" w14:textId="77777777" w:rsidTr="00C73CC9">
        <w:trPr>
          <w:trHeight w:val="300"/>
        </w:trPr>
        <w:tc>
          <w:tcPr>
            <w:tcW w:w="1979" w:type="dxa"/>
            <w:vMerge w:val="restart"/>
            <w:noWrap/>
            <w:hideMark/>
          </w:tcPr>
          <w:p w14:paraId="3BA5AD4A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UR 01</w:t>
            </w:r>
          </w:p>
        </w:tc>
        <w:tc>
          <w:tcPr>
            <w:tcW w:w="1964" w:type="dxa"/>
            <w:noWrap/>
            <w:hideMark/>
          </w:tcPr>
          <w:p w14:paraId="5DF5BEEE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FR 01</w:t>
            </w:r>
          </w:p>
        </w:tc>
        <w:tc>
          <w:tcPr>
            <w:tcW w:w="5911" w:type="dxa"/>
            <w:noWrap/>
            <w:hideMark/>
          </w:tcPr>
          <w:p w14:paraId="37AAA281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proofErr w:type="spellStart"/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Аутентифікація</w:t>
            </w:r>
            <w:proofErr w:type="spellEnd"/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 xml:space="preserve"> </w:t>
            </w:r>
            <w:proofErr w:type="spellStart"/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через</w:t>
            </w:r>
            <w:proofErr w:type="spellEnd"/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 xml:space="preserve"> email/</w:t>
            </w:r>
            <w:proofErr w:type="spellStart"/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пароль</w:t>
            </w:r>
            <w:proofErr w:type="spellEnd"/>
          </w:p>
        </w:tc>
      </w:tr>
      <w:tr w:rsidR="00C73CC9" w:rsidRPr="00C73CC9" w14:paraId="0A2AF539" w14:textId="77777777" w:rsidTr="00C73CC9">
        <w:trPr>
          <w:trHeight w:val="300"/>
        </w:trPr>
        <w:tc>
          <w:tcPr>
            <w:tcW w:w="1979" w:type="dxa"/>
            <w:vMerge/>
            <w:hideMark/>
          </w:tcPr>
          <w:p w14:paraId="46209704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</w:p>
        </w:tc>
        <w:tc>
          <w:tcPr>
            <w:tcW w:w="1964" w:type="dxa"/>
            <w:noWrap/>
            <w:hideMark/>
          </w:tcPr>
          <w:p w14:paraId="6B4E4898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  <w:t>FR 02</w:t>
            </w:r>
          </w:p>
        </w:tc>
        <w:tc>
          <w:tcPr>
            <w:tcW w:w="5911" w:type="dxa"/>
            <w:noWrap/>
            <w:hideMark/>
          </w:tcPr>
          <w:p w14:paraId="3543EEBF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proofErr w:type="spellStart"/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Вхід</w:t>
            </w:r>
            <w:proofErr w:type="spellEnd"/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 xml:space="preserve"> </w:t>
            </w:r>
            <w:proofErr w:type="spellStart"/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через</w:t>
            </w:r>
            <w:proofErr w:type="spellEnd"/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 xml:space="preserve"> </w:t>
            </w:r>
            <w:proofErr w:type="spellStart"/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соцмережі</w:t>
            </w:r>
            <w:proofErr w:type="spellEnd"/>
          </w:p>
        </w:tc>
      </w:tr>
      <w:tr w:rsidR="00C73CC9" w:rsidRPr="00C73CC9" w14:paraId="3A254092" w14:textId="77777777" w:rsidTr="00C73CC9">
        <w:trPr>
          <w:trHeight w:val="300"/>
        </w:trPr>
        <w:tc>
          <w:tcPr>
            <w:tcW w:w="1979" w:type="dxa"/>
            <w:vMerge w:val="restart"/>
            <w:noWrap/>
            <w:hideMark/>
          </w:tcPr>
          <w:p w14:paraId="2D0E4B66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UR 02</w:t>
            </w:r>
          </w:p>
        </w:tc>
        <w:tc>
          <w:tcPr>
            <w:tcW w:w="1964" w:type="dxa"/>
            <w:noWrap/>
            <w:hideMark/>
          </w:tcPr>
          <w:p w14:paraId="186F4AAB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FR 01</w:t>
            </w:r>
          </w:p>
        </w:tc>
        <w:tc>
          <w:tcPr>
            <w:tcW w:w="5911" w:type="dxa"/>
            <w:noWrap/>
            <w:hideMark/>
          </w:tcPr>
          <w:p w14:paraId="009047F5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  <w:t xml:space="preserve">Аутентифікація через </w:t>
            </w:r>
            <w:proofErr w:type="spellStart"/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  <w:t>email</w:t>
            </w:r>
            <w:proofErr w:type="spellEnd"/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  <w:t>/пароль</w:t>
            </w:r>
          </w:p>
        </w:tc>
      </w:tr>
      <w:tr w:rsidR="00C73CC9" w:rsidRPr="00C73CC9" w14:paraId="432B4100" w14:textId="77777777" w:rsidTr="00C73CC9">
        <w:trPr>
          <w:trHeight w:val="300"/>
        </w:trPr>
        <w:tc>
          <w:tcPr>
            <w:tcW w:w="1979" w:type="dxa"/>
            <w:vMerge/>
            <w:hideMark/>
          </w:tcPr>
          <w:p w14:paraId="422AEE37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</w:p>
        </w:tc>
        <w:tc>
          <w:tcPr>
            <w:tcW w:w="1964" w:type="dxa"/>
            <w:noWrap/>
            <w:hideMark/>
          </w:tcPr>
          <w:p w14:paraId="04019CBC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  <w:t>FR 02</w:t>
            </w:r>
          </w:p>
        </w:tc>
        <w:tc>
          <w:tcPr>
            <w:tcW w:w="5911" w:type="dxa"/>
            <w:noWrap/>
            <w:hideMark/>
          </w:tcPr>
          <w:p w14:paraId="4CE68939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  <w:t>Вхід через соцмережі</w:t>
            </w:r>
          </w:p>
        </w:tc>
      </w:tr>
      <w:tr w:rsidR="00C73CC9" w:rsidRPr="00C73CC9" w14:paraId="0675A04F" w14:textId="77777777" w:rsidTr="00C73CC9">
        <w:trPr>
          <w:trHeight w:val="300"/>
        </w:trPr>
        <w:tc>
          <w:tcPr>
            <w:tcW w:w="1979" w:type="dxa"/>
            <w:noWrap/>
            <w:hideMark/>
          </w:tcPr>
          <w:p w14:paraId="6D69690D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UR 03</w:t>
            </w:r>
          </w:p>
        </w:tc>
        <w:tc>
          <w:tcPr>
            <w:tcW w:w="1964" w:type="dxa"/>
            <w:noWrap/>
            <w:hideMark/>
          </w:tcPr>
          <w:p w14:paraId="7FEFFF92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FR 07</w:t>
            </w:r>
          </w:p>
        </w:tc>
        <w:tc>
          <w:tcPr>
            <w:tcW w:w="5911" w:type="dxa"/>
            <w:hideMark/>
          </w:tcPr>
          <w:p w14:paraId="352C7AF4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proofErr w:type="spellStart"/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Профіль</w:t>
            </w:r>
            <w:proofErr w:type="spellEnd"/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 xml:space="preserve"> </w:t>
            </w:r>
            <w:proofErr w:type="spellStart"/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користувача</w:t>
            </w:r>
            <w:proofErr w:type="spellEnd"/>
          </w:p>
        </w:tc>
      </w:tr>
      <w:tr w:rsidR="00C73CC9" w:rsidRPr="00C73CC9" w14:paraId="5DEC595F" w14:textId="77777777" w:rsidTr="00C73CC9">
        <w:trPr>
          <w:trHeight w:val="300"/>
        </w:trPr>
        <w:tc>
          <w:tcPr>
            <w:tcW w:w="1979" w:type="dxa"/>
            <w:vMerge w:val="restart"/>
            <w:noWrap/>
            <w:hideMark/>
          </w:tcPr>
          <w:p w14:paraId="6993BCFB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UR 04</w:t>
            </w:r>
          </w:p>
        </w:tc>
        <w:tc>
          <w:tcPr>
            <w:tcW w:w="1964" w:type="dxa"/>
            <w:noWrap/>
            <w:hideMark/>
          </w:tcPr>
          <w:p w14:paraId="63C5D18F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FR 08</w:t>
            </w:r>
          </w:p>
        </w:tc>
        <w:tc>
          <w:tcPr>
            <w:tcW w:w="5911" w:type="dxa"/>
            <w:hideMark/>
          </w:tcPr>
          <w:p w14:paraId="370535C3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proofErr w:type="spellStart"/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Каталог</w:t>
            </w:r>
            <w:proofErr w:type="spellEnd"/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 xml:space="preserve"> з </w:t>
            </w:r>
            <w:proofErr w:type="spellStart"/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фільтрами</w:t>
            </w:r>
            <w:proofErr w:type="spellEnd"/>
          </w:p>
        </w:tc>
      </w:tr>
      <w:tr w:rsidR="00C73CC9" w:rsidRPr="00C73CC9" w14:paraId="786F91CB" w14:textId="77777777" w:rsidTr="00C73CC9">
        <w:trPr>
          <w:trHeight w:val="312"/>
        </w:trPr>
        <w:tc>
          <w:tcPr>
            <w:tcW w:w="1979" w:type="dxa"/>
            <w:vMerge/>
            <w:hideMark/>
          </w:tcPr>
          <w:p w14:paraId="4F2D820E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</w:p>
        </w:tc>
        <w:tc>
          <w:tcPr>
            <w:tcW w:w="1964" w:type="dxa"/>
            <w:noWrap/>
            <w:hideMark/>
          </w:tcPr>
          <w:p w14:paraId="1FE3262F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  <w:t>FR 10</w:t>
            </w:r>
          </w:p>
        </w:tc>
        <w:tc>
          <w:tcPr>
            <w:tcW w:w="5911" w:type="dxa"/>
            <w:hideMark/>
          </w:tcPr>
          <w:p w14:paraId="683C9D68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proofErr w:type="spellStart"/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Адаптивний</w:t>
            </w:r>
            <w:proofErr w:type="spellEnd"/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 xml:space="preserve"> </w:t>
            </w:r>
            <w:proofErr w:type="spellStart"/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дизайн</w:t>
            </w:r>
            <w:proofErr w:type="spellEnd"/>
          </w:p>
        </w:tc>
      </w:tr>
      <w:tr w:rsidR="00C73CC9" w:rsidRPr="00C73CC9" w14:paraId="27E82125" w14:textId="77777777" w:rsidTr="00C73CC9">
        <w:trPr>
          <w:trHeight w:val="300"/>
        </w:trPr>
        <w:tc>
          <w:tcPr>
            <w:tcW w:w="1979" w:type="dxa"/>
            <w:noWrap/>
            <w:hideMark/>
          </w:tcPr>
          <w:p w14:paraId="6B3911FA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UR 05</w:t>
            </w:r>
          </w:p>
        </w:tc>
        <w:tc>
          <w:tcPr>
            <w:tcW w:w="1964" w:type="dxa"/>
            <w:noWrap/>
            <w:hideMark/>
          </w:tcPr>
          <w:p w14:paraId="0773A021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FR 05</w:t>
            </w:r>
          </w:p>
        </w:tc>
        <w:tc>
          <w:tcPr>
            <w:tcW w:w="5911" w:type="dxa"/>
            <w:hideMark/>
          </w:tcPr>
          <w:p w14:paraId="79D2D2A6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proofErr w:type="spellStart"/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Пошукові</w:t>
            </w:r>
            <w:proofErr w:type="spellEnd"/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 xml:space="preserve"> </w:t>
            </w:r>
            <w:proofErr w:type="spellStart"/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запити</w:t>
            </w:r>
            <w:proofErr w:type="spellEnd"/>
          </w:p>
        </w:tc>
      </w:tr>
      <w:tr w:rsidR="00C73CC9" w:rsidRPr="00C73CC9" w14:paraId="2948C830" w14:textId="77777777" w:rsidTr="00C73CC9">
        <w:trPr>
          <w:trHeight w:val="300"/>
        </w:trPr>
        <w:tc>
          <w:tcPr>
            <w:tcW w:w="1979" w:type="dxa"/>
            <w:noWrap/>
            <w:hideMark/>
          </w:tcPr>
          <w:p w14:paraId="0F4C3F38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UR 06</w:t>
            </w:r>
          </w:p>
        </w:tc>
        <w:tc>
          <w:tcPr>
            <w:tcW w:w="1964" w:type="dxa"/>
            <w:noWrap/>
            <w:hideMark/>
          </w:tcPr>
          <w:p w14:paraId="7B21F259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FR 09</w:t>
            </w:r>
          </w:p>
        </w:tc>
        <w:tc>
          <w:tcPr>
            <w:tcW w:w="5911" w:type="dxa"/>
            <w:hideMark/>
          </w:tcPr>
          <w:p w14:paraId="605B4A93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proofErr w:type="spellStart"/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Перегляд</w:t>
            </w:r>
            <w:proofErr w:type="spellEnd"/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 xml:space="preserve"> </w:t>
            </w:r>
            <w:proofErr w:type="spellStart"/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трейлерів</w:t>
            </w:r>
            <w:proofErr w:type="spellEnd"/>
          </w:p>
        </w:tc>
      </w:tr>
      <w:tr w:rsidR="00C73CC9" w:rsidRPr="00C73CC9" w14:paraId="27812CAC" w14:textId="77777777" w:rsidTr="00C73CC9">
        <w:trPr>
          <w:trHeight w:val="300"/>
        </w:trPr>
        <w:tc>
          <w:tcPr>
            <w:tcW w:w="1979" w:type="dxa"/>
            <w:vMerge w:val="restart"/>
            <w:noWrap/>
            <w:hideMark/>
          </w:tcPr>
          <w:p w14:paraId="6834AAA8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UR 07</w:t>
            </w:r>
          </w:p>
        </w:tc>
        <w:tc>
          <w:tcPr>
            <w:tcW w:w="1964" w:type="dxa"/>
            <w:noWrap/>
            <w:hideMark/>
          </w:tcPr>
          <w:p w14:paraId="4783EB56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FR 08</w:t>
            </w:r>
          </w:p>
        </w:tc>
        <w:tc>
          <w:tcPr>
            <w:tcW w:w="5911" w:type="dxa"/>
            <w:hideMark/>
          </w:tcPr>
          <w:p w14:paraId="2AE82932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proofErr w:type="spellStart"/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Каталог</w:t>
            </w:r>
            <w:proofErr w:type="spellEnd"/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 xml:space="preserve"> з </w:t>
            </w:r>
            <w:proofErr w:type="spellStart"/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фільтрами</w:t>
            </w:r>
            <w:proofErr w:type="spellEnd"/>
          </w:p>
        </w:tc>
      </w:tr>
      <w:tr w:rsidR="00C73CC9" w:rsidRPr="00C73CC9" w14:paraId="740B1D12" w14:textId="77777777" w:rsidTr="00C73CC9">
        <w:trPr>
          <w:trHeight w:val="312"/>
        </w:trPr>
        <w:tc>
          <w:tcPr>
            <w:tcW w:w="1979" w:type="dxa"/>
            <w:vMerge/>
            <w:hideMark/>
          </w:tcPr>
          <w:p w14:paraId="219B7D3B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</w:p>
        </w:tc>
        <w:tc>
          <w:tcPr>
            <w:tcW w:w="1964" w:type="dxa"/>
            <w:noWrap/>
            <w:hideMark/>
          </w:tcPr>
          <w:p w14:paraId="6520037E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  <w:t>FR 10</w:t>
            </w:r>
          </w:p>
        </w:tc>
        <w:tc>
          <w:tcPr>
            <w:tcW w:w="5911" w:type="dxa"/>
            <w:hideMark/>
          </w:tcPr>
          <w:p w14:paraId="1832E86B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proofErr w:type="spellStart"/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Адаптивний</w:t>
            </w:r>
            <w:proofErr w:type="spellEnd"/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 xml:space="preserve"> </w:t>
            </w:r>
            <w:proofErr w:type="spellStart"/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дизайн</w:t>
            </w:r>
            <w:proofErr w:type="spellEnd"/>
          </w:p>
        </w:tc>
      </w:tr>
      <w:tr w:rsidR="00C73CC9" w:rsidRPr="00C73CC9" w14:paraId="67084A20" w14:textId="77777777" w:rsidTr="00C73CC9">
        <w:trPr>
          <w:trHeight w:val="300"/>
        </w:trPr>
        <w:tc>
          <w:tcPr>
            <w:tcW w:w="1979" w:type="dxa"/>
            <w:noWrap/>
            <w:hideMark/>
          </w:tcPr>
          <w:p w14:paraId="69673153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UR 08</w:t>
            </w:r>
          </w:p>
        </w:tc>
        <w:tc>
          <w:tcPr>
            <w:tcW w:w="1964" w:type="dxa"/>
            <w:noWrap/>
            <w:hideMark/>
          </w:tcPr>
          <w:p w14:paraId="36DC2BAC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FR 07</w:t>
            </w:r>
          </w:p>
        </w:tc>
        <w:tc>
          <w:tcPr>
            <w:tcW w:w="5911" w:type="dxa"/>
            <w:hideMark/>
          </w:tcPr>
          <w:p w14:paraId="37843C41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proofErr w:type="spellStart"/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Профіль</w:t>
            </w:r>
            <w:proofErr w:type="spellEnd"/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 xml:space="preserve"> </w:t>
            </w:r>
            <w:proofErr w:type="spellStart"/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користувача</w:t>
            </w:r>
            <w:proofErr w:type="spellEnd"/>
          </w:p>
        </w:tc>
      </w:tr>
      <w:tr w:rsidR="00C73CC9" w:rsidRPr="00C73CC9" w14:paraId="6654D1AE" w14:textId="77777777" w:rsidTr="00C73CC9">
        <w:trPr>
          <w:trHeight w:val="300"/>
        </w:trPr>
        <w:tc>
          <w:tcPr>
            <w:tcW w:w="1979" w:type="dxa"/>
            <w:noWrap/>
            <w:hideMark/>
          </w:tcPr>
          <w:p w14:paraId="44109686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UR 09</w:t>
            </w:r>
          </w:p>
        </w:tc>
        <w:tc>
          <w:tcPr>
            <w:tcW w:w="1964" w:type="dxa"/>
            <w:noWrap/>
            <w:hideMark/>
          </w:tcPr>
          <w:p w14:paraId="4B6B77E8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FR 06</w:t>
            </w:r>
          </w:p>
        </w:tc>
        <w:tc>
          <w:tcPr>
            <w:tcW w:w="5911" w:type="dxa"/>
            <w:hideMark/>
          </w:tcPr>
          <w:p w14:paraId="74E3E854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proofErr w:type="spellStart"/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Рекомендації</w:t>
            </w:r>
            <w:proofErr w:type="spellEnd"/>
          </w:p>
        </w:tc>
      </w:tr>
      <w:tr w:rsidR="00C73CC9" w:rsidRPr="00C73CC9" w14:paraId="463418EA" w14:textId="77777777" w:rsidTr="00C73CC9">
        <w:trPr>
          <w:trHeight w:val="300"/>
        </w:trPr>
        <w:tc>
          <w:tcPr>
            <w:tcW w:w="1979" w:type="dxa"/>
            <w:vMerge w:val="restart"/>
            <w:noWrap/>
            <w:hideMark/>
          </w:tcPr>
          <w:p w14:paraId="5EFCE117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UR 10</w:t>
            </w:r>
          </w:p>
        </w:tc>
        <w:tc>
          <w:tcPr>
            <w:tcW w:w="1964" w:type="dxa"/>
            <w:noWrap/>
            <w:hideMark/>
          </w:tcPr>
          <w:p w14:paraId="26542A3D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FR 13</w:t>
            </w:r>
          </w:p>
        </w:tc>
        <w:tc>
          <w:tcPr>
            <w:tcW w:w="5911" w:type="dxa"/>
            <w:hideMark/>
          </w:tcPr>
          <w:p w14:paraId="05E53BCF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proofErr w:type="spellStart"/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Інтеграція</w:t>
            </w:r>
            <w:proofErr w:type="spellEnd"/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 xml:space="preserve"> з </w:t>
            </w:r>
            <w:proofErr w:type="spellStart"/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платіжними</w:t>
            </w:r>
            <w:proofErr w:type="spellEnd"/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 xml:space="preserve"> </w:t>
            </w:r>
            <w:proofErr w:type="spellStart"/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сервісами</w:t>
            </w:r>
            <w:proofErr w:type="spellEnd"/>
          </w:p>
        </w:tc>
      </w:tr>
      <w:tr w:rsidR="00C73CC9" w:rsidRPr="00C73CC9" w14:paraId="5739923E" w14:textId="77777777" w:rsidTr="00C73CC9">
        <w:trPr>
          <w:trHeight w:val="312"/>
        </w:trPr>
        <w:tc>
          <w:tcPr>
            <w:tcW w:w="1979" w:type="dxa"/>
            <w:vMerge/>
            <w:hideMark/>
          </w:tcPr>
          <w:p w14:paraId="57ACA2FF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</w:p>
        </w:tc>
        <w:tc>
          <w:tcPr>
            <w:tcW w:w="1964" w:type="dxa"/>
            <w:noWrap/>
            <w:hideMark/>
          </w:tcPr>
          <w:p w14:paraId="14F5F040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  <w:t>FR 15</w:t>
            </w:r>
          </w:p>
        </w:tc>
        <w:tc>
          <w:tcPr>
            <w:tcW w:w="5911" w:type="dxa"/>
            <w:hideMark/>
          </w:tcPr>
          <w:p w14:paraId="3A0E7209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proofErr w:type="spellStart"/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Перевірка</w:t>
            </w:r>
            <w:proofErr w:type="spellEnd"/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 xml:space="preserve"> </w:t>
            </w:r>
            <w:proofErr w:type="spellStart"/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транзакцій</w:t>
            </w:r>
            <w:proofErr w:type="spellEnd"/>
          </w:p>
        </w:tc>
      </w:tr>
      <w:tr w:rsidR="00C73CC9" w:rsidRPr="00C73CC9" w14:paraId="14F9DA0E" w14:textId="77777777" w:rsidTr="00C73CC9">
        <w:trPr>
          <w:trHeight w:val="312"/>
        </w:trPr>
        <w:tc>
          <w:tcPr>
            <w:tcW w:w="1979" w:type="dxa"/>
            <w:vMerge/>
            <w:hideMark/>
          </w:tcPr>
          <w:p w14:paraId="56AC3F98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</w:p>
        </w:tc>
        <w:tc>
          <w:tcPr>
            <w:tcW w:w="1964" w:type="dxa"/>
            <w:noWrap/>
            <w:hideMark/>
          </w:tcPr>
          <w:p w14:paraId="291099B7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  <w:t>FR 16</w:t>
            </w:r>
          </w:p>
        </w:tc>
        <w:tc>
          <w:tcPr>
            <w:tcW w:w="5911" w:type="dxa"/>
            <w:hideMark/>
          </w:tcPr>
          <w:p w14:paraId="7CE5BFBE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proofErr w:type="spellStart"/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Автопродовження</w:t>
            </w:r>
            <w:proofErr w:type="spellEnd"/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 xml:space="preserve"> </w:t>
            </w:r>
            <w:proofErr w:type="spellStart"/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підписки</w:t>
            </w:r>
            <w:proofErr w:type="spellEnd"/>
          </w:p>
        </w:tc>
      </w:tr>
      <w:tr w:rsidR="00C73CC9" w:rsidRPr="00C73CC9" w14:paraId="228CAAC2" w14:textId="77777777" w:rsidTr="00C73CC9">
        <w:trPr>
          <w:trHeight w:val="300"/>
        </w:trPr>
        <w:tc>
          <w:tcPr>
            <w:tcW w:w="1979" w:type="dxa"/>
            <w:vMerge w:val="restart"/>
            <w:noWrap/>
            <w:hideMark/>
          </w:tcPr>
          <w:p w14:paraId="502F12A4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UR 11</w:t>
            </w:r>
          </w:p>
        </w:tc>
        <w:tc>
          <w:tcPr>
            <w:tcW w:w="1964" w:type="dxa"/>
            <w:noWrap/>
            <w:hideMark/>
          </w:tcPr>
          <w:p w14:paraId="38EB0953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FR 06</w:t>
            </w:r>
          </w:p>
        </w:tc>
        <w:tc>
          <w:tcPr>
            <w:tcW w:w="5911" w:type="dxa"/>
            <w:hideMark/>
          </w:tcPr>
          <w:p w14:paraId="2BD196A3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proofErr w:type="spellStart"/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Рекомендації</w:t>
            </w:r>
            <w:proofErr w:type="spellEnd"/>
          </w:p>
        </w:tc>
      </w:tr>
      <w:tr w:rsidR="00C73CC9" w:rsidRPr="00C73CC9" w14:paraId="5AC286AF" w14:textId="77777777" w:rsidTr="00C73CC9">
        <w:trPr>
          <w:trHeight w:val="312"/>
        </w:trPr>
        <w:tc>
          <w:tcPr>
            <w:tcW w:w="1979" w:type="dxa"/>
            <w:vMerge/>
            <w:hideMark/>
          </w:tcPr>
          <w:p w14:paraId="097F8928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</w:p>
        </w:tc>
        <w:tc>
          <w:tcPr>
            <w:tcW w:w="1964" w:type="dxa"/>
            <w:noWrap/>
            <w:hideMark/>
          </w:tcPr>
          <w:p w14:paraId="7CBD6B3D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  <w:t>FR 07</w:t>
            </w:r>
          </w:p>
        </w:tc>
        <w:tc>
          <w:tcPr>
            <w:tcW w:w="5911" w:type="dxa"/>
            <w:hideMark/>
          </w:tcPr>
          <w:p w14:paraId="09C80DB5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proofErr w:type="spellStart"/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Профіль</w:t>
            </w:r>
            <w:proofErr w:type="spellEnd"/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 xml:space="preserve"> </w:t>
            </w:r>
            <w:proofErr w:type="spellStart"/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користувача</w:t>
            </w:r>
            <w:proofErr w:type="spellEnd"/>
          </w:p>
        </w:tc>
      </w:tr>
      <w:tr w:rsidR="00C73CC9" w:rsidRPr="00C73CC9" w14:paraId="41F9266E" w14:textId="77777777" w:rsidTr="00C73CC9">
        <w:trPr>
          <w:trHeight w:val="300"/>
        </w:trPr>
        <w:tc>
          <w:tcPr>
            <w:tcW w:w="1979" w:type="dxa"/>
            <w:noWrap/>
            <w:hideMark/>
          </w:tcPr>
          <w:p w14:paraId="73B5CEAC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UR 12</w:t>
            </w:r>
          </w:p>
        </w:tc>
        <w:tc>
          <w:tcPr>
            <w:tcW w:w="1964" w:type="dxa"/>
            <w:noWrap/>
            <w:hideMark/>
          </w:tcPr>
          <w:p w14:paraId="20C69A4B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FR 14</w:t>
            </w:r>
          </w:p>
        </w:tc>
        <w:tc>
          <w:tcPr>
            <w:tcW w:w="5911" w:type="dxa"/>
            <w:hideMark/>
          </w:tcPr>
          <w:p w14:paraId="7E19E1D2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proofErr w:type="spellStart"/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Інтеграція</w:t>
            </w:r>
            <w:proofErr w:type="spellEnd"/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 xml:space="preserve"> з email/SMS</w:t>
            </w:r>
          </w:p>
        </w:tc>
      </w:tr>
      <w:tr w:rsidR="00C73CC9" w:rsidRPr="00C73CC9" w14:paraId="525E33CD" w14:textId="77777777" w:rsidTr="00C73CC9">
        <w:trPr>
          <w:trHeight w:val="300"/>
        </w:trPr>
        <w:tc>
          <w:tcPr>
            <w:tcW w:w="1979" w:type="dxa"/>
            <w:noWrap/>
            <w:hideMark/>
          </w:tcPr>
          <w:p w14:paraId="0E442E98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UR 13</w:t>
            </w:r>
          </w:p>
        </w:tc>
        <w:tc>
          <w:tcPr>
            <w:tcW w:w="1964" w:type="dxa"/>
            <w:noWrap/>
            <w:hideMark/>
          </w:tcPr>
          <w:p w14:paraId="68BC2E85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FR 07</w:t>
            </w:r>
          </w:p>
        </w:tc>
        <w:tc>
          <w:tcPr>
            <w:tcW w:w="5911" w:type="dxa"/>
            <w:hideMark/>
          </w:tcPr>
          <w:p w14:paraId="16519217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proofErr w:type="spellStart"/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Профіль</w:t>
            </w:r>
            <w:proofErr w:type="spellEnd"/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 xml:space="preserve"> </w:t>
            </w:r>
            <w:proofErr w:type="spellStart"/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користувача</w:t>
            </w:r>
            <w:proofErr w:type="spellEnd"/>
          </w:p>
        </w:tc>
      </w:tr>
      <w:tr w:rsidR="00C73CC9" w:rsidRPr="00C73CC9" w14:paraId="00E4BC28" w14:textId="77777777" w:rsidTr="00C73CC9">
        <w:trPr>
          <w:trHeight w:val="300"/>
        </w:trPr>
        <w:tc>
          <w:tcPr>
            <w:tcW w:w="1979" w:type="dxa"/>
            <w:vMerge w:val="restart"/>
            <w:noWrap/>
            <w:hideMark/>
          </w:tcPr>
          <w:p w14:paraId="02F62933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UR 14</w:t>
            </w:r>
          </w:p>
        </w:tc>
        <w:tc>
          <w:tcPr>
            <w:tcW w:w="1964" w:type="dxa"/>
            <w:noWrap/>
            <w:hideMark/>
          </w:tcPr>
          <w:p w14:paraId="38974851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FR 08</w:t>
            </w:r>
          </w:p>
        </w:tc>
        <w:tc>
          <w:tcPr>
            <w:tcW w:w="5911" w:type="dxa"/>
            <w:hideMark/>
          </w:tcPr>
          <w:p w14:paraId="1EBE2D83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proofErr w:type="spellStart"/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Каталог</w:t>
            </w:r>
            <w:proofErr w:type="spellEnd"/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 xml:space="preserve"> з </w:t>
            </w:r>
            <w:proofErr w:type="spellStart"/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фільтрами</w:t>
            </w:r>
            <w:proofErr w:type="spellEnd"/>
          </w:p>
        </w:tc>
      </w:tr>
      <w:tr w:rsidR="00C73CC9" w:rsidRPr="00C73CC9" w14:paraId="1F85372A" w14:textId="77777777" w:rsidTr="00C73CC9">
        <w:trPr>
          <w:trHeight w:val="312"/>
        </w:trPr>
        <w:tc>
          <w:tcPr>
            <w:tcW w:w="1979" w:type="dxa"/>
            <w:vMerge/>
            <w:hideMark/>
          </w:tcPr>
          <w:p w14:paraId="6212FB88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</w:p>
        </w:tc>
        <w:tc>
          <w:tcPr>
            <w:tcW w:w="1964" w:type="dxa"/>
            <w:noWrap/>
            <w:hideMark/>
          </w:tcPr>
          <w:p w14:paraId="0D4888AC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  <w:t>FR 10</w:t>
            </w:r>
          </w:p>
        </w:tc>
        <w:tc>
          <w:tcPr>
            <w:tcW w:w="5911" w:type="dxa"/>
            <w:hideMark/>
          </w:tcPr>
          <w:p w14:paraId="32AFDB84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proofErr w:type="spellStart"/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Адаптивний</w:t>
            </w:r>
            <w:proofErr w:type="spellEnd"/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 xml:space="preserve"> </w:t>
            </w:r>
            <w:proofErr w:type="spellStart"/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дизайн</w:t>
            </w:r>
            <w:proofErr w:type="spellEnd"/>
          </w:p>
        </w:tc>
      </w:tr>
      <w:tr w:rsidR="00C73CC9" w:rsidRPr="00C73CC9" w14:paraId="2CFA53CB" w14:textId="77777777" w:rsidTr="00C73CC9">
        <w:trPr>
          <w:trHeight w:val="312"/>
        </w:trPr>
        <w:tc>
          <w:tcPr>
            <w:tcW w:w="1979" w:type="dxa"/>
            <w:vMerge/>
            <w:hideMark/>
          </w:tcPr>
          <w:p w14:paraId="54A2026D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</w:p>
        </w:tc>
        <w:tc>
          <w:tcPr>
            <w:tcW w:w="1964" w:type="dxa"/>
            <w:noWrap/>
            <w:hideMark/>
          </w:tcPr>
          <w:p w14:paraId="6643E3F7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  <w:t>FR 13</w:t>
            </w:r>
          </w:p>
        </w:tc>
        <w:tc>
          <w:tcPr>
            <w:tcW w:w="5911" w:type="dxa"/>
            <w:hideMark/>
          </w:tcPr>
          <w:p w14:paraId="558D68CD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proofErr w:type="spellStart"/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Інтеграція</w:t>
            </w:r>
            <w:proofErr w:type="spellEnd"/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 xml:space="preserve"> з </w:t>
            </w:r>
            <w:proofErr w:type="spellStart"/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платіжними</w:t>
            </w:r>
            <w:proofErr w:type="spellEnd"/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 xml:space="preserve"> </w:t>
            </w:r>
            <w:proofErr w:type="spellStart"/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сервісами</w:t>
            </w:r>
            <w:proofErr w:type="spellEnd"/>
          </w:p>
        </w:tc>
      </w:tr>
    </w:tbl>
    <w:p w14:paraId="1B5264C1" w14:textId="77777777" w:rsidR="00D83140" w:rsidRPr="00D83140" w:rsidRDefault="00D83140" w:rsidP="00FF5F74">
      <w:pPr>
        <w:spacing w:after="0" w:line="240" w:lineRule="auto"/>
        <w:jc w:val="both"/>
      </w:pPr>
    </w:p>
    <w:sectPr w:rsidR="00D83140" w:rsidRPr="00D83140" w:rsidSect="00D83140">
      <w:footerReference w:type="default" r:id="rId7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1871F" w14:textId="77777777" w:rsidR="001B53F8" w:rsidRDefault="001B53F8" w:rsidP="00D83140">
      <w:pPr>
        <w:spacing w:after="0" w:line="240" w:lineRule="auto"/>
      </w:pPr>
      <w:r>
        <w:separator/>
      </w:r>
    </w:p>
  </w:endnote>
  <w:endnote w:type="continuationSeparator" w:id="0">
    <w:p w14:paraId="31AF05E8" w14:textId="77777777" w:rsidR="001B53F8" w:rsidRDefault="001B53F8" w:rsidP="00D831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15729536"/>
      <w:docPartObj>
        <w:docPartGallery w:val="Page Numbers (Bottom of Page)"/>
        <w:docPartUnique/>
      </w:docPartObj>
    </w:sdtPr>
    <w:sdtEndPr>
      <w:rPr>
        <w:rFonts w:ascii="Century Gothic" w:hAnsi="Century Gothic" w:cs="Times New Roman"/>
        <w:sz w:val="24"/>
        <w:szCs w:val="24"/>
      </w:rPr>
    </w:sdtEndPr>
    <w:sdtContent>
      <w:p w14:paraId="52761182" w14:textId="77777777" w:rsidR="00D83140" w:rsidRPr="00D83140" w:rsidRDefault="00D83140">
        <w:pPr>
          <w:pStyle w:val="Footer"/>
          <w:jc w:val="right"/>
          <w:rPr>
            <w:rFonts w:ascii="Century Gothic" w:hAnsi="Century Gothic" w:cs="Times New Roman"/>
            <w:sz w:val="24"/>
            <w:szCs w:val="24"/>
          </w:rPr>
        </w:pPr>
        <w:r w:rsidRPr="00D83140">
          <w:rPr>
            <w:rFonts w:ascii="Century Gothic" w:hAnsi="Century Gothic" w:cs="Times New Roman"/>
            <w:sz w:val="24"/>
            <w:szCs w:val="24"/>
          </w:rPr>
          <w:fldChar w:fldCharType="begin"/>
        </w:r>
        <w:r w:rsidRPr="00D83140">
          <w:rPr>
            <w:rFonts w:ascii="Century Gothic" w:hAnsi="Century Gothic" w:cs="Times New Roman"/>
            <w:sz w:val="24"/>
            <w:szCs w:val="24"/>
          </w:rPr>
          <w:instrText>PAGE   \* MERGEFORMAT</w:instrText>
        </w:r>
        <w:r w:rsidRPr="00D83140">
          <w:rPr>
            <w:rFonts w:ascii="Century Gothic" w:hAnsi="Century Gothic" w:cs="Times New Roman"/>
            <w:sz w:val="24"/>
            <w:szCs w:val="24"/>
          </w:rPr>
          <w:fldChar w:fldCharType="separate"/>
        </w:r>
        <w:r w:rsidR="008C72F6" w:rsidRPr="008C72F6">
          <w:rPr>
            <w:rFonts w:ascii="Century Gothic" w:hAnsi="Century Gothic" w:cs="Times New Roman"/>
            <w:noProof/>
            <w:sz w:val="24"/>
            <w:szCs w:val="24"/>
            <w:lang w:val="ru-RU"/>
          </w:rPr>
          <w:t>1</w:t>
        </w:r>
        <w:r w:rsidRPr="00D83140">
          <w:rPr>
            <w:rFonts w:ascii="Century Gothic" w:hAnsi="Century Gothic" w:cs="Times New Roman"/>
            <w:sz w:val="24"/>
            <w:szCs w:val="24"/>
          </w:rPr>
          <w:fldChar w:fldCharType="end"/>
        </w:r>
      </w:p>
    </w:sdtContent>
  </w:sdt>
  <w:p w14:paraId="168A7C00" w14:textId="77777777" w:rsidR="00D83140" w:rsidRDefault="00D831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9D7A2" w14:textId="77777777" w:rsidR="001B53F8" w:rsidRDefault="001B53F8" w:rsidP="00D83140">
      <w:pPr>
        <w:spacing w:after="0" w:line="240" w:lineRule="auto"/>
      </w:pPr>
      <w:r>
        <w:separator/>
      </w:r>
    </w:p>
  </w:footnote>
  <w:footnote w:type="continuationSeparator" w:id="0">
    <w:p w14:paraId="2D60DFCE" w14:textId="77777777" w:rsidR="001B53F8" w:rsidRDefault="001B53F8" w:rsidP="00D831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83491"/>
    <w:multiLevelType w:val="hybridMultilevel"/>
    <w:tmpl w:val="D6B20196"/>
    <w:lvl w:ilvl="0" w:tplc="042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EC63C9"/>
    <w:multiLevelType w:val="hybridMultilevel"/>
    <w:tmpl w:val="E8F6BF10"/>
    <w:lvl w:ilvl="0" w:tplc="042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E04133"/>
    <w:multiLevelType w:val="hybridMultilevel"/>
    <w:tmpl w:val="FFB0AD2C"/>
    <w:lvl w:ilvl="0" w:tplc="042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B77874"/>
    <w:multiLevelType w:val="hybridMultilevel"/>
    <w:tmpl w:val="A5E83962"/>
    <w:lvl w:ilvl="0" w:tplc="D5E8CA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F5643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A18FC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7020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85AFF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D62C4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52E80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C50CB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C9A63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094738275">
    <w:abstractNumId w:val="1"/>
  </w:num>
  <w:num w:numId="2" w16cid:durableId="1970668671">
    <w:abstractNumId w:val="3"/>
  </w:num>
  <w:num w:numId="3" w16cid:durableId="1453674780">
    <w:abstractNumId w:val="2"/>
  </w:num>
  <w:num w:numId="4" w16cid:durableId="435635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76665"/>
    <w:rsid w:val="00077AA2"/>
    <w:rsid w:val="0008244D"/>
    <w:rsid w:val="00082A13"/>
    <w:rsid w:val="0012328D"/>
    <w:rsid w:val="0013322B"/>
    <w:rsid w:val="001827A9"/>
    <w:rsid w:val="001B53F8"/>
    <w:rsid w:val="001D170B"/>
    <w:rsid w:val="00281763"/>
    <w:rsid w:val="002D5641"/>
    <w:rsid w:val="00344866"/>
    <w:rsid w:val="004032D6"/>
    <w:rsid w:val="00420120"/>
    <w:rsid w:val="004847AB"/>
    <w:rsid w:val="00496F67"/>
    <w:rsid w:val="004B0A26"/>
    <w:rsid w:val="004B1748"/>
    <w:rsid w:val="004D7129"/>
    <w:rsid w:val="00571EA3"/>
    <w:rsid w:val="005B081D"/>
    <w:rsid w:val="006C1CD1"/>
    <w:rsid w:val="007E08FD"/>
    <w:rsid w:val="00825772"/>
    <w:rsid w:val="00842224"/>
    <w:rsid w:val="00885AB4"/>
    <w:rsid w:val="008C72F6"/>
    <w:rsid w:val="009103DC"/>
    <w:rsid w:val="009A56A0"/>
    <w:rsid w:val="00B14EAB"/>
    <w:rsid w:val="00B415BD"/>
    <w:rsid w:val="00BB583C"/>
    <w:rsid w:val="00BC13EB"/>
    <w:rsid w:val="00C73CC9"/>
    <w:rsid w:val="00CA18B1"/>
    <w:rsid w:val="00D76665"/>
    <w:rsid w:val="00D83140"/>
    <w:rsid w:val="00E36DA6"/>
    <w:rsid w:val="00E933A2"/>
    <w:rsid w:val="00F74E59"/>
    <w:rsid w:val="00FF5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930B1"/>
  <w15:docId w15:val="{1813E933-EA02-43B3-81AE-B02F7167E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3140"/>
    <w:pPr>
      <w:spacing w:after="160" w:line="259" w:lineRule="auto"/>
    </w:pPr>
    <w:rPr>
      <w:kern w:val="2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83140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8314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83140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83140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3140"/>
    <w:rPr>
      <w:kern w:val="2"/>
      <w:lang w:val="en-US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D83140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3140"/>
    <w:rPr>
      <w:kern w:val="2"/>
      <w:lang w:val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989</Words>
  <Characters>5640</Characters>
  <Application>Microsoft Office Word</Application>
  <DocSecurity>0</DocSecurity>
  <Lines>47</Lines>
  <Paragraphs>13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Vladyslav Kostenuk</cp:lastModifiedBy>
  <cp:revision>35</cp:revision>
  <dcterms:created xsi:type="dcterms:W3CDTF">2025-09-17T18:59:00Z</dcterms:created>
  <dcterms:modified xsi:type="dcterms:W3CDTF">2025-09-28T14:23:00Z</dcterms:modified>
</cp:coreProperties>
</file>