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414463" cy="136006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14463" cy="1360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CSE463</w:t>
      </w:r>
    </w:p>
    <w:p w:rsidR="00000000" w:rsidDel="00000000" w:rsidP="00000000" w:rsidRDefault="00000000" w:rsidRPr="00000000" w14:paraId="00000003">
      <w:pPr>
        <w:jc w:val="center"/>
        <w:rPr>
          <w:b w:val="1"/>
        </w:rPr>
      </w:pPr>
      <w:r w:rsidDel="00000000" w:rsidR="00000000" w:rsidRPr="00000000">
        <w:rPr>
          <w:b w:val="1"/>
          <w:rtl w:val="0"/>
        </w:rPr>
        <w:t xml:space="preserve">Computer Vision: Fundamentals and Applications</w:t>
      </w:r>
    </w:p>
    <w:p w:rsidR="00000000" w:rsidDel="00000000" w:rsidP="00000000" w:rsidRDefault="00000000" w:rsidRPr="00000000" w14:paraId="00000004">
      <w:pPr>
        <w:jc w:val="center"/>
        <w:rPr>
          <w:b w:val="1"/>
        </w:rPr>
      </w:pPr>
      <w:r w:rsidDel="00000000" w:rsidR="00000000" w:rsidRPr="00000000">
        <w:rPr>
          <w:b w:val="1"/>
          <w:rtl w:val="0"/>
        </w:rPr>
        <w:t xml:space="preserve">Lecture 4</w:t>
      </w:r>
    </w:p>
    <w:p w:rsidR="00000000" w:rsidDel="00000000" w:rsidP="00000000" w:rsidRDefault="00000000" w:rsidRPr="00000000" w14:paraId="00000005">
      <w:pPr>
        <w:jc w:val="center"/>
        <w:rPr>
          <w:b w:val="1"/>
        </w:rPr>
      </w:pPr>
      <w:r w:rsidDel="00000000" w:rsidR="00000000" w:rsidRPr="00000000">
        <w:rPr>
          <w:b w:val="1"/>
          <w:rtl w:val="0"/>
        </w:rPr>
        <w:t xml:space="preserve">Point Operators and Filtering</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u2lnvu2yvt6" w:id="0"/>
      <w:bookmarkEnd w:id="0"/>
      <w:r w:rsidDel="00000000" w:rsidR="00000000" w:rsidRPr="00000000">
        <w:rPr>
          <w:b w:val="1"/>
          <w:color w:val="000000"/>
          <w:sz w:val="26"/>
          <w:szCs w:val="26"/>
          <w:rtl w:val="0"/>
        </w:rPr>
        <w:t xml:space="preserve">Point Operators</w:t>
      </w:r>
    </w:p>
    <w:p w:rsidR="00000000" w:rsidDel="00000000" w:rsidP="00000000" w:rsidRDefault="00000000" w:rsidRPr="00000000" w14:paraId="00000008">
      <w:pPr>
        <w:spacing w:after="240" w:before="240" w:lineRule="auto"/>
        <w:rPr/>
      </w:pPr>
      <w:r w:rsidDel="00000000" w:rsidR="00000000" w:rsidRPr="00000000">
        <w:rPr>
          <w:rtl w:val="0"/>
        </w:rPr>
        <w:t xml:space="preserve">Point operators are basic image processing transformations that apply adjustments to each individual pixel independently, without considering neighboring pixels. They modify pixel values based on a specific formula or parameter, such as brightness or contrast, to adjust the appearance of an image.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rPr>
      </w:pPr>
      <w:bookmarkStart w:colFirst="0" w:colLast="0" w:name="_a3vam7svfep7" w:id="1"/>
      <w:bookmarkEnd w:id="1"/>
      <w:r w:rsidDel="00000000" w:rsidR="00000000" w:rsidRPr="00000000">
        <w:rPr>
          <w:b w:val="1"/>
          <w:rtl w:val="0"/>
        </w:rPr>
        <w:t xml:space="preserve">Pixel Transforms</w:t>
      </w:r>
    </w:p>
    <w:p w:rsidR="00000000" w:rsidDel="00000000" w:rsidP="00000000" w:rsidRDefault="00000000" w:rsidRPr="00000000" w14:paraId="0000000B">
      <w:pPr>
        <w:rPr/>
      </w:pPr>
      <w:r w:rsidDel="00000000" w:rsidR="00000000" w:rsidRPr="00000000">
        <w:rPr/>
        <w:drawing>
          <wp:inline distB="114300" distT="114300" distL="114300" distR="114300">
            <wp:extent cx="5943600" cy="2667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Pixel transforms are the building blocks of point operators, allowing the adjustment of brightness and contrast. Two commonly used point processes are multiplication and addition with a constant, a &gt; 0 and b are often called the gain and bias parameters.</w:t>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Brightness and Contrast Adjustment</w:t>
      </w:r>
      <w:r w:rsidDel="00000000" w:rsidR="00000000" w:rsidRPr="00000000">
        <w:rPr>
          <w:rtl w:val="0"/>
        </w:rPr>
        <w:t xml:space="preserve">:</w:t>
      </w:r>
    </w:p>
    <w:p w:rsidR="00000000" w:rsidDel="00000000" w:rsidP="00000000" w:rsidRDefault="00000000" w:rsidRPr="00000000" w14:paraId="0000000F">
      <w:pPr>
        <w:numPr>
          <w:ilvl w:val="1"/>
          <w:numId w:val="6"/>
        </w:numPr>
        <w:spacing w:after="240" w:before="0" w:beforeAutospacing="0" w:lineRule="auto"/>
        <w:ind w:left="1440" w:hanging="360"/>
      </w:pPr>
      <w:r w:rsidDel="00000000" w:rsidR="00000000" w:rsidRPr="00000000">
        <w:rPr>
          <w:b w:val="1"/>
          <w:rtl w:val="0"/>
        </w:rPr>
        <w:t xml:space="preserve">Multiplicative Transformation</w:t>
      </w:r>
      <w:r w:rsidDel="00000000" w:rsidR="00000000" w:rsidRPr="00000000">
        <w:rPr>
          <w:rtl w:val="0"/>
        </w:rPr>
        <w:t xml:space="preserve">: Adjusts the contrast by scaling pixel values. The contrast gain factor controls how much contrast is increased or decreased.</w:t>
      </w:r>
    </w:p>
    <w:p w:rsidR="00000000" w:rsidDel="00000000" w:rsidP="00000000" w:rsidRDefault="00000000" w:rsidRPr="00000000" w14:paraId="00000010">
      <w:pPr>
        <w:spacing w:after="240" w:before="240" w:lineRule="auto"/>
        <w:jc w:val="center"/>
        <w:rPr/>
      </w:pPr>
      <w:r w:rsidDel="00000000" w:rsidR="00000000" w:rsidRPr="00000000">
        <w:rPr/>
        <w:drawing>
          <wp:inline distB="114300" distT="114300" distL="114300" distR="114300">
            <wp:extent cx="1776413" cy="533400"/>
            <wp:effectExtent b="0" l="0" r="0" t="0"/>
            <wp:docPr id="9" name="image9.png"/>
            <a:graphic>
              <a:graphicData uri="http://schemas.openxmlformats.org/drawingml/2006/picture">
                <pic:pic>
                  <pic:nvPicPr>
                    <pic:cNvPr id="0" name="image9.png"/>
                    <pic:cNvPicPr preferRelativeResize="0"/>
                  </pic:nvPicPr>
                  <pic:blipFill>
                    <a:blip r:embed="rId8"/>
                    <a:srcRect b="0" l="6991" r="13983" t="0"/>
                    <a:stretch>
                      <a:fillRect/>
                    </a:stretch>
                  </pic:blipFill>
                  <pic:spPr>
                    <a:xfrm>
                      <a:off x="0" y="0"/>
                      <a:ext cx="1776413"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6"/>
        </w:numPr>
        <w:spacing w:after="240" w:before="240" w:lineRule="auto"/>
        <w:ind w:left="1440" w:hanging="360"/>
      </w:pPr>
      <w:r w:rsidDel="00000000" w:rsidR="00000000" w:rsidRPr="00000000">
        <w:rPr>
          <w:b w:val="1"/>
          <w:rtl w:val="0"/>
        </w:rPr>
        <w:t xml:space="preserve">Additive Transformation</w:t>
      </w:r>
      <w:r w:rsidDel="00000000" w:rsidR="00000000" w:rsidRPr="00000000">
        <w:rPr>
          <w:rtl w:val="0"/>
        </w:rPr>
        <w:t xml:space="preserve">: Adjusts brightness by adding a bias value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to each pixel, shifting its intensity uniformly across the image.</w:t>
      </w:r>
    </w:p>
    <w:p w:rsidR="00000000" w:rsidDel="00000000" w:rsidP="00000000" w:rsidRDefault="00000000" w:rsidRPr="00000000" w14:paraId="00000012">
      <w:pPr>
        <w:spacing w:after="240" w:before="240" w:lineRule="auto"/>
        <w:ind w:left="1440" w:firstLine="0"/>
        <w:jc w:val="center"/>
        <w:rPr/>
      </w:pPr>
      <w:r w:rsidDel="00000000" w:rsidR="00000000" w:rsidRPr="00000000">
        <w:rPr/>
        <w:drawing>
          <wp:inline distB="114300" distT="114300" distL="114300" distR="114300">
            <wp:extent cx="2009775" cy="585303"/>
            <wp:effectExtent b="0" l="0" r="0" t="0"/>
            <wp:docPr id="6" name="image11.png"/>
            <a:graphic>
              <a:graphicData uri="http://schemas.openxmlformats.org/drawingml/2006/picture">
                <pic:pic>
                  <pic:nvPicPr>
                    <pic:cNvPr id="0" name="image11.png"/>
                    <pic:cNvPicPr preferRelativeResize="0"/>
                  </pic:nvPicPr>
                  <pic:blipFill>
                    <a:blip r:embed="rId9"/>
                    <a:srcRect b="0" l="9870" r="16103" t="0"/>
                    <a:stretch>
                      <a:fillRect/>
                    </a:stretch>
                  </pic:blipFill>
                  <pic:spPr>
                    <a:xfrm>
                      <a:off x="0" y="0"/>
                      <a:ext cx="2009775" cy="5853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Spatially Varying Gain and Bias</w:t>
      </w:r>
      <w:r w:rsidDel="00000000" w:rsidR="00000000" w:rsidRPr="00000000">
        <w:rPr>
          <w:rtl w:val="0"/>
        </w:rPr>
        <w:t xml:space="preserve">:</w:t>
      </w:r>
    </w:p>
    <w:p w:rsidR="00000000" w:rsidDel="00000000" w:rsidP="00000000" w:rsidRDefault="00000000" w:rsidRPr="00000000" w14:paraId="00000014">
      <w:pPr>
        <w:numPr>
          <w:ilvl w:val="1"/>
          <w:numId w:val="6"/>
        </w:numPr>
        <w:spacing w:after="240" w:before="0" w:beforeAutospacing="0" w:lineRule="auto"/>
        <w:ind w:left="1440" w:hanging="360"/>
      </w:pPr>
      <w:r w:rsidDel="00000000" w:rsidR="00000000" w:rsidRPr="00000000">
        <w:rPr>
          <w:rtl w:val="0"/>
        </w:rPr>
        <w:t xml:space="preserve">For effects like vignetting, the gain and bias values can vary across the image rather than being constant. This allows for more localized adjustments, often used for creative or artistic effects.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before="280" w:lineRule="auto"/>
        <w:rPr>
          <w:b w:val="1"/>
        </w:rPr>
      </w:pPr>
      <w:bookmarkStart w:colFirst="0" w:colLast="0" w:name="_oyx5n791ca2e" w:id="2"/>
      <w:bookmarkEnd w:id="2"/>
      <w:r w:rsidDel="00000000" w:rsidR="00000000" w:rsidRPr="00000000">
        <w:rPr>
          <w:b w:val="1"/>
          <w:rtl w:val="0"/>
        </w:rPr>
        <w:t xml:space="preserve">Linear Operations and Image Blending</w:t>
      </w:r>
    </w:p>
    <w:p w:rsidR="00000000" w:rsidDel="00000000" w:rsidP="00000000" w:rsidRDefault="00000000" w:rsidRPr="00000000" w14:paraId="00000017">
      <w:pPr>
        <w:spacing w:after="240" w:before="240" w:lineRule="auto"/>
        <w:rPr/>
      </w:pPr>
      <w:r w:rsidDel="00000000" w:rsidR="00000000" w:rsidRPr="00000000">
        <w:rPr>
          <w:rtl w:val="0"/>
        </w:rPr>
        <w:t xml:space="preserve">Linear operators use the </w:t>
      </w:r>
      <w:r w:rsidDel="00000000" w:rsidR="00000000" w:rsidRPr="00000000">
        <w:rPr>
          <w:b w:val="1"/>
          <w:rtl w:val="0"/>
        </w:rPr>
        <w:t xml:space="preserve">superposition principle</w:t>
      </w:r>
      <w:r w:rsidDel="00000000" w:rsidR="00000000" w:rsidRPr="00000000">
        <w:rPr>
          <w:rtl w:val="0"/>
        </w:rPr>
        <w:t xml:space="preserve">, meaning the transformation applied to a combination of inputs equals the sum of the transformations applied to individual inputs. A simple example is adjusting the brightness using a multiplicative gain.</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219450" cy="478866"/>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19450" cy="4788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7"/>
        </w:numPr>
        <w:spacing w:after="240" w:before="240" w:lineRule="auto"/>
        <w:ind w:left="720" w:hanging="360"/>
      </w:pPr>
      <w:r w:rsidDel="00000000" w:rsidR="00000000" w:rsidRPr="00000000">
        <w:rPr>
          <w:b w:val="1"/>
          <w:rtl w:val="0"/>
        </w:rPr>
        <w:t xml:space="preserve">Linear Blend Operator</w:t>
      </w:r>
      <w:r w:rsidDel="00000000" w:rsidR="00000000" w:rsidRPr="00000000">
        <w:rPr>
          <w:rtl w:val="0"/>
        </w:rPr>
        <w:t xml:space="preserve">: This is often used in </w:t>
      </w:r>
      <w:r w:rsidDel="00000000" w:rsidR="00000000" w:rsidRPr="00000000">
        <w:rPr>
          <w:b w:val="1"/>
          <w:rtl w:val="0"/>
        </w:rPr>
        <w:t xml:space="preserve">image blending</w:t>
      </w:r>
      <w:r w:rsidDel="00000000" w:rsidR="00000000" w:rsidRPr="00000000">
        <w:rPr>
          <w:rtl w:val="0"/>
        </w:rPr>
        <w:t xml:space="preserve"> and </w:t>
      </w:r>
      <w:r w:rsidDel="00000000" w:rsidR="00000000" w:rsidRPr="00000000">
        <w:rPr>
          <w:b w:val="1"/>
          <w:rtl w:val="0"/>
        </w:rPr>
        <w:t xml:space="preserve">cross-dissolving</w:t>
      </w:r>
      <w:r w:rsidDel="00000000" w:rsidR="00000000" w:rsidRPr="00000000">
        <w:rPr>
          <w:rtl w:val="0"/>
        </w:rPr>
        <w:t xml:space="preserve">, where two images are blended based on an alpha value, </w:t>
      </w:r>
      <w:r w:rsidDel="00000000" w:rsidR="00000000" w:rsidRPr="00000000">
        <w:rPr>
          <w:rFonts w:ascii="Roboto Mono" w:cs="Roboto Mono" w:eastAsia="Roboto Mono" w:hAnsi="Roboto Mono"/>
          <w:color w:val="188038"/>
          <w:rtl w:val="0"/>
        </w:rPr>
        <w:t xml:space="preserve">α</w:t>
      </w:r>
      <w:r w:rsidDel="00000000" w:rsidR="00000000" w:rsidRPr="00000000">
        <w:rPr>
          <w:rtl w:val="0"/>
        </w:rPr>
        <w:t xml:space="preserve">, that varies from 0 to 1. For instance:</w:t>
      </w:r>
    </w:p>
    <w:p w:rsidR="00000000" w:rsidDel="00000000" w:rsidP="00000000" w:rsidRDefault="00000000" w:rsidRPr="00000000" w14:paraId="0000001A">
      <w:pPr>
        <w:spacing w:after="240" w:before="240" w:lineRule="auto"/>
        <w:ind w:left="1440" w:firstLine="0"/>
        <w:rPr/>
      </w:pPr>
      <w:r w:rsidDel="00000000" w:rsidR="00000000" w:rsidRPr="00000000">
        <w:rPr/>
        <w:drawing>
          <wp:inline distB="114300" distT="114300" distL="114300" distR="114300">
            <wp:extent cx="2947988" cy="494031"/>
            <wp:effectExtent b="0" l="0" r="0" t="0"/>
            <wp:docPr id="10" name="image6.png"/>
            <a:graphic>
              <a:graphicData uri="http://schemas.openxmlformats.org/drawingml/2006/picture">
                <pic:pic>
                  <pic:nvPicPr>
                    <pic:cNvPr id="0" name="image6.png"/>
                    <pic:cNvPicPr preferRelativeResize="0"/>
                  </pic:nvPicPr>
                  <pic:blipFill>
                    <a:blip r:embed="rId11"/>
                    <a:srcRect b="0" l="0" r="0" t="25714"/>
                    <a:stretch>
                      <a:fillRect/>
                    </a:stretch>
                  </pic:blipFill>
                  <pic:spPr>
                    <a:xfrm>
                      <a:off x="0" y="0"/>
                      <a:ext cx="2947988" cy="49403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7"/>
        </w:numPr>
        <w:spacing w:after="0" w:afterAutospacing="0" w:before="24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α = 0</w:t>
      </w:r>
      <w:r w:rsidDel="00000000" w:rsidR="00000000" w:rsidRPr="00000000">
        <w:rPr>
          <w:rtl w:val="0"/>
        </w:rPr>
        <w:t xml:space="preserve">, only the background image is visible.</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α = 1</w:t>
      </w:r>
      <w:r w:rsidDel="00000000" w:rsidR="00000000" w:rsidRPr="00000000">
        <w:rPr>
          <w:rtl w:val="0"/>
        </w:rPr>
        <w:t xml:space="preserve">, only the foreground image is visible.</w:t>
      </w:r>
    </w:p>
    <w:p w:rsidR="00000000" w:rsidDel="00000000" w:rsidP="00000000" w:rsidRDefault="00000000" w:rsidRPr="00000000" w14:paraId="0000001D">
      <w:pPr>
        <w:numPr>
          <w:ilvl w:val="1"/>
          <w:numId w:val="7"/>
        </w:numPr>
        <w:spacing w:after="24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0 &lt; α &lt; 1</w:t>
      </w:r>
      <w:r w:rsidDel="00000000" w:rsidR="00000000" w:rsidRPr="00000000">
        <w:rPr>
          <w:rtl w:val="0"/>
        </w:rPr>
        <w:t xml:space="preserve">, the images blend proportionally to </w:t>
      </w:r>
      <w:r w:rsidDel="00000000" w:rsidR="00000000" w:rsidRPr="00000000">
        <w:rPr>
          <w:rFonts w:ascii="Roboto Mono" w:cs="Roboto Mono" w:eastAsia="Roboto Mono" w:hAnsi="Roboto Mono"/>
          <w:color w:val="188038"/>
          <w:rtl w:val="0"/>
        </w:rPr>
        <w:t xml:space="preserve">α</w:t>
      </w:r>
      <w:r w:rsidDel="00000000" w:rsidR="00000000" w:rsidRPr="00000000">
        <w:rPr>
          <w:rtl w:val="0"/>
        </w:rPr>
        <w:t xml:space="preserve">.</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before="280" w:lineRule="auto"/>
        <w:ind w:left="360"/>
        <w:rPr>
          <w:b w:val="1"/>
        </w:rPr>
      </w:pPr>
      <w:bookmarkStart w:colFirst="0" w:colLast="0" w:name="_mttblbctrg09" w:id="3"/>
      <w:bookmarkEnd w:id="3"/>
      <w:r w:rsidDel="00000000" w:rsidR="00000000" w:rsidRPr="00000000">
        <w:rPr>
          <w:b w:val="1"/>
          <w:rtl w:val="0"/>
        </w:rPr>
        <w:t xml:space="preserve">Non-Linear Transformations: Gamma Correction</w:t>
      </w:r>
    </w:p>
    <w:p w:rsidR="00000000" w:rsidDel="00000000" w:rsidP="00000000" w:rsidRDefault="00000000" w:rsidRPr="00000000" w14:paraId="00000021">
      <w:pPr>
        <w:spacing w:after="240" w:before="240" w:lineRule="auto"/>
        <w:rPr/>
      </w:pPr>
      <w:r w:rsidDel="00000000" w:rsidR="00000000" w:rsidRPr="00000000">
        <w:rPr>
          <w:rtl w:val="0"/>
        </w:rPr>
        <w:t xml:space="preserve">Gamma correction is a critical step in image processing and display technology. It addresses the nonlinear relationship between the intensity values of image pixels and their perceived brightness. The goal is to ensure that images appear natural and consistent across different devices and lighting conditions.</w:t>
      </w:r>
    </w:p>
    <w:p w:rsidR="00000000" w:rsidDel="00000000" w:rsidP="00000000" w:rsidRDefault="00000000" w:rsidRPr="00000000" w14:paraId="00000022">
      <w:pPr>
        <w:pStyle w:val="Heading4"/>
        <w:keepNext w:val="0"/>
        <w:keepLines w:val="0"/>
        <w:spacing w:after="40" w:before="240" w:lineRule="auto"/>
        <w:ind w:left="720" w:hanging="360"/>
        <w:rPr>
          <w:b w:val="1"/>
          <w:color w:val="000000"/>
          <w:sz w:val="22"/>
          <w:szCs w:val="22"/>
        </w:rPr>
      </w:pPr>
      <w:bookmarkStart w:colFirst="0" w:colLast="0" w:name="_f6ddeb560fyw" w:id="4"/>
      <w:bookmarkEnd w:id="4"/>
      <w:r w:rsidDel="00000000" w:rsidR="00000000" w:rsidRPr="00000000">
        <w:rPr>
          <w:b w:val="1"/>
          <w:color w:val="000000"/>
          <w:sz w:val="22"/>
          <w:szCs w:val="22"/>
          <w:rtl w:val="0"/>
        </w:rPr>
        <w:t xml:space="preserve">1. Why is Gamma Correction Needed?</w:t>
      </w:r>
    </w:p>
    <w:p w:rsidR="00000000" w:rsidDel="00000000" w:rsidP="00000000" w:rsidRDefault="00000000" w:rsidRPr="00000000" w14:paraId="00000023">
      <w:pPr>
        <w:spacing w:after="240" w:before="240" w:lineRule="auto"/>
        <w:rPr/>
      </w:pPr>
      <w:r w:rsidDel="00000000" w:rsidR="00000000" w:rsidRPr="00000000">
        <w:rPr>
          <w:rtl w:val="0"/>
        </w:rPr>
        <w:t xml:space="preserve">Human vision does not perceive brightness linearly. For example, doubling the intensity of light does not double the perceived brightness. Similarly:</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Most display devices (like monitors and TVs) do not render brightness linearly due to hardware constraints.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Camera sensors capture light linearly, which does not align with how humans perceive brightness.</w:t>
      </w:r>
    </w:p>
    <w:p w:rsidR="00000000" w:rsidDel="00000000" w:rsidP="00000000" w:rsidRDefault="00000000" w:rsidRPr="00000000" w14:paraId="00000026">
      <w:pPr>
        <w:spacing w:after="240" w:before="240" w:lineRule="auto"/>
        <w:rPr/>
      </w:pPr>
      <w:r w:rsidDel="00000000" w:rsidR="00000000" w:rsidRPr="00000000">
        <w:rPr>
          <w:rtl w:val="0"/>
        </w:rPr>
        <w:t xml:space="preserve">Gamma correction adjusts the pixel intensity values to align with the nonlinear perception of brightness by the human eye and the nonlinear response of display devices.</w:t>
      </w:r>
    </w:p>
    <w:p w:rsidR="00000000" w:rsidDel="00000000" w:rsidP="00000000" w:rsidRDefault="00000000" w:rsidRPr="00000000" w14:paraId="00000027">
      <w:pPr>
        <w:pStyle w:val="Heading4"/>
        <w:keepNext w:val="0"/>
        <w:keepLines w:val="0"/>
        <w:spacing w:after="40" w:before="240" w:lineRule="auto"/>
        <w:ind w:left="720" w:hanging="360"/>
        <w:rPr>
          <w:b w:val="1"/>
          <w:color w:val="000000"/>
          <w:sz w:val="22"/>
          <w:szCs w:val="22"/>
        </w:rPr>
      </w:pPr>
      <w:bookmarkStart w:colFirst="0" w:colLast="0" w:name="_4yjci54mzp2k" w:id="5"/>
      <w:bookmarkEnd w:id="5"/>
      <w:r w:rsidDel="00000000" w:rsidR="00000000" w:rsidRPr="00000000">
        <w:rPr>
          <w:b w:val="1"/>
          <w:color w:val="000000"/>
          <w:sz w:val="22"/>
          <w:szCs w:val="22"/>
          <w:rtl w:val="0"/>
        </w:rPr>
        <w:t xml:space="preserve">2. Gamma Function</w:t>
      </w:r>
    </w:p>
    <w:p w:rsidR="00000000" w:rsidDel="00000000" w:rsidP="00000000" w:rsidRDefault="00000000" w:rsidRPr="00000000" w14:paraId="00000028">
      <w:pPr>
        <w:spacing w:after="240" w:before="240" w:lineRule="auto"/>
        <w:rPr/>
      </w:pPr>
      <w:r w:rsidDel="00000000" w:rsidR="00000000" w:rsidRPr="00000000">
        <w:rPr>
          <w:rtl w:val="0"/>
        </w:rPr>
        <w:t xml:space="preserve">The transformation is mathematically represented as:</w:t>
      </w:r>
    </w:p>
    <w:p w:rsidR="00000000" w:rsidDel="00000000" w:rsidP="00000000" w:rsidRDefault="00000000" w:rsidRPr="00000000" w14:paraId="00000029">
      <w:pPr>
        <w:spacing w:after="240" w:before="240" w:lineRule="auto"/>
        <w:ind w:left="720" w:hanging="360"/>
        <w:jc w:val="center"/>
        <w:rPr/>
      </w:pPr>
      <w:r w:rsidDel="00000000" w:rsidR="00000000" w:rsidRPr="00000000">
        <w:rPr/>
        <w:drawing>
          <wp:inline distB="114300" distT="114300" distL="114300" distR="114300">
            <wp:extent cx="1471613" cy="474029"/>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71613" cy="47402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720" w:hanging="360"/>
        <w:jc w:val="left"/>
        <w:rPr/>
      </w:pPr>
      <w:r w:rsidDel="00000000" w:rsidR="00000000" w:rsidRPr="00000000">
        <w:rPr>
          <w:rtl w:val="0"/>
        </w:rPr>
        <w:t xml:space="preserve">For practical purposes:</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Gamma &gt; 1</w:t>
      </w:r>
      <w:r w:rsidDel="00000000" w:rsidR="00000000" w:rsidRPr="00000000">
        <w:rPr>
          <w:rtl w:val="0"/>
        </w:rPr>
        <w:t xml:space="preserve">: Makes darker regions brighter.</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Gamma &lt; 1</w:t>
      </w:r>
      <w:r w:rsidDel="00000000" w:rsidR="00000000" w:rsidRPr="00000000">
        <w:rPr>
          <w:rtl w:val="0"/>
        </w:rPr>
        <w:t xml:space="preserve">: Makes brighter regions darker.</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Gamma ≈ 2.2</w:t>
      </w:r>
      <w:r w:rsidDel="00000000" w:rsidR="00000000" w:rsidRPr="00000000">
        <w:rPr>
          <w:rtl w:val="0"/>
        </w:rPr>
        <w:t xml:space="preserve">: Common standard used in digital displays to compensate for their default nonlinear response.</w:t>
      </w:r>
    </w:p>
    <w:p w:rsidR="00000000" w:rsidDel="00000000" w:rsidP="00000000" w:rsidRDefault="00000000" w:rsidRPr="00000000" w14:paraId="0000002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n2mo2mmq9pck" w:id="6"/>
      <w:bookmarkEnd w:id="6"/>
      <w:r w:rsidDel="00000000" w:rsidR="00000000" w:rsidRPr="00000000">
        <w:rPr>
          <w:b w:val="1"/>
          <w:color w:val="000000"/>
          <w:sz w:val="26"/>
          <w:szCs w:val="26"/>
          <w:rtl w:val="0"/>
        </w:rPr>
        <w:t xml:space="preserve">Color Transforms</w:t>
      </w:r>
    </w:p>
    <w:p w:rsidR="00000000" w:rsidDel="00000000" w:rsidP="00000000" w:rsidRDefault="00000000" w:rsidRPr="00000000" w14:paraId="00000031">
      <w:pPr>
        <w:spacing w:after="240" w:before="240" w:lineRule="auto"/>
        <w:rPr/>
      </w:pPr>
      <w:r w:rsidDel="00000000" w:rsidR="00000000" w:rsidRPr="00000000">
        <w:rPr>
          <w:rtl w:val="0"/>
        </w:rPr>
        <w:t xml:space="preserve">Color transforms modify an image's color properties, adjusting individual channels to alter brightness, and balance, or to convert between color spaces.</w:t>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b w:val="1"/>
          <w:rtl w:val="0"/>
        </w:rPr>
        <w:t xml:space="preserve">Understanding Color Channels</w:t>
      </w:r>
      <w:r w:rsidDel="00000000" w:rsidR="00000000" w:rsidRPr="00000000">
        <w:rPr>
          <w:rtl w:val="0"/>
        </w:rPr>
        <w:t xml:space="preserve">: Color images consist of correlated signals (RGB channels) due to the interaction of light, sensors, and human perception.</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Brightness Adjustment</w:t>
      </w:r>
      <w:r w:rsidDel="00000000" w:rsidR="00000000" w:rsidRPr="00000000">
        <w:rPr>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Adding a constant to each RGB channel uniformly increases brightness but may alter the color balance.</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Chromaticity Coordinates</w:t>
      </w:r>
      <w:r w:rsidDel="00000000" w:rsidR="00000000" w:rsidRPr="00000000">
        <w:rPr>
          <w:rtl w:val="0"/>
        </w:rPr>
        <w:t xml:space="preserve">: Adjustments using chromaticity coordinates help maintain perceptual color qualities without affecting hue or saturation.</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Color Balancing</w:t>
      </w:r>
      <w:r w:rsidDel="00000000" w:rsidR="00000000" w:rsidRPr="00000000">
        <w:rPr>
          <w:rtl w:val="0"/>
        </w:rPr>
        <w:t xml:space="preserve">: Corrects lighting discrepancies (e.g., yellowish hue from incandescent lighting) by scaling each channel separately or applying a </w:t>
      </w:r>
      <w:r w:rsidDel="00000000" w:rsidR="00000000" w:rsidRPr="00000000">
        <w:rPr>
          <w:b w:val="1"/>
          <w:rtl w:val="0"/>
        </w:rPr>
        <w:t xml:space="preserve">3×3 color twist matrix</w:t>
      </w:r>
      <w:r w:rsidDel="00000000" w:rsidR="00000000" w:rsidRPr="00000000">
        <w:rPr>
          <w:rtl w:val="0"/>
        </w:rPr>
        <w:t xml:space="preserve"> for complex color transformations.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Color Spaces</w:t>
      </w:r>
      <w:r w:rsidDel="00000000" w:rsidR="00000000" w:rsidRPr="00000000">
        <w:rPr>
          <w:rtl w:val="0"/>
        </w:rPr>
        <w:t xml:space="preserve">:</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rtl w:val="0"/>
        </w:rPr>
        <w:t xml:space="preserve">RGB</w:t>
      </w:r>
      <w:r w:rsidDel="00000000" w:rsidR="00000000" w:rsidRPr="00000000">
        <w:rPr>
          <w:rtl w:val="0"/>
        </w:rPr>
        <w:t xml:space="preserve">: Common in digital displays and image files.</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b w:val="1"/>
          <w:rtl w:val="0"/>
        </w:rPr>
        <w:t xml:space="preserve">YCbCr</w:t>
      </w:r>
      <w:r w:rsidDel="00000000" w:rsidR="00000000" w:rsidRPr="00000000">
        <w:rPr>
          <w:rtl w:val="0"/>
        </w:rPr>
        <w:t xml:space="preserve">: Often used in video compression for efficient storage.</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rtl w:val="0"/>
        </w:rPr>
        <w:t xml:space="preserve">HSV</w:t>
      </w:r>
      <w:r w:rsidDel="00000000" w:rsidR="00000000" w:rsidRPr="00000000">
        <w:rPr>
          <w:rtl w:val="0"/>
        </w:rPr>
        <w:t xml:space="preserve">: An intuitive color space for tasks involving hue manipulation.</w:t>
      </w:r>
    </w:p>
    <w:p w:rsidR="00000000" w:rsidDel="00000000" w:rsidP="00000000" w:rsidRDefault="00000000" w:rsidRPr="00000000" w14:paraId="0000003B">
      <w:pPr>
        <w:numPr>
          <w:ilvl w:val="1"/>
          <w:numId w:val="8"/>
        </w:numPr>
        <w:spacing w:after="240" w:before="0" w:beforeAutospacing="0" w:lineRule="auto"/>
        <w:ind w:left="1440" w:hanging="360"/>
      </w:pPr>
      <w:r w:rsidDel="00000000" w:rsidR="00000000" w:rsidRPr="00000000">
        <w:rPr>
          <w:b w:val="1"/>
          <w:rtl w:val="0"/>
        </w:rPr>
        <w:t xml:space="preserve">L*a*b*</w:t>
      </w:r>
      <w:r w:rsidDel="00000000" w:rsidR="00000000" w:rsidRPr="00000000">
        <w:rPr>
          <w:rtl w:val="0"/>
        </w:rPr>
        <w:t xml:space="preserve">: Designed for color accuracy and perceptual uniformity in color-critical applications.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dn37hyky3138" w:id="7"/>
      <w:bookmarkEnd w:id="7"/>
      <w:r w:rsidDel="00000000" w:rsidR="00000000" w:rsidRPr="00000000">
        <w:rPr>
          <w:b w:val="1"/>
          <w:color w:val="000000"/>
          <w:sz w:val="26"/>
          <w:szCs w:val="26"/>
          <w:rtl w:val="0"/>
        </w:rPr>
        <w:t xml:space="preserve">Image Matting and Compositing</w:t>
      </w:r>
    </w:p>
    <w:p w:rsidR="00000000" w:rsidDel="00000000" w:rsidP="00000000" w:rsidRDefault="00000000" w:rsidRPr="00000000" w14:paraId="0000003E">
      <w:pPr>
        <w:spacing w:after="240" w:before="240" w:lineRule="auto"/>
        <w:rPr/>
      </w:pPr>
      <w:r w:rsidDel="00000000" w:rsidR="00000000" w:rsidRPr="00000000">
        <w:rPr>
          <w:rtl w:val="0"/>
        </w:rPr>
        <w:t xml:space="preserve">Image matting and compositing are techniques to extract and seamlessly blend objects from one image into another.</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Alpha Matting</w:t>
      </w:r>
      <w:r w:rsidDel="00000000" w:rsidR="00000000" w:rsidRPr="00000000">
        <w:rPr>
          <w:rtl w:val="0"/>
        </w:rPr>
        <w:t xml:space="preserv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Uses an </w:t>
      </w:r>
      <w:r w:rsidDel="00000000" w:rsidR="00000000" w:rsidRPr="00000000">
        <w:rPr>
          <w:b w:val="1"/>
          <w:rtl w:val="0"/>
        </w:rPr>
        <w:t xml:space="preserve">alpha matte</w:t>
      </w:r>
      <w:r w:rsidDel="00000000" w:rsidR="00000000" w:rsidRPr="00000000">
        <w:rPr>
          <w:rtl w:val="0"/>
        </w:rPr>
        <w:t xml:space="preserve">, a grayscale image, where each pixel indicates transparency level.</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b w:val="1"/>
          <w:rtl w:val="0"/>
        </w:rPr>
        <w:t xml:space="preserve">Alpha Channel (α)</w:t>
      </w:r>
      <w:r w:rsidDel="00000000" w:rsidR="00000000" w:rsidRPr="00000000">
        <w:rPr>
          <w:rtl w:val="0"/>
        </w:rPr>
        <w:t xml:space="preserve">: Controls transparency, with </w:t>
      </w:r>
    </w:p>
    <w:p w:rsidR="00000000" w:rsidDel="00000000" w:rsidP="00000000" w:rsidRDefault="00000000" w:rsidRPr="00000000" w14:paraId="00000042">
      <w:pPr>
        <w:numPr>
          <w:ilvl w:val="1"/>
          <w:numId w:val="5"/>
        </w:numPr>
        <w:spacing w:after="0" w:afterAutospacing="0" w:before="0" w:beforeAutospacing="0" w:lineRule="auto"/>
        <w:ind w:left="1440" w:hanging="360"/>
        <w:rPr/>
      </w:pPr>
      <w:r w:rsidDel="00000000" w:rsidR="00000000" w:rsidRPr="00000000">
        <w:rPr>
          <w:color w:val="188038"/>
          <w:rtl w:val="0"/>
        </w:rPr>
        <w:t xml:space="preserve">α = 1: </w:t>
      </w:r>
      <w:r w:rsidDel="00000000" w:rsidR="00000000" w:rsidRPr="00000000">
        <w:rPr>
          <w:rtl w:val="0"/>
        </w:rPr>
        <w:t xml:space="preserve">Fully opaque (inside object)</w:t>
      </w:r>
    </w:p>
    <w:p w:rsidR="00000000" w:rsidDel="00000000" w:rsidP="00000000" w:rsidRDefault="00000000" w:rsidRPr="00000000" w14:paraId="00000043">
      <w:pPr>
        <w:numPr>
          <w:ilvl w:val="1"/>
          <w:numId w:val="5"/>
        </w:numPr>
        <w:spacing w:after="0" w:afterAutospacing="0" w:before="0" w:beforeAutospacing="0" w:lineRule="auto"/>
        <w:ind w:left="1440" w:hanging="360"/>
        <w:rPr/>
      </w:pPr>
      <w:r w:rsidDel="00000000" w:rsidR="00000000" w:rsidRPr="00000000">
        <w:rPr>
          <w:color w:val="188038"/>
          <w:rtl w:val="0"/>
        </w:rPr>
        <w:t xml:space="preserve">α = 0:</w:t>
      </w:r>
      <w:r w:rsidDel="00000000" w:rsidR="00000000" w:rsidRPr="00000000">
        <w:rPr>
          <w:color w:val="434343"/>
          <w:rtl w:val="0"/>
        </w:rPr>
        <w:t xml:space="preserve"> </w:t>
      </w:r>
      <w:r w:rsidDel="00000000" w:rsidR="00000000" w:rsidRPr="00000000">
        <w:rPr>
          <w:rtl w:val="0"/>
        </w:rPr>
        <w:t xml:space="preserve">Fully transparent (outside object)</w:t>
      </w:r>
    </w:p>
    <w:p w:rsidR="00000000" w:rsidDel="00000000" w:rsidP="00000000" w:rsidRDefault="00000000" w:rsidRPr="00000000" w14:paraId="00000044">
      <w:pPr>
        <w:numPr>
          <w:ilvl w:val="1"/>
          <w:numId w:val="5"/>
        </w:numPr>
        <w:spacing w:after="240" w:before="0" w:beforeAutospacing="0" w:lineRule="auto"/>
        <w:ind w:left="1440" w:hanging="360"/>
      </w:pPr>
      <w:r w:rsidDel="00000000" w:rsidR="00000000" w:rsidRPr="00000000">
        <w:rPr>
          <w:color w:val="188038"/>
          <w:rtl w:val="0"/>
        </w:rPr>
        <w:t xml:space="preserve">0 &lt; α &lt; 1: </w:t>
      </w:r>
      <w:r w:rsidDel="00000000" w:rsidR="00000000" w:rsidRPr="00000000">
        <w:rPr>
          <w:rtl w:val="0"/>
        </w:rPr>
        <w:t xml:space="preserve">Smooth transitions on object boundaries to avoid visual artifacts (e.g., "jaggies"). Ie. for smooth transitions on edges.</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numPr>
          <w:ilvl w:val="0"/>
          <w:numId w:val="5"/>
        </w:numPr>
        <w:spacing w:after="240" w:before="240" w:lineRule="auto"/>
        <w:ind w:left="720" w:hanging="360"/>
      </w:pPr>
      <w:r w:rsidDel="00000000" w:rsidR="00000000" w:rsidRPr="00000000">
        <w:rPr>
          <w:b w:val="1"/>
          <w:rtl w:val="0"/>
        </w:rPr>
        <w:t xml:space="preserve">Compositing Formula – The Over Operator</w:t>
      </w:r>
      <w:r w:rsidDel="00000000" w:rsidR="00000000" w:rsidRPr="00000000">
        <w:rPr>
          <w:rtl w:val="0"/>
        </w:rPr>
        <w:t xml:space="preserve">:</w:t>
      </w:r>
    </w:p>
    <w:p w:rsidR="00000000" w:rsidDel="00000000" w:rsidP="00000000" w:rsidRDefault="00000000" w:rsidRPr="00000000" w14:paraId="00000047">
      <w:pPr>
        <w:spacing w:after="240" w:before="240" w:lineRule="auto"/>
        <w:ind w:left="720" w:firstLine="0"/>
        <w:jc w:val="center"/>
        <w:rPr/>
      </w:pPr>
      <w:r w:rsidDel="00000000" w:rsidR="00000000" w:rsidRPr="00000000">
        <w:rPr/>
        <w:drawing>
          <wp:inline distB="114300" distT="114300" distL="114300" distR="114300">
            <wp:extent cx="2376488" cy="5903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76488" cy="5903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5"/>
        </w:numPr>
        <w:spacing w:after="0" w:afterAutospacing="0" w:before="240" w:lineRule="auto"/>
        <w:ind w:left="1440" w:hanging="360"/>
      </w:pPr>
      <w:r w:rsidDel="00000000" w:rsidR="00000000" w:rsidRPr="00000000">
        <w:rPr>
          <w:rtl w:val="0"/>
        </w:rPr>
        <w:t xml:space="preserve">Introduced by Porter and Duff (1984), the </w:t>
      </w:r>
      <w:r w:rsidDel="00000000" w:rsidR="00000000" w:rsidRPr="00000000">
        <w:rPr>
          <w:b w:val="1"/>
          <w:rtl w:val="0"/>
        </w:rPr>
        <w:t xml:space="preserve">Over operator</w:t>
      </w:r>
      <w:r w:rsidDel="00000000" w:rsidR="00000000" w:rsidRPr="00000000">
        <w:rPr>
          <w:rtl w:val="0"/>
        </w:rPr>
        <w:t xml:space="preserve"> defines a way to blend a foreground object over a background using alpha values.</w:t>
      </w:r>
    </w:p>
    <w:p w:rsidR="00000000" w:rsidDel="00000000" w:rsidP="00000000" w:rsidRDefault="00000000" w:rsidRPr="00000000" w14:paraId="00000049">
      <w:pPr>
        <w:numPr>
          <w:ilvl w:val="1"/>
          <w:numId w:val="5"/>
        </w:numPr>
        <w:spacing w:after="24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Combines RGB and alpha channels to blend images while avoiding harsh edges, ensuring smooth transitions.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kjfbc6o4yi9c" w:id="8"/>
      <w:bookmarkEnd w:id="8"/>
      <w:r w:rsidDel="00000000" w:rsidR="00000000" w:rsidRPr="00000000">
        <w:rPr>
          <w:b w:val="1"/>
          <w:color w:val="000000"/>
          <w:sz w:val="26"/>
          <w:szCs w:val="26"/>
          <w:rtl w:val="0"/>
        </w:rPr>
        <w:t xml:space="preserve">Image Filtering </w:t>
      </w:r>
    </w:p>
    <w:p w:rsidR="00000000" w:rsidDel="00000000" w:rsidP="00000000" w:rsidRDefault="00000000" w:rsidRPr="00000000" w14:paraId="0000004B">
      <w:pPr>
        <w:keepNext w:val="0"/>
        <w:keepLines w:val="0"/>
        <w:spacing w:before="280" w:lineRule="auto"/>
        <w:rPr>
          <w:color w:val="980000"/>
        </w:rPr>
      </w:pPr>
      <w:r w:rsidDel="00000000" w:rsidR="00000000" w:rsidRPr="00000000">
        <w:rPr>
          <w:color w:val="980000"/>
          <w:rtl w:val="0"/>
        </w:rPr>
        <w:t xml:space="preserve">(*Read section 3.2 pg 119-122 of Richard Szeliski) </w:t>
      </w:r>
    </w:p>
    <w:p w:rsidR="00000000" w:rsidDel="00000000" w:rsidP="00000000" w:rsidRDefault="00000000" w:rsidRPr="00000000" w14:paraId="0000004C">
      <w:pPr>
        <w:spacing w:after="240" w:before="240" w:lineRule="auto"/>
        <w:rPr/>
      </w:pPr>
      <w:r w:rsidDel="00000000" w:rsidR="00000000" w:rsidRPr="00000000">
        <w:rPr>
          <w:rtl w:val="0"/>
        </w:rPr>
        <w:t xml:space="preserve">Image filtering adjusts pixel values based on neighboring pixels, making it essential for tasks like noise reduction, blurring, sharpening, and edge detection.</w:t>
      </w:r>
    </w:p>
    <w:p w:rsidR="00000000" w:rsidDel="00000000" w:rsidP="00000000" w:rsidRDefault="00000000" w:rsidRPr="00000000" w14:paraId="0000004D">
      <w:pPr>
        <w:numPr>
          <w:ilvl w:val="0"/>
          <w:numId w:val="2"/>
        </w:numPr>
        <w:spacing w:after="240" w:before="240" w:lineRule="auto"/>
        <w:ind w:left="720" w:hanging="360"/>
      </w:pPr>
      <w:r w:rsidDel="00000000" w:rsidR="00000000" w:rsidRPr="00000000">
        <w:rPr>
          <w:b w:val="1"/>
          <w:rtl w:val="0"/>
        </w:rPr>
        <w:t xml:space="preserve">Linear Filtering</w:t>
      </w:r>
      <w:r w:rsidDel="00000000" w:rsidR="00000000" w:rsidRPr="00000000">
        <w:rPr>
          <w:rtl w:val="0"/>
        </w:rPr>
        <w:t xml:space="preserve">:</w:t>
      </w:r>
    </w:p>
    <w:p w:rsidR="00000000" w:rsidDel="00000000" w:rsidP="00000000" w:rsidRDefault="00000000" w:rsidRPr="00000000" w14:paraId="0000004E">
      <w:pPr>
        <w:spacing w:after="240" w:before="240" w:lineRule="auto"/>
        <w:ind w:left="720" w:firstLine="0"/>
        <w:jc w:val="center"/>
        <w:rPr/>
      </w:pPr>
      <w:r w:rsidDel="00000000" w:rsidR="00000000" w:rsidRPr="00000000">
        <w:rPr/>
        <w:drawing>
          <wp:inline distB="114300" distT="114300" distL="114300" distR="114300">
            <wp:extent cx="2995613" cy="725978"/>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95613" cy="72597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2"/>
        </w:numPr>
        <w:spacing w:after="0" w:afterAutospacing="0" w:before="240" w:lineRule="auto"/>
        <w:ind w:left="1440" w:hanging="360"/>
      </w:pPr>
      <w:r w:rsidDel="00000000" w:rsidR="00000000" w:rsidRPr="00000000">
        <w:rPr>
          <w:b w:val="1"/>
          <w:rtl w:val="0"/>
        </w:rPr>
        <w:t xml:space="preserve">Linear filters</w:t>
      </w:r>
      <w:r w:rsidDel="00000000" w:rsidR="00000000" w:rsidRPr="00000000">
        <w:rPr>
          <w:rtl w:val="0"/>
        </w:rPr>
        <w:t xml:space="preserve"> apply a weighted sum of neighborhood pixel values to compute each output pixel.</w:t>
      </w:r>
    </w:p>
    <w:p w:rsidR="00000000" w:rsidDel="00000000" w:rsidP="00000000" w:rsidRDefault="00000000" w:rsidRPr="00000000" w14:paraId="00000050">
      <w:pPr>
        <w:numPr>
          <w:ilvl w:val="1"/>
          <w:numId w:val="2"/>
        </w:numPr>
        <w:spacing w:after="240" w:before="0" w:beforeAutospacing="0" w:lineRule="auto"/>
        <w:ind w:left="1440" w:hanging="360"/>
      </w:pPr>
      <w:r w:rsidDel="00000000" w:rsidR="00000000" w:rsidRPr="00000000">
        <w:rPr>
          <w:b w:val="1"/>
          <w:rtl w:val="0"/>
        </w:rPr>
        <w:t xml:space="preserve">Kernel or Mask</w:t>
      </w:r>
      <w:r w:rsidDel="00000000" w:rsidR="00000000" w:rsidRPr="00000000">
        <w:rPr>
          <w:rtl w:val="0"/>
        </w:rPr>
        <w:t xml:space="preserve">: The weights for neighboring pixels, also called filter coefficients, determine the filter's effect.</w:t>
      </w:r>
    </w:p>
    <w:p w:rsidR="00000000" w:rsidDel="00000000" w:rsidP="00000000" w:rsidRDefault="00000000" w:rsidRPr="00000000" w14:paraId="00000051">
      <w:pPr>
        <w:spacing w:after="240" w:before="240" w:lineRule="auto"/>
        <w:ind w:left="1440" w:firstLine="0"/>
        <w:rPr/>
      </w:pPr>
      <w:r w:rsidDel="00000000" w:rsidR="00000000" w:rsidRPr="00000000">
        <w:rPr>
          <w:rtl w:val="0"/>
        </w:rPr>
      </w:r>
    </w:p>
    <w:p w:rsidR="00000000" w:rsidDel="00000000" w:rsidP="00000000" w:rsidRDefault="00000000" w:rsidRPr="00000000" w14:paraId="00000052">
      <w:pPr>
        <w:numPr>
          <w:ilvl w:val="0"/>
          <w:numId w:val="2"/>
        </w:numPr>
        <w:spacing w:after="240" w:before="240" w:lineRule="auto"/>
        <w:ind w:left="720" w:hanging="360"/>
      </w:pPr>
      <w:r w:rsidDel="00000000" w:rsidR="00000000" w:rsidRPr="00000000">
        <w:rPr>
          <w:b w:val="1"/>
          <w:rtl w:val="0"/>
        </w:rPr>
        <w:t xml:space="preserve">Correlation and Convolution</w:t>
      </w:r>
      <w:r w:rsidDel="00000000" w:rsidR="00000000" w:rsidRPr="00000000">
        <w:rPr>
          <w:rtl w:val="0"/>
        </w:rPr>
        <w:t xml:space="preserve">:</w:t>
      </w:r>
    </w:p>
    <w:p w:rsidR="00000000" w:rsidDel="00000000" w:rsidP="00000000" w:rsidRDefault="00000000" w:rsidRPr="00000000" w14:paraId="00000053">
      <w:pPr>
        <w:spacing w:after="240" w:before="240" w:lineRule="auto"/>
        <w:ind w:left="720" w:firstLine="0"/>
        <w:rPr/>
      </w:pPr>
      <w:r w:rsidDel="00000000" w:rsidR="00000000" w:rsidRPr="00000000">
        <w:rPr/>
        <w:drawing>
          <wp:inline distB="114300" distT="114300" distL="114300" distR="114300">
            <wp:extent cx="5357813" cy="3797188"/>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57813" cy="37971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1"/>
          <w:numId w:val="2"/>
        </w:numPr>
        <w:spacing w:after="0" w:afterAutospacing="0" w:before="240" w:lineRule="auto"/>
        <w:ind w:left="1440" w:hanging="360"/>
      </w:pPr>
      <w:r w:rsidDel="00000000" w:rsidR="00000000" w:rsidRPr="00000000">
        <w:rPr>
          <w:b w:val="1"/>
          <w:rtl w:val="0"/>
        </w:rPr>
        <w:t xml:space="preserve">Correlation</w:t>
      </w:r>
      <w:r w:rsidDel="00000000" w:rsidR="00000000" w:rsidRPr="00000000">
        <w:rPr>
          <w:rtl w:val="0"/>
        </w:rPr>
        <w:t xml:space="preserve">: Applies the kernel directly across the image.</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Convolution</w:t>
      </w:r>
      <w:r w:rsidDel="00000000" w:rsidR="00000000" w:rsidRPr="00000000">
        <w:rPr>
          <w:rtl w:val="0"/>
        </w:rPr>
        <w:t xml:space="preserve">: Similar to correlation, but with reversed kernel offsets, making it shift-invariant.</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Both correlation and convolution can be represented in matrix form, where each image is flattened into a vector, enabling computational efficiency.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ozqhboat0srw" w:id="9"/>
      <w:bookmarkEnd w:id="9"/>
      <w:r w:rsidDel="00000000" w:rsidR="00000000" w:rsidRPr="00000000">
        <w:rPr>
          <w:b w:val="1"/>
          <w:rtl w:val="0"/>
        </w:rPr>
        <w:t xml:space="preserve">Exercises (from the book)</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943600" cy="11684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Answer:</w:t>
      </w:r>
    </w:p>
    <w:p w:rsidR="00000000" w:rsidDel="00000000" w:rsidP="00000000" w:rsidRDefault="00000000" w:rsidRPr="00000000" w14:paraId="0000005C">
      <w:pPr>
        <w:spacing w:after="240" w:before="240" w:lineRule="auto"/>
        <w:rPr/>
      </w:pPr>
      <w:r w:rsidDel="00000000" w:rsidR="00000000" w:rsidRPr="00000000">
        <w:rPr>
          <w:b w:val="1"/>
          <w:rtl w:val="0"/>
        </w:rPr>
        <w:t xml:space="preserve">Yes</w:t>
      </w:r>
      <w:r w:rsidDel="00000000" w:rsidR="00000000" w:rsidRPr="00000000">
        <w:rPr>
          <w:rtl w:val="0"/>
        </w:rPr>
        <w:t xml:space="preserve">, it is necessary to undo the gamma in the color values to achieve accurate exposure matching along the seam when stitching images taken with different exposures. </w:t>
      </w:r>
    </w:p>
    <w:p w:rsidR="00000000" w:rsidDel="00000000" w:rsidP="00000000" w:rsidRDefault="00000000" w:rsidRPr="00000000" w14:paraId="0000005D">
      <w:pPr>
        <w:spacing w:after="240" w:before="240" w:lineRule="auto"/>
        <w:rPr/>
      </w:pPr>
      <w:r w:rsidDel="00000000" w:rsidR="00000000" w:rsidRPr="00000000">
        <w:rPr>
          <w:rtl w:val="0"/>
        </w:rPr>
        <w:t xml:space="preserve">In image stitching, particularly when dealing with two images taken with different exposures, it's crucial to ensure that the RGB values align along the seam for a smooth transition. This process often involves adjusting the brightness and color balance between the images. Regarding gamma correction, it depends on how the images were captured and stored:</w:t>
      </w:r>
    </w:p>
    <w:p w:rsidR="00000000" w:rsidDel="00000000" w:rsidP="00000000" w:rsidRDefault="00000000" w:rsidRPr="00000000" w14:paraId="0000005E">
      <w:pPr>
        <w:numPr>
          <w:ilvl w:val="0"/>
          <w:numId w:val="9"/>
        </w:numPr>
        <w:spacing w:after="0" w:afterAutospacing="0" w:before="240" w:lineRule="auto"/>
        <w:ind w:left="720" w:hanging="360"/>
      </w:pPr>
      <w:r w:rsidDel="00000000" w:rsidR="00000000" w:rsidRPr="00000000">
        <w:rPr>
          <w:b w:val="1"/>
          <w:rtl w:val="0"/>
        </w:rPr>
        <w:t xml:space="preserve">Gamma Correction</w:t>
      </w:r>
      <w:r w:rsidDel="00000000" w:rsidR="00000000" w:rsidRPr="00000000">
        <w:rPr>
          <w:rtl w:val="0"/>
        </w:rPr>
        <w:t xml:space="preserve">: Most images are encoded with gamma correction to adjust for the nonlinear response of display devices and human vision. This means that the pixel values in the image are stored in a gamma-corrected space, which is typically darker in the shadows and lighter in the highlights than a linear color space.</w:t>
      </w:r>
    </w:p>
    <w:p w:rsidR="00000000" w:rsidDel="00000000" w:rsidP="00000000" w:rsidRDefault="00000000" w:rsidRPr="00000000" w14:paraId="0000005F">
      <w:pPr>
        <w:numPr>
          <w:ilvl w:val="0"/>
          <w:numId w:val="9"/>
        </w:numPr>
        <w:spacing w:after="240" w:before="0" w:beforeAutospacing="0" w:lineRule="auto"/>
        <w:ind w:left="720" w:hanging="360"/>
      </w:pPr>
      <w:r w:rsidDel="00000000" w:rsidR="00000000" w:rsidRPr="00000000">
        <w:rPr>
          <w:b w:val="1"/>
          <w:rtl w:val="0"/>
        </w:rPr>
        <w:t xml:space="preserve">Undoing Gamma</w:t>
      </w:r>
      <w:r w:rsidDel="00000000" w:rsidR="00000000" w:rsidRPr="00000000">
        <w:rPr>
          <w:rtl w:val="0"/>
        </w:rPr>
        <w:t xml:space="preserve">: To align the two images for stitching, you often need to perform operations like brightness adjustment, blending, or histogram matching. These operations should ideally be done in a </w:t>
      </w:r>
      <w:r w:rsidDel="00000000" w:rsidR="00000000" w:rsidRPr="00000000">
        <w:rPr>
          <w:i w:val="1"/>
          <w:rtl w:val="0"/>
        </w:rPr>
        <w:t xml:space="preserve">linear color space</w:t>
      </w:r>
      <w:r w:rsidDel="00000000" w:rsidR="00000000" w:rsidRPr="00000000">
        <w:rPr>
          <w:rtl w:val="0"/>
        </w:rPr>
        <w:t xml:space="preserve">, where the RGB values represent the actual intensities of light.</w:t>
        <w:br w:type="textWrapping"/>
        <w:t xml:space="preserve">If the images you're stitching have gamma correction applied, it’s advisable to </w:t>
      </w:r>
      <w:r w:rsidDel="00000000" w:rsidR="00000000" w:rsidRPr="00000000">
        <w:rPr>
          <w:b w:val="1"/>
          <w:rtl w:val="0"/>
        </w:rPr>
        <w:t xml:space="preserve">undo the gamma correction</w:t>
      </w:r>
      <w:r w:rsidDel="00000000" w:rsidR="00000000" w:rsidRPr="00000000">
        <w:rPr>
          <w:rtl w:val="0"/>
        </w:rPr>
        <w:t xml:space="preserve"> before performing the adjustments. This is because adjusting RGB values in a gamma-corrected color space might lead to inaccurate results, especially when manipulating pixel intensities to match exposure levels. By working in the linear space, you ensure that the color and brightness adjustments are applied correctly, and then you can apply the gamma correction back to the result after the adjustment.</w:t>
      </w:r>
    </w:p>
    <w:p w:rsidR="00000000" w:rsidDel="00000000" w:rsidP="00000000" w:rsidRDefault="00000000" w:rsidRPr="00000000" w14:paraId="00000060">
      <w:pPr>
        <w:rPr/>
      </w:pPr>
      <w:r w:rsidDel="00000000" w:rsidR="00000000" w:rsidRPr="00000000">
        <w:rPr/>
        <w:drawing>
          <wp:inline distB="114300" distT="114300" distL="114300" distR="114300">
            <wp:extent cx="5943600" cy="3551062"/>
            <wp:effectExtent b="0" l="0" r="0" t="0"/>
            <wp:docPr id="8" name="image5.png"/>
            <a:graphic>
              <a:graphicData uri="http://schemas.openxmlformats.org/drawingml/2006/picture">
                <pic:pic>
                  <pic:nvPicPr>
                    <pic:cNvPr id="0" name="image5.png"/>
                    <pic:cNvPicPr preferRelativeResize="0"/>
                  </pic:nvPicPr>
                  <pic:blipFill>
                    <a:blip r:embed="rId17"/>
                    <a:srcRect b="33425" l="0" r="0" t="0"/>
                    <a:stretch>
                      <a:fillRect/>
                    </a:stretch>
                  </pic:blipFill>
                  <pic:spPr>
                    <a:xfrm>
                      <a:off x="0" y="0"/>
                      <a:ext cx="5943600" cy="355106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Answers:</w:t>
      </w:r>
    </w:p>
    <w:p w:rsidR="00000000" w:rsidDel="00000000" w:rsidP="00000000" w:rsidRDefault="00000000" w:rsidRPr="00000000" w14:paraId="00000062">
      <w:pPr>
        <w:spacing w:before="280" w:lineRule="auto"/>
        <w:rPr/>
      </w:pPr>
      <w:r w:rsidDel="00000000" w:rsidR="00000000" w:rsidRPr="00000000">
        <w:rPr>
          <w:rtl w:val="0"/>
        </w:rPr>
        <w:t xml:space="preserve">1. Adjusting the RGB Values to Make the White Color Neutral</w:t>
      </w:r>
    </w:p>
    <w:p w:rsidR="00000000" w:rsidDel="00000000" w:rsidP="00000000" w:rsidRDefault="00000000" w:rsidRPr="00000000" w14:paraId="00000063">
      <w:pPr>
        <w:spacing w:after="240" w:before="240" w:lineRule="auto"/>
        <w:rPr/>
      </w:pPr>
      <w:r w:rsidDel="00000000" w:rsidR="00000000" w:rsidRPr="00000000">
        <w:rPr>
          <w:rtl w:val="0"/>
        </w:rPr>
        <w:t xml:space="preserve">To adjust the RGB values in an image so that a sample "white color" (Rw, Gw, Bw) appears neutral, you need to scale the RGB channels in a way that the white point becomes a neutral white (where all channels are equal, typically RGB = 1 or RGB = (1, 1, 1) in normalized space).</w:t>
      </w:r>
    </w:p>
    <w:p w:rsidR="00000000" w:rsidDel="00000000" w:rsidP="00000000" w:rsidRDefault="00000000" w:rsidRPr="00000000" w14:paraId="00000064">
      <w:pPr>
        <w:spacing w:after="240" w:before="240" w:lineRule="auto"/>
        <w:rPr/>
      </w:pPr>
      <w:r w:rsidDel="00000000" w:rsidR="00000000" w:rsidRPr="00000000">
        <w:rPr>
          <w:rtl w:val="0"/>
        </w:rPr>
        <w:t xml:space="preserve">The general approach is to compute a scaling factor for each color channel based on the ratio of the target white color to the observed white color in the image. This scaling should correct for any color casts without significantly affecting the exposure.</w:t>
      </w:r>
    </w:p>
    <w:p w:rsidR="00000000" w:rsidDel="00000000" w:rsidP="00000000" w:rsidRDefault="00000000" w:rsidRPr="00000000" w14:paraId="00000065">
      <w:pPr>
        <w:spacing w:after="240" w:before="240" w:lineRule="auto"/>
        <w:rPr/>
      </w:pPr>
      <w:r w:rsidDel="00000000" w:rsidR="00000000" w:rsidRPr="00000000">
        <w:rPr>
          <w:rtl w:val="0"/>
        </w:rPr>
        <w:t xml:space="preserve">2. Simple Scaling vs 3x3 Color Twist Matrix</w:t>
      </w:r>
    </w:p>
    <w:p w:rsidR="00000000" w:rsidDel="00000000" w:rsidP="00000000" w:rsidRDefault="00000000" w:rsidRPr="00000000" w14:paraId="00000066">
      <w:pPr>
        <w:spacing w:after="240" w:before="240" w:lineRule="auto"/>
        <w:rPr/>
      </w:pPr>
      <w:r w:rsidDel="00000000" w:rsidR="00000000" w:rsidRPr="00000000">
        <w:rPr>
          <w:rtl w:val="0"/>
        </w:rPr>
        <w:t xml:space="preserve">In this case, the transformation involves simple per-channel scaling of the RGB values. Since you're adjusting the RGB channels independently (multiplying each channel by a constant factor), a full 3x3 color twist matrix is not necessary for this operation.  A full 3x3 matrix would be used for more complex color transformations that mix the RGB channels, but here, you're adjusting each channel independently. So, the correct transformation in this case is a simple per-channel scaling, which is a diagonal scaling operation.</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3"/>
        <w:spacing w:after="240" w:before="240" w:lineRule="auto"/>
        <w:rPr>
          <w:b w:val="1"/>
        </w:rPr>
      </w:pPr>
      <w:bookmarkStart w:colFirst="0" w:colLast="0" w:name="_77g06y62vr6w" w:id="10"/>
      <w:bookmarkEnd w:id="10"/>
      <w:r w:rsidDel="00000000" w:rsidR="00000000" w:rsidRPr="00000000">
        <w:rPr>
          <w:b w:val="1"/>
          <w:rtl w:val="0"/>
        </w:rPr>
        <w:t xml:space="preserve">Exercise (not from book) </w:t>
      </w:r>
    </w:p>
    <w:p w:rsidR="00000000" w:rsidDel="00000000" w:rsidP="00000000" w:rsidRDefault="00000000" w:rsidRPr="00000000" w14:paraId="0000006A">
      <w:pPr>
        <w:numPr>
          <w:ilvl w:val="0"/>
          <w:numId w:val="3"/>
        </w:numPr>
        <w:spacing w:after="0" w:afterAutospacing="0" w:before="240" w:lineRule="auto"/>
        <w:ind w:left="720" w:hanging="360"/>
        <w:rPr>
          <w:u w:val="none"/>
        </w:rPr>
      </w:pPr>
      <w:r w:rsidDel="00000000" w:rsidR="00000000" w:rsidRPr="00000000">
        <w:rPr>
          <w:rtl w:val="0"/>
        </w:rPr>
        <w:t xml:space="preserve">What is gamma correction, and why is it important in digital image processing?</w:t>
      </w:r>
    </w:p>
    <w:p w:rsidR="00000000" w:rsidDel="00000000" w:rsidP="00000000" w:rsidRDefault="00000000" w:rsidRPr="00000000" w14:paraId="0000006B">
      <w:pPr>
        <w:numPr>
          <w:ilvl w:val="0"/>
          <w:numId w:val="3"/>
        </w:numPr>
        <w:spacing w:after="0" w:afterAutospacing="0" w:before="0" w:beforeAutospacing="0" w:lineRule="auto"/>
        <w:ind w:left="720" w:hanging="360"/>
        <w:rPr>
          <w:u w:val="none"/>
        </w:rPr>
      </w:pPr>
      <w:r w:rsidDel="00000000" w:rsidR="00000000" w:rsidRPr="00000000">
        <w:rPr>
          <w:rtl w:val="0"/>
        </w:rPr>
        <w:t xml:space="preserve">Explain why gamma correction is necessary to align digital images with human perception of brightness.</w:t>
      </w:r>
    </w:p>
    <w:p w:rsidR="00000000" w:rsidDel="00000000" w:rsidP="00000000" w:rsidRDefault="00000000" w:rsidRPr="00000000" w14:paraId="0000006C">
      <w:pPr>
        <w:numPr>
          <w:ilvl w:val="0"/>
          <w:numId w:val="3"/>
        </w:numPr>
        <w:spacing w:after="0" w:afterAutospacing="0" w:before="0" w:beforeAutospacing="0" w:lineRule="auto"/>
        <w:ind w:left="720" w:hanging="360"/>
        <w:rPr>
          <w:u w:val="none"/>
        </w:rPr>
      </w:pPr>
      <w:r w:rsidDel="00000000" w:rsidR="00000000" w:rsidRPr="00000000">
        <w:rPr>
          <w:rtl w:val="0"/>
        </w:rPr>
        <w:t xml:space="preserve">Describe how the value of gamma affects the brightness and contrast in an image.</w:t>
      </w:r>
      <w:r w:rsidDel="00000000" w:rsidR="00000000" w:rsidRPr="00000000">
        <w:rPr>
          <w:rtl w:val="0"/>
        </w:rPr>
      </w:r>
    </w:p>
    <w:p w:rsidR="00000000" w:rsidDel="00000000" w:rsidP="00000000" w:rsidRDefault="00000000" w:rsidRPr="00000000" w14:paraId="0000006D">
      <w:pPr>
        <w:numPr>
          <w:ilvl w:val="0"/>
          <w:numId w:val="3"/>
        </w:numPr>
        <w:spacing w:after="0" w:afterAutospacing="0" w:before="0" w:beforeAutospacing="0" w:lineRule="auto"/>
        <w:ind w:left="720" w:hanging="360"/>
        <w:rPr>
          <w:u w:val="none"/>
        </w:rPr>
      </w:pPr>
      <w:r w:rsidDel="00000000" w:rsidR="00000000" w:rsidRPr="00000000">
        <w:rPr>
          <w:rtl w:val="0"/>
        </w:rPr>
        <w:t xml:space="preserve">Given an image pixel with an original intensity value of 0.5, calculate the gamma-corrected intensity value for gamma = 2.2 and gamma = 0.5.</w:t>
      </w:r>
    </w:p>
    <w:p w:rsidR="00000000" w:rsidDel="00000000" w:rsidP="00000000" w:rsidRDefault="00000000" w:rsidRPr="00000000" w14:paraId="0000006E">
      <w:pPr>
        <w:numPr>
          <w:ilvl w:val="0"/>
          <w:numId w:val="3"/>
        </w:numPr>
        <w:spacing w:after="0" w:afterAutospacing="0" w:before="0" w:beforeAutospacing="0" w:lineRule="auto"/>
        <w:ind w:left="720" w:hanging="360"/>
        <w:rPr>
          <w:u w:val="none"/>
        </w:rPr>
      </w:pPr>
      <w:r w:rsidDel="00000000" w:rsidR="00000000" w:rsidRPr="00000000">
        <w:rPr>
          <w:rtl w:val="0"/>
        </w:rPr>
        <w:t xml:space="preserve">If the gamma value is set to greater than 1, what impact does it have on the darker regions of an image? Why?</w:t>
      </w:r>
    </w:p>
    <w:p w:rsidR="00000000" w:rsidDel="00000000" w:rsidP="00000000" w:rsidRDefault="00000000" w:rsidRPr="00000000" w14:paraId="0000006F">
      <w:pPr>
        <w:numPr>
          <w:ilvl w:val="0"/>
          <w:numId w:val="3"/>
        </w:numPr>
        <w:spacing w:after="0" w:afterAutospacing="0" w:before="0" w:beforeAutospacing="0" w:lineRule="auto"/>
        <w:ind w:left="720" w:hanging="360"/>
        <w:rPr>
          <w:u w:val="none"/>
        </w:rPr>
      </w:pPr>
      <w:r w:rsidDel="00000000" w:rsidR="00000000" w:rsidRPr="00000000">
        <w:rPr>
          <w:rtl w:val="0"/>
        </w:rPr>
        <w:t xml:space="preserve">Describe the process of forward and inverse gamma correction. Why are both types of correction necessary?</w:t>
      </w:r>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lineRule="auto"/>
        <w:ind w:left="720" w:hanging="360"/>
        <w:rPr>
          <w:u w:val="none"/>
        </w:rPr>
      </w:pPr>
      <w:r w:rsidDel="00000000" w:rsidR="00000000" w:rsidRPr="00000000">
        <w:rPr>
          <w:rtl w:val="0"/>
        </w:rPr>
        <w:t xml:space="preserve">Why do digital displays use a gamma value of approximately 2.2 as the standard?</w:t>
      </w:r>
    </w:p>
    <w:p w:rsidR="00000000" w:rsidDel="00000000" w:rsidP="00000000" w:rsidRDefault="00000000" w:rsidRPr="00000000" w14:paraId="00000071">
      <w:pPr>
        <w:numPr>
          <w:ilvl w:val="0"/>
          <w:numId w:val="3"/>
        </w:numPr>
        <w:spacing w:after="0" w:afterAutospacing="0" w:before="0" w:beforeAutospacing="0" w:lineRule="auto"/>
        <w:ind w:left="720" w:hanging="360"/>
        <w:rPr>
          <w:u w:val="none"/>
        </w:rPr>
      </w:pPr>
      <w:r w:rsidDel="00000000" w:rsidR="00000000" w:rsidRPr="00000000">
        <w:rPr>
          <w:rtl w:val="0"/>
        </w:rPr>
        <w:t xml:space="preserve">How does gamma correction ensure consistency of brightness across different devices?</w:t>
      </w:r>
    </w:p>
    <w:p w:rsidR="00000000" w:rsidDel="00000000" w:rsidP="00000000" w:rsidRDefault="00000000" w:rsidRPr="00000000" w14:paraId="00000072">
      <w:pPr>
        <w:numPr>
          <w:ilvl w:val="0"/>
          <w:numId w:val="3"/>
        </w:numPr>
        <w:spacing w:after="0" w:afterAutospacing="0" w:before="0" w:beforeAutospacing="0" w:lineRule="auto"/>
        <w:ind w:left="720" w:hanging="360"/>
        <w:rPr>
          <w:u w:val="none"/>
        </w:rPr>
      </w:pPr>
      <w:r w:rsidDel="00000000" w:rsidR="00000000" w:rsidRPr="00000000">
        <w:rPr>
          <w:rtl w:val="0"/>
        </w:rPr>
        <w:t xml:space="preserve">What are the challenges associated with gamma correction when displaying images on multiple devices with varying gamma responses?</w:t>
      </w:r>
      <w:r w:rsidDel="00000000" w:rsidR="00000000" w:rsidRPr="00000000">
        <w:rPr>
          <w:rtl w:val="0"/>
        </w:rPr>
      </w:r>
    </w:p>
    <w:p w:rsidR="00000000" w:rsidDel="00000000" w:rsidP="00000000" w:rsidRDefault="00000000" w:rsidRPr="00000000" w14:paraId="00000073">
      <w:pPr>
        <w:numPr>
          <w:ilvl w:val="0"/>
          <w:numId w:val="3"/>
        </w:numPr>
        <w:spacing w:after="0" w:afterAutospacing="0" w:before="0" w:beforeAutospacing="0" w:lineRule="auto"/>
        <w:ind w:left="720" w:hanging="360"/>
        <w:rPr>
          <w:u w:val="none"/>
        </w:rPr>
      </w:pPr>
      <w:r w:rsidDel="00000000" w:rsidR="00000000" w:rsidRPr="00000000">
        <w:rPr>
          <w:rtl w:val="0"/>
        </w:rPr>
        <w:t xml:space="preserve">How does gamma correction help in reducing data size in video compression?</w:t>
      </w:r>
    </w:p>
    <w:p w:rsidR="00000000" w:rsidDel="00000000" w:rsidP="00000000" w:rsidRDefault="00000000" w:rsidRPr="00000000" w14:paraId="00000074">
      <w:pPr>
        <w:numPr>
          <w:ilvl w:val="0"/>
          <w:numId w:val="3"/>
        </w:numPr>
        <w:spacing w:after="0" w:afterAutospacing="0" w:before="0" w:beforeAutospacing="0" w:lineRule="auto"/>
        <w:ind w:left="720" w:hanging="360"/>
        <w:rPr>
          <w:u w:val="none"/>
        </w:rPr>
      </w:pPr>
      <w:r w:rsidDel="00000000" w:rsidR="00000000" w:rsidRPr="00000000">
        <w:rPr>
          <w:rtl w:val="0"/>
        </w:rPr>
        <w:t xml:space="preserve">Explain how gamma correction improves the clarity and realism of images, especially in areas with very high or low brightness levels.</w:t>
      </w:r>
    </w:p>
    <w:p w:rsidR="00000000" w:rsidDel="00000000" w:rsidP="00000000" w:rsidRDefault="00000000" w:rsidRPr="00000000" w14:paraId="00000075">
      <w:pPr>
        <w:numPr>
          <w:ilvl w:val="0"/>
          <w:numId w:val="3"/>
        </w:numPr>
        <w:spacing w:after="0" w:afterAutospacing="0" w:before="0" w:beforeAutospacing="0" w:lineRule="auto"/>
        <w:ind w:left="720" w:hanging="360"/>
        <w:rPr>
          <w:u w:val="none"/>
        </w:rPr>
      </w:pPr>
      <w:r w:rsidDel="00000000" w:rsidR="00000000" w:rsidRPr="00000000">
        <w:rPr>
          <w:rtl w:val="0"/>
        </w:rPr>
        <w:t xml:space="preserve">What are some real-world applications where gamma correction is crucial, and why?</w:t>
      </w:r>
      <w:r w:rsidDel="00000000" w:rsidR="00000000" w:rsidRPr="00000000">
        <w:rPr>
          <w:rtl w:val="0"/>
        </w:rPr>
      </w:r>
    </w:p>
    <w:p w:rsidR="00000000" w:rsidDel="00000000" w:rsidP="00000000" w:rsidRDefault="00000000" w:rsidRPr="00000000" w14:paraId="00000076">
      <w:pPr>
        <w:numPr>
          <w:ilvl w:val="0"/>
          <w:numId w:val="3"/>
        </w:numPr>
        <w:spacing w:after="0" w:afterAutospacing="0" w:before="0" w:beforeAutospacing="0" w:lineRule="auto"/>
        <w:ind w:left="720" w:hanging="360"/>
        <w:rPr>
          <w:u w:val="none"/>
        </w:rPr>
      </w:pPr>
      <w:r w:rsidDel="00000000" w:rsidR="00000000" w:rsidRPr="00000000">
        <w:rPr>
          <w:rtl w:val="0"/>
        </w:rPr>
        <w:t xml:space="preserve">How would an image look if it is displayed without gamma correction on a digital screen?</w:t>
      </w:r>
    </w:p>
    <w:p w:rsidR="00000000" w:rsidDel="00000000" w:rsidP="00000000" w:rsidRDefault="00000000" w:rsidRPr="00000000" w14:paraId="00000077">
      <w:pPr>
        <w:numPr>
          <w:ilvl w:val="0"/>
          <w:numId w:val="3"/>
        </w:numPr>
        <w:spacing w:after="240" w:before="0" w:beforeAutospacing="0" w:lineRule="auto"/>
        <w:ind w:left="720" w:hanging="360"/>
        <w:rPr>
          <w:u w:val="none"/>
        </w:rPr>
      </w:pPr>
      <w:r w:rsidDel="00000000" w:rsidR="00000000" w:rsidRPr="00000000">
        <w:rPr>
          <w:rtl w:val="0"/>
        </w:rPr>
        <w:t xml:space="preserve">In what way does gamma correction bridge the gap between linear intensity captured by cameras and nonlinear human visual perception?</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jc w:val="left"/>
        <w:rPr>
          <w:b w:val="1"/>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