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86"/>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7BF0C1CA"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D70EA3">
        <w:rPr>
          <w:rFonts w:ascii="ＭＳ 明朝" w:eastAsia="ＭＳ 明朝" w:hAnsi="ＭＳ 明朝" w:hint="eastAsia"/>
          <w:color w:val="000000" w:themeColor="text1"/>
          <w:sz w:val="20"/>
          <w:szCs w:val="20"/>
        </w:rPr>
        <w:t>1</w:t>
      </w:r>
      <w:r w:rsidR="005E24FA">
        <w:rPr>
          <w:rFonts w:ascii="ＭＳ 明朝" w:eastAsia="ＭＳ 明朝" w:hAnsi="ＭＳ 明朝" w:hint="eastAsia"/>
          <w:color w:val="000000" w:themeColor="text1"/>
          <w:sz w:val="20"/>
          <w:szCs w:val="20"/>
        </w:rPr>
        <w:t>3</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6224D0A8"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入社後2年間、に従事しております。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hint="eastAsia"/>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79588A" w:rsidRPr="00175645" w14:paraId="2CE39C9F" w14:textId="77777777" w:rsidTr="00954D83">
        <w:trPr>
          <w:trHeight w:val="667"/>
        </w:trPr>
        <w:tc>
          <w:tcPr>
            <w:tcW w:w="1185" w:type="dxa"/>
            <w:vMerge w:val="restart"/>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Pr="00175645">
              <w:rPr>
                <w:rFonts w:ascii="ＭＳ 明朝" w:eastAsia="ＭＳ 明朝" w:hAnsi="ＭＳ 明朝" w:hint="eastAsia"/>
                <w:color w:val="000000" w:themeColor="text1"/>
                <w:sz w:val="18"/>
                <w:szCs w:val="18"/>
              </w:rPr>
              <w:t>1年8ヶ月</w:t>
            </w:r>
            <w:r w:rsidRPr="00175645">
              <w:rPr>
                <w:rFonts w:ascii="ＭＳ 明朝" w:eastAsia="ＭＳ 明朝" w:hAnsi="ＭＳ 明朝"/>
                <w:color w:val="000000" w:themeColor="text1"/>
                <w:sz w:val="18"/>
                <w:szCs w:val="18"/>
              </w:rPr>
              <w:t>)</w:t>
            </w:r>
          </w:p>
          <w:p w14:paraId="7FBE3722" w14:textId="77777777" w:rsidR="0079588A" w:rsidRPr="00175645" w:rsidRDefault="0079588A">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bottom w:val="dashSmallGap" w:sz="4" w:space="0" w:color="000000"/>
              <w:right w:val="single" w:sz="8" w:space="0" w:color="000000"/>
            </w:tcBorders>
            <w:shd w:val="clear" w:color="auto" w:fill="FFFFFF"/>
          </w:tcPr>
          <w:p w14:paraId="3F560192" w14:textId="77777777" w:rsidR="0079588A" w:rsidRPr="00175645" w:rsidRDefault="0079588A">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61871F5F" w14:textId="510AF09A" w:rsidR="0079588A" w:rsidRPr="00175645" w:rsidRDefault="0079588A">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w:t>
            </w:r>
            <w:r>
              <w:rPr>
                <w:rFonts w:ascii="ＭＳ 明朝" w:eastAsia="ＭＳ 明朝" w:hAnsi="ＭＳ 明朝" w:hint="eastAsia"/>
                <w:color w:val="000000" w:themeColor="text1"/>
                <w:sz w:val="18"/>
                <w:szCs w:val="18"/>
              </w:rPr>
              <w:t>医療機関向けWeb精度管理システム構築</w:t>
            </w:r>
          </w:p>
        </w:tc>
        <w:tc>
          <w:tcPr>
            <w:tcW w:w="2126" w:type="dxa"/>
            <w:vMerge w:val="restart"/>
            <w:tcBorders>
              <w:top w:val="single" w:sz="12" w:space="0" w:color="000000"/>
              <w:left w:val="single" w:sz="8" w:space="0" w:color="000000"/>
              <w:right w:val="single" w:sz="8" w:space="0" w:color="000000"/>
            </w:tcBorders>
            <w:shd w:val="clear" w:color="auto" w:fill="FFFFFF"/>
          </w:tcPr>
          <w:p w14:paraId="7251D9A0" w14:textId="77777777" w:rsidR="0079588A" w:rsidRDefault="0079588A">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79588A" w:rsidRDefault="0079588A">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90C332E" w14:textId="0E60FAAD" w:rsidR="0079588A" w:rsidRPr="00175645" w:rsidRDefault="0079588A">
            <w:pPr>
              <w:spacing w:line="240" w:lineRule="atLeast"/>
              <w:ind w:left="96"/>
              <w:rPr>
                <w:rFonts w:ascii="ＭＳ 明朝" w:eastAsia="ＭＳ 明朝" w:hAnsi="ＭＳ 明朝" w:hint="eastAsia"/>
                <w:color w:val="000000" w:themeColor="text1"/>
                <w:sz w:val="18"/>
                <w:szCs w:val="18"/>
              </w:rPr>
            </w:pPr>
            <w:r>
              <w:rPr>
                <w:rFonts w:ascii="ＭＳ 明朝" w:eastAsia="ＭＳ 明朝" w:hAnsi="ＭＳ 明朝"/>
                <w:color w:val="000000" w:themeColor="text1"/>
                <w:sz w:val="18"/>
                <w:szCs w:val="18"/>
              </w:rPr>
              <w:t>AWS</w:t>
            </w:r>
          </w:p>
        </w:tc>
        <w:tc>
          <w:tcPr>
            <w:tcW w:w="1560" w:type="dxa"/>
            <w:vMerge w:val="restart"/>
            <w:tcBorders>
              <w:top w:val="single" w:sz="12" w:space="0" w:color="000000"/>
              <w:left w:val="single" w:sz="8" w:space="0" w:color="000000"/>
              <w:right w:val="single" w:sz="12" w:space="0" w:color="000000"/>
            </w:tcBorders>
            <w:shd w:val="clear" w:color="auto" w:fill="FFFFFF"/>
          </w:tcPr>
          <w:p w14:paraId="17CB577B" w14:textId="2BCF4163"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79588A" w:rsidRPr="00175645" w:rsidRDefault="0079588A"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79588A" w:rsidRPr="00175645" w:rsidRDefault="0079588A"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79588A" w:rsidRPr="00175645" w14:paraId="413ED342" w14:textId="77777777" w:rsidTr="00954D83">
        <w:trPr>
          <w:trHeight w:val="1003"/>
        </w:trPr>
        <w:tc>
          <w:tcPr>
            <w:tcW w:w="1185" w:type="dxa"/>
            <w:vMerge/>
            <w:tcBorders>
              <w:top w:val="single" w:sz="12" w:space="0" w:color="000000"/>
              <w:left w:val="single" w:sz="12" w:space="0" w:color="000000"/>
              <w:bottom w:val="single" w:sz="12" w:space="0" w:color="auto"/>
              <w:right w:val="single" w:sz="4" w:space="0" w:color="000000"/>
              <w:tl2br w:val="nil"/>
              <w:tr2bl w:val="nil"/>
            </w:tcBorders>
            <w:shd w:val="clear" w:color="auto" w:fill="FFFFFF"/>
          </w:tcPr>
          <w:p w14:paraId="32FC51E2" w14:textId="77777777" w:rsidR="0079588A" w:rsidRPr="00175645" w:rsidRDefault="0079588A">
            <w:pPr>
              <w:rPr>
                <w:rFonts w:ascii="ＭＳ 明朝" w:eastAsia="ＭＳ 明朝" w:hAnsi="ＭＳ 明朝"/>
                <w:color w:val="000000" w:themeColor="text1"/>
                <w:sz w:val="18"/>
                <w:szCs w:val="18"/>
              </w:rPr>
            </w:pPr>
          </w:p>
        </w:tc>
        <w:tc>
          <w:tcPr>
            <w:tcW w:w="5179" w:type="dxa"/>
            <w:tcBorders>
              <w:top w:val="dashSmallGap" w:sz="4" w:space="0" w:color="000000"/>
              <w:left w:val="nil"/>
              <w:bottom w:val="single" w:sz="12" w:space="0" w:color="auto"/>
              <w:right w:val="single" w:sz="8" w:space="0" w:color="000000"/>
            </w:tcBorders>
            <w:shd w:val="clear" w:color="auto" w:fill="FFFFFF"/>
          </w:tcPr>
          <w:p w14:paraId="14DE27F1" w14:textId="77777777" w:rsidR="0079588A" w:rsidRPr="00175645" w:rsidRDefault="0079588A">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2F520596" w14:textId="289AC56F" w:rsidR="0079588A" w:rsidRDefault="0079588A">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w:t>
            </w:r>
          </w:p>
          <w:p w14:paraId="2BFB79F6" w14:textId="26CC0028" w:rsidR="0079588A" w:rsidRPr="00175645" w:rsidRDefault="0079588A">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・操作説明書の作成</w:t>
            </w:r>
          </w:p>
        </w:tc>
        <w:tc>
          <w:tcPr>
            <w:tcW w:w="2126" w:type="dxa"/>
            <w:vMerge/>
            <w:tcBorders>
              <w:left w:val="single" w:sz="8" w:space="0" w:color="000000"/>
              <w:bottom w:val="single" w:sz="12" w:space="0" w:color="auto"/>
              <w:right w:val="single" w:sz="8" w:space="0" w:color="000000"/>
            </w:tcBorders>
            <w:shd w:val="clear" w:color="auto" w:fill="FFFFFF"/>
          </w:tcPr>
          <w:p w14:paraId="46D17A02" w14:textId="77777777" w:rsidR="0079588A" w:rsidRPr="00175645" w:rsidRDefault="0079588A">
            <w:pPr>
              <w:spacing w:line="240" w:lineRule="atLeast"/>
              <w:ind w:left="96"/>
              <w:rPr>
                <w:rFonts w:ascii="ＭＳ 明朝" w:eastAsia="ＭＳ 明朝" w:hAnsi="ＭＳ 明朝" w:hint="eastAsia"/>
                <w:color w:val="000000" w:themeColor="text1"/>
                <w:sz w:val="18"/>
                <w:szCs w:val="18"/>
              </w:rPr>
            </w:pPr>
          </w:p>
        </w:tc>
        <w:tc>
          <w:tcPr>
            <w:tcW w:w="1560" w:type="dxa"/>
            <w:vMerge/>
            <w:tcBorders>
              <w:left w:val="single" w:sz="8" w:space="0" w:color="000000"/>
              <w:bottom w:val="single" w:sz="12" w:space="0" w:color="auto"/>
              <w:right w:val="single" w:sz="12" w:space="0" w:color="000000"/>
            </w:tcBorders>
            <w:shd w:val="clear" w:color="auto" w:fill="FFFFFF"/>
          </w:tcPr>
          <w:p w14:paraId="523B1FC6" w14:textId="1C31920C" w:rsidR="0079588A" w:rsidRPr="00175645" w:rsidRDefault="0079588A" w:rsidP="0079588A">
            <w:pPr>
              <w:spacing w:line="240" w:lineRule="atLeast"/>
              <w:rPr>
                <w:rFonts w:ascii="ＭＳ 明朝" w:eastAsia="ＭＳ 明朝" w:hAnsi="ＭＳ 明朝" w:hint="eastAsia"/>
                <w:color w:val="000000" w:themeColor="text1"/>
                <w:sz w:val="18"/>
                <w:szCs w:val="18"/>
              </w:rPr>
            </w:pPr>
          </w:p>
        </w:tc>
      </w:tr>
      <w:tr w:rsidR="0079588A" w:rsidRPr="00175645" w14:paraId="10AE76C3" w14:textId="77777777" w:rsidTr="002410C3">
        <w:trPr>
          <w:trHeight w:val="337"/>
        </w:trPr>
        <w:tc>
          <w:tcPr>
            <w:tcW w:w="1185" w:type="dxa"/>
            <w:vMerge w:val="restart"/>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79588A" w:rsidRPr="00175645" w:rsidRDefault="0079588A">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5179" w:type="dxa"/>
            <w:tcBorders>
              <w:top w:val="single" w:sz="12" w:space="0" w:color="auto"/>
              <w:left w:val="single" w:sz="8" w:space="0" w:color="000000"/>
              <w:bottom w:val="dashSmallGap" w:sz="4" w:space="0" w:color="000000"/>
              <w:right w:val="single" w:sz="8" w:space="0" w:color="000000"/>
            </w:tcBorders>
            <w:shd w:val="clear" w:color="auto" w:fill="FFFFFF"/>
          </w:tcPr>
          <w:p w14:paraId="3A734231" w14:textId="77777777" w:rsidR="0079588A" w:rsidRPr="00175645" w:rsidRDefault="0079588A">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2BF1648" w14:textId="70C83704" w:rsidR="0079588A" w:rsidRPr="00175645" w:rsidRDefault="0079588A">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検査センター向けシステムの開発</w:t>
            </w:r>
          </w:p>
        </w:tc>
        <w:tc>
          <w:tcPr>
            <w:tcW w:w="2126" w:type="dxa"/>
            <w:vMerge w:val="restart"/>
            <w:tcBorders>
              <w:top w:val="single" w:sz="12" w:space="0" w:color="auto"/>
              <w:left w:val="single" w:sz="8" w:space="0" w:color="000000"/>
              <w:right w:val="single" w:sz="8" w:space="0" w:color="000000"/>
            </w:tcBorders>
            <w:shd w:val="clear" w:color="auto" w:fill="FFFFFF"/>
          </w:tcPr>
          <w:p w14:paraId="1B8F71FD" w14:textId="77777777" w:rsidR="0079588A" w:rsidRDefault="0079588A">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5B74C406" w:rsidR="0079588A" w:rsidRPr="00175645" w:rsidRDefault="0079588A">
            <w:pPr>
              <w:spacing w:line="240" w:lineRule="atLeast"/>
              <w:ind w:left="96"/>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 xml:space="preserve">NET </w:t>
            </w:r>
            <w:proofErr w:type="spellStart"/>
            <w:r>
              <w:rPr>
                <w:rFonts w:ascii="ＭＳ 明朝" w:eastAsia="ＭＳ 明朝" w:hAnsi="ＭＳ 明朝"/>
                <w:color w:val="000000" w:themeColor="text1"/>
                <w:sz w:val="18"/>
                <w:szCs w:val="18"/>
              </w:rPr>
              <w:t>FrameWork</w:t>
            </w:r>
            <w:proofErr w:type="spellEnd"/>
          </w:p>
        </w:tc>
        <w:tc>
          <w:tcPr>
            <w:tcW w:w="1560" w:type="dxa"/>
            <w:vMerge w:val="restart"/>
            <w:tcBorders>
              <w:top w:val="single" w:sz="12" w:space="0" w:color="auto"/>
              <w:left w:val="single" w:sz="8" w:space="0" w:color="000000"/>
              <w:right w:val="single" w:sz="12" w:space="0" w:color="000000"/>
            </w:tcBorders>
            <w:shd w:val="clear" w:color="auto" w:fill="FFFFFF"/>
          </w:tcPr>
          <w:p w14:paraId="27C6C91C" w14:textId="6D42865A"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872DB9B" w:rsidR="0079588A" w:rsidRPr="00175645" w:rsidRDefault="0079588A"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チーム：名</w:t>
            </w:r>
          </w:p>
          <w:p w14:paraId="6CAC9150" w14:textId="77777777"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79588A" w:rsidRPr="00175645" w:rsidRDefault="0079588A">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r w:rsidR="0079588A" w:rsidRPr="00175645" w14:paraId="0367018C" w14:textId="77777777" w:rsidTr="002410C3">
        <w:trPr>
          <w:trHeight w:val="337"/>
        </w:trPr>
        <w:tc>
          <w:tcPr>
            <w:tcW w:w="1185" w:type="dxa"/>
            <w:vMerge/>
            <w:tcBorders>
              <w:top w:val="single" w:sz="12" w:space="0" w:color="000000"/>
              <w:left w:val="single" w:sz="12" w:space="0" w:color="000000"/>
              <w:bottom w:val="single" w:sz="12" w:space="0" w:color="000000"/>
              <w:right w:val="single" w:sz="8" w:space="0" w:color="000000"/>
            </w:tcBorders>
            <w:vAlign w:val="center"/>
          </w:tcPr>
          <w:p w14:paraId="100EDD6D" w14:textId="77777777" w:rsidR="0079588A" w:rsidRPr="00175645" w:rsidRDefault="0079588A">
            <w:pPr>
              <w:widowControl/>
              <w:jc w:val="left"/>
              <w:rPr>
                <w:rFonts w:ascii="ＭＳ 明朝" w:eastAsia="ＭＳ 明朝" w:hAnsi="ＭＳ 明朝"/>
                <w:color w:val="000000" w:themeColor="text1"/>
                <w:sz w:val="18"/>
                <w:szCs w:val="18"/>
              </w:rPr>
            </w:pPr>
          </w:p>
        </w:tc>
        <w:tc>
          <w:tcPr>
            <w:tcW w:w="5179" w:type="dxa"/>
            <w:tcBorders>
              <w:top w:val="dashSmallGap" w:sz="4" w:space="0" w:color="000000"/>
              <w:left w:val="single" w:sz="8" w:space="0" w:color="000000"/>
              <w:bottom w:val="single" w:sz="12" w:space="0" w:color="000000"/>
              <w:right w:val="single" w:sz="8" w:space="0" w:color="000000"/>
            </w:tcBorders>
            <w:shd w:val="clear" w:color="auto" w:fill="FFFFFF"/>
          </w:tcPr>
          <w:p w14:paraId="2551561F" w14:textId="77777777" w:rsidR="0079588A" w:rsidRPr="00175645" w:rsidRDefault="0079588A">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3476152D" w14:textId="311735AB" w:rsidR="0079588A" w:rsidRPr="00062A47" w:rsidRDefault="0079588A" w:rsidP="00490D7C">
            <w:pPr>
              <w:spacing w:line="32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・ユーザーインターフェースの設計</w:t>
            </w:r>
          </w:p>
          <w:p w14:paraId="0A4D5AE4" w14:textId="392BDA81" w:rsidR="0079588A" w:rsidRPr="00175645" w:rsidRDefault="0079588A">
            <w:pPr>
              <w:spacing w:line="320" w:lineRule="atLeast"/>
              <w:ind w:firstLineChars="50" w:firstLine="90"/>
              <w:rPr>
                <w:rFonts w:ascii="ＭＳ 明朝" w:eastAsia="ＭＳ 明朝" w:hAnsi="ＭＳ 明朝"/>
                <w:bCs/>
                <w:color w:val="000000" w:themeColor="text1"/>
                <w:sz w:val="18"/>
                <w:szCs w:val="18"/>
              </w:rPr>
            </w:pPr>
            <w:r>
              <w:rPr>
                <w:rFonts w:ascii="ＭＳ 明朝" w:eastAsia="ＭＳ 明朝" w:hAnsi="ＭＳ 明朝" w:hint="eastAsia"/>
                <w:bCs/>
                <w:color w:val="000000" w:themeColor="text1"/>
                <w:sz w:val="18"/>
                <w:szCs w:val="18"/>
              </w:rPr>
              <w:t>・C#を用いたデスクトップアプリの開発、テスト</w:t>
            </w:r>
          </w:p>
        </w:tc>
        <w:tc>
          <w:tcPr>
            <w:tcW w:w="2126" w:type="dxa"/>
            <w:vMerge/>
            <w:tcBorders>
              <w:left w:val="single" w:sz="8" w:space="0" w:color="000000"/>
              <w:bottom w:val="single" w:sz="12" w:space="0" w:color="000000"/>
              <w:right w:val="single" w:sz="8" w:space="0" w:color="000000"/>
            </w:tcBorders>
            <w:shd w:val="clear" w:color="auto" w:fill="FFFFFF"/>
          </w:tcPr>
          <w:p w14:paraId="710783BD" w14:textId="77777777" w:rsidR="0079588A" w:rsidRPr="00175645" w:rsidRDefault="0079588A">
            <w:pPr>
              <w:spacing w:line="240" w:lineRule="atLeast"/>
              <w:rPr>
                <w:rFonts w:ascii="ＭＳ 明朝" w:eastAsia="ＭＳ 明朝" w:hAnsi="ＭＳ 明朝" w:hint="eastAsia"/>
                <w:color w:val="000000" w:themeColor="text1"/>
                <w:sz w:val="18"/>
                <w:szCs w:val="18"/>
              </w:rPr>
            </w:pPr>
          </w:p>
        </w:tc>
        <w:tc>
          <w:tcPr>
            <w:tcW w:w="1560" w:type="dxa"/>
            <w:vMerge/>
            <w:tcBorders>
              <w:left w:val="single" w:sz="8" w:space="0" w:color="000000"/>
              <w:bottom w:val="single" w:sz="12" w:space="0" w:color="000000"/>
              <w:right w:val="single" w:sz="12" w:space="0" w:color="000000"/>
            </w:tcBorders>
            <w:shd w:val="clear" w:color="auto" w:fill="FFFFFF"/>
          </w:tcPr>
          <w:p w14:paraId="498B6323" w14:textId="330AA0C1" w:rsidR="0079588A" w:rsidRPr="00175645" w:rsidRDefault="0079588A" w:rsidP="0079588A">
            <w:pPr>
              <w:spacing w:line="240" w:lineRule="atLeast"/>
              <w:rPr>
                <w:rFonts w:ascii="ＭＳ 明朝" w:eastAsia="ＭＳ 明朝" w:hAnsi="ＭＳ 明朝" w:hint="eastAsia"/>
                <w:color w:val="000000" w:themeColor="text1"/>
                <w:sz w:val="18"/>
                <w:szCs w:val="18"/>
              </w:rPr>
            </w:pP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05E6A25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自己PR</w:t>
      </w:r>
    </w:p>
    <w:p w14:paraId="2FCFCCD7" w14:textId="51F2151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01D5A88E" w14:textId="15EE12EB" w:rsidR="009C1E87" w:rsidRDefault="000654EA" w:rsidP="00D51455">
      <w:pPr>
        <w:spacing w:line="320" w:lineRule="atLeast"/>
        <w:ind w:leftChars="100" w:left="210"/>
        <w:rPr>
          <w:rFonts w:ascii="ＭＳ 明朝" w:eastAsia="ＭＳ 明朝" w:hAnsi="ＭＳ 明朝" w:cs="AppleExternalUIFontJapanese-W3"/>
          <w:kern w:val="0"/>
          <w:sz w:val="20"/>
          <w:szCs w:val="20"/>
        </w:rPr>
      </w:pPr>
      <w:r>
        <w:rPr>
          <w:rFonts w:ascii="ＭＳ 明朝" w:eastAsia="ＭＳ 明朝" w:hAnsi="ＭＳ 明朝" w:hint="eastAsia"/>
          <w:bCs/>
          <w:color w:val="000000" w:themeColor="text1"/>
          <w:sz w:val="20"/>
          <w:szCs w:val="20"/>
        </w:rPr>
        <w:t xml:space="preserve">　</w:t>
      </w:r>
      <w:r w:rsidRPr="000654EA">
        <w:rPr>
          <w:rFonts w:ascii="ＭＳ 明朝" w:eastAsia="ＭＳ 明朝" w:hAnsi="ＭＳ 明朝" w:cs="AppleExternalUIFontJapanese-W3" w:hint="eastAsia"/>
          <w:kern w:val="0"/>
          <w:sz w:val="20"/>
          <w:szCs w:val="20"/>
        </w:rPr>
        <w:t>私は素直で柔軟性があると周りの人から言われます。</w:t>
      </w:r>
      <w:r w:rsidRPr="000654EA">
        <w:rPr>
          <w:rFonts w:ascii="ＭＳ 明朝" w:eastAsia="ＭＳ 明朝" w:hAnsi="ＭＳ 明朝" w:cs="AppleSystemUIFont"/>
          <w:kern w:val="0"/>
          <w:sz w:val="20"/>
          <w:szCs w:val="20"/>
        </w:rPr>
        <w:t>SE</w:t>
      </w:r>
      <w:r w:rsidRPr="000654EA">
        <w:rPr>
          <w:rFonts w:ascii="ＭＳ 明朝" w:eastAsia="ＭＳ 明朝" w:hAnsi="ＭＳ 明朝" w:cs="AppleExternalUIFontJapanese-W3" w:hint="eastAsia"/>
          <w:kern w:val="0"/>
          <w:sz w:val="20"/>
          <w:szCs w:val="20"/>
        </w:rPr>
        <w:t>として働く前はボウリング場で勤務しておりました。ボウリング場での仕事は、お客様の受付やレーンの清掃、トラブル対応、常連のお客様が参加される大会・リーグ戦の運営など、多岐にわたる業務内容を網羅していました。</w:t>
      </w:r>
    </w:p>
    <w:p w14:paraId="48EFF2F2" w14:textId="77777777" w:rsidR="000654EA" w:rsidRPr="000654EA" w:rsidRDefault="000654EA" w:rsidP="00D51455">
      <w:pPr>
        <w:spacing w:line="320" w:lineRule="atLeast"/>
        <w:ind w:leftChars="100" w:left="210"/>
        <w:rPr>
          <w:rFonts w:ascii="ＭＳ 明朝" w:eastAsia="ＭＳ 明朝" w:hAnsi="ＭＳ 明朝" w:hint="eastAsia"/>
          <w:bCs/>
          <w:color w:val="000000" w:themeColor="text1"/>
          <w:sz w:val="20"/>
          <w:szCs w:val="20"/>
        </w:rPr>
      </w:pPr>
    </w:p>
    <w:p w14:paraId="303BD31B" w14:textId="77777777" w:rsidR="00CD4AF4" w:rsidRDefault="00CD4AF4" w:rsidP="009C1E87">
      <w:pPr>
        <w:spacing w:line="320" w:lineRule="atLeast"/>
        <w:ind w:leftChars="100" w:left="210"/>
        <w:rPr>
          <w:rFonts w:ascii="ＭＳ 明朝" w:eastAsia="ＭＳ 明朝" w:hAnsi="ＭＳ 明朝"/>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4ECD4CF6" w:rsidR="00F34421" w:rsidRDefault="00F34421"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業務後のほかに、休日にも業務で使用する言語や興味のある言語を学習して自らのスキルアップを目指しております。</w:t>
      </w:r>
    </w:p>
    <w:p w14:paraId="671BB16F" w14:textId="25106A95" w:rsidR="00F265A2" w:rsidRPr="00175645"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この強みを活かして頑張りたいと思います。</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C7C8E"/>
    <w:rsid w:val="00175645"/>
    <w:rsid w:val="00205C16"/>
    <w:rsid w:val="002829D0"/>
    <w:rsid w:val="003F40DD"/>
    <w:rsid w:val="00490D7C"/>
    <w:rsid w:val="004A20D1"/>
    <w:rsid w:val="004B385C"/>
    <w:rsid w:val="00520C36"/>
    <w:rsid w:val="00551340"/>
    <w:rsid w:val="005624EB"/>
    <w:rsid w:val="005A1EE7"/>
    <w:rsid w:val="005C5E34"/>
    <w:rsid w:val="005E24FA"/>
    <w:rsid w:val="00602E1F"/>
    <w:rsid w:val="00686919"/>
    <w:rsid w:val="006928E3"/>
    <w:rsid w:val="00782F29"/>
    <w:rsid w:val="00790C76"/>
    <w:rsid w:val="0079588A"/>
    <w:rsid w:val="00820003"/>
    <w:rsid w:val="008C29B3"/>
    <w:rsid w:val="009C1E87"/>
    <w:rsid w:val="00C15356"/>
    <w:rsid w:val="00CC4544"/>
    <w:rsid w:val="00CD4AF4"/>
    <w:rsid w:val="00CD5811"/>
    <w:rsid w:val="00D27D79"/>
    <w:rsid w:val="00D51455"/>
    <w:rsid w:val="00D70EA3"/>
    <w:rsid w:val="00DD26F9"/>
    <w:rsid w:val="00DD49F2"/>
    <w:rsid w:val="00DE24C1"/>
    <w:rsid w:val="00E168E0"/>
    <w:rsid w:val="00E944F9"/>
    <w:rsid w:val="00F265A2"/>
    <w:rsid w:val="00F337E4"/>
    <w:rsid w:val="00F34421"/>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189</Words>
  <Characters>1078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室原 一貴</cp:lastModifiedBy>
  <cp:revision>14</cp:revision>
  <dcterms:created xsi:type="dcterms:W3CDTF">2024-04-01T01:09:00Z</dcterms:created>
  <dcterms:modified xsi:type="dcterms:W3CDTF">2024-07-20T07:40:00Z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