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21" w:rsidRDefault="0004332A">
      <w:pPr>
        <w:rPr>
          <w:rFonts w:ascii="Times New Roman" w:eastAsia="ＭＳ 明朝" w:hAnsi="Times New Roman"/>
        </w:rPr>
      </w:pPr>
      <w:r>
        <w:rPr>
          <w:rFonts w:ascii="Times New Roman" w:hAnsi="Times New Roman" w:cs="Times New Roman"/>
        </w:rPr>
        <w:t>I. Introduction</w:t>
      </w:r>
    </w:p>
    <w:p w:rsidR="003D1D21" w:rsidRDefault="00FD2268" w:rsidP="003D1D21">
      <w:pPr>
        <w:ind w:firstLineChars="100" w:firstLine="210"/>
        <w:rPr>
          <w:rFonts w:ascii="Times New Roman" w:eastAsia="ＭＳ 明朝" w:hAnsi="Times New Roman"/>
        </w:rPr>
      </w:pPr>
      <w:r>
        <w:rPr>
          <w:rFonts w:ascii="Times New Roman" w:hAnsi="Times New Roman"/>
        </w:rPr>
        <w:t xml:space="preserve">Several nitride insulators </w:t>
      </w:r>
      <w:r>
        <w:rPr>
          <w:rFonts w:ascii="Times New Roman" w:eastAsia="ＭＳ 明朝" w:hAnsi="Times New Roman" w:hint="eastAsia"/>
        </w:rPr>
        <w:t>exhibiting</w:t>
      </w:r>
      <w:r w:rsidR="0004332A">
        <w:rPr>
          <w:rFonts w:ascii="Times New Roman" w:hAnsi="Times New Roman"/>
        </w:rPr>
        <w:t xml:space="preserve"> good thermal conductivities are important for heat sink materials used at elevated temperatures. Wurtzite-type w-AlN, which has an Adamantine (diamond-like) crystal structure, was noted by Slack et al</w:t>
      </w:r>
      <w:proofErr w:type="gramStart"/>
      <w:r w:rsidR="0004332A">
        <w:rPr>
          <w:rFonts w:ascii="Times New Roman" w:hAnsi="Times New Roman"/>
        </w:rPr>
        <w:t>.~</w:t>
      </w:r>
      <w:proofErr w:type="gramEnd"/>
      <w:r w:rsidR="0004332A">
        <w:rPr>
          <w:rFonts w:ascii="Times New Roman" w:hAnsi="Times New Roman"/>
        </w:rPr>
        <w:t xml:space="preserve">\cite{slack} as a </w:t>
      </w:r>
      <w:r>
        <w:rPr>
          <w:rFonts w:ascii="Times New Roman" w:eastAsia="ＭＳ 明朝" w:hAnsi="Times New Roman" w:hint="eastAsia"/>
        </w:rPr>
        <w:t>superior</w:t>
      </w:r>
      <w:r w:rsidR="0004332A">
        <w:rPr>
          <w:rFonts w:ascii="Times New Roman" w:hAnsi="Times New Roman"/>
        </w:rPr>
        <w:t xml:space="preserve"> thermal conduct</w:t>
      </w:r>
      <w:r>
        <w:rPr>
          <w:rFonts w:ascii="Times New Roman" w:eastAsia="ＭＳ 明朝" w:hAnsi="Times New Roman" w:hint="eastAsia"/>
        </w:rPr>
        <w:t>or</w:t>
      </w:r>
      <w:r w:rsidR="0004332A">
        <w:rPr>
          <w:rFonts w:ascii="Times New Roman" w:hAnsi="Times New Roman"/>
        </w:rPr>
        <w:t xml:space="preserve"> over 100 WK</w:t>
      </w:r>
      <w:r w:rsidR="0004332A">
        <w:rPr>
          <w:rFonts w:ascii="Times New Roman" w:hAnsi="Times New Roman"/>
          <w:vertAlign w:val="superscript"/>
        </w:rPr>
        <w:t>-1</w:t>
      </w:r>
      <w:r w:rsidR="0004332A">
        <w:rPr>
          <w:rFonts w:ascii="Times New Roman" w:hAnsi="Times New Roman"/>
        </w:rPr>
        <w:t>m</w:t>
      </w:r>
      <w:r w:rsidR="0004332A">
        <w:rPr>
          <w:rFonts w:ascii="Times New Roman" w:hAnsi="Times New Roman"/>
          <w:vertAlign w:val="superscript"/>
        </w:rPr>
        <w:t>-1</w:t>
      </w:r>
      <w:r w:rsidR="0004332A">
        <w:rPr>
          <w:rFonts w:ascii="Times New Roman" w:hAnsi="Times New Roman"/>
        </w:rPr>
        <w:t>. Si</w:t>
      </w:r>
      <w:r w:rsidR="0004332A">
        <w:rPr>
          <w:rFonts w:ascii="Times New Roman" w:hAnsi="Times New Roman"/>
          <w:vertAlign w:val="subscript"/>
        </w:rPr>
        <w:t>3</w:t>
      </w:r>
      <w:r w:rsidR="0004332A">
        <w:rPr>
          <w:rFonts w:ascii="Times New Roman" w:hAnsi="Times New Roman"/>
        </w:rPr>
        <w:t>N</w:t>
      </w:r>
      <w:r w:rsidR="0004332A">
        <w:rPr>
          <w:rFonts w:ascii="Times New Roman" w:hAnsi="Times New Roman"/>
          <w:vertAlign w:val="subscript"/>
        </w:rPr>
        <w:t>4</w:t>
      </w:r>
      <w:r w:rsidR="0004332A">
        <w:rPr>
          <w:rFonts w:ascii="Times New Roman" w:hAnsi="Times New Roman"/>
        </w:rPr>
        <w:t xml:space="preserve"> has been more recently recognized as one of the good thermally conductive insulators. Remarkable advances in</w:t>
      </w:r>
      <w:r>
        <w:rPr>
          <w:rFonts w:ascii="Times New Roman" w:eastAsia="ＭＳ 明朝" w:hAnsi="Times New Roman" w:hint="eastAsia"/>
        </w:rPr>
        <w:t xml:space="preserve"> ceramic</w:t>
      </w:r>
      <w:r w:rsidR="0004332A">
        <w:rPr>
          <w:rFonts w:ascii="Times New Roman" w:hAnsi="Times New Roman"/>
        </w:rPr>
        <w:t xml:space="preserve"> technologies related to the densification of the </w:t>
      </w:r>
      <w:r>
        <w:rPr>
          <w:rFonts w:ascii="Times New Roman" w:eastAsia="ＭＳ 明朝" w:hAnsi="Times New Roman" w:hint="eastAsia"/>
        </w:rPr>
        <w:t>sintered</w:t>
      </w:r>
      <w:r w:rsidR="0004332A">
        <w:rPr>
          <w:rFonts w:ascii="Times New Roman" w:hAnsi="Times New Roman"/>
        </w:rPr>
        <w:t xml:space="preserve"> body and microstructural control have pushed the thermal conductivities of </w:t>
      </w:r>
      <w:r>
        <w:rPr>
          <w:rFonts w:ascii="Times New Roman" w:eastAsia="ＭＳ 明朝" w:hAnsi="Times New Roman" w:hint="eastAsia"/>
        </w:rPr>
        <w:t xml:space="preserve">polycrystalline </w:t>
      </w:r>
      <w:r w:rsidR="0004332A">
        <w:rPr>
          <w:rFonts w:ascii="Times New Roman" w:hAnsi="Times New Roman"/>
        </w:rPr>
        <w:t>Si</w:t>
      </w:r>
      <w:r w:rsidR="0004332A">
        <w:rPr>
          <w:rFonts w:ascii="Times New Roman" w:hAnsi="Times New Roman"/>
          <w:vertAlign w:val="subscript"/>
        </w:rPr>
        <w:t>3</w:t>
      </w:r>
      <w:r w:rsidR="0004332A">
        <w:rPr>
          <w:rFonts w:ascii="Times New Roman" w:hAnsi="Times New Roman"/>
        </w:rPr>
        <w:t>N</w:t>
      </w:r>
      <w:r w:rsidR="0004332A">
        <w:rPr>
          <w:rFonts w:ascii="Times New Roman" w:hAnsi="Times New Roman"/>
          <w:vertAlign w:val="subscript"/>
        </w:rPr>
        <w:t>4</w:t>
      </w:r>
      <w:r w:rsidR="0004332A">
        <w:rPr>
          <w:rFonts w:ascii="Times New Roman" w:hAnsi="Times New Roman"/>
        </w:rPr>
        <w:t xml:space="preserve"> ceramics up to 177 WK</w:t>
      </w:r>
      <w:r w:rsidR="0004332A">
        <w:rPr>
          <w:rFonts w:ascii="Times New Roman" w:hAnsi="Times New Roman"/>
          <w:vertAlign w:val="superscript"/>
        </w:rPr>
        <w:t>-1</w:t>
      </w:r>
      <w:r w:rsidR="0004332A">
        <w:rPr>
          <w:rFonts w:ascii="Times New Roman" w:hAnsi="Times New Roman"/>
        </w:rPr>
        <w:t>m</w:t>
      </w:r>
      <w:r w:rsidR="0004332A">
        <w:rPr>
          <w:rFonts w:ascii="Times New Roman" w:hAnsi="Times New Roman"/>
          <w:vertAlign w:val="superscript"/>
        </w:rPr>
        <w:t>-1</w:t>
      </w:r>
      <w:proofErr w:type="gramStart"/>
      <w:r w:rsidR="0004332A">
        <w:rPr>
          <w:rFonts w:ascii="Times New Roman" w:hAnsi="Times New Roman"/>
        </w:rPr>
        <w:t>.~</w:t>
      </w:r>
      <w:proofErr w:type="gramEnd"/>
      <w:r w:rsidR="0004332A">
        <w:rPr>
          <w:rFonts w:ascii="Times New Roman" w:hAnsi="Times New Roman"/>
        </w:rPr>
        <w:t>\cite{</w:t>
      </w:r>
      <w:proofErr w:type="spellStart"/>
      <w:r w:rsidR="0004332A">
        <w:rPr>
          <w:rFonts w:ascii="Times New Roman" w:hAnsi="Times New Roman"/>
        </w:rPr>
        <w:t>zhou,hirao,watari,hirosaki</w:t>
      </w:r>
      <w:proofErr w:type="spellEnd"/>
      <w:r w:rsidR="0004332A">
        <w:rPr>
          <w:rFonts w:ascii="Times New Roman" w:hAnsi="Times New Roman"/>
        </w:rPr>
        <w:t>} Since Si</w:t>
      </w:r>
      <w:r w:rsidR="0004332A">
        <w:rPr>
          <w:rFonts w:ascii="Times New Roman" w:hAnsi="Times New Roman"/>
          <w:vertAlign w:val="subscript"/>
        </w:rPr>
        <w:t>3</w:t>
      </w:r>
      <w:r w:rsidR="0004332A">
        <w:rPr>
          <w:rFonts w:ascii="Times New Roman" w:hAnsi="Times New Roman"/>
        </w:rPr>
        <w:t>N</w:t>
      </w:r>
      <w:r w:rsidR="0004332A">
        <w:rPr>
          <w:rFonts w:ascii="Times New Roman" w:hAnsi="Times New Roman"/>
          <w:vertAlign w:val="subscript"/>
        </w:rPr>
        <w:t>4</w:t>
      </w:r>
      <w:r w:rsidR="0004332A">
        <w:rPr>
          <w:rFonts w:ascii="Times New Roman" w:hAnsi="Times New Roman"/>
        </w:rPr>
        <w:t xml:space="preserve"> ceramics also exhibit high mechanical strength at elevated temperatures, they </w:t>
      </w:r>
      <w:r>
        <w:rPr>
          <w:rFonts w:ascii="Times New Roman" w:eastAsia="ＭＳ 明朝" w:hAnsi="Times New Roman" w:hint="eastAsia"/>
        </w:rPr>
        <w:t>have been</w:t>
      </w:r>
      <w:r w:rsidR="0004332A">
        <w:rPr>
          <w:rFonts w:ascii="Times New Roman" w:hAnsi="Times New Roman"/>
        </w:rPr>
        <w:t xml:space="preserve"> regarded as ideal for use in various applications, such as engine components, gas turbines, and heat sink substrates of power semiconductor devices.</w:t>
      </w:r>
    </w:p>
    <w:p w:rsidR="003D1D21" w:rsidRDefault="0004332A" w:rsidP="003D1D21">
      <w:pPr>
        <w:ind w:firstLineChars="100" w:firstLine="210"/>
        <w:rPr>
          <w:rFonts w:ascii="Times New Roman" w:eastAsia="ＭＳ 明朝" w:hAnsi="Times New Roman"/>
        </w:rPr>
      </w:pPr>
      <w:r>
        <w:rPr>
          <w:rFonts w:ascii="Times New Roman" w:hAnsi="Times New Roman"/>
        </w:rPr>
        <w:t>At atmospheric pressure, Si</w:t>
      </w:r>
      <w:r>
        <w:rPr>
          <w:rFonts w:ascii="Times New Roman" w:hAnsi="Times New Roman"/>
          <w:vertAlign w:val="subscript"/>
        </w:rPr>
        <w:t>3</w:t>
      </w:r>
      <w:r>
        <w:rPr>
          <w:rFonts w:ascii="Times New Roman" w:hAnsi="Times New Roman"/>
        </w:rPr>
        <w:t>N</w:t>
      </w:r>
      <w:r>
        <w:rPr>
          <w:rFonts w:ascii="Times New Roman" w:hAnsi="Times New Roman"/>
          <w:vertAlign w:val="subscript"/>
        </w:rPr>
        <w:t>4</w:t>
      </w:r>
      <w:r>
        <w:rPr>
          <w:rFonts w:ascii="Times New Roman" w:hAnsi="Times New Roman"/>
        </w:rPr>
        <w:t xml:space="preserve"> exists in one of two phases, </w:t>
      </w:r>
      <w:r>
        <w:rPr>
          <w:rFonts w:ascii="Times New Roman" w:hAnsi="Times New Roman" w:cs="Times New Roman"/>
        </w:rPr>
        <w:t>α and β</w:t>
      </w:r>
      <w:r>
        <w:rPr>
          <w:rFonts w:ascii="Times New Roman" w:hAnsi="Times New Roman"/>
        </w:rPr>
        <w:t>, both in the hexagonal lattice system, which are generally considered to be low- and high-temperature phases, respectively.~\cite{</w:t>
      </w:r>
      <w:proofErr w:type="spellStart"/>
      <w:r>
        <w:rPr>
          <w:rFonts w:ascii="Times New Roman" w:hAnsi="Times New Roman"/>
        </w:rPr>
        <w:t>zhou,hirosaki,riley</w:t>
      </w:r>
      <w:proofErr w:type="spellEnd"/>
      <w:r>
        <w:rPr>
          <w:rFonts w:ascii="Times New Roman" w:hAnsi="Times New Roman"/>
        </w:rPr>
        <w:t>} Their crystal structures are commonly formed by stacking of basal layers of SiN</w:t>
      </w:r>
      <w:r>
        <w:rPr>
          <w:rFonts w:ascii="Times New Roman" w:hAnsi="Times New Roman"/>
          <w:vertAlign w:val="subscript"/>
        </w:rPr>
        <w:t>4</w:t>
      </w:r>
      <w:r>
        <w:rPr>
          <w:rFonts w:ascii="Times New Roman" w:hAnsi="Times New Roman"/>
        </w:rPr>
        <w:t xml:space="preserve"> </w:t>
      </w:r>
      <w:proofErr w:type="spellStart"/>
      <w:r>
        <w:rPr>
          <w:rFonts w:ascii="Times New Roman" w:hAnsi="Times New Roman"/>
        </w:rPr>
        <w:t>tetrahedra</w:t>
      </w:r>
      <w:proofErr w:type="spellEnd"/>
      <w:r>
        <w:rPr>
          <w:rFonts w:ascii="Times New Roman" w:hAnsi="Times New Roman"/>
        </w:rPr>
        <w:t xml:space="preserve">. The stacking manners in </w:t>
      </w:r>
      <w:r>
        <w:rPr>
          <w:rFonts w:ascii="Times New Roman" w:hAnsi="Times New Roman" w:cs="Times New Roman"/>
        </w:rPr>
        <w:t>α</w:t>
      </w:r>
      <w:r>
        <w:rPr>
          <w:rFonts w:ascii="Times New Roman" w:hAnsi="Times New Roman"/>
        </w:rPr>
        <w:t xml:space="preserve"> and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are as ABCDABCD</w:t>
      </w:r>
      <w:proofErr w:type="gramStart"/>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and</w:t>
      </w:r>
      <w:proofErr w:type="gramEnd"/>
      <w:r>
        <w:rPr>
          <w:rFonts w:ascii="Times New Roman" w:hAnsi="Times New Roman"/>
        </w:rPr>
        <w:t xml:space="preserve"> ABAB.., respectively. </w:t>
      </w:r>
      <w:r w:rsidR="003D1D21">
        <w:rPr>
          <w:rFonts w:ascii="Times New Roman" w:eastAsia="ＭＳ 明朝" w:hAnsi="Times New Roman" w:hint="eastAsia"/>
        </w:rPr>
        <w:t>T</w:t>
      </w:r>
      <w:r>
        <w:rPr>
          <w:rFonts w:ascii="Times New Roman" w:hAnsi="Times New Roman"/>
        </w:rPr>
        <w:t xml:space="preserve">his difference is depicted </w:t>
      </w:r>
      <w:r w:rsidR="003D1D21">
        <w:rPr>
          <w:rFonts w:ascii="Times New Roman" w:eastAsia="ＭＳ 明朝" w:hAnsi="Times New Roman" w:hint="eastAsia"/>
        </w:rPr>
        <w:t xml:space="preserve">in Fig. 1 </w:t>
      </w:r>
      <w:r>
        <w:rPr>
          <w:rFonts w:ascii="Times New Roman" w:hAnsi="Times New Roman"/>
        </w:rPr>
        <w:t>from the principal axis direction. The CD layers are related</w:t>
      </w:r>
      <w:r w:rsidR="008A13D9">
        <w:rPr>
          <w:rFonts w:ascii="Times New Roman" w:hAnsi="Times New Roman"/>
        </w:rPr>
        <w:t xml:space="preserve"> to AB by the c glide operation</w:t>
      </w:r>
      <w:r w:rsidR="008A13D9">
        <w:rPr>
          <w:rFonts w:ascii="Times New Roman" w:eastAsia="ＭＳ 明朝" w:hAnsi="Times New Roman" w:hint="eastAsia"/>
        </w:rPr>
        <w:t xml:space="preserve">, </w:t>
      </w:r>
      <w:r>
        <w:rPr>
          <w:rFonts w:ascii="Times New Roman" w:hAnsi="Times New Roman"/>
        </w:rPr>
        <w:t>~\cite{</w:t>
      </w:r>
      <w:proofErr w:type="spellStart"/>
      <w:r>
        <w:rPr>
          <w:rFonts w:ascii="Times New Roman" w:hAnsi="Times New Roman"/>
        </w:rPr>
        <w:t>hampshire</w:t>
      </w:r>
      <w:proofErr w:type="spellEnd"/>
      <w:r>
        <w:rPr>
          <w:rFonts w:ascii="Times New Roman" w:hAnsi="Times New Roman"/>
        </w:rPr>
        <w:t xml:space="preserve">}} </w:t>
      </w:r>
      <w:r w:rsidR="008A13D9">
        <w:rPr>
          <w:rFonts w:ascii="Times New Roman" w:eastAsia="ＭＳ 明朝" w:hAnsi="Times New Roman" w:hint="eastAsia"/>
        </w:rPr>
        <w:t>along which t</w:t>
      </w:r>
      <w:r>
        <w:rPr>
          <w:rFonts w:ascii="Times New Roman" w:hAnsi="Times New Roman"/>
        </w:rPr>
        <w:t xml:space="preserve">he unit cell periodicity of the </w:t>
      </w:r>
      <w:r>
        <w:rPr>
          <w:rFonts w:ascii="Times New Roman" w:hAnsi="Times New Roman" w:cs="Times New Roman"/>
        </w:rPr>
        <w:t>α</w:t>
      </w:r>
      <w:r>
        <w:rPr>
          <w:rFonts w:ascii="Times New Roman" w:hAnsi="Times New Roman"/>
        </w:rPr>
        <w:t xml:space="preserve"> phase is approximately two times longer than that of the </w:t>
      </w:r>
      <w:r>
        <w:rPr>
          <w:rFonts w:ascii="Times New Roman" w:hAnsi="Times New Roman" w:cs="Times New Roman"/>
        </w:rPr>
        <w:t>β</w:t>
      </w:r>
      <w:r>
        <w:rPr>
          <w:rFonts w:ascii="Times New Roman" w:hAnsi="Times New Roman"/>
        </w:rPr>
        <w:t xml:space="preserve"> phase, with lattice constants of c = 5.62~\cite{</w:t>
      </w:r>
      <w:proofErr w:type="spellStart"/>
      <w:r>
        <w:rPr>
          <w:rFonts w:ascii="Times New Roman" w:hAnsi="Times New Roman"/>
        </w:rPr>
        <w:t>yashima</w:t>
      </w:r>
      <w:proofErr w:type="spellEnd"/>
      <w:r>
        <w:rPr>
          <w:rFonts w:ascii="Times New Roman" w:hAnsi="Times New Roman"/>
        </w:rPr>
        <w:t>} and 2.91~\cite{</w:t>
      </w:r>
      <w:proofErr w:type="spellStart"/>
      <w:r>
        <w:rPr>
          <w:rFonts w:ascii="Times New Roman" w:hAnsi="Times New Roman"/>
        </w:rPr>
        <w:t>boulay</w:t>
      </w:r>
      <w:proofErr w:type="spellEnd"/>
      <w:r>
        <w:rPr>
          <w:rFonts w:ascii="Times New Roman" w:hAnsi="Times New Roman"/>
        </w:rPr>
        <w:t xml:space="preserve">} </w:t>
      </w:r>
      <w:r>
        <w:rPr>
          <w:rFonts w:ascii="Times New Roman" w:eastAsia="ＭＳ 明朝" w:hAnsi="Times New Roman" w:cs="Times New Roman"/>
        </w:rPr>
        <w:t>Å</w:t>
      </w:r>
      <w:r>
        <w:rPr>
          <w:rFonts w:ascii="Times New Roman" w:hAnsi="Times New Roman"/>
        </w:rPr>
        <w:t>, respectively. In addition to the</w:t>
      </w:r>
      <w:r w:rsidR="008A13D9">
        <w:rPr>
          <w:rFonts w:ascii="Times New Roman" w:eastAsia="ＭＳ 明朝" w:hAnsi="Times New Roman" w:hint="eastAsia"/>
        </w:rPr>
        <w:t>se</w:t>
      </w:r>
      <w:r>
        <w:rPr>
          <w:rFonts w:ascii="Times New Roman" w:hAnsi="Times New Roman" w:cs="Times New Roman"/>
        </w:rPr>
        <w:t xml:space="preserve"> </w:t>
      </w:r>
      <w:r>
        <w:rPr>
          <w:rFonts w:ascii="Times New Roman" w:hAnsi="Times New Roman"/>
        </w:rPr>
        <w:t xml:space="preserve">phases, </w:t>
      </w:r>
      <w:r w:rsidR="008A13D9">
        <w:rPr>
          <w:rFonts w:ascii="Times New Roman" w:eastAsia="ＭＳ 明朝" w:hAnsi="Times New Roman" w:hint="eastAsia"/>
        </w:rPr>
        <w:t>a</w:t>
      </w:r>
      <w:r>
        <w:rPr>
          <w:rFonts w:ascii="Times New Roman" w:hAnsi="Times New Roman"/>
        </w:rPr>
        <w:t xml:space="preserve"> cubic spinel </w:t>
      </w:r>
      <w:r w:rsidR="008A13D9">
        <w:rPr>
          <w:rFonts w:ascii="Times New Roman" w:eastAsia="ＭＳ 明朝" w:hAnsi="Times New Roman" w:hint="eastAsia"/>
        </w:rPr>
        <w:t>phase (</w:t>
      </w:r>
      <w:r>
        <w:rPr>
          <w:rFonts w:ascii="Times New Roman" w:hAnsi="Times New Roman" w:cs="Times New Roman"/>
        </w:rPr>
        <w:t>γ-Si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sidR="008A13D9">
        <w:rPr>
          <w:rFonts w:ascii="Times New Roman" w:eastAsia="ＭＳ 明朝" w:hAnsi="Times New Roman" w:cs="Times New Roman" w:hint="eastAsia"/>
        </w:rPr>
        <w:t xml:space="preserve">) </w:t>
      </w:r>
      <w:r>
        <w:rPr>
          <w:rFonts w:ascii="Times New Roman" w:hAnsi="Times New Roman"/>
        </w:rPr>
        <w:t xml:space="preserve">can be </w:t>
      </w:r>
      <w:r w:rsidR="008A13D9">
        <w:rPr>
          <w:rFonts w:ascii="Times New Roman" w:eastAsia="ＭＳ 明朝" w:hAnsi="Times New Roman" w:hint="eastAsia"/>
        </w:rPr>
        <w:t>forme</w:t>
      </w:r>
      <w:r>
        <w:rPr>
          <w:rFonts w:ascii="Times New Roman" w:hAnsi="Times New Roman"/>
        </w:rPr>
        <w:t>d upon compression and in-situ heating</w:t>
      </w:r>
      <w:proofErr w:type="gramStart"/>
      <w:r>
        <w:rPr>
          <w:rFonts w:ascii="Times New Roman" w:hAnsi="Times New Roman"/>
        </w:rPr>
        <w:t>.~</w:t>
      </w:r>
      <w:proofErr w:type="gramEnd"/>
      <w:r>
        <w:rPr>
          <w:rFonts w:ascii="Times New Roman" w:hAnsi="Times New Roman"/>
        </w:rPr>
        <w:t>\cite{</w:t>
      </w:r>
      <w:proofErr w:type="spellStart"/>
      <w:r>
        <w:rPr>
          <w:rFonts w:ascii="Times New Roman" w:hAnsi="Times New Roman"/>
        </w:rPr>
        <w:t>zerr,zhang</w:t>
      </w:r>
      <w:proofErr w:type="spellEnd"/>
      <w:r>
        <w:rPr>
          <w:rFonts w:ascii="Times New Roman" w:hAnsi="Times New Roman"/>
        </w:rPr>
        <w:t xml:space="preserve">} The reported transition pressures were scattered from 10 to 36 </w:t>
      </w:r>
      <w:proofErr w:type="spellStart"/>
      <w:r>
        <w:rPr>
          <w:rFonts w:ascii="Times New Roman" w:hAnsi="Times New Roman"/>
        </w:rPr>
        <w:t>GPa</w:t>
      </w:r>
      <w:proofErr w:type="spellEnd"/>
      <w:r>
        <w:rPr>
          <w:rFonts w:ascii="Times New Roman" w:hAnsi="Times New Roman"/>
        </w:rPr>
        <w:t xml:space="preserve"> depending on the experimental conditions. The produced </w:t>
      </w:r>
      <w:r>
        <w:rPr>
          <w:rFonts w:ascii="Times New Roman" w:hAnsi="Times New Roman" w:cs="Times New Roman"/>
        </w:rPr>
        <w:t>γ</w:t>
      </w:r>
      <w:r>
        <w:rPr>
          <w:rFonts w:ascii="Times New Roman" w:hAnsi="Times New Roman"/>
        </w:rPr>
        <w:t xml:space="preserve"> phase can be experimentally quenched to atmospheric pressure and room temperature.</w:t>
      </w:r>
    </w:p>
    <w:p w:rsidR="003D1D21" w:rsidRDefault="0004332A" w:rsidP="003D1D21">
      <w:pPr>
        <w:ind w:firstLineChars="100" w:firstLine="210"/>
        <w:rPr>
          <w:rFonts w:ascii="Times New Roman" w:eastAsia="ＭＳ 明朝" w:hAnsi="Times New Roman"/>
        </w:rPr>
      </w:pPr>
      <w:r>
        <w:rPr>
          <w:rFonts w:ascii="Times New Roman" w:hAnsi="Times New Roman"/>
        </w:rPr>
        <w:t xml:space="preserve">By using high-resolution </w:t>
      </w:r>
      <w:proofErr w:type="spellStart"/>
      <w:r>
        <w:rPr>
          <w:rFonts w:ascii="Times New Roman" w:hAnsi="Times New Roman"/>
        </w:rPr>
        <w:t>thermoreflectance</w:t>
      </w:r>
      <w:proofErr w:type="spellEnd"/>
      <w:r>
        <w:rPr>
          <w:rFonts w:ascii="Times New Roman" w:hAnsi="Times New Roman"/>
        </w:rPr>
        <w:t xml:space="preserve"> microscopy, Li </w:t>
      </w:r>
      <w:r w:rsidRPr="003D1D21">
        <w:rPr>
          <w:rFonts w:ascii="Times New Roman" w:hAnsi="Times New Roman"/>
          <w:i/>
        </w:rPr>
        <w:t>et al</w:t>
      </w:r>
      <w:r w:rsidR="003D1D21" w:rsidRPr="003D1D21">
        <w:rPr>
          <w:rFonts w:ascii="Times New Roman" w:hAnsi="Times New Roman"/>
          <w:i/>
        </w:rPr>
        <w:t>.</w:t>
      </w:r>
      <w:r>
        <w:rPr>
          <w:rFonts w:ascii="Times New Roman" w:hAnsi="Times New Roman"/>
        </w:rPr>
        <w:t xml:space="preserve">~\cite{li} reported </w:t>
      </w:r>
      <w:r w:rsidR="006B35C9">
        <w:rPr>
          <w:rFonts w:ascii="Times New Roman" w:eastAsia="ＭＳ 明朝" w:hAnsi="Times New Roman" w:hint="eastAsia"/>
        </w:rPr>
        <w:t xml:space="preserve">that </w:t>
      </w:r>
      <w:r>
        <w:rPr>
          <w:rFonts w:ascii="Times New Roman" w:hAnsi="Times New Roman"/>
        </w:rPr>
        <w:t xml:space="preserve">the thermal conductivities of individual rod-shaped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grains in a ceramic </w:t>
      </w:r>
      <w:r w:rsidR="006B35C9">
        <w:rPr>
          <w:rFonts w:ascii="Times New Roman" w:eastAsia="ＭＳ 明朝" w:hAnsi="Times New Roman" w:hint="eastAsia"/>
        </w:rPr>
        <w:t>were</w:t>
      </w:r>
      <w:r>
        <w:rPr>
          <w:rFonts w:ascii="Times New Roman" w:hAnsi="Times New Roman"/>
        </w:rPr>
        <w:t xml:space="preserve"> 69 and 180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along the a and c axes, respectively, and thus </w:t>
      </w:r>
      <w:r w:rsidR="006B35C9">
        <w:rPr>
          <w:rFonts w:ascii="Times New Roman" w:eastAsia="ＭＳ 明朝" w:hAnsi="Times New Roman" w:hint="eastAsia"/>
        </w:rPr>
        <w:t>suggested</w:t>
      </w:r>
      <w:r>
        <w:rPr>
          <w:rFonts w:ascii="Times New Roman" w:hAnsi="Times New Roman"/>
        </w:rPr>
        <w:t xml:space="preserve"> the large anisotropy in thermal conductivity. Takahashi </w:t>
      </w:r>
      <w:r w:rsidRPr="003D1D21">
        <w:rPr>
          <w:rFonts w:ascii="Times New Roman" w:hAnsi="Times New Roman"/>
          <w:i/>
        </w:rPr>
        <w:t>et al</w:t>
      </w:r>
      <w:r>
        <w:rPr>
          <w:rFonts w:ascii="Times New Roman" w:hAnsi="Times New Roman"/>
        </w:rPr>
        <w:t>. ~\cite{</w:t>
      </w:r>
      <w:proofErr w:type="spellStart"/>
      <w:r>
        <w:rPr>
          <w:rFonts w:ascii="Times New Roman" w:hAnsi="Times New Roman"/>
        </w:rPr>
        <w:t>takahashi</w:t>
      </w:r>
      <w:proofErr w:type="spellEnd"/>
      <w:r>
        <w:rPr>
          <w:rFonts w:ascii="Times New Roman" w:hAnsi="Times New Roman"/>
        </w:rPr>
        <w:t xml:space="preserve">} </w:t>
      </w:r>
      <w:r w:rsidR="007B5DDF">
        <w:rPr>
          <w:rFonts w:ascii="Times New Roman" w:eastAsia="ＭＳ 明朝" w:hAnsi="Times New Roman" w:hint="eastAsia"/>
        </w:rPr>
        <w:t xml:space="preserve">have recently </w:t>
      </w:r>
      <w:r>
        <w:rPr>
          <w:rFonts w:ascii="Times New Roman" w:hAnsi="Times New Roman"/>
        </w:rPr>
        <w:t xml:space="preserve">developed a technique whereby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 xml:space="preserve">4 </w:t>
      </w:r>
      <w:r>
        <w:rPr>
          <w:rFonts w:ascii="Times New Roman" w:hAnsi="Times New Roman"/>
        </w:rPr>
        <w:t xml:space="preserve">grains are coated with graphene of relatively high magnetic susceptibility, enabling them to align their c axes along the external magnetic field. Based on this </w:t>
      </w:r>
      <w:r w:rsidR="008A13D9">
        <w:rPr>
          <w:rFonts w:ascii="Times New Roman" w:eastAsia="ＭＳ 明朝" w:hAnsi="Times New Roman" w:hint="eastAsia"/>
        </w:rPr>
        <w:t>technique</w:t>
      </w:r>
      <w:r>
        <w:rPr>
          <w:rFonts w:ascii="Times New Roman" w:hAnsi="Times New Roman"/>
        </w:rPr>
        <w:t xml:space="preserve">, it </w:t>
      </w:r>
      <w:r w:rsidR="007B5DDF">
        <w:rPr>
          <w:rFonts w:ascii="Times New Roman" w:eastAsia="ＭＳ 明朝" w:hAnsi="Times New Roman" w:hint="eastAsia"/>
        </w:rPr>
        <w:t>has been</w:t>
      </w:r>
      <w:r>
        <w:rPr>
          <w:rFonts w:ascii="Times New Roman" w:hAnsi="Times New Roman"/>
        </w:rPr>
        <w:t xml:space="preserve"> proposed that the textural structure of rod-shaped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grains would increase their thermal conductivity to a level matching or exceeding that of w-AlN.</w:t>
      </w:r>
    </w:p>
    <w:p w:rsidR="009F1257" w:rsidRDefault="0004332A" w:rsidP="009F1257">
      <w:pPr>
        <w:ind w:firstLineChars="100" w:firstLine="210"/>
        <w:rPr>
          <w:rFonts w:ascii="Times New Roman" w:eastAsia="ＭＳ 明朝" w:hAnsi="Times New Roman"/>
        </w:rPr>
      </w:pPr>
      <w:r>
        <w:rPr>
          <w:rFonts w:ascii="Times New Roman" w:hAnsi="Times New Roman"/>
        </w:rPr>
        <w:t xml:space="preserve">Although the fabrication of millimeter-sized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single crystals has been reported~\</w:t>
      </w:r>
      <w:proofErr w:type="gramStart"/>
      <w:r>
        <w:rPr>
          <w:rFonts w:ascii="Times New Roman" w:hAnsi="Times New Roman"/>
        </w:rPr>
        <w:t>cite{</w:t>
      </w:r>
      <w:proofErr w:type="spellStart"/>
      <w:proofErr w:type="gramEnd"/>
      <w:r>
        <w:rPr>
          <w:rFonts w:ascii="Times New Roman" w:hAnsi="Times New Roman"/>
        </w:rPr>
        <w:t>yamamoto</w:t>
      </w:r>
      <w:proofErr w:type="spellEnd"/>
      <w:r>
        <w:rPr>
          <w:rFonts w:ascii="Times New Roman" w:hAnsi="Times New Roman"/>
        </w:rPr>
        <w:t xml:space="preserve">}, the thermal conductivity of no isolated single crystal of any </w:t>
      </w:r>
      <w:r>
        <w:rPr>
          <w:rFonts w:ascii="Times New Roman" w:hAnsi="Times New Roman" w:cs="Times New Roman"/>
        </w:rPr>
        <w:t>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phase has yet been experimentally determined. It was proposed~\</w:t>
      </w:r>
      <w:proofErr w:type="gramStart"/>
      <w:r>
        <w:rPr>
          <w:rFonts w:ascii="Times New Roman" w:hAnsi="Times New Roman"/>
        </w:rPr>
        <w:t>cite{</w:t>
      </w:r>
      <w:proofErr w:type="spellStart"/>
      <w:proofErr w:type="gramEnd"/>
      <w:r>
        <w:rPr>
          <w:rFonts w:ascii="Times New Roman" w:hAnsi="Times New Roman"/>
        </w:rPr>
        <w:t>watari</w:t>
      </w:r>
      <w:proofErr w:type="spellEnd"/>
      <w:r>
        <w:rPr>
          <w:rFonts w:ascii="Times New Roman" w:hAnsi="Times New Roman"/>
        </w:rPr>
        <w:t xml:space="preserve">-trans} that the anisotropy in the thermal conductivity of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phase grains may not stem from the intrinsic crystal properties, but rather, from the selective removal of crystal defects along the c axis of the grains. Theoretically, </w:t>
      </w:r>
      <w:proofErr w:type="spellStart"/>
      <w:r>
        <w:rPr>
          <w:rFonts w:ascii="Times New Roman" w:hAnsi="Times New Roman"/>
        </w:rPr>
        <w:lastRenderedPageBreak/>
        <w:t>Hirosaki</w:t>
      </w:r>
      <w:proofErr w:type="spellEnd"/>
      <w:r>
        <w:rPr>
          <w:rFonts w:ascii="Times New Roman" w:hAnsi="Times New Roman"/>
        </w:rPr>
        <w:t xml:space="preserve"> et al. ~\cite{</w:t>
      </w:r>
      <w:proofErr w:type="spellStart"/>
      <w:r>
        <w:rPr>
          <w:rFonts w:ascii="Times New Roman" w:hAnsi="Times New Roman"/>
        </w:rPr>
        <w:t>hirosaki</w:t>
      </w:r>
      <w:proofErr w:type="spellEnd"/>
      <w:r>
        <w:rPr>
          <w:rFonts w:ascii="Times New Roman" w:hAnsi="Times New Roman"/>
        </w:rPr>
        <w:t xml:space="preserve">-md} estimated the room-temperature lattice thermal conductivities (LTCs) </w:t>
      </w:r>
      <w:proofErr w:type="spellStart"/>
      <w:r w:rsidRPr="006B35C9">
        <w:rPr>
          <w:rFonts w:ascii="Times New Roman" w:hAnsi="Times New Roman"/>
          <w:i/>
        </w:rPr>
        <w:t>κ</w:t>
      </w:r>
      <w:r>
        <w:rPr>
          <w:rFonts w:ascii="Times New Roman" w:hAnsi="Times New Roman"/>
          <w:i/>
          <w:iCs/>
          <w:vertAlign w:val="subscript"/>
        </w:rPr>
        <w:t>xx</w:t>
      </w:r>
      <w:proofErr w:type="spellEnd"/>
      <w:r>
        <w:rPr>
          <w:rFonts w:ascii="Times New Roman" w:hAnsi="Times New Roman"/>
        </w:rPr>
        <w:t xml:space="preserve"> and </w:t>
      </w:r>
      <w:proofErr w:type="spellStart"/>
      <w:r w:rsidRPr="006B35C9">
        <w:rPr>
          <w:rFonts w:ascii="Times New Roman" w:hAnsi="Times New Roman"/>
          <w:i/>
        </w:rPr>
        <w:t>κ</w:t>
      </w:r>
      <w:r>
        <w:rPr>
          <w:rFonts w:ascii="Times New Roman" w:hAnsi="Times New Roman"/>
          <w:i/>
          <w:iCs/>
          <w:vertAlign w:val="subscript"/>
        </w:rPr>
        <w:t>zz</w:t>
      </w:r>
      <w:proofErr w:type="spellEnd"/>
      <w:r>
        <w:rPr>
          <w:rFonts w:ascii="Times New Roman" w:hAnsi="Times New Roman"/>
        </w:rPr>
        <w:t xml:space="preserve"> of </w:t>
      </w:r>
      <w:r>
        <w:rPr>
          <w:rFonts w:ascii="Times New Roman" w:hAnsi="Times New Roman" w:cs="Times New Roman"/>
        </w:rPr>
        <w:t>α-Si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to be 105 and 225 WK</w:t>
      </w:r>
      <w:r>
        <w:rPr>
          <w:rFonts w:ascii="Times New Roman" w:hAnsi="Times New Roman"/>
          <w:vertAlign w:val="superscript"/>
        </w:rPr>
        <w:t>-1</w:t>
      </w:r>
      <w:r>
        <w:rPr>
          <w:rFonts w:ascii="Times New Roman" w:hAnsi="Times New Roman"/>
        </w:rPr>
        <w:t>m</w:t>
      </w:r>
      <w:r>
        <w:rPr>
          <w:rFonts w:ascii="Times New Roman" w:hAnsi="Times New Roman"/>
          <w:vertAlign w:val="superscript"/>
        </w:rPr>
        <w:t xml:space="preserve">-1 </w:t>
      </w:r>
      <w:r>
        <w:rPr>
          <w:rFonts w:ascii="Times New Roman" w:hAnsi="Times New Roman"/>
        </w:rPr>
        <w:t xml:space="preserve">, and </w:t>
      </w:r>
      <w:proofErr w:type="spellStart"/>
      <w:r w:rsidRPr="006B35C9">
        <w:rPr>
          <w:rFonts w:ascii="Times New Roman" w:hAnsi="Times New Roman"/>
          <w:i/>
        </w:rPr>
        <w:t>κ</w:t>
      </w:r>
      <w:r>
        <w:rPr>
          <w:rFonts w:ascii="Times New Roman" w:hAnsi="Times New Roman"/>
          <w:i/>
          <w:iCs/>
          <w:vertAlign w:val="subscript"/>
        </w:rPr>
        <w:t>xx</w:t>
      </w:r>
      <w:proofErr w:type="spellEnd"/>
      <w:r>
        <w:rPr>
          <w:rFonts w:ascii="Times New Roman" w:hAnsi="Times New Roman"/>
        </w:rPr>
        <w:t xml:space="preserve"> and </w:t>
      </w:r>
      <w:proofErr w:type="spellStart"/>
      <w:r w:rsidRPr="006B35C9">
        <w:rPr>
          <w:rFonts w:ascii="Times New Roman" w:hAnsi="Times New Roman"/>
          <w:i/>
        </w:rPr>
        <w:t>κ</w:t>
      </w:r>
      <w:r>
        <w:rPr>
          <w:rFonts w:ascii="Times New Roman" w:hAnsi="Times New Roman"/>
          <w:i/>
          <w:iCs/>
          <w:vertAlign w:val="subscript"/>
        </w:rPr>
        <w:t>zz</w:t>
      </w:r>
      <w:proofErr w:type="spellEnd"/>
      <w:r>
        <w:rPr>
          <w:rFonts w:ascii="Times New Roman" w:hAnsi="Times New Roman"/>
          <w:i/>
          <w:iCs/>
          <w:vertAlign w:val="subscript"/>
        </w:rPr>
        <w:t xml:space="preserve"> </w:t>
      </w:r>
      <w:r>
        <w:rPr>
          <w:rFonts w:ascii="Times New Roman" w:hAnsi="Times New Roman"/>
        </w:rPr>
        <w:t xml:space="preserve">of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to be 170 and 450 WK</w:t>
      </w:r>
      <w:r>
        <w:rPr>
          <w:rFonts w:ascii="Times New Roman" w:hAnsi="Times New Roman"/>
          <w:vertAlign w:val="superscript"/>
        </w:rPr>
        <w:t>-1</w:t>
      </w:r>
      <w:r>
        <w:rPr>
          <w:rFonts w:ascii="Times New Roman" w:hAnsi="Times New Roman"/>
        </w:rPr>
        <w:t>m</w:t>
      </w:r>
      <w:r>
        <w:rPr>
          <w:rFonts w:ascii="Times New Roman" w:hAnsi="Times New Roman"/>
          <w:vertAlign w:val="superscript"/>
        </w:rPr>
        <w:t>-1</w:t>
      </w:r>
      <w:r>
        <w:rPr>
          <w:rFonts w:ascii="Times New Roman" w:hAnsi="Times New Roman"/>
        </w:rPr>
        <w:t xml:space="preserve">, respectively, by applying the Green-Kubo formulation to the molecular dynamics method with the interatomic potentials proposed by </w:t>
      </w:r>
      <w:proofErr w:type="spellStart"/>
      <w:r>
        <w:rPr>
          <w:rFonts w:ascii="Times New Roman" w:hAnsi="Times New Roman"/>
        </w:rPr>
        <w:t>Vashishta</w:t>
      </w:r>
      <w:proofErr w:type="spellEnd"/>
      <w:r>
        <w:rPr>
          <w:rFonts w:ascii="Times New Roman" w:hAnsi="Times New Roman"/>
        </w:rPr>
        <w:t xml:space="preserve"> et al. The ratio of the LTCs in the </w:t>
      </w:r>
      <w:r>
        <w:rPr>
          <w:rFonts w:ascii="Times New Roman" w:hAnsi="Times New Roman" w:cs="Times New Roman"/>
        </w:rPr>
        <w:t xml:space="preserve">β phase </w:t>
      </w:r>
      <w:r>
        <w:rPr>
          <w:rFonts w:ascii="Times New Roman" w:hAnsi="Times New Roman"/>
        </w:rPr>
        <w:t>along the a and c axes agreed well with the experimental results obtained by Li et al.; however, the absolute values were more than two times larger than the experimental results. The MD results suggest that the differen</w:t>
      </w:r>
      <w:r w:rsidR="003D1D21">
        <w:rPr>
          <w:rFonts w:ascii="Times New Roman" w:eastAsia="ＭＳ 明朝" w:hAnsi="Times New Roman" w:hint="eastAsia"/>
        </w:rPr>
        <w:t>t</w:t>
      </w:r>
      <w:r>
        <w:rPr>
          <w:rFonts w:ascii="Times New Roman" w:hAnsi="Times New Roman"/>
        </w:rPr>
        <w:t xml:space="preserve"> stacking orders in </w:t>
      </w:r>
      <w:r>
        <w:rPr>
          <w:rFonts w:ascii="Times New Roman" w:hAnsi="Times New Roman" w:cs="Times New Roman"/>
        </w:rPr>
        <w:t>α</w:t>
      </w:r>
      <w:r w:rsidR="007B5DDF">
        <w:rPr>
          <w:rFonts w:ascii="Times New Roman" w:eastAsia="ＭＳ 明朝" w:hAnsi="Times New Roman" w:cs="Times New Roman" w:hint="eastAsia"/>
        </w:rPr>
        <w:t>-</w:t>
      </w:r>
      <w:r>
        <w:rPr>
          <w:rFonts w:ascii="Times New Roman" w:hAnsi="Times New Roman"/>
        </w:rPr>
        <w:t xml:space="preserve"> and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affects much their LTC, although the recent </w:t>
      </w:r>
      <w:r w:rsidR="003D1D21">
        <w:rPr>
          <w:rFonts w:ascii="Times New Roman" w:eastAsia="ＭＳ 明朝" w:hAnsi="Times New Roman" w:cs="Times New Roman" w:hint="eastAsia"/>
        </w:rPr>
        <w:t xml:space="preserve">LTC </w:t>
      </w:r>
      <w:r>
        <w:rPr>
          <w:rFonts w:ascii="Times New Roman" w:hAnsi="Times New Roman" w:cs="Times New Roman"/>
        </w:rPr>
        <w:t xml:space="preserve">calculation </w:t>
      </w:r>
      <w:r w:rsidR="003D1D21">
        <w:rPr>
          <w:rFonts w:ascii="Times New Roman" w:eastAsia="ＭＳ 明朝" w:hAnsi="Times New Roman" w:cs="Times New Roman" w:hint="eastAsia"/>
        </w:rPr>
        <w:t xml:space="preserve">using first principles force constants has shown that </w:t>
      </w:r>
      <w:r>
        <w:rPr>
          <w:rFonts w:ascii="Times New Roman" w:hAnsi="Times New Roman" w:cs="Times New Roman"/>
        </w:rPr>
        <w:t xml:space="preserve">in many polymorphs of the </w:t>
      </w:r>
      <w:r w:rsidR="003D1D21">
        <w:rPr>
          <w:rFonts w:ascii="Times New Roman" w:eastAsia="ＭＳ 明朝" w:hAnsi="Times New Roman" w:cs="Times New Roman" w:hint="eastAsia"/>
        </w:rPr>
        <w:t xml:space="preserve">wurtzite </w:t>
      </w:r>
      <w:r w:rsidR="003D1D21">
        <w:rPr>
          <w:rFonts w:ascii="Times New Roman" w:hAnsi="Times New Roman" w:cs="Times New Roman"/>
        </w:rPr>
        <w:t xml:space="preserve">and </w:t>
      </w:r>
      <w:r w:rsidR="003D1D21">
        <w:rPr>
          <w:rFonts w:ascii="Times New Roman" w:eastAsia="ＭＳ 明朝" w:hAnsi="Times New Roman" w:cs="Times New Roman" w:hint="eastAsia"/>
        </w:rPr>
        <w:t>zincblende</w:t>
      </w:r>
      <w:r w:rsidR="003D1D21">
        <w:rPr>
          <w:rFonts w:ascii="Times New Roman" w:hAnsi="Times New Roman" w:cs="Times New Roman"/>
        </w:rPr>
        <w:t xml:space="preserve"> structures</w:t>
      </w:r>
      <w:r w:rsidR="003D1D21">
        <w:rPr>
          <w:rFonts w:ascii="Times New Roman" w:eastAsia="ＭＳ 明朝" w:hAnsi="Times New Roman" w:cs="Times New Roman" w:hint="eastAsia"/>
        </w:rPr>
        <w:t>, which differ in terms of the stacking order of the densest atom planes</w:t>
      </w:r>
      <w:r w:rsidR="006B35C9">
        <w:rPr>
          <w:rFonts w:ascii="Times New Roman" w:eastAsia="ＭＳ 明朝" w:hAnsi="Times New Roman" w:cs="Times New Roman" w:hint="eastAsia"/>
        </w:rPr>
        <w:t xml:space="preserve"> as ABAB.. </w:t>
      </w:r>
      <w:proofErr w:type="gramStart"/>
      <w:r w:rsidR="006B35C9">
        <w:rPr>
          <w:rFonts w:ascii="Times New Roman" w:eastAsia="ＭＳ 明朝" w:hAnsi="Times New Roman" w:cs="Times New Roman" w:hint="eastAsia"/>
        </w:rPr>
        <w:t>and</w:t>
      </w:r>
      <w:proofErr w:type="gramEnd"/>
      <w:r w:rsidR="006B35C9">
        <w:rPr>
          <w:rFonts w:ascii="Times New Roman" w:eastAsia="ＭＳ 明朝" w:hAnsi="Times New Roman" w:cs="Times New Roman" w:hint="eastAsia"/>
        </w:rPr>
        <w:t xml:space="preserve"> ABCABC..</w:t>
      </w:r>
      <w:r w:rsidR="003D1D21">
        <w:rPr>
          <w:rFonts w:ascii="Times New Roman" w:eastAsia="ＭＳ 明朝" w:hAnsi="Times New Roman" w:cs="Times New Roman" w:hint="eastAsia"/>
        </w:rPr>
        <w:t>, t</w:t>
      </w:r>
      <w:r>
        <w:rPr>
          <w:rFonts w:ascii="Times New Roman" w:hAnsi="Times New Roman" w:cs="Times New Roman"/>
        </w:rPr>
        <w:t>he</w:t>
      </w:r>
      <w:r w:rsidR="003D1D21">
        <w:rPr>
          <w:rFonts w:ascii="Times New Roman" w:eastAsia="ＭＳ 明朝" w:hAnsi="Times New Roman" w:cs="Times New Roman" w:hint="eastAsia"/>
        </w:rPr>
        <w:t xml:space="preserve"> stacking orders merely affect </w:t>
      </w:r>
      <w:r w:rsidR="009828CE">
        <w:rPr>
          <w:rFonts w:ascii="Times New Roman" w:eastAsia="ＭＳ 明朝" w:hAnsi="Times New Roman" w:cs="Times New Roman" w:hint="eastAsia"/>
        </w:rPr>
        <w:t xml:space="preserve">the </w:t>
      </w:r>
      <w:r w:rsidR="003D1D21">
        <w:rPr>
          <w:rFonts w:ascii="Times New Roman" w:eastAsia="ＭＳ 明朝" w:hAnsi="Times New Roman" w:cs="Times New Roman" w:hint="eastAsia"/>
        </w:rPr>
        <w:t>LTC</w:t>
      </w:r>
      <w:r w:rsidR="007B5DDF">
        <w:rPr>
          <w:rFonts w:ascii="Times New Roman" w:eastAsia="ＭＳ 明朝" w:hAnsi="Times New Roman" w:cs="Times New Roman" w:hint="eastAsia"/>
        </w:rPr>
        <w:t>s</w:t>
      </w:r>
      <w:r>
        <w:rPr>
          <w:rFonts w:ascii="Times New Roman" w:hAnsi="Times New Roman" w:cs="Times New Roman"/>
        </w:rPr>
        <w:t>[Togo]</w:t>
      </w:r>
      <w:r w:rsidR="003D1D21">
        <w:rPr>
          <w:rFonts w:ascii="Times New Roman" w:eastAsia="ＭＳ 明朝" w:hAnsi="Times New Roman" w:cs="Times New Roman" w:hint="eastAsia"/>
        </w:rPr>
        <w:t>.</w:t>
      </w:r>
      <w:r>
        <w:rPr>
          <w:rFonts w:ascii="Times New Roman" w:hAnsi="Times New Roman"/>
        </w:rPr>
        <w:t xml:space="preserve"> </w:t>
      </w:r>
      <w:r w:rsidR="00D8670B">
        <w:rPr>
          <w:rFonts w:ascii="Times New Roman" w:eastAsia="ＭＳ 明朝" w:hAnsi="Times New Roman" w:hint="eastAsia"/>
        </w:rPr>
        <w:t xml:space="preserve">For </w:t>
      </w:r>
      <w:r>
        <w:rPr>
          <w:rFonts w:ascii="Times New Roman" w:hAnsi="Times New Roman" w:cs="Times New Roman"/>
        </w:rPr>
        <w:t>γ</w:t>
      </w:r>
      <w:r w:rsidR="00D8670B">
        <w:rPr>
          <w:rFonts w:ascii="Times New Roman" w:hAnsi="Times New Roman" w:cs="Times New Roman"/>
        </w:rPr>
        <w:t>-Si</w:t>
      </w:r>
      <w:r w:rsidR="00D8670B">
        <w:rPr>
          <w:rFonts w:ascii="Times New Roman" w:hAnsi="Times New Roman" w:cs="Times New Roman"/>
          <w:vertAlign w:val="subscript"/>
        </w:rPr>
        <w:t>3</w:t>
      </w:r>
      <w:r w:rsidR="00D8670B">
        <w:rPr>
          <w:rFonts w:ascii="Times New Roman" w:hAnsi="Times New Roman" w:cs="Times New Roman"/>
        </w:rPr>
        <w:t>N</w:t>
      </w:r>
      <w:r w:rsidR="00D8670B" w:rsidRPr="00D8670B">
        <w:rPr>
          <w:rFonts w:ascii="Times New Roman" w:eastAsia="ＭＳ 明朝" w:hAnsi="Times New Roman" w:cs="Times New Roman" w:hint="eastAsia"/>
          <w:vertAlign w:val="subscript"/>
        </w:rPr>
        <w:t>4</w:t>
      </w:r>
      <w:r w:rsidR="00D8670B">
        <w:rPr>
          <w:rFonts w:ascii="Times New Roman" w:eastAsia="ＭＳ 明朝" w:hAnsi="Times New Roman" w:hint="eastAsia"/>
        </w:rPr>
        <w:t xml:space="preserve">, its thermal conductivity </w:t>
      </w:r>
      <w:r>
        <w:rPr>
          <w:rFonts w:ascii="Times New Roman" w:hAnsi="Times New Roman"/>
        </w:rPr>
        <w:t>has n</w:t>
      </w:r>
      <w:r w:rsidR="00D8670B">
        <w:rPr>
          <w:rFonts w:ascii="Times New Roman" w:hAnsi="Times New Roman"/>
        </w:rPr>
        <w:t>ot been experimentally reported</w:t>
      </w:r>
      <w:r w:rsidR="00D8670B">
        <w:rPr>
          <w:rFonts w:ascii="Times New Roman" w:eastAsia="ＭＳ 明朝" w:hAnsi="Times New Roman" w:hint="eastAsia"/>
        </w:rPr>
        <w:t>;</w:t>
      </w:r>
      <w:r>
        <w:rPr>
          <w:rFonts w:ascii="Times New Roman" w:hAnsi="Times New Roman"/>
        </w:rPr>
        <w:t xml:space="preserve"> </w:t>
      </w:r>
      <w:r w:rsidR="00D8670B">
        <w:rPr>
          <w:rFonts w:ascii="Times New Roman" w:eastAsia="ＭＳ 明朝" w:hAnsi="Times New Roman" w:hint="eastAsia"/>
        </w:rPr>
        <w:t>i</w:t>
      </w:r>
      <w:r>
        <w:rPr>
          <w:rFonts w:ascii="Times New Roman" w:hAnsi="Times New Roman"/>
        </w:rPr>
        <w:t xml:space="preserve">t has been estimated only by </w:t>
      </w:r>
      <w:r w:rsidR="00151490">
        <w:rPr>
          <w:rFonts w:ascii="Times New Roman" w:hAnsi="Times New Roman"/>
        </w:rPr>
        <w:t>the Slack model.~\cite{</w:t>
      </w:r>
      <w:proofErr w:type="spellStart"/>
      <w:r w:rsidR="00151490">
        <w:rPr>
          <w:rFonts w:ascii="Times New Roman" w:hAnsi="Times New Roman"/>
        </w:rPr>
        <w:t>morelli</w:t>
      </w:r>
      <w:proofErr w:type="spellEnd"/>
      <w:r w:rsidR="00151490">
        <w:rPr>
          <w:rFonts w:ascii="Times New Roman" w:hAnsi="Times New Roman"/>
        </w:rPr>
        <w:t>}</w:t>
      </w:r>
      <w:r>
        <w:rPr>
          <w:rFonts w:ascii="Times New Roman" w:hAnsi="Times New Roman"/>
        </w:rPr>
        <w:t xml:space="preserve"> </w:t>
      </w:r>
      <w:r w:rsidR="00151490">
        <w:rPr>
          <w:rFonts w:ascii="Times New Roman" w:eastAsia="ＭＳ 明朝" w:hAnsi="Times New Roman" w:hint="eastAsia"/>
        </w:rPr>
        <w:t>In short, w</w:t>
      </w:r>
      <w:r>
        <w:rPr>
          <w:rFonts w:ascii="Times New Roman" w:hAnsi="Times New Roman"/>
        </w:rPr>
        <w:t xml:space="preserve">hile the thermal conductivity of polycrystalline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has been significantly improved~\cite{</w:t>
      </w:r>
      <w:proofErr w:type="spellStart"/>
      <w:r>
        <w:rPr>
          <w:rFonts w:ascii="Times New Roman" w:hAnsi="Times New Roman"/>
        </w:rPr>
        <w:t>zhou,hirao,watari,hirosaki</w:t>
      </w:r>
      <w:proofErr w:type="spellEnd"/>
      <w:r>
        <w:rPr>
          <w:rFonts w:ascii="Times New Roman" w:hAnsi="Times New Roman"/>
        </w:rPr>
        <w:t xml:space="preserve">}, our basic knowledge of, for example, the thermal conductivity tensors of the different </w:t>
      </w:r>
      <w:r w:rsidR="00151490">
        <w:rPr>
          <w:rFonts w:ascii="Times New Roman" w:eastAsia="ＭＳ 明朝" w:hAnsi="Times New Roman" w:hint="eastAsia"/>
        </w:rPr>
        <w:t>Si</w:t>
      </w:r>
      <w:r w:rsidR="00151490" w:rsidRPr="00151490">
        <w:rPr>
          <w:rFonts w:ascii="Times New Roman" w:eastAsia="ＭＳ 明朝" w:hAnsi="Times New Roman" w:hint="eastAsia"/>
          <w:vertAlign w:val="subscript"/>
        </w:rPr>
        <w:t>3</w:t>
      </w:r>
      <w:r w:rsidR="00151490">
        <w:rPr>
          <w:rFonts w:ascii="Times New Roman" w:eastAsia="ＭＳ 明朝" w:hAnsi="Times New Roman" w:hint="eastAsia"/>
        </w:rPr>
        <w:t>N</w:t>
      </w:r>
      <w:r w:rsidR="00151490" w:rsidRPr="00151490">
        <w:rPr>
          <w:rFonts w:ascii="Times New Roman" w:eastAsia="ＭＳ 明朝" w:hAnsi="Times New Roman" w:hint="eastAsia"/>
          <w:vertAlign w:val="subscript"/>
        </w:rPr>
        <w:t>4</w:t>
      </w:r>
      <w:r>
        <w:rPr>
          <w:rFonts w:ascii="Times New Roman" w:hAnsi="Times New Roman"/>
        </w:rPr>
        <w:t xml:space="preserve"> </w:t>
      </w:r>
      <w:r w:rsidR="00151490">
        <w:rPr>
          <w:rFonts w:ascii="Times New Roman" w:eastAsia="ＭＳ 明朝" w:hAnsi="Times New Roman" w:hint="eastAsia"/>
        </w:rPr>
        <w:t xml:space="preserve">crystalline </w:t>
      </w:r>
      <w:r>
        <w:rPr>
          <w:rFonts w:ascii="Times New Roman" w:hAnsi="Times New Roman"/>
        </w:rPr>
        <w:t>phases remains insufficient.</w:t>
      </w:r>
    </w:p>
    <w:p w:rsidR="00FE4BC5" w:rsidRDefault="0004332A" w:rsidP="009F1257">
      <w:pPr>
        <w:ind w:firstLineChars="100" w:firstLine="210"/>
        <w:rPr>
          <w:rFonts w:ascii="Times New Roman" w:hAnsi="Times New Roman"/>
        </w:rPr>
      </w:pPr>
      <w:r>
        <w:rPr>
          <w:rFonts w:ascii="Times New Roman" w:hAnsi="Times New Roman"/>
        </w:rPr>
        <w:t xml:space="preserve">The present study aims to qualitatively understand the LTC tensors among the three </w:t>
      </w:r>
      <w:r>
        <w:rPr>
          <w:rFonts w:ascii="Times New Roman" w:hAnsi="Times New Roman" w:cs="Times New Roman"/>
        </w:rPr>
        <w:t>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rPr>
        <w:t xml:space="preserve"> phases by means of the first principles approach. After the methodology section, we examine the validity of the present LTC results first. Then</w:t>
      </w:r>
      <w:r w:rsidR="009F1257">
        <w:rPr>
          <w:rFonts w:ascii="Times New Roman" w:eastAsia="ＭＳ 明朝" w:hAnsi="Times New Roman" w:hint="eastAsia"/>
        </w:rPr>
        <w:t xml:space="preserve"> we investigate the characteristics in the LTC</w:t>
      </w:r>
      <w:r w:rsidR="006B35C9">
        <w:rPr>
          <w:rFonts w:ascii="Times New Roman" w:eastAsia="ＭＳ 明朝" w:hAnsi="Times New Roman" w:hint="eastAsia"/>
        </w:rPr>
        <w:t>s</w:t>
      </w:r>
      <w:r w:rsidR="009F1257">
        <w:rPr>
          <w:rFonts w:ascii="Times New Roman" w:eastAsia="ＭＳ 明朝" w:hAnsi="Times New Roman" w:hint="eastAsia"/>
        </w:rPr>
        <w:t xml:space="preserve"> in detail</w:t>
      </w:r>
      <w:r>
        <w:rPr>
          <w:rFonts w:ascii="Times New Roman" w:hAnsi="Times New Roman"/>
        </w:rPr>
        <w:t>.</w:t>
      </w:r>
    </w:p>
    <w:p w:rsidR="004301BA" w:rsidRPr="009F1257" w:rsidRDefault="004301BA">
      <w:pPr>
        <w:rPr>
          <w:rFonts w:ascii="Times New Roman" w:eastAsia="ＭＳ 明朝" w:hAnsi="Times New Roman"/>
        </w:rPr>
      </w:pPr>
    </w:p>
    <w:p w:rsidR="004301BA" w:rsidRDefault="0004332A">
      <w:pPr>
        <w:rPr>
          <w:rFonts w:ascii="Times New Roman" w:eastAsia="ＭＳ 明朝" w:hAnsi="Times New Roman"/>
        </w:rPr>
      </w:pPr>
      <w:r>
        <w:rPr>
          <w:rFonts w:ascii="Times New Roman" w:hAnsi="Times New Roman"/>
        </w:rPr>
        <w:t>II</w:t>
      </w:r>
      <w:proofErr w:type="gramStart"/>
      <w:r>
        <w:rPr>
          <w:rFonts w:ascii="Times New Roman" w:hAnsi="Times New Roman"/>
        </w:rPr>
        <w:t>.  Computational</w:t>
      </w:r>
      <w:proofErr w:type="gramEnd"/>
      <w:r>
        <w:rPr>
          <w:rFonts w:ascii="Times New Roman" w:hAnsi="Times New Roman"/>
        </w:rPr>
        <w:t xml:space="preserve"> procedures</w:t>
      </w:r>
    </w:p>
    <w:p w:rsidR="0050343D" w:rsidRDefault="0004332A">
      <w:pPr>
        <w:rPr>
          <w:rFonts w:ascii="Times New Roman" w:eastAsia="ＭＳ 明朝" w:hAnsi="Times New Roman"/>
        </w:rPr>
      </w:pPr>
      <w:r>
        <w:rPr>
          <w:rFonts w:ascii="Times New Roman" w:hAnsi="Times New Roman"/>
        </w:rPr>
        <w:t>A. Lattice thermal conductivity calculation</w:t>
      </w:r>
    </w:p>
    <w:p w:rsidR="0050343D" w:rsidRDefault="0004332A" w:rsidP="0050343D">
      <w:pPr>
        <w:ind w:firstLineChars="100" w:firstLine="210"/>
        <w:rPr>
          <w:rFonts w:ascii="Times New Roman" w:eastAsia="ＭＳ 明朝" w:hAnsi="Times New Roman"/>
        </w:rPr>
      </w:pPr>
      <w:r>
        <w:rPr>
          <w:rFonts w:ascii="Times New Roman" w:hAnsi="Times New Roman"/>
        </w:rPr>
        <w:t xml:space="preserve">The LTCs were calculated by solving the linearized Boltzmann transport equation (LBTE) within the single-mode </w:t>
      </w:r>
      <w:r w:rsidR="009F1257">
        <w:rPr>
          <w:rFonts w:ascii="Times New Roman" w:eastAsia="ＭＳ 明朝" w:hAnsi="Times New Roman" w:hint="eastAsia"/>
        </w:rPr>
        <w:t>relaxation time approximation (</w:t>
      </w:r>
      <w:r w:rsidR="00003344">
        <w:rPr>
          <w:rFonts w:ascii="Times New Roman" w:eastAsia="ＭＳ 明朝" w:hAnsi="Times New Roman" w:hint="eastAsia"/>
        </w:rPr>
        <w:t xml:space="preserve">single-mode </w:t>
      </w:r>
      <w:r>
        <w:rPr>
          <w:rFonts w:ascii="Times New Roman" w:hAnsi="Times New Roman"/>
        </w:rPr>
        <w:t>RTA</w:t>
      </w:r>
      <w:r w:rsidR="009F1257">
        <w:rPr>
          <w:rFonts w:ascii="Times New Roman" w:eastAsia="ＭＳ 明朝" w:hAnsi="Times New Roman" w:hint="eastAsia"/>
        </w:rPr>
        <w:t>)</w:t>
      </w:r>
      <w:r>
        <w:rPr>
          <w:rFonts w:ascii="Times New Roman" w:hAnsi="Times New Roman"/>
        </w:rPr>
        <w:t>. We also tried the direct-solution of LBTE~\</w:t>
      </w:r>
      <w:proofErr w:type="gramStart"/>
      <w:r>
        <w:rPr>
          <w:rFonts w:ascii="Times New Roman" w:hAnsi="Times New Roman"/>
        </w:rPr>
        <w:t>cite{</w:t>
      </w:r>
      <w:proofErr w:type="spellStart"/>
      <w:proofErr w:type="gramEnd"/>
      <w:r>
        <w:rPr>
          <w:rFonts w:ascii="Times New Roman" w:hAnsi="Times New Roman"/>
        </w:rPr>
        <w:t>chaput</w:t>
      </w:r>
      <w:proofErr w:type="spellEnd"/>
      <w:r>
        <w:rPr>
          <w:rFonts w:ascii="Times New Roman" w:hAnsi="Times New Roman"/>
        </w:rPr>
        <w:t>-direct} and shortly leave its calculated LTC values in the following section. However the difference of LTCs between by the single-mode RTA and by the direct solution was found minor for our discussion. Therefore we limited our research based on the single-mode RTA to take advantage of the intuitive closed form of LTCs with the single-mode RTA.</w:t>
      </w:r>
    </w:p>
    <w:p w:rsidR="00FE4BC5" w:rsidRDefault="0004332A" w:rsidP="0050343D">
      <w:pPr>
        <w:ind w:firstLineChars="100" w:firstLine="210"/>
        <w:rPr>
          <w:rFonts w:ascii="Times New Roman" w:hAnsi="Times New Roman"/>
        </w:rPr>
      </w:pPr>
      <w:r>
        <w:rPr>
          <w:rFonts w:ascii="Times New Roman" w:hAnsi="Times New Roman"/>
        </w:rPr>
        <w:t>In the following sections, we denote a phonon mode by λ = (</w:t>
      </w:r>
      <w:r>
        <w:rPr>
          <w:rFonts w:ascii="Times New Roman" w:hAnsi="Times New Roman"/>
          <w:b/>
          <w:bCs/>
        </w:rPr>
        <w:t>q</w:t>
      </w:r>
      <w:r>
        <w:rPr>
          <w:rFonts w:ascii="Times New Roman" w:hAnsi="Times New Roman"/>
        </w:rPr>
        <w:t xml:space="preserve">, </w:t>
      </w:r>
      <w:r>
        <w:rPr>
          <w:rFonts w:ascii="Times New Roman" w:hAnsi="Times New Roman"/>
          <w:i/>
          <w:iCs/>
        </w:rPr>
        <w:t>p</w:t>
      </w:r>
      <w:r>
        <w:rPr>
          <w:rFonts w:ascii="Times New Roman" w:hAnsi="Times New Roman"/>
        </w:rPr>
        <w:t xml:space="preserve">) by the set of the phonon wave vector </w:t>
      </w:r>
      <w:r>
        <w:rPr>
          <w:rFonts w:ascii="Times New Roman" w:hAnsi="Times New Roman"/>
          <w:b/>
          <w:bCs/>
        </w:rPr>
        <w:t>q</w:t>
      </w:r>
      <w:r>
        <w:rPr>
          <w:rFonts w:ascii="Times New Roman" w:hAnsi="Times New Roman"/>
        </w:rPr>
        <w:t xml:space="preserve"> and band index </w:t>
      </w:r>
      <w:r>
        <w:rPr>
          <w:rFonts w:ascii="Times New Roman" w:hAnsi="Times New Roman"/>
          <w:i/>
          <w:iCs/>
        </w:rPr>
        <w:t>p</w:t>
      </w:r>
      <w:r>
        <w:rPr>
          <w:rFonts w:ascii="Times New Roman" w:hAnsi="Times New Roman"/>
        </w:rPr>
        <w:t xml:space="preserve">. The relaxation time due to phonon-phonon scattering was obtained as reciprocal of linewidth, </w:t>
      </w:r>
      <w:proofErr w:type="spellStart"/>
      <w:r>
        <w:rPr>
          <w:rFonts w:ascii="Times New Roman" w:hAnsi="Times New Roman"/>
        </w:rPr>
        <w:t>τ</w:t>
      </w:r>
      <w:r>
        <w:rPr>
          <w:rFonts w:ascii="Times New Roman" w:hAnsi="Times New Roman"/>
          <w:vertAlign w:val="subscript"/>
        </w:rPr>
        <w:t>λ</w:t>
      </w:r>
      <w:proofErr w:type="gramStart"/>
      <w:r>
        <w:rPr>
          <w:rFonts w:ascii="Times New Roman" w:hAnsi="Times New Roman"/>
          <w:vertAlign w:val="subscript"/>
        </w:rPr>
        <w:t>,ph</w:t>
      </w:r>
      <w:proofErr w:type="gramEnd"/>
      <w:r>
        <w:rPr>
          <w:rFonts w:ascii="Times New Roman" w:hAnsi="Times New Roman"/>
          <w:vertAlign w:val="subscript"/>
        </w:rPr>
        <w:t>-ph</w:t>
      </w:r>
      <w:proofErr w:type="spellEnd"/>
      <w:r>
        <w:rPr>
          <w:rFonts w:ascii="Times New Roman" w:hAnsi="Times New Roman"/>
        </w:rPr>
        <w:t xml:space="preserve"> = (2</w:t>
      </w:r>
      <w:r>
        <w:rPr>
          <w:rFonts w:ascii="Times New Roman" w:hAnsi="Times New Roman" w:cs="Times New Roman"/>
        </w:rPr>
        <w:t>Γ</w:t>
      </w:r>
      <w:r>
        <w:rPr>
          <w:rFonts w:ascii="Times New Roman" w:hAnsi="Times New Roman" w:cs="Times New Roman"/>
          <w:vertAlign w:val="subscript"/>
        </w:rPr>
        <w:t xml:space="preserve">λ </w:t>
      </w:r>
      <w:r>
        <w:rPr>
          <w:rFonts w:ascii="Times New Roman" w:hAnsi="Times New Roman"/>
        </w:rPr>
        <w:t>)</w:t>
      </w:r>
      <w:r>
        <w:rPr>
          <w:rFonts w:ascii="Times New Roman" w:hAnsi="Times New Roman"/>
          <w:vertAlign w:val="superscript"/>
        </w:rPr>
        <w:t>-1</w:t>
      </w:r>
      <w:r>
        <w:rPr>
          <w:rFonts w:ascii="Times New Roman" w:hAnsi="Times New Roman"/>
        </w:rPr>
        <w:t>, where the linewidth that we employed in this study is as follows:</w:t>
      </w:r>
    </w:p>
    <w:p w:rsidR="00FE4BC5" w:rsidRDefault="0004332A">
      <w:pPr>
        <w:rPr>
          <w:rFonts w:ascii="Times New Roman" w:hAnsi="Times New Roman"/>
        </w:rPr>
      </w:pPr>
      <w:proofErr w:type="gramStart"/>
      <w:r>
        <w:rPr>
          <w:rFonts w:ascii="Times New Roman" w:hAnsi="Times New Roman"/>
        </w:rPr>
        <w:t>Equation of linewidth                                                                                                           (1).</w:t>
      </w:r>
      <w:proofErr w:type="gramEnd"/>
    </w:p>
    <w:p w:rsidR="00FE4BC5" w:rsidRDefault="00FE4BC5">
      <w:pPr>
        <w:rPr>
          <w:rFonts w:ascii="Times New Roman" w:hAnsi="Times New Roman" w:cs="Times New Roman"/>
        </w:rPr>
      </w:pPr>
    </w:p>
    <w:p w:rsidR="0050343D" w:rsidRDefault="0004332A">
      <w:pPr>
        <w:rPr>
          <w:rFonts w:eastAsia="ＭＳ 明朝"/>
        </w:rPr>
      </w:pPr>
      <w:r>
        <w:rPr>
          <w:rFonts w:ascii="Times New Roman" w:hAnsi="Times New Roman" w:cs="Times New Roman"/>
        </w:rPr>
        <w:t xml:space="preserve">Here </w:t>
      </w:r>
      <w:proofErr w:type="spellStart"/>
      <w:r>
        <w:rPr>
          <w:rFonts w:ascii="Times New Roman" w:hAnsi="Times New Roman" w:cs="Times New Roman"/>
        </w:rPr>
        <w:t>ω</w:t>
      </w:r>
      <w:r>
        <w:rPr>
          <w:rFonts w:ascii="Times New Roman" w:hAnsi="Times New Roman" w:cs="Times New Roman"/>
          <w:vertAlign w:val="subscript"/>
        </w:rPr>
        <w:t>λ</w:t>
      </w:r>
      <w:proofErr w:type="spellEnd"/>
      <w:r>
        <w:rPr>
          <w:rFonts w:ascii="Times New Roman" w:hAnsi="Times New Roman" w:cs="Times New Roman"/>
        </w:rPr>
        <w:t xml:space="preserve"> is the harmonic phonon frequency of the phonon mode λ, </w:t>
      </w:r>
      <w:proofErr w:type="spellStart"/>
      <w:r>
        <w:rPr>
          <w:rFonts w:ascii="Times New Roman" w:hAnsi="Times New Roman" w:cs="Times New Roman"/>
          <w:i/>
          <w:iCs/>
        </w:rPr>
        <w:t>n</w:t>
      </w:r>
      <w:r>
        <w:rPr>
          <w:rFonts w:ascii="Times New Roman" w:hAnsi="Times New Roman" w:cs="Times New Roman"/>
          <w:vertAlign w:val="subscript"/>
        </w:rPr>
        <w:t>λ</w:t>
      </w:r>
      <w:proofErr w:type="spellEnd"/>
      <w:r>
        <w:rPr>
          <w:rFonts w:ascii="Times New Roman" w:hAnsi="Times New Roman" w:cs="Times New Roman"/>
          <w:vertAlign w:val="subscript"/>
        </w:rPr>
        <w:t xml:space="preserve"> </w:t>
      </w:r>
      <w:r>
        <w:rPr>
          <w:rFonts w:ascii="Times New Roman" w:hAnsi="Times New Roman" w:cs="Times New Roman"/>
        </w:rPr>
        <w:t>= [</w:t>
      </w:r>
      <w:proofErr w:type="spellStart"/>
      <w:proofErr w:type="gramStart"/>
      <w:r>
        <w:rPr>
          <w:rFonts w:ascii="Times New Roman" w:hAnsi="Times New Roman" w:cs="Times New Roman"/>
        </w:rPr>
        <w:t>exp</w:t>
      </w:r>
      <w:proofErr w:type="spellEnd"/>
      <w:r>
        <w:rPr>
          <w:rFonts w:ascii="Times New Roman" w:hAnsi="Times New Roman" w:cs="Times New Roman"/>
        </w:rPr>
        <w:t>(</w:t>
      </w:r>
      <w:proofErr w:type="spellStart"/>
      <w:proofErr w:type="gramEnd"/>
      <w:r>
        <w:rPr>
          <w:rFonts w:ascii="Times New Roman" w:eastAsia="ＭＳ 明朝" w:hAnsi="Times New Roman" w:cs="Times New Roman"/>
          <w:i/>
          <w:iCs/>
        </w:rPr>
        <w:t>ħ</w:t>
      </w:r>
      <w:r>
        <w:rPr>
          <w:rFonts w:ascii="Times New Roman" w:hAnsi="Times New Roman" w:cs="Times New Roman"/>
        </w:rPr>
        <w:t>ω</w:t>
      </w:r>
      <w:r>
        <w:rPr>
          <w:rFonts w:ascii="Times New Roman" w:hAnsi="Times New Roman" w:cs="Times New Roman"/>
          <w:vertAlign w:val="subscript"/>
        </w:rPr>
        <w:t>λ</w:t>
      </w:r>
      <w:proofErr w:type="spellEnd"/>
      <w:r>
        <w:rPr>
          <w:rFonts w:ascii="Times New Roman" w:hAnsi="Times New Roman" w:cs="Times New Roman"/>
        </w:rPr>
        <w:t>/</w:t>
      </w:r>
      <w:proofErr w:type="spellStart"/>
      <w:r>
        <w:rPr>
          <w:rFonts w:ascii="Times New Roman" w:hAnsi="Times New Roman" w:cs="Times New Roman"/>
        </w:rPr>
        <w:t>k</w:t>
      </w:r>
      <w:r>
        <w:rPr>
          <w:rFonts w:ascii="Times New Roman" w:hAnsi="Times New Roman" w:cs="Times New Roman"/>
          <w:vertAlign w:val="subscript"/>
        </w:rPr>
        <w:t>B</w:t>
      </w:r>
      <w:r>
        <w:rPr>
          <w:rFonts w:ascii="Times New Roman" w:hAnsi="Times New Roman" w:cs="Times New Roman"/>
          <w:i/>
          <w:iCs/>
        </w:rPr>
        <w:t>T</w:t>
      </w:r>
      <w:proofErr w:type="spellEnd"/>
      <w:r>
        <w:rPr>
          <w:rFonts w:ascii="Times New Roman" w:hAnsi="Times New Roman" w:cs="Times New Roman"/>
        </w:rPr>
        <w:t>) - 1]</w:t>
      </w:r>
      <w:r>
        <w:rPr>
          <w:rFonts w:ascii="Times New Roman" w:hAnsi="Times New Roman" w:cs="Times New Roman"/>
          <w:vertAlign w:val="superscript"/>
        </w:rPr>
        <w:t>-1</w:t>
      </w:r>
      <w:r>
        <w:rPr>
          <w:rFonts w:ascii="Times New Roman" w:hAnsi="Times New Roman" w:cs="Times New Roman"/>
        </w:rPr>
        <w:t xml:space="preserve"> shows the Bose-Einstein distribution at temperature </w:t>
      </w:r>
      <w:r>
        <w:rPr>
          <w:rFonts w:ascii="Times New Roman" w:hAnsi="Times New Roman" w:cs="Times New Roman"/>
          <w:i/>
          <w:iCs/>
        </w:rPr>
        <w:t>T</w:t>
      </w:r>
      <w:r>
        <w:rPr>
          <w:rFonts w:ascii="Times New Roman" w:hAnsi="Times New Roman" w:cs="Times New Roman"/>
        </w:rPr>
        <w:t>, and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 xml:space="preserve">’’ </w:t>
      </w:r>
      <w:r>
        <w:rPr>
          <w:rFonts w:ascii="Times New Roman" w:hAnsi="Times New Roman" w:cs="Times New Roman"/>
        </w:rPr>
        <w:t>denotes the three-phonon-scattering strength.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Pr>
          <w:rFonts w:ascii="Times New Roman" w:hAnsi="Times New Roman" w:cs="Times New Roman"/>
        </w:rPr>
        <w:t xml:space="preserve"> was obtained by usual coordinate transformation of third-order force constants from </w:t>
      </w:r>
      <w:r>
        <w:rPr>
          <w:rFonts w:ascii="Times New Roman" w:hAnsi="Times New Roman" w:cs="Times New Roman"/>
        </w:rPr>
        <w:lastRenderedPageBreak/>
        <w:t xml:space="preserve">direct space to phonon space.~\cite{phono3py} The second- and third-order real-space force constants were obtained from the </w:t>
      </w:r>
      <w:r>
        <w:rPr>
          <w:rFonts w:ascii="Times New Roman" w:hAnsi="Times New Roman" w:cs="Times New Roman"/>
          <w:i/>
          <w:iCs/>
        </w:rPr>
        <w:t>ab-initio</w:t>
      </w:r>
      <w:r>
        <w:rPr>
          <w:rFonts w:ascii="Times New Roman" w:hAnsi="Times New Roman" w:cs="Times New Roman"/>
        </w:rPr>
        <w:t xml:space="preserve"> calculation, whose details are written in the next section.</w:t>
      </w:r>
    </w:p>
    <w:p w:rsidR="0050343D" w:rsidRDefault="0004332A" w:rsidP="0050343D">
      <w:pPr>
        <w:ind w:firstLineChars="150" w:firstLine="315"/>
        <w:rPr>
          <w:rFonts w:eastAsia="ＭＳ 明朝"/>
        </w:rPr>
      </w:pPr>
      <w:r>
        <w:rPr>
          <w:rFonts w:ascii="Times New Roman" w:hAnsi="Times New Roman" w:cs="Times New Roman"/>
        </w:rPr>
        <w:t>In order to compare the more realistic results of the calculated LTC with the experimental data, the isotopic scattering effect due to the natural isotope distribution was taken into account according to the second-order perturbation theory.~\cite{</w:t>
      </w:r>
      <w:proofErr w:type="spellStart"/>
      <w:r>
        <w:rPr>
          <w:rFonts w:ascii="Times New Roman" w:hAnsi="Times New Roman" w:cs="Times New Roman"/>
        </w:rPr>
        <w:t>tamura</w:t>
      </w:r>
      <w:proofErr w:type="spellEnd"/>
      <w:r>
        <w:rPr>
          <w:rFonts w:ascii="Times New Roman" w:hAnsi="Times New Roman" w:cs="Times New Roman"/>
        </w:rPr>
        <w:t xml:space="preserve">} With the relaxation times of the phonon-phonon scattering and isotropic scattering, </w:t>
      </w:r>
      <w:proofErr w:type="spellStart"/>
      <w:r>
        <w:rPr>
          <w:rFonts w:ascii="Times New Roman" w:hAnsi="Times New Roman" w:cs="Times New Roman"/>
        </w:rPr>
        <w:t>τ</w:t>
      </w:r>
      <w:r>
        <w:rPr>
          <w:rFonts w:ascii="Times New Roman" w:hAnsi="Times New Roman" w:cs="Times New Roman"/>
          <w:vertAlign w:val="subscript"/>
        </w:rPr>
        <w:t>λ,ph-ph</w:t>
      </w:r>
      <w:proofErr w:type="spellEnd"/>
      <w:r>
        <w:rPr>
          <w:rFonts w:ascii="Times New Roman" w:hAnsi="Times New Roman" w:cs="Times New Roman"/>
        </w:rPr>
        <w:t xml:space="preserve"> and </w:t>
      </w:r>
      <w:proofErr w:type="spellStart"/>
      <w:r>
        <w:rPr>
          <w:rFonts w:ascii="Times New Roman" w:hAnsi="Times New Roman" w:cs="Times New Roman"/>
        </w:rPr>
        <w:t>τ</w:t>
      </w:r>
      <w:r>
        <w:rPr>
          <w:rFonts w:ascii="Times New Roman" w:hAnsi="Times New Roman" w:cs="Times New Roman"/>
          <w:vertAlign w:val="subscript"/>
        </w:rPr>
        <w:t>λ,iso</w:t>
      </w:r>
      <w:proofErr w:type="spellEnd"/>
      <w:r>
        <w:rPr>
          <w:rFonts w:ascii="Times New Roman" w:hAnsi="Times New Roman" w:cs="Times New Roman"/>
        </w:rPr>
        <w:t>, the total relaxation time for a phonon mode was assumed to be 1/</w:t>
      </w:r>
      <w:proofErr w:type="spellStart"/>
      <w:r>
        <w:rPr>
          <w:rFonts w:ascii="Times New Roman" w:hAnsi="Times New Roman" w:cs="Times New Roman"/>
        </w:rPr>
        <w:t>τ</w:t>
      </w:r>
      <w:r>
        <w:rPr>
          <w:rFonts w:ascii="Times New Roman" w:hAnsi="Times New Roman" w:cs="Times New Roman"/>
          <w:vertAlign w:val="subscript"/>
        </w:rPr>
        <w:t>λ</w:t>
      </w:r>
      <w:proofErr w:type="spellEnd"/>
      <w:r>
        <w:rPr>
          <w:rFonts w:ascii="Times New Roman" w:hAnsi="Times New Roman" w:cs="Times New Roman"/>
        </w:rPr>
        <w:t xml:space="preserve"> = 1/</w:t>
      </w:r>
      <w:proofErr w:type="spellStart"/>
      <w:r>
        <w:rPr>
          <w:rFonts w:ascii="Times New Roman" w:hAnsi="Times New Roman" w:cs="Times New Roman"/>
        </w:rPr>
        <w:t>τ</w:t>
      </w:r>
      <w:r>
        <w:rPr>
          <w:rFonts w:ascii="Times New Roman" w:hAnsi="Times New Roman" w:cs="Times New Roman"/>
          <w:vertAlign w:val="subscript"/>
        </w:rPr>
        <w:t>λ,ph-ph</w:t>
      </w:r>
      <w:proofErr w:type="spellEnd"/>
      <w:r>
        <w:rPr>
          <w:rFonts w:ascii="Times New Roman" w:hAnsi="Times New Roman" w:cs="Times New Roman"/>
        </w:rPr>
        <w:t xml:space="preserve"> + 1/</w:t>
      </w:r>
      <w:proofErr w:type="spellStart"/>
      <w:r>
        <w:rPr>
          <w:rFonts w:ascii="Times New Roman" w:hAnsi="Times New Roman" w:cs="Times New Roman"/>
        </w:rPr>
        <w:t>τ</w:t>
      </w:r>
      <w:r>
        <w:rPr>
          <w:rFonts w:ascii="Times New Roman" w:hAnsi="Times New Roman" w:cs="Times New Roman"/>
          <w:vertAlign w:val="subscript"/>
        </w:rPr>
        <w:t>λ,iso</w:t>
      </w:r>
      <w:proofErr w:type="spellEnd"/>
      <w:r>
        <w:rPr>
          <w:rFonts w:ascii="Times New Roman" w:hAnsi="Times New Roman" w:cs="Times New Roman"/>
        </w:rPr>
        <w:t xml:space="preserve">, according to </w:t>
      </w:r>
      <w:proofErr w:type="spellStart"/>
      <w:r>
        <w:rPr>
          <w:rFonts w:ascii="Times New Roman" w:hAnsi="Times New Roman" w:cs="Times New Roman"/>
        </w:rPr>
        <w:t>Matthiessen's</w:t>
      </w:r>
      <w:proofErr w:type="spellEnd"/>
      <w:r>
        <w:rPr>
          <w:rFonts w:ascii="Times New Roman" w:hAnsi="Times New Roman" w:cs="Times New Roman"/>
        </w:rPr>
        <w:t xml:space="preserve"> rule.</w:t>
      </w:r>
    </w:p>
    <w:p w:rsidR="0050343D" w:rsidRDefault="0004332A" w:rsidP="0050343D">
      <w:pPr>
        <w:ind w:firstLineChars="150" w:firstLine="315"/>
        <w:rPr>
          <w:rFonts w:eastAsia="ＭＳ 明朝"/>
        </w:rPr>
      </w:pPr>
      <w:r>
        <w:rPr>
          <w:rFonts w:ascii="Times New Roman" w:hAnsi="Times New Roman" w:cs="Times New Roman"/>
        </w:rPr>
        <w:t>These LTCs were calculated with the phonon-phonon interaction calculation code PHONO3PY~\</w:t>
      </w:r>
      <w:proofErr w:type="gramStart"/>
      <w:r>
        <w:rPr>
          <w:rFonts w:ascii="Times New Roman" w:hAnsi="Times New Roman" w:cs="Times New Roman"/>
        </w:rPr>
        <w:t>cite{</w:t>
      </w:r>
      <w:proofErr w:type="gramEnd"/>
      <w:r>
        <w:rPr>
          <w:rFonts w:ascii="Times New Roman" w:hAnsi="Times New Roman" w:cs="Times New Roman"/>
        </w:rPr>
        <w:t>phono3py}, while the harmonic phonon states were analyzed with the phonon calculation code PHONOPY~\cite{</w:t>
      </w:r>
      <w:proofErr w:type="spellStart"/>
      <w:r>
        <w:rPr>
          <w:rFonts w:ascii="Times New Roman" w:hAnsi="Times New Roman" w:cs="Times New Roman"/>
        </w:rPr>
        <w:t>phonopy</w:t>
      </w:r>
      <w:proofErr w:type="spellEnd"/>
      <w:r>
        <w:rPr>
          <w:rFonts w:ascii="Times New Roman" w:hAnsi="Times New Roman" w:cs="Times New Roman"/>
        </w:rPr>
        <w:t>}. These codes have been developed and maintained by the authors in this study.</w:t>
      </w:r>
    </w:p>
    <w:p w:rsidR="0050343D" w:rsidRDefault="0004332A" w:rsidP="0050343D">
      <w:pPr>
        <w:ind w:firstLineChars="150" w:firstLine="315"/>
        <w:rPr>
          <w:rFonts w:eastAsia="ＭＳ 明朝"/>
        </w:rPr>
      </w:pPr>
      <w:r>
        <w:rPr>
          <w:rFonts w:ascii="Times New Roman" w:hAnsi="Times New Roman" w:cs="Times New Roman"/>
        </w:rPr>
        <w:t>The available experimental thermal conductivity data of the 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system have been measured on the polycrystalline samples and not measured from any single crystals. In order to consider the effect of various lattice defects in the polycrystalline samples, such as grain boundaries, impurities, and vacancies, we crudely took them into account by a relaxation time </w:t>
      </w:r>
      <w:proofErr w:type="spellStart"/>
      <w:r>
        <w:rPr>
          <w:rFonts w:ascii="Times New Roman" w:hAnsi="Times New Roman" w:cs="Times New Roman"/>
        </w:rPr>
        <w:t>τ</w:t>
      </w:r>
      <w:r>
        <w:rPr>
          <w:rFonts w:ascii="Times New Roman" w:hAnsi="Times New Roman" w:cs="Times New Roman"/>
          <w:vertAlign w:val="subscript"/>
        </w:rPr>
        <w:t>λ,bs</w:t>
      </w:r>
      <w:proofErr w:type="spellEnd"/>
      <w:r>
        <w:rPr>
          <w:rFonts w:ascii="Times New Roman" w:hAnsi="Times New Roman" w:cs="Times New Roman"/>
        </w:rPr>
        <w:t xml:space="preserve"> = </w:t>
      </w:r>
      <w:r>
        <w:rPr>
          <w:rFonts w:ascii="Times New Roman" w:hAnsi="Times New Roman" w:cs="Times New Roman"/>
          <w:i/>
          <w:iCs/>
        </w:rPr>
        <w:t>L</w:t>
      </w:r>
      <w:r>
        <w:rPr>
          <w:rFonts w:ascii="Times New Roman" w:hAnsi="Times New Roman" w:cs="Times New Roman"/>
        </w:rPr>
        <w:t>/|</w:t>
      </w:r>
      <w:proofErr w:type="spellStart"/>
      <w:r>
        <w:rPr>
          <w:rFonts w:ascii="Times New Roman" w:hAnsi="Times New Roman" w:cs="Times New Roman"/>
          <w:b/>
          <w:bCs/>
        </w:rPr>
        <w:t>v</w:t>
      </w:r>
      <w:r>
        <w:rPr>
          <w:rFonts w:ascii="Times New Roman" w:hAnsi="Times New Roman" w:cs="Times New Roman"/>
          <w:vertAlign w:val="subscript"/>
        </w:rPr>
        <w:t>λ</w:t>
      </w:r>
      <w:proofErr w:type="spellEnd"/>
      <w:r>
        <w:rPr>
          <w:rFonts w:ascii="Times New Roman" w:hAnsi="Times New Roman" w:cs="Times New Roman"/>
        </w:rPr>
        <w:t xml:space="preserve">| of a phonon boundary scattering model, where </w:t>
      </w:r>
      <w:proofErr w:type="spellStart"/>
      <w:r>
        <w:rPr>
          <w:rFonts w:ascii="Times New Roman" w:hAnsi="Times New Roman" w:cs="Times New Roman"/>
          <w:b/>
          <w:bCs/>
        </w:rPr>
        <w:t>v</w:t>
      </w:r>
      <w:r>
        <w:rPr>
          <w:rFonts w:ascii="Times New Roman" w:hAnsi="Times New Roman" w:cs="Times New Roman"/>
          <w:vertAlign w:val="subscript"/>
        </w:rPr>
        <w:t>λ</w:t>
      </w:r>
      <w:proofErr w:type="spellEnd"/>
      <w:r>
        <w:rPr>
          <w:rFonts w:ascii="Times New Roman" w:hAnsi="Times New Roman" w:cs="Times New Roman"/>
        </w:rPr>
        <w:t xml:space="preserve"> = ∇</w:t>
      </w:r>
      <w:proofErr w:type="spellStart"/>
      <w:r>
        <w:rPr>
          <w:rFonts w:ascii="Times New Roman" w:hAnsi="Times New Roman" w:cs="Times New Roman"/>
          <w:b/>
          <w:bCs/>
          <w:vertAlign w:val="subscript"/>
        </w:rPr>
        <w:t>q</w:t>
      </w:r>
      <w:r>
        <w:rPr>
          <w:rFonts w:ascii="Times New Roman" w:hAnsi="Times New Roman" w:cs="Times New Roman"/>
        </w:rPr>
        <w:t>ω</w:t>
      </w:r>
      <w:r>
        <w:rPr>
          <w:rFonts w:ascii="Times New Roman" w:hAnsi="Times New Roman" w:cs="Times New Roman"/>
          <w:vertAlign w:val="subscript"/>
        </w:rPr>
        <w:t>λ</w:t>
      </w:r>
      <w:proofErr w:type="spellEnd"/>
      <w:r>
        <w:rPr>
          <w:rFonts w:ascii="Times New Roman" w:hAnsi="Times New Roman" w:cs="Times New Roman"/>
        </w:rPr>
        <w:t xml:space="preserve"> is the group velocity and </w:t>
      </w:r>
      <w:r>
        <w:rPr>
          <w:rFonts w:ascii="Times New Roman" w:hAnsi="Times New Roman" w:cs="Times New Roman"/>
          <w:i/>
          <w:iCs/>
        </w:rPr>
        <w:t>L</w:t>
      </w:r>
      <w:r>
        <w:rPr>
          <w:rFonts w:ascii="Times New Roman" w:hAnsi="Times New Roman" w:cs="Times New Roman"/>
        </w:rPr>
        <w:t xml:space="preserve"> a parameter regarding to the boundary mean free path. We consider </w:t>
      </w:r>
      <w:proofErr w:type="spellStart"/>
      <w:r>
        <w:rPr>
          <w:rFonts w:ascii="Times New Roman" w:hAnsi="Times New Roman" w:cs="Times New Roman"/>
        </w:rPr>
        <w:t>τ</w:t>
      </w:r>
      <w:r>
        <w:rPr>
          <w:rFonts w:ascii="Times New Roman" w:hAnsi="Times New Roman" w:cs="Times New Roman"/>
          <w:vertAlign w:val="subscript"/>
        </w:rPr>
        <w:t>λ</w:t>
      </w:r>
      <w:proofErr w:type="gramStart"/>
      <w:r>
        <w:rPr>
          <w:rFonts w:ascii="Times New Roman" w:hAnsi="Times New Roman" w:cs="Times New Roman"/>
          <w:vertAlign w:val="subscript"/>
        </w:rPr>
        <w:t>,bs</w:t>
      </w:r>
      <w:proofErr w:type="spellEnd"/>
      <w:proofErr w:type="gramEnd"/>
      <w:r>
        <w:rPr>
          <w:rFonts w:ascii="Times New Roman" w:hAnsi="Times New Roman" w:cs="Times New Roman"/>
        </w:rPr>
        <w:t xml:space="preserve"> as a variable parameter and included it to LTCs according to </w:t>
      </w:r>
      <w:proofErr w:type="spellStart"/>
      <w:r>
        <w:rPr>
          <w:rFonts w:ascii="Times New Roman" w:hAnsi="Times New Roman" w:cs="Times New Roman"/>
        </w:rPr>
        <w:t>Matthiessen's</w:t>
      </w:r>
      <w:proofErr w:type="spellEnd"/>
      <w:r>
        <w:rPr>
          <w:rFonts w:ascii="Times New Roman" w:hAnsi="Times New Roman" w:cs="Times New Roman"/>
        </w:rPr>
        <w:t xml:space="preserve"> rule.</w:t>
      </w:r>
    </w:p>
    <w:p w:rsidR="00FE4BC5" w:rsidRPr="0050343D" w:rsidRDefault="0004332A" w:rsidP="0050343D">
      <w:pPr>
        <w:ind w:firstLineChars="150" w:firstLine="315"/>
        <w:rPr>
          <w:rFonts w:eastAsia="ＭＳ 明朝"/>
        </w:rPr>
      </w:pPr>
      <w:r>
        <w:rPr>
          <w:rFonts w:ascii="Times New Roman" w:hAnsi="Times New Roman" w:cs="Times New Roman"/>
        </w:rPr>
        <w:t>The closed form of the LTC tensors within RTA were obtained via</w:t>
      </w:r>
    </w:p>
    <w:p w:rsidR="00FE4BC5" w:rsidRDefault="0004332A">
      <w:r>
        <w:rPr>
          <w:rFonts w:ascii="Times New Roman" w:hAnsi="Times New Roman" w:cs="Times New Roman"/>
        </w:rPr>
        <w:t xml:space="preserve">                                                 </w:t>
      </w:r>
      <w:proofErr w:type="gramStart"/>
      <w:r>
        <w:rPr>
          <w:rFonts w:ascii="Times New Roman" w:hAnsi="Times New Roman" w:cs="Times New Roman"/>
        </w:rPr>
        <w:t>equation</w:t>
      </w:r>
      <w:proofErr w:type="gramEnd"/>
      <w:r>
        <w:rPr>
          <w:rFonts w:ascii="Times New Roman" w:hAnsi="Times New Roman" w:cs="Times New Roman"/>
        </w:rPr>
        <w:t xml:space="preserve"> of LTC                                                                     (2)</w:t>
      </w:r>
    </w:p>
    <w:p w:rsidR="00FE4BC5" w:rsidRDefault="0004332A">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b/>
          <w:bCs/>
          <w:vertAlign w:val="subscript"/>
        </w:rPr>
        <w:t>q</w:t>
      </w:r>
      <w:r>
        <w:rPr>
          <w:rFonts w:ascii="Times New Roman" w:hAnsi="Times New Roman" w:cs="Times New Roman"/>
        </w:rPr>
        <w:t xml:space="preserve"> is the number of </w:t>
      </w:r>
      <w:r>
        <w:rPr>
          <w:rFonts w:ascii="Times New Roman" w:hAnsi="Times New Roman" w:cs="Times New Roman"/>
          <w:b/>
          <w:bCs/>
        </w:rPr>
        <w:t>q</w:t>
      </w:r>
      <w:r>
        <w:rPr>
          <w:rFonts w:ascii="Times New Roman" w:hAnsi="Times New Roman" w:cs="Times New Roman"/>
        </w:rPr>
        <w:t xml:space="preserve">-points, Ω is the unit cell volume, and </w:t>
      </w:r>
      <w:proofErr w:type="spellStart"/>
      <w:r>
        <w:rPr>
          <w:rFonts w:ascii="Times New Roman" w:hAnsi="Times New Roman" w:cs="Times New Roman"/>
        </w:rPr>
        <w:t>c</w:t>
      </w:r>
      <w:r>
        <w:rPr>
          <w:rFonts w:ascii="Times New Roman" w:hAnsi="Times New Roman" w:cs="Times New Roman"/>
          <w:vertAlign w:val="subscript"/>
        </w:rPr>
        <w:t>λ</w:t>
      </w:r>
      <w:proofErr w:type="spellEnd"/>
      <w:r>
        <w:rPr>
          <w:rFonts w:ascii="Times New Roman" w:hAnsi="Times New Roman" w:cs="Times New Roman"/>
        </w:rPr>
        <w:t xml:space="preserve"> is the mode heat capacity. To analyze the LTC in detail, we calculate the cumulative thermal conductivity:</w:t>
      </w:r>
    </w:p>
    <w:p w:rsidR="00FE4BC5" w:rsidRDefault="0004332A">
      <w:r>
        <w:rPr>
          <w:rFonts w:ascii="Times New Roman" w:hAnsi="Times New Roman" w:cs="Times New Roman"/>
        </w:rPr>
        <w:t xml:space="preserve">                   </w:t>
      </w:r>
      <w:proofErr w:type="gramStart"/>
      <w:r>
        <w:rPr>
          <w:rFonts w:ascii="Times New Roman" w:hAnsi="Times New Roman" w:cs="Times New Roman"/>
        </w:rPr>
        <w:t>equation</w:t>
      </w:r>
      <w:proofErr w:type="gramEnd"/>
      <w:r>
        <w:rPr>
          <w:rFonts w:ascii="Times New Roman" w:hAnsi="Times New Roman" w:cs="Times New Roman"/>
        </w:rPr>
        <w:t xml:space="preserve"> of cumulative thermal conductivity                                                       (3)</w:t>
      </w:r>
    </w:p>
    <w:p w:rsidR="00FE4BC5" w:rsidRDefault="00FE4BC5">
      <w:pPr>
        <w:ind w:firstLine="210"/>
        <w:rPr>
          <w:rFonts w:ascii="Times New Roman" w:hAnsi="Times New Roman" w:cs="Times New Roman"/>
        </w:rPr>
      </w:pPr>
    </w:p>
    <w:p w:rsidR="00FE4BC5" w:rsidRDefault="0004332A">
      <w:pPr>
        <w:rPr>
          <w:rFonts w:ascii="Times New Roman" w:hAnsi="Times New Roman"/>
        </w:rPr>
      </w:pPr>
      <w:r>
        <w:rPr>
          <w:rFonts w:ascii="Times New Roman" w:hAnsi="Times New Roman"/>
        </w:rPr>
        <w:t>B. Computational details</w:t>
      </w:r>
    </w:p>
    <w:p w:rsidR="0050343D" w:rsidRDefault="0004332A">
      <w:pPr>
        <w:rPr>
          <w:rFonts w:eastAsia="ＭＳ 明朝"/>
        </w:rPr>
      </w:pPr>
      <w:r>
        <w:rPr>
          <w:rFonts w:ascii="Times New Roman" w:hAnsi="Times New Roman" w:cs="Times New Roman"/>
        </w:rPr>
        <w:t xml:space="preserve">   The force constants were calculated using the first-principles projector augmented wave method~\</w:t>
      </w:r>
      <w:proofErr w:type="gramStart"/>
      <w:r>
        <w:rPr>
          <w:rFonts w:ascii="Times New Roman" w:hAnsi="Times New Roman" w:cs="Times New Roman"/>
        </w:rPr>
        <w:t>cite{</w:t>
      </w:r>
      <w:proofErr w:type="gramEnd"/>
      <w:r>
        <w:rPr>
          <w:rFonts w:ascii="Times New Roman" w:hAnsi="Times New Roman" w:cs="Times New Roman"/>
        </w:rPr>
        <w:t xml:space="preserve">paw} (VASP code~\cite{vasp-1996,vasp-1995, vasp-1999}). The generalized gradient approximation (GGA) parameterized by </w:t>
      </w:r>
      <w:proofErr w:type="spellStart"/>
      <w:r>
        <w:rPr>
          <w:rFonts w:ascii="Times New Roman" w:hAnsi="Times New Roman" w:cs="Times New Roman"/>
        </w:rPr>
        <w:t>Perdew</w:t>
      </w:r>
      <w:proofErr w:type="spellEnd"/>
      <w:r>
        <w:rPr>
          <w:rFonts w:ascii="Times New Roman" w:hAnsi="Times New Roman" w:cs="Times New Roman"/>
        </w:rPr>
        <w:t xml:space="preserve">, Burke, and </w:t>
      </w:r>
      <w:proofErr w:type="spellStart"/>
      <w:r>
        <w:rPr>
          <w:rFonts w:ascii="Times New Roman" w:hAnsi="Times New Roman" w:cs="Times New Roman"/>
        </w:rPr>
        <w:t>Ernzerhof</w:t>
      </w:r>
      <w:proofErr w:type="spellEnd"/>
      <w:r>
        <w:rPr>
          <w:rFonts w:ascii="Times New Roman" w:hAnsi="Times New Roman" w:cs="Times New Roman"/>
        </w:rPr>
        <w:t>~\</w:t>
      </w:r>
      <w:proofErr w:type="gramStart"/>
      <w:r>
        <w:rPr>
          <w:rFonts w:ascii="Times New Roman" w:hAnsi="Times New Roman" w:cs="Times New Roman"/>
        </w:rPr>
        <w:t>cite{</w:t>
      </w:r>
      <w:proofErr w:type="spellStart"/>
      <w:proofErr w:type="gramEnd"/>
      <w:r>
        <w:rPr>
          <w:rFonts w:ascii="Times New Roman" w:hAnsi="Times New Roman" w:cs="Times New Roman"/>
        </w:rPr>
        <w:t>pbe</w:t>
      </w:r>
      <w:proofErr w:type="spellEnd"/>
      <w:r>
        <w:rPr>
          <w:rFonts w:ascii="Times New Roman" w:hAnsi="Times New Roman" w:cs="Times New Roman"/>
        </w:rPr>
        <w:t xml:space="preserve">} was used for the exchange correlation potential. A plane wave energy cutoff of 500 eV was employed. The crystal structures were optimized until the convergence in the residual forces acting on the constituent atoms </w:t>
      </w:r>
      <w:proofErr w:type="gramStart"/>
      <w:r>
        <w:rPr>
          <w:rFonts w:ascii="Times New Roman" w:hAnsi="Times New Roman" w:cs="Times New Roman"/>
        </w:rPr>
        <w:t>were</w:t>
      </w:r>
      <w:proofErr w:type="gramEnd"/>
      <w:r>
        <w:rPr>
          <w:rFonts w:ascii="Times New Roman" w:hAnsi="Times New Roman" w:cs="Times New Roman"/>
        </w:rPr>
        <w:t xml:space="preserve"> less than 10</w:t>
      </w:r>
      <w:r>
        <w:rPr>
          <w:rFonts w:ascii="Times New Roman" w:hAnsi="Times New Roman" w:cs="Times New Roman"/>
          <w:vertAlign w:val="superscript"/>
        </w:rPr>
        <w:t>-6</w:t>
      </w:r>
      <w:r>
        <w:rPr>
          <w:rFonts w:ascii="Times New Roman" w:hAnsi="Times New Roman" w:cs="Times New Roman"/>
        </w:rPr>
        <w:t xml:space="preserve"> eV/</w:t>
      </w:r>
      <w:r>
        <w:rPr>
          <w:rFonts w:ascii="Times New Roman" w:eastAsia="ＭＳ 明朝" w:hAnsi="Times New Roman" w:cs="Times New Roman"/>
        </w:rPr>
        <w:t>Å</w:t>
      </w:r>
      <w:r>
        <w:rPr>
          <w:rFonts w:ascii="Times New Roman" w:hAnsi="Times New Roman" w:cs="Times New Roman"/>
        </w:rPr>
        <w:t xml:space="preserve">. The structural optimization was firstly performed for a temperature of 0 K and 0 </w:t>
      </w:r>
      <w:proofErr w:type="spellStart"/>
      <w:proofErr w:type="gramStart"/>
      <w:r>
        <w:rPr>
          <w:rFonts w:ascii="Times New Roman" w:hAnsi="Times New Roman" w:cs="Times New Roman"/>
        </w:rPr>
        <w:t>GPa</w:t>
      </w:r>
      <w:proofErr w:type="spellEnd"/>
      <w:proofErr w:type="gramEnd"/>
      <w:r>
        <w:rPr>
          <w:rFonts w:ascii="Times New Roman" w:hAnsi="Times New Roman" w:cs="Times New Roman"/>
        </w:rPr>
        <w:t xml:space="preserve">. Here the temperature and pressure were considered only for the electronic system and the zero point lattice vibration was not taken into account. The calculated lattice parameters were a=7.808 </w:t>
      </w:r>
      <w:r>
        <w:rPr>
          <w:rFonts w:ascii="Times New Roman" w:eastAsia="ＭＳ 明朝" w:hAnsi="Times New Roman" w:cs="Times New Roman"/>
        </w:rPr>
        <w:t>Å</w:t>
      </w:r>
      <w:r>
        <w:rPr>
          <w:rFonts w:ascii="Times New Roman" w:hAnsi="Times New Roman" w:cs="Times New Roman"/>
        </w:rPr>
        <w:t xml:space="preserve"> and c=5.659 </w:t>
      </w:r>
      <w:r>
        <w:rPr>
          <w:rFonts w:ascii="Times New Roman" w:eastAsia="ＭＳ 明朝" w:hAnsi="Times New Roman" w:cs="Times New Roman"/>
        </w:rPr>
        <w:t>Å</w:t>
      </w:r>
      <w:r>
        <w:rPr>
          <w:rFonts w:ascii="Times New Roman" w:hAnsi="Times New Roman" w:cs="Times New Roman"/>
        </w:rPr>
        <w:t xml:space="preserve"> for the α phase, a=7.660 </w:t>
      </w:r>
      <w:r>
        <w:rPr>
          <w:rFonts w:ascii="Times New Roman" w:eastAsia="ＭＳ 明朝" w:hAnsi="Times New Roman" w:cs="Times New Roman"/>
        </w:rPr>
        <w:t>Å</w:t>
      </w:r>
      <w:r>
        <w:rPr>
          <w:rFonts w:ascii="Times New Roman" w:hAnsi="Times New Roman" w:cs="Times New Roman"/>
        </w:rPr>
        <w:t xml:space="preserve"> and c=2.925 </w:t>
      </w:r>
      <w:r>
        <w:rPr>
          <w:rFonts w:ascii="Times New Roman" w:eastAsia="ＭＳ 明朝" w:hAnsi="Times New Roman" w:cs="Times New Roman"/>
        </w:rPr>
        <w:t>Å</w:t>
      </w:r>
      <w:r>
        <w:rPr>
          <w:rFonts w:ascii="Times New Roman" w:hAnsi="Times New Roman" w:cs="Times New Roman"/>
        </w:rPr>
        <w:t xml:space="preserve"> for the β phase, and a=7.787 </w:t>
      </w:r>
      <w:r>
        <w:rPr>
          <w:rFonts w:ascii="Times New Roman" w:eastAsia="ＭＳ 明朝" w:hAnsi="Times New Roman" w:cs="Times New Roman"/>
        </w:rPr>
        <w:t xml:space="preserve">Å </w:t>
      </w:r>
      <w:r>
        <w:rPr>
          <w:rFonts w:ascii="Times New Roman" w:hAnsi="Times New Roman" w:cs="Times New Roman"/>
        </w:rPr>
        <w:t xml:space="preserve">the γ phase, which agree with the experimental data~\cite{yashima,boulay,paszkowicz-gSi3N4} within +0.7 % errors The lattice volume optimized at 0 K and 0 </w:t>
      </w:r>
      <w:proofErr w:type="spellStart"/>
      <w:r>
        <w:rPr>
          <w:rFonts w:ascii="Times New Roman" w:hAnsi="Times New Roman" w:cs="Times New Roman"/>
        </w:rPr>
        <w:t>GPa</w:t>
      </w:r>
      <w:proofErr w:type="spellEnd"/>
      <w:r>
        <w:rPr>
          <w:rFonts w:ascii="Times New Roman" w:hAnsi="Times New Roman" w:cs="Times New Roman"/>
        </w:rPr>
        <w:t xml:space="preserve"> within the local density </w:t>
      </w:r>
      <w:r>
        <w:rPr>
          <w:rFonts w:ascii="Times New Roman" w:hAnsi="Times New Roman" w:cs="Times New Roman"/>
        </w:rPr>
        <w:lastRenderedPageBreak/>
        <w:t>approximation (LDA)~\cite{</w:t>
      </w:r>
      <w:proofErr w:type="spellStart"/>
      <w:r>
        <w:rPr>
          <w:rFonts w:ascii="Times New Roman" w:hAnsi="Times New Roman" w:cs="Times New Roman"/>
        </w:rPr>
        <w:t>lda</w:t>
      </w:r>
      <w:proofErr w:type="spellEnd"/>
      <w:r>
        <w:rPr>
          <w:rFonts w:ascii="Times New Roman" w:hAnsi="Times New Roman" w:cs="Times New Roman"/>
        </w:rPr>
        <w:t>} for the exchange correlation potential was</w:t>
      </w:r>
      <w:r w:rsidR="008B62F9">
        <w:rPr>
          <w:rFonts w:ascii="Times New Roman" w:eastAsia="ＭＳ 明朝" w:hAnsi="Times New Roman" w:cs="Times New Roman" w:hint="eastAsia"/>
        </w:rPr>
        <w:t xml:space="preserve">, </w:t>
      </w:r>
      <w:r>
        <w:rPr>
          <w:rFonts w:ascii="Times New Roman" w:hAnsi="Times New Roman" w:cs="Times New Roman"/>
        </w:rPr>
        <w:t>for 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sidR="008B62F9">
        <w:rPr>
          <w:rFonts w:ascii="Times New Roman" w:eastAsia="ＭＳ 明朝" w:hAnsi="Times New Roman" w:cs="Times New Roman" w:hint="eastAsia"/>
        </w:rPr>
        <w:t>,</w:t>
      </w:r>
      <w:r w:rsidR="006B35C9">
        <w:rPr>
          <w:rFonts w:ascii="Times New Roman" w:hAnsi="Times New Roman" w:cs="Times New Roman"/>
        </w:rPr>
        <w:t xml:space="preserve"> 3 </w:t>
      </w:r>
      <w:r>
        <w:rPr>
          <w:rFonts w:ascii="Times New Roman" w:hAnsi="Times New Roman" w:cs="Times New Roman"/>
        </w:rPr>
        <w:t>% smaller than the volume with GGA, which is a typical volume contraction of LDA. In our test using 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at 0 K and 0 </w:t>
      </w:r>
      <w:proofErr w:type="spellStart"/>
      <w:proofErr w:type="gramStart"/>
      <w:r>
        <w:rPr>
          <w:rFonts w:ascii="Times New Roman" w:hAnsi="Times New Roman" w:cs="Times New Roman"/>
        </w:rPr>
        <w:t>GPa</w:t>
      </w:r>
      <w:proofErr w:type="spellEnd"/>
      <w:proofErr w:type="gramEnd"/>
      <w:r>
        <w:rPr>
          <w:rFonts w:ascii="Times New Roman" w:hAnsi="Times New Roman" w:cs="Times New Roman"/>
        </w:rPr>
        <w:t>, the LTC calcula</w:t>
      </w:r>
      <w:r w:rsidR="006B35C9">
        <w:rPr>
          <w:rFonts w:ascii="Times New Roman" w:hAnsi="Times New Roman" w:cs="Times New Roman"/>
        </w:rPr>
        <w:t xml:space="preserve">ted with LDA was larger by 2.6 </w:t>
      </w:r>
      <w:r>
        <w:rPr>
          <w:rFonts w:ascii="Times New Roman" w:hAnsi="Times New Roman" w:cs="Times New Roman"/>
        </w:rPr>
        <w:t>% than that with GGA. For our discussion, this difference is enough small, therefore the impact of choice of exchange correlation potential is considered to be minor in our study.</w:t>
      </w:r>
    </w:p>
    <w:p w:rsidR="0050343D" w:rsidRDefault="0004332A" w:rsidP="0050343D">
      <w:pPr>
        <w:ind w:firstLineChars="100" w:firstLine="210"/>
        <w:rPr>
          <w:rFonts w:eastAsia="ＭＳ 明朝"/>
        </w:rPr>
      </w:pPr>
      <w:r>
        <w:rPr>
          <w:rFonts w:ascii="Times New Roman" w:hAnsi="Times New Roman" w:cs="Times New Roman"/>
        </w:rPr>
        <w:t>Supercell and finite difference approaches were used to calculate the force constants</w:t>
      </w:r>
      <w:proofErr w:type="gramStart"/>
      <w:r>
        <w:rPr>
          <w:rFonts w:ascii="Times New Roman" w:hAnsi="Times New Roman" w:cs="Times New Roman"/>
        </w:rPr>
        <w:t>.~</w:t>
      </w:r>
      <w:proofErr w:type="gramEnd"/>
      <w:r>
        <w:rPr>
          <w:rFonts w:ascii="Times New Roman" w:hAnsi="Times New Roman" w:cs="Times New Roman"/>
        </w:rPr>
        <w:t>\cite{</w:t>
      </w:r>
      <w:proofErr w:type="spellStart"/>
      <w:r>
        <w:rPr>
          <w:rFonts w:ascii="Times New Roman" w:hAnsi="Times New Roman" w:cs="Times New Roman"/>
        </w:rPr>
        <w:t>wei</w:t>
      </w:r>
      <w:proofErr w:type="spellEnd"/>
      <w:r>
        <w:rPr>
          <w:rFonts w:ascii="Times New Roman" w:hAnsi="Times New Roman" w:cs="Times New Roman"/>
        </w:rPr>
        <w:t>-supercell} The 1×1×2, 1×1×3, and 1×1×1 supercells of the conventional unit cells were adopted for the third-order force constants of the α, β, and γ phases,</w:t>
      </w:r>
      <w:r w:rsidR="006B35C9">
        <w:rPr>
          <w:rFonts w:ascii="Times New Roman" w:eastAsia="ＭＳ 明朝" w:hAnsi="Times New Roman" w:cs="Times New Roman" w:hint="eastAsia"/>
        </w:rPr>
        <w:t xml:space="preserve"> </w:t>
      </w:r>
      <w:r>
        <w:rPr>
          <w:rFonts w:ascii="Times New Roman" w:hAnsi="Times New Roman" w:cs="Times New Roman"/>
        </w:rPr>
        <w:t xml:space="preserve">respectively, while the larger supercells 3×3×4, 3×3×8 and 2×2×2 were adopted for the respective second-order force constants. The constant atomic displacement distance was set to 0.03 </w:t>
      </w:r>
      <w:r>
        <w:rPr>
          <w:rFonts w:ascii="Times New Roman" w:eastAsia="ＭＳ 明朝" w:hAnsi="Times New Roman" w:cs="Times New Roman"/>
        </w:rPr>
        <w:t>Å</w:t>
      </w:r>
      <w:r>
        <w:rPr>
          <w:rFonts w:ascii="Times New Roman" w:hAnsi="Times New Roman" w:cs="Times New Roman"/>
        </w:rPr>
        <w:t>. Table \ref{</w:t>
      </w:r>
      <w:proofErr w:type="spellStart"/>
      <w:r>
        <w:rPr>
          <w:rFonts w:ascii="Times New Roman" w:hAnsi="Times New Roman" w:cs="Times New Roman"/>
        </w:rPr>
        <w:t>table:LTC</w:t>
      </w:r>
      <w:proofErr w:type="spellEnd"/>
      <w:r>
        <w:rPr>
          <w:rFonts w:ascii="Times New Roman" w:hAnsi="Times New Roman" w:cs="Times New Roman"/>
        </w:rPr>
        <w:t>} shows the calculated LTC values for several different choices of supercell sizes, indicating that our calculated LTCs are reasonably converging with respect to the supercell sizes.</w:t>
      </w:r>
      <w:r w:rsidR="0050343D">
        <w:rPr>
          <w:rFonts w:ascii="Times New Roman" w:eastAsia="ＭＳ 明朝" w:hAnsi="Times New Roman" w:cs="Times New Roman" w:hint="eastAsia"/>
        </w:rPr>
        <w:t xml:space="preserve"> </w:t>
      </w:r>
    </w:p>
    <w:p w:rsidR="00FE4BC5" w:rsidRDefault="0004332A" w:rsidP="0050343D">
      <w:pPr>
        <w:ind w:firstLineChars="100" w:firstLine="210"/>
      </w:pPr>
      <w:r>
        <w:rPr>
          <w:rFonts w:ascii="Times New Roman" w:hAnsi="Times New Roman" w:cs="Times New Roman"/>
        </w:rPr>
        <w:t xml:space="preserve">Uniform </w:t>
      </w:r>
      <w:r>
        <w:rPr>
          <w:rFonts w:ascii="Times New Roman" w:hAnsi="Times New Roman" w:cs="Times New Roman"/>
          <w:b/>
          <w:bCs/>
        </w:rPr>
        <w:t>k</w:t>
      </w:r>
      <w:r>
        <w:rPr>
          <w:rFonts w:ascii="Times New Roman" w:hAnsi="Times New Roman" w:cs="Times New Roman"/>
        </w:rPr>
        <w:t>-point sampling meshes of 4×4×2, 4×4×3, and 3×3×3 were used for the</w:t>
      </w:r>
      <w:r w:rsidR="0050343D">
        <w:rPr>
          <w:rFonts w:eastAsia="ＭＳ 明朝" w:hint="eastAsia"/>
        </w:rPr>
        <w:t xml:space="preserve"> </w:t>
      </w:r>
      <w:r>
        <w:rPr>
          <w:rFonts w:ascii="Times New Roman" w:hAnsi="Times New Roman" w:cs="Times New Roman"/>
        </w:rPr>
        <w:t xml:space="preserve">third-order force constants of the </w:t>
      </w:r>
      <w:bookmarkStart w:id="0" w:name="__DdeLink__242_1255523405"/>
      <w:r>
        <w:rPr>
          <w:rFonts w:ascii="Times New Roman" w:hAnsi="Times New Roman" w:cs="Times New Roman"/>
        </w:rPr>
        <w:t xml:space="preserve">α, β, and γ </w:t>
      </w:r>
      <w:bookmarkEnd w:id="0"/>
      <w:r>
        <w:rPr>
          <w:rFonts w:ascii="Times New Roman" w:hAnsi="Times New Roman" w:cs="Times New Roman"/>
        </w:rPr>
        <w:t xml:space="preserve">phases. For the former two phases the center of </w:t>
      </w:r>
      <w:proofErr w:type="gramStart"/>
      <w:r>
        <w:rPr>
          <w:rFonts w:ascii="Times New Roman" w:hAnsi="Times New Roman" w:cs="Times New Roman"/>
        </w:rPr>
        <w:t>the a</w:t>
      </w:r>
      <w:proofErr w:type="gramEnd"/>
      <w:r>
        <w:rPr>
          <w:rFonts w:ascii="Times New Roman" w:hAnsi="Times New Roman" w:cs="Times New Roman"/>
          <w:vertAlign w:val="superscript"/>
        </w:rPr>
        <w:t>*</w:t>
      </w:r>
      <w:r>
        <w:rPr>
          <w:rFonts w:ascii="Times New Roman" w:hAnsi="Times New Roman" w:cs="Times New Roman"/>
        </w:rPr>
        <w:t>-b</w:t>
      </w:r>
      <w:r>
        <w:rPr>
          <w:rFonts w:ascii="Times New Roman" w:hAnsi="Times New Roman" w:cs="Times New Roman"/>
          <w:vertAlign w:val="superscript"/>
        </w:rPr>
        <w:t>*</w:t>
      </w:r>
      <w:r>
        <w:rPr>
          <w:rFonts w:ascii="Times New Roman" w:hAnsi="Times New Roman" w:cs="Times New Roman"/>
        </w:rPr>
        <w:t xml:space="preserve"> plane were sampled though the off-center grids along c</w:t>
      </w:r>
      <w:r>
        <w:rPr>
          <w:rFonts w:ascii="Times New Roman" w:hAnsi="Times New Roman" w:cs="Times New Roman"/>
          <w:vertAlign w:val="superscript"/>
        </w:rPr>
        <w:t>*</w:t>
      </w:r>
      <w:r>
        <w:rPr>
          <w:rFonts w:ascii="Times New Roman" w:hAnsi="Times New Roman" w:cs="Times New Roman"/>
        </w:rPr>
        <w:t xml:space="preserve">-axis were sampled. For the γ phase, non-Γ center mesh was used. For the second-order force constants, the Γ-point was only sampled for the α and β phase supercells and the only one </w:t>
      </w:r>
      <w:r>
        <w:rPr>
          <w:rFonts w:ascii="Times New Roman" w:hAnsi="Times New Roman" w:cs="Times New Roman"/>
          <w:b/>
          <w:bCs/>
        </w:rPr>
        <w:t>k</w:t>
      </w:r>
      <w:proofErr w:type="gramStart"/>
      <w:r>
        <w:rPr>
          <w:rFonts w:ascii="Times New Roman" w:hAnsi="Times New Roman" w:cs="Times New Roman"/>
        </w:rPr>
        <w:t>=(</w:t>
      </w:r>
      <w:proofErr w:type="gramEnd"/>
      <w:r>
        <w:rPr>
          <w:rFonts w:ascii="Times New Roman" w:hAnsi="Times New Roman" w:cs="Times New Roman"/>
        </w:rPr>
        <w:t xml:space="preserve">0.5, 0.5, 0.5) point was sampled for the γ phase supercell. The </w:t>
      </w:r>
      <w:r>
        <w:rPr>
          <w:rFonts w:ascii="Times New Roman" w:hAnsi="Times New Roman" w:cs="Times New Roman"/>
          <w:b/>
          <w:bCs/>
        </w:rPr>
        <w:t>q</w:t>
      </w:r>
      <w:r>
        <w:rPr>
          <w:rFonts w:ascii="Times New Roman" w:hAnsi="Times New Roman" w:cs="Times New Roman"/>
        </w:rPr>
        <w:t xml:space="preserve">-point sampling meshes of </w:t>
      </w:r>
      <w:r>
        <w:rPr>
          <w:rFonts w:ascii="Times New Roman" w:hAnsi="Times New Roman" w:cs="Times New Roman"/>
          <w:color w:val="FF0000"/>
        </w:rPr>
        <w:t>14×14×16, 14×14×32, and 22×22×22</w:t>
      </w:r>
      <w:r>
        <w:rPr>
          <w:rFonts w:ascii="Times New Roman" w:hAnsi="Times New Roman" w:cs="Times New Roman"/>
        </w:rPr>
        <w:t xml:space="preserve"> </w:t>
      </w:r>
      <w:r>
        <w:rPr>
          <w:rFonts w:ascii="Times New Roman" w:hAnsi="Times New Roman" w:cs="Times New Roman"/>
          <w:color w:val="FF0000"/>
        </w:rPr>
        <w:t>direct solution</w:t>
      </w:r>
      <w:r>
        <w:rPr>
          <w:rFonts w:ascii="Times New Roman" w:hAnsi="Times New Roman" w:cs="Times New Roman"/>
          <w:color w:val="FF0000"/>
        </w:rPr>
        <w:t>に合わせる</w:t>
      </w:r>
      <w:r>
        <w:rPr>
          <w:rFonts w:ascii="Times New Roman" w:hAnsi="Times New Roman" w:cs="Times New Roman"/>
        </w:rPr>
        <w:t>were used to calculate the LTCs in Eq.~(\ref{</w:t>
      </w:r>
      <w:proofErr w:type="spellStart"/>
      <w:r>
        <w:rPr>
          <w:rFonts w:ascii="Times New Roman" w:hAnsi="Times New Roman" w:cs="Times New Roman"/>
        </w:rPr>
        <w:t>eq:kappa</w:t>
      </w:r>
      <w:proofErr w:type="spellEnd"/>
      <w:r>
        <w:rPr>
          <w:rFonts w:ascii="Times New Roman" w:hAnsi="Times New Roman" w:cs="Times New Roman"/>
        </w:rPr>
        <w:t xml:space="preserve">}) for the α, β, and γ phases. </w:t>
      </w:r>
      <w:proofErr w:type="gramStart"/>
      <w:r>
        <w:rPr>
          <w:rFonts w:ascii="Times New Roman" w:hAnsi="Times New Roman" w:cs="Times New Roman"/>
          <w:color w:val="FF0000"/>
        </w:rPr>
        <w:t xml:space="preserve">LTC convergence </w:t>
      </w:r>
      <w:proofErr w:type="spellStart"/>
      <w:r>
        <w:rPr>
          <w:rFonts w:ascii="Times New Roman" w:hAnsi="Times New Roman" w:cs="Times New Roman"/>
          <w:color w:val="FF0000"/>
        </w:rPr>
        <w:t>wrt</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num</w:t>
      </w:r>
      <w:proofErr w:type="spellEnd"/>
      <w:r>
        <w:rPr>
          <w:rFonts w:ascii="Times New Roman" w:hAnsi="Times New Roman" w:cs="Times New Roman"/>
          <w:color w:val="FF0000"/>
        </w:rPr>
        <w:t xml:space="preserve"> of q points.</w:t>
      </w:r>
      <w:proofErr w:type="gramEnd"/>
    </w:p>
    <w:p w:rsidR="0050343D" w:rsidRDefault="0004332A" w:rsidP="0050343D">
      <w:pPr>
        <w:ind w:firstLineChars="100" w:firstLine="210"/>
        <w:rPr>
          <w:rFonts w:eastAsia="ＭＳ 明朝"/>
        </w:rPr>
      </w:pPr>
      <w:r>
        <w:rPr>
          <w:rFonts w:ascii="Times New Roman" w:hAnsi="Times New Roman" w:cs="Times New Roman"/>
        </w:rPr>
        <w:t>To compare the calculated LTC with the experimental data measured at</w:t>
      </w:r>
      <w:r w:rsidR="008B62F9">
        <w:rPr>
          <w:rFonts w:eastAsia="ＭＳ 明朝" w:hint="eastAsia"/>
        </w:rPr>
        <w:t xml:space="preserve"> </w:t>
      </w:r>
      <w:r>
        <w:rPr>
          <w:rFonts w:ascii="Times New Roman" w:hAnsi="Times New Roman" w:cs="Times New Roman"/>
        </w:rPr>
        <w:t>finite temperatures, the experimentally measured lattice parameters may</w:t>
      </w:r>
      <w:r w:rsidR="00A17480">
        <w:rPr>
          <w:rFonts w:eastAsia="ＭＳ 明朝" w:hint="eastAsia"/>
        </w:rPr>
        <w:t xml:space="preserve"> </w:t>
      </w:r>
      <w:r>
        <w:rPr>
          <w:rFonts w:ascii="Times New Roman" w:hAnsi="Times New Roman" w:cs="Times New Roman"/>
        </w:rPr>
        <w:t>be preferred in case that they are known. We examined LTC of</w:t>
      </w:r>
      <w:r w:rsidR="00A17480">
        <w:rPr>
          <w:rFonts w:ascii="Times New Roman" w:eastAsia="ＭＳ 明朝" w:hAnsi="Times New Roman" w:cs="Times New Roman" w:hint="eastAsia"/>
        </w:rPr>
        <w:t xml:space="preserve"> </w:t>
      </w:r>
      <w:r w:rsidR="00A17480">
        <w:rPr>
          <w:rFonts w:ascii="Times New Roman" w:hAnsi="Times New Roman" w:cs="Times New Roman"/>
        </w:rPr>
        <w:t>β-Si</w:t>
      </w:r>
      <w:r w:rsidR="00A17480">
        <w:rPr>
          <w:rFonts w:ascii="Times New Roman" w:hAnsi="Times New Roman" w:cs="Times New Roman"/>
          <w:vertAlign w:val="subscript"/>
        </w:rPr>
        <w:t>3</w:t>
      </w:r>
      <w:r w:rsidR="00A17480">
        <w:rPr>
          <w:rFonts w:ascii="Times New Roman" w:hAnsi="Times New Roman" w:cs="Times New Roman"/>
        </w:rPr>
        <w:t>N</w:t>
      </w:r>
      <w:r w:rsidR="00A17480">
        <w:rPr>
          <w:rFonts w:ascii="Times New Roman" w:hAnsi="Times New Roman" w:cs="Times New Roman"/>
          <w:vertAlign w:val="subscript"/>
        </w:rPr>
        <w:t>4</w:t>
      </w:r>
      <w:r>
        <w:rPr>
          <w:rFonts w:ascii="Times New Roman" w:hAnsi="Times New Roman" w:cs="Times New Roman"/>
        </w:rPr>
        <w:t xml:space="preserve"> at the equilibrium volumes </w:t>
      </w:r>
      <w:proofErr w:type="spellStart"/>
      <w:proofErr w:type="gramStart"/>
      <w:r w:rsidR="00A17480" w:rsidRPr="00A17480">
        <w:rPr>
          <w:rFonts w:ascii="Times New Roman" w:eastAsia="ＭＳ 明朝" w:hAnsi="Times New Roman" w:cs="Times New Roman" w:hint="eastAsia"/>
          <w:i/>
        </w:rPr>
        <w:t>V</w:t>
      </w:r>
      <w:r w:rsidR="00A17480" w:rsidRPr="00A17480">
        <w:rPr>
          <w:rFonts w:ascii="Times New Roman" w:eastAsia="ＭＳ 明朝" w:hAnsi="Times New Roman" w:cs="Times New Roman" w:hint="eastAsia"/>
          <w:vertAlign w:val="subscript"/>
        </w:rPr>
        <w:t>eq</w:t>
      </w:r>
      <w:proofErr w:type="spellEnd"/>
      <w:r w:rsidR="00A17480">
        <w:rPr>
          <w:rFonts w:ascii="Times New Roman" w:eastAsia="ＭＳ 明朝" w:hAnsi="Times New Roman" w:cs="Times New Roman" w:hint="eastAsia"/>
        </w:rPr>
        <w:t>(</w:t>
      </w:r>
      <w:proofErr w:type="gramEnd"/>
      <w:r w:rsidR="00A17480" w:rsidRPr="00A17480">
        <w:rPr>
          <w:rFonts w:ascii="Times New Roman" w:eastAsia="ＭＳ 明朝" w:hAnsi="Times New Roman" w:cs="Times New Roman" w:hint="eastAsia"/>
          <w:i/>
        </w:rPr>
        <w:t>T</w:t>
      </w:r>
      <w:r w:rsidR="00A17480">
        <w:rPr>
          <w:rFonts w:ascii="Times New Roman" w:eastAsia="ＭＳ 明朝" w:hAnsi="Times New Roman" w:cs="Times New Roman" w:hint="eastAsia"/>
        </w:rPr>
        <w:t>)</w:t>
      </w:r>
      <w:r>
        <w:rPr>
          <w:rFonts w:ascii="Times New Roman" w:hAnsi="Times New Roman" w:cs="Times New Roman"/>
        </w:rPr>
        <w:t xml:space="preserve"> within the</w:t>
      </w:r>
      <w:r w:rsidR="00A17480">
        <w:rPr>
          <w:rFonts w:eastAsia="ＭＳ 明朝" w:hint="eastAsia"/>
        </w:rPr>
        <w:t xml:space="preserve"> </w:t>
      </w:r>
      <w:r>
        <w:rPr>
          <w:rFonts w:ascii="Times New Roman" w:hAnsi="Times New Roman" w:cs="Times New Roman"/>
        </w:rPr>
        <w:t>quasi-harmonic approximation (QHA).~\cite{dove-p76} Except for this, the LTC values</w:t>
      </w:r>
      <w:r w:rsidR="00A17480">
        <w:rPr>
          <w:rFonts w:eastAsia="ＭＳ 明朝" w:hint="eastAsia"/>
        </w:rPr>
        <w:t xml:space="preserve"> </w:t>
      </w:r>
      <w:r>
        <w:rPr>
          <w:rFonts w:ascii="Times New Roman" w:hAnsi="Times New Roman" w:cs="Times New Roman"/>
        </w:rPr>
        <w:t xml:space="preserve">were calculated with the equilibrium volume at 0 K </w:t>
      </w:r>
      <w:r w:rsidR="0050343D">
        <w:rPr>
          <w:rFonts w:ascii="Times New Roman" w:eastAsia="ＭＳ 明朝" w:hAnsi="Times New Roman" w:cs="Times New Roman" w:hint="eastAsia"/>
        </w:rPr>
        <w:t>(</w:t>
      </w:r>
      <w:proofErr w:type="spellStart"/>
      <w:r w:rsidR="00A17480" w:rsidRPr="00A17480">
        <w:rPr>
          <w:rFonts w:ascii="Times New Roman" w:eastAsia="ＭＳ 明朝" w:hAnsi="Times New Roman" w:cs="Times New Roman" w:hint="eastAsia"/>
          <w:i/>
        </w:rPr>
        <w:t>V</w:t>
      </w:r>
      <w:r w:rsidR="00A17480" w:rsidRPr="00A17480">
        <w:rPr>
          <w:rFonts w:ascii="Times New Roman" w:eastAsia="ＭＳ 明朝" w:hAnsi="Times New Roman" w:cs="Times New Roman" w:hint="eastAsia"/>
          <w:vertAlign w:val="subscript"/>
        </w:rPr>
        <w:t>eq</w:t>
      </w:r>
      <w:proofErr w:type="spellEnd"/>
      <w:r w:rsidR="00A17480">
        <w:rPr>
          <w:rFonts w:ascii="Times New Roman" w:eastAsia="ＭＳ 明朝" w:hAnsi="Times New Roman" w:cs="Times New Roman" w:hint="eastAsia"/>
        </w:rPr>
        <w:t>(</w:t>
      </w:r>
      <w:r w:rsidR="00A17480" w:rsidRPr="00A17480">
        <w:rPr>
          <w:rFonts w:ascii="Times New Roman" w:eastAsia="ＭＳ 明朝" w:hAnsi="Times New Roman" w:cs="Times New Roman" w:hint="eastAsia"/>
          <w:i/>
        </w:rPr>
        <w:t>T</w:t>
      </w:r>
      <w:r w:rsidR="00A17480" w:rsidRPr="00A17480">
        <w:rPr>
          <w:rFonts w:ascii="Times New Roman" w:eastAsia="ＭＳ 明朝" w:hAnsi="Times New Roman" w:cs="Times New Roman" w:hint="eastAsia"/>
        </w:rPr>
        <w:t>=0</w:t>
      </w:r>
      <w:r w:rsidR="00A17480">
        <w:rPr>
          <w:rFonts w:ascii="Times New Roman" w:eastAsia="ＭＳ 明朝" w:hAnsi="Times New Roman" w:cs="Times New Roman" w:hint="eastAsia"/>
        </w:rPr>
        <w:t>)</w:t>
      </w:r>
      <w:r w:rsidR="0050343D">
        <w:rPr>
          <w:rFonts w:ascii="Times New Roman" w:eastAsia="ＭＳ 明朝" w:hAnsi="Times New Roman" w:cs="Times New Roman" w:hint="eastAsia"/>
        </w:rPr>
        <w:t>)</w:t>
      </w:r>
      <w:r>
        <w:rPr>
          <w:rFonts w:ascii="Times New Roman" w:hAnsi="Times New Roman" w:cs="Times New Roman"/>
        </w:rPr>
        <w:t>.</w:t>
      </w:r>
    </w:p>
    <w:p w:rsidR="00D21465" w:rsidRDefault="0004332A" w:rsidP="0050343D">
      <w:pPr>
        <w:ind w:firstLineChars="100" w:firstLine="210"/>
        <w:rPr>
          <w:rFonts w:eastAsia="ＭＳ 明朝"/>
        </w:rPr>
      </w:pPr>
      <w:r>
        <w:rPr>
          <w:rFonts w:ascii="Times New Roman" w:hAnsi="Times New Roman" w:cs="Times New Roman"/>
        </w:rPr>
        <w:t>We calculated volumetric thermal expansion coefficients and compared</w:t>
      </w:r>
      <w:r w:rsidR="00A17480">
        <w:rPr>
          <w:rFonts w:eastAsia="ＭＳ 明朝" w:hint="eastAsia"/>
        </w:rPr>
        <w:t xml:space="preserve"> </w:t>
      </w:r>
      <w:r>
        <w:rPr>
          <w:rFonts w:ascii="Times New Roman" w:hAnsi="Times New Roman" w:cs="Times New Roman"/>
        </w:rPr>
        <w:t>them with the reported experimental values so as to check the validity</w:t>
      </w:r>
      <w:r w:rsidR="00A17480">
        <w:rPr>
          <w:rFonts w:eastAsia="ＭＳ 明朝" w:hint="eastAsia"/>
        </w:rPr>
        <w:t xml:space="preserve"> </w:t>
      </w:r>
      <w:r>
        <w:rPr>
          <w:rFonts w:ascii="Times New Roman" w:hAnsi="Times New Roman" w:cs="Times New Roman"/>
        </w:rPr>
        <w:t>of the present calculation, because the thermal expansion is originated</w:t>
      </w:r>
      <w:r w:rsidR="00A17480">
        <w:rPr>
          <w:rFonts w:eastAsia="ＭＳ 明朝" w:hint="eastAsia"/>
        </w:rPr>
        <w:t xml:space="preserve"> </w:t>
      </w:r>
      <w:r>
        <w:rPr>
          <w:rFonts w:ascii="Times New Roman" w:hAnsi="Times New Roman" w:cs="Times New Roman"/>
        </w:rPr>
        <w:t xml:space="preserve">from the </w:t>
      </w:r>
      <w:proofErr w:type="spellStart"/>
      <w:r>
        <w:rPr>
          <w:rFonts w:ascii="Times New Roman" w:hAnsi="Times New Roman" w:cs="Times New Roman"/>
        </w:rPr>
        <w:t>anharmonicity</w:t>
      </w:r>
      <w:proofErr w:type="spellEnd"/>
      <w:r>
        <w:rPr>
          <w:rFonts w:ascii="Times New Roman" w:hAnsi="Times New Roman" w:cs="Times New Roman"/>
        </w:rPr>
        <w:t xml:space="preserve"> of the interatomic potential as well as lattice</w:t>
      </w:r>
      <w:r w:rsidR="00A17480">
        <w:rPr>
          <w:rFonts w:eastAsia="ＭＳ 明朝" w:hint="eastAsia"/>
        </w:rPr>
        <w:t xml:space="preserve"> </w:t>
      </w:r>
      <w:r>
        <w:rPr>
          <w:rFonts w:ascii="Times New Roman" w:hAnsi="Times New Roman" w:cs="Times New Roman"/>
        </w:rPr>
        <w:t>thermal conduction. The calcul</w:t>
      </w:r>
      <w:r w:rsidR="00A17480">
        <w:rPr>
          <w:rFonts w:ascii="Times New Roman" w:hAnsi="Times New Roman" w:cs="Times New Roman"/>
        </w:rPr>
        <w:t xml:space="preserve">ated values are 4.31 and 4.19 </w:t>
      </w:r>
      <w:r w:rsidR="00A17480">
        <w:rPr>
          <w:rFonts w:ascii="Times New Roman" w:eastAsia="ＭＳ 明朝" w:hAnsi="Times New Roman" w:cs="Times New Roman" w:hint="eastAsia"/>
        </w:rPr>
        <w:t>(</w:t>
      </w:r>
      <w:r>
        <w:rPr>
          <w:rFonts w:ascii="Times New Roman" w:hAnsi="Times New Roman" w:cs="Times New Roman"/>
        </w:rPr>
        <w:t>10</w:t>
      </w:r>
      <w:r w:rsidRPr="00A17480">
        <w:rPr>
          <w:rFonts w:ascii="Times New Roman" w:hAnsi="Times New Roman" w:cs="Times New Roman"/>
          <w:vertAlign w:val="superscript"/>
        </w:rPr>
        <w:t>-6</w:t>
      </w:r>
      <w:r w:rsidR="00A17480" w:rsidRPr="00A17480">
        <w:rPr>
          <w:rFonts w:ascii="Times New Roman" w:eastAsia="ＭＳ 明朝" w:hAnsi="Times New Roman" w:cs="Times New Roman" w:hint="eastAsia"/>
        </w:rPr>
        <w:t xml:space="preserve"> </w:t>
      </w:r>
      <w:r>
        <w:rPr>
          <w:rFonts w:ascii="Times New Roman" w:hAnsi="Times New Roman" w:cs="Times New Roman"/>
        </w:rPr>
        <w:t>K</w:t>
      </w:r>
      <w:r w:rsidRPr="00A17480">
        <w:rPr>
          <w:rFonts w:ascii="Times New Roman" w:hAnsi="Times New Roman" w:cs="Times New Roman"/>
          <w:vertAlign w:val="superscript"/>
        </w:rPr>
        <w:t>-1</w:t>
      </w:r>
      <w:r>
        <w:rPr>
          <w:rFonts w:ascii="Times New Roman" w:hAnsi="Times New Roman" w:cs="Times New Roman"/>
        </w:rPr>
        <w:t>) at 300 K for the</w:t>
      </w:r>
      <w:r w:rsidR="00A17480">
        <w:rPr>
          <w:rFonts w:ascii="Times New Roman" w:eastAsia="ＭＳ 明朝" w:hAnsi="Times New Roman" w:cs="Times New Roman" w:hint="eastAsia"/>
        </w:rPr>
        <w:t xml:space="preserve"> </w:t>
      </w:r>
      <w:r w:rsidR="00A17480">
        <w:rPr>
          <w:rFonts w:ascii="Times New Roman" w:hAnsi="Times New Roman" w:cs="Times New Roman"/>
        </w:rPr>
        <w:t>α</w:t>
      </w:r>
      <w:r w:rsidR="00A17480">
        <w:rPr>
          <w:rFonts w:ascii="Times New Roman" w:eastAsia="ＭＳ 明朝" w:hAnsi="Times New Roman" w:cs="Times New Roman" w:hint="eastAsia"/>
        </w:rPr>
        <w:t xml:space="preserve"> </w:t>
      </w:r>
      <w:r>
        <w:rPr>
          <w:rFonts w:ascii="Times New Roman" w:hAnsi="Times New Roman" w:cs="Times New Roman"/>
        </w:rPr>
        <w:t>and</w:t>
      </w:r>
      <w:r w:rsidR="00A17480">
        <w:rPr>
          <w:rFonts w:ascii="Times New Roman" w:eastAsia="ＭＳ 明朝" w:hAnsi="Times New Roman" w:cs="Times New Roman" w:hint="eastAsia"/>
        </w:rPr>
        <w:t xml:space="preserve"> </w:t>
      </w:r>
      <w:r w:rsidR="00A17480">
        <w:rPr>
          <w:rFonts w:ascii="Times New Roman" w:hAnsi="Times New Roman" w:cs="Times New Roman"/>
        </w:rPr>
        <w:t>β</w:t>
      </w:r>
      <w:r w:rsidR="00A17480">
        <w:rPr>
          <w:rFonts w:ascii="Times New Roman" w:eastAsia="ＭＳ 明朝" w:hAnsi="Times New Roman" w:cs="Times New Roman" w:hint="eastAsia"/>
        </w:rPr>
        <w:t xml:space="preserve"> </w:t>
      </w:r>
      <w:r>
        <w:rPr>
          <w:rFonts w:ascii="Times New Roman" w:hAnsi="Times New Roman" w:cs="Times New Roman"/>
        </w:rPr>
        <w:t>phases, while the</w:t>
      </w:r>
      <w:r w:rsidR="00A17480">
        <w:rPr>
          <w:rFonts w:eastAsia="ＭＳ 明朝" w:hint="eastAsia"/>
        </w:rPr>
        <w:t xml:space="preserve"> </w:t>
      </w:r>
      <w:r>
        <w:rPr>
          <w:rFonts w:ascii="Times New Roman" w:hAnsi="Times New Roman" w:cs="Times New Roman"/>
        </w:rPr>
        <w:t xml:space="preserve">experimental values were 3.75 and 3.55 </w:t>
      </w:r>
      <w:r w:rsidR="00A43095">
        <w:rPr>
          <w:rFonts w:ascii="Times New Roman" w:eastAsia="ＭＳ 明朝" w:hAnsi="Times New Roman" w:cs="Times New Roman" w:hint="eastAsia"/>
        </w:rPr>
        <w:t>(</w:t>
      </w:r>
      <w:r w:rsidR="00A43095">
        <w:rPr>
          <w:rFonts w:ascii="Times New Roman" w:hAnsi="Times New Roman" w:cs="Times New Roman"/>
        </w:rPr>
        <w:t>10</w:t>
      </w:r>
      <w:r w:rsidR="00A43095" w:rsidRPr="00A17480">
        <w:rPr>
          <w:rFonts w:ascii="Times New Roman" w:hAnsi="Times New Roman" w:cs="Times New Roman"/>
          <w:vertAlign w:val="superscript"/>
        </w:rPr>
        <w:t>-6</w:t>
      </w:r>
      <w:r w:rsidR="00A43095" w:rsidRPr="00A17480">
        <w:rPr>
          <w:rFonts w:ascii="Times New Roman" w:eastAsia="ＭＳ 明朝" w:hAnsi="Times New Roman" w:cs="Times New Roman" w:hint="eastAsia"/>
        </w:rPr>
        <w:t xml:space="preserve"> </w:t>
      </w:r>
      <w:r w:rsidR="00A43095">
        <w:rPr>
          <w:rFonts w:ascii="Times New Roman" w:hAnsi="Times New Roman" w:cs="Times New Roman"/>
        </w:rPr>
        <w:t>K</w:t>
      </w:r>
      <w:r w:rsidR="00A43095" w:rsidRPr="00A17480">
        <w:rPr>
          <w:rFonts w:ascii="Times New Roman" w:hAnsi="Times New Roman" w:cs="Times New Roman"/>
          <w:vertAlign w:val="superscript"/>
        </w:rPr>
        <w:t>-1</w:t>
      </w:r>
      <w:r w:rsidR="00A43095">
        <w:rPr>
          <w:rFonts w:ascii="Times New Roman" w:hAnsi="Times New Roman" w:cs="Times New Roman"/>
        </w:rPr>
        <w:t>)</w:t>
      </w:r>
      <w:r w:rsidR="00A43095">
        <w:rPr>
          <w:rFonts w:ascii="Times New Roman" w:eastAsia="ＭＳ 明朝" w:hAnsi="Times New Roman" w:cs="Times New Roman" w:hint="eastAsia"/>
        </w:rPr>
        <w:t xml:space="preserve"> </w:t>
      </w:r>
      <w:r>
        <w:rPr>
          <w:rFonts w:ascii="Times New Roman" w:hAnsi="Times New Roman" w:cs="Times New Roman"/>
        </w:rPr>
        <w:t>~\</w:t>
      </w:r>
      <w:proofErr w:type="gramStart"/>
      <w:r>
        <w:rPr>
          <w:rFonts w:ascii="Times New Roman" w:hAnsi="Times New Roman" w:cs="Times New Roman"/>
        </w:rPr>
        <w:t>cite{</w:t>
      </w:r>
      <w:proofErr w:type="spellStart"/>
      <w:proofErr w:type="gramEnd"/>
      <w:r>
        <w:rPr>
          <w:rFonts w:ascii="Times New Roman" w:hAnsi="Times New Roman" w:cs="Times New Roman"/>
        </w:rPr>
        <w:t>minikayev</w:t>
      </w:r>
      <w:proofErr w:type="spellEnd"/>
      <w:r>
        <w:rPr>
          <w:rFonts w:ascii="Times New Roman" w:hAnsi="Times New Roman" w:cs="Times New Roman"/>
        </w:rPr>
        <w:t>-alpha}. The present</w:t>
      </w:r>
      <w:r w:rsidR="00A17480">
        <w:rPr>
          <w:rFonts w:eastAsia="ＭＳ 明朝" w:hint="eastAsia"/>
        </w:rPr>
        <w:t xml:space="preserve"> </w:t>
      </w:r>
      <w:r>
        <w:rPr>
          <w:rFonts w:ascii="Times New Roman" w:hAnsi="Times New Roman" w:cs="Times New Roman"/>
        </w:rPr>
        <w:t xml:space="preserve">calculation reproduced the experimental tendency where </w:t>
      </w:r>
      <w:proofErr w:type="gramStart"/>
      <w:r>
        <w:rPr>
          <w:rFonts w:ascii="Times New Roman" w:hAnsi="Times New Roman" w:cs="Times New Roman"/>
        </w:rPr>
        <w:t>the</w:t>
      </w:r>
      <w:r w:rsidR="00A17480">
        <w:rPr>
          <w:rFonts w:ascii="Times New Roman" w:eastAsia="ＭＳ 明朝" w:hAnsi="Times New Roman" w:cs="Times New Roman" w:hint="eastAsia"/>
        </w:rPr>
        <w:t xml:space="preserve"> </w:t>
      </w:r>
      <w:r w:rsidR="00A17480">
        <w:rPr>
          <w:rFonts w:ascii="Times New Roman" w:hAnsi="Times New Roman" w:cs="Times New Roman"/>
        </w:rPr>
        <w:t>α</w:t>
      </w:r>
      <w:proofErr w:type="gramEnd"/>
      <w:r w:rsidR="00A17480">
        <w:rPr>
          <w:rFonts w:ascii="Times New Roman" w:eastAsia="ＭＳ 明朝" w:hAnsi="Times New Roman" w:cs="Times New Roman" w:hint="eastAsia"/>
        </w:rPr>
        <w:t xml:space="preserve"> </w:t>
      </w:r>
      <w:r>
        <w:rPr>
          <w:rFonts w:ascii="Times New Roman" w:hAnsi="Times New Roman" w:cs="Times New Roman"/>
        </w:rPr>
        <w:t>phase has a slightly larger thermal expansion coefficient than the</w:t>
      </w:r>
      <w:r w:rsidR="00A17480">
        <w:rPr>
          <w:rFonts w:ascii="Times New Roman" w:eastAsia="ＭＳ 明朝" w:hAnsi="Times New Roman" w:cs="Times New Roman" w:hint="eastAsia"/>
        </w:rPr>
        <w:t xml:space="preserve"> </w:t>
      </w:r>
      <w:r w:rsidR="00A17480">
        <w:rPr>
          <w:rFonts w:ascii="Times New Roman" w:hAnsi="Times New Roman" w:cs="Times New Roman"/>
        </w:rPr>
        <w:t>β</w:t>
      </w:r>
      <w:r w:rsidR="00A17480">
        <w:rPr>
          <w:rFonts w:ascii="Times New Roman" w:eastAsia="ＭＳ 明朝" w:hAnsi="Times New Roman" w:cs="Times New Roman" w:hint="eastAsia"/>
        </w:rPr>
        <w:t xml:space="preserve"> </w:t>
      </w:r>
      <w:r>
        <w:rPr>
          <w:rFonts w:ascii="Times New Roman" w:hAnsi="Times New Roman" w:cs="Times New Roman"/>
        </w:rPr>
        <w:t>phase, supporting that the present calculations enable us to</w:t>
      </w:r>
      <w:r w:rsidR="00A17480">
        <w:rPr>
          <w:rFonts w:eastAsia="ＭＳ 明朝" w:hint="eastAsia"/>
        </w:rPr>
        <w:t xml:space="preserve"> </w:t>
      </w:r>
      <w:r>
        <w:rPr>
          <w:rFonts w:ascii="Times New Roman" w:hAnsi="Times New Roman" w:cs="Times New Roman"/>
        </w:rPr>
        <w:t>qualitatively compare the LTC values of the</w:t>
      </w:r>
      <w:r w:rsidRPr="002B5896">
        <w:rPr>
          <w:rFonts w:ascii="Times New Roman" w:hAnsi="Times New Roman" w:cs="Times New Roman"/>
        </w:rPr>
        <w:t xml:space="preserve"> </w:t>
      </w:r>
      <w:r w:rsidR="00C760E4">
        <w:rPr>
          <w:rFonts w:ascii="Times New Roman" w:hAnsi="Times New Roman" w:cs="Times New Roman"/>
        </w:rPr>
        <w:t>Si</w:t>
      </w:r>
      <w:r w:rsidR="00C760E4">
        <w:rPr>
          <w:rFonts w:ascii="Times New Roman" w:hAnsi="Times New Roman" w:cs="Times New Roman"/>
          <w:vertAlign w:val="subscript"/>
        </w:rPr>
        <w:t>3</w:t>
      </w:r>
      <w:r w:rsidR="00C760E4">
        <w:rPr>
          <w:rFonts w:ascii="Times New Roman" w:hAnsi="Times New Roman" w:cs="Times New Roman"/>
        </w:rPr>
        <w:t>N</w:t>
      </w:r>
      <w:r w:rsidR="00C760E4">
        <w:rPr>
          <w:rFonts w:ascii="Times New Roman" w:hAnsi="Times New Roman" w:cs="Times New Roman"/>
          <w:vertAlign w:val="subscript"/>
        </w:rPr>
        <w:t>4</w:t>
      </w:r>
      <w:r>
        <w:rPr>
          <w:rFonts w:ascii="Times New Roman" w:hAnsi="Times New Roman" w:cs="Times New Roman"/>
        </w:rPr>
        <w:t xml:space="preserve"> phases.</w:t>
      </w:r>
    </w:p>
    <w:p w:rsidR="00FE4BC5" w:rsidRPr="00D21465" w:rsidRDefault="001A5C15" w:rsidP="00D21465">
      <w:pPr>
        <w:ind w:firstLineChars="100" w:firstLine="210"/>
      </w:pPr>
      <w:r w:rsidRPr="001A5C15">
        <w:rPr>
          <w:rFonts w:ascii="Times New Roman" w:eastAsia="ＭＳ 明朝" w:hAnsi="Times New Roman" w:cs="Times New Roman"/>
        </w:rPr>
        <w:t>In order to compare the microscopic ph</w:t>
      </w:r>
      <w:r>
        <w:rPr>
          <w:rFonts w:ascii="Times New Roman" w:eastAsia="ＭＳ 明朝" w:hAnsi="Times New Roman" w:cs="Times New Roman"/>
        </w:rPr>
        <w:t>onon properties among the three</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phases at the same conditions, those </w:t>
      </w:r>
      <w:r>
        <w:rPr>
          <w:rFonts w:ascii="Times New Roman" w:eastAsia="ＭＳ 明朝" w:hAnsi="Times New Roman" w:cs="Times New Roman"/>
        </w:rPr>
        <w:t xml:space="preserve">results calculated at 0 </w:t>
      </w:r>
      <w:proofErr w:type="spellStart"/>
      <w:proofErr w:type="gramStart"/>
      <w:r>
        <w:rPr>
          <w:rFonts w:ascii="Times New Roman" w:eastAsia="ＭＳ 明朝" w:hAnsi="Times New Roman" w:cs="Times New Roman"/>
        </w:rPr>
        <w:t>GPa</w:t>
      </w:r>
      <w:proofErr w:type="spellEnd"/>
      <w:proofErr w:type="gramEnd"/>
      <w:r>
        <w:rPr>
          <w:rFonts w:ascii="Times New Roman" w:eastAsia="ＭＳ 明朝" w:hAnsi="Times New Roman" w:cs="Times New Roman"/>
        </w:rPr>
        <w:t xml:space="preserve"> are</w:t>
      </w:r>
      <w:r>
        <w:rPr>
          <w:rFonts w:ascii="Times New Roman" w:eastAsia="ＭＳ 明朝" w:hAnsi="Times New Roman" w:cs="Times New Roman" w:hint="eastAsia"/>
        </w:rPr>
        <w:t xml:space="preserve"> </w:t>
      </w:r>
      <w:r w:rsidRPr="001A5C15">
        <w:rPr>
          <w:rFonts w:ascii="Times New Roman" w:eastAsia="ＭＳ 明朝" w:hAnsi="Times New Roman" w:cs="Times New Roman"/>
        </w:rPr>
        <w:t>shown and discussed. For the</w:t>
      </w:r>
      <w:r w:rsidR="0050343D">
        <w:rPr>
          <w:rFonts w:ascii="Times New Roman" w:eastAsia="ＭＳ 明朝" w:hAnsi="Times New Roman" w:cs="Times New Roman" w:hint="eastAsia"/>
        </w:rPr>
        <w:t xml:space="preserve"> </w:t>
      </w:r>
      <w:r w:rsidR="0050343D">
        <w:rPr>
          <w:rFonts w:ascii="Times New Roman" w:hAnsi="Times New Roman" w:cs="Times New Roman"/>
        </w:rPr>
        <w:t>γ</w:t>
      </w:r>
      <w:r w:rsidR="0050343D">
        <w:rPr>
          <w:rFonts w:ascii="Times New Roman" w:eastAsia="ＭＳ 明朝" w:hAnsi="Times New Roman" w:cs="Times New Roman" w:hint="eastAsia"/>
        </w:rPr>
        <w:t xml:space="preserve"> </w:t>
      </w:r>
      <w:r w:rsidRPr="001A5C15">
        <w:rPr>
          <w:rFonts w:ascii="Times New Roman" w:eastAsia="ＭＳ 明朝" w:hAnsi="Times New Roman" w:cs="Times New Roman"/>
        </w:rPr>
        <w:t>p</w:t>
      </w:r>
      <w:r>
        <w:rPr>
          <w:rFonts w:ascii="Times New Roman" w:eastAsia="ＭＳ 明朝" w:hAnsi="Times New Roman" w:cs="Times New Roman"/>
        </w:rPr>
        <w:t>hase, this means that we assume</w:t>
      </w:r>
      <w:r>
        <w:rPr>
          <w:rFonts w:ascii="Times New Roman" w:eastAsia="ＭＳ 明朝" w:hAnsi="Times New Roman" w:cs="Times New Roman" w:hint="eastAsia"/>
        </w:rPr>
        <w:t xml:space="preserve"> </w:t>
      </w:r>
      <w:r w:rsidRPr="001A5C15">
        <w:rPr>
          <w:rFonts w:ascii="Times New Roman" w:eastAsia="ＭＳ 明朝" w:hAnsi="Times New Roman" w:cs="Times New Roman"/>
        </w:rPr>
        <w:t>the condition of virtually quenched</w:t>
      </w:r>
      <w:r w:rsidR="00685121">
        <w:rPr>
          <w:rFonts w:ascii="Times New Roman" w:eastAsia="ＭＳ 明朝" w:hAnsi="Times New Roman" w:cs="Times New Roman" w:hint="eastAsia"/>
        </w:rPr>
        <w:t xml:space="preserve"> </w:t>
      </w:r>
      <w:r w:rsidR="00685121">
        <w:rPr>
          <w:rFonts w:ascii="Times New Roman" w:hAnsi="Times New Roman" w:cs="Times New Roman"/>
        </w:rPr>
        <w:t>γ</w:t>
      </w:r>
      <w:r w:rsidR="00685121">
        <w:rPr>
          <w:rFonts w:ascii="Times New Roman" w:eastAsia="ＭＳ 明朝" w:hAnsi="Times New Roman" w:cs="Times New Roman" w:hint="eastAsia"/>
        </w:rPr>
        <w:t xml:space="preserve"> </w:t>
      </w:r>
      <w:r>
        <w:rPr>
          <w:rFonts w:ascii="Times New Roman" w:eastAsia="ＭＳ 明朝" w:hAnsi="Times New Roman" w:cs="Times New Roman"/>
        </w:rPr>
        <w:t xml:space="preserve">phase at 0 </w:t>
      </w:r>
      <w:proofErr w:type="spellStart"/>
      <w:proofErr w:type="gramStart"/>
      <w:r>
        <w:rPr>
          <w:rFonts w:ascii="Times New Roman" w:eastAsia="ＭＳ 明朝" w:hAnsi="Times New Roman" w:cs="Times New Roman"/>
        </w:rPr>
        <w:t>GPa</w:t>
      </w:r>
      <w:proofErr w:type="spellEnd"/>
      <w:proofErr w:type="gramEnd"/>
      <w:r>
        <w:rPr>
          <w:rFonts w:ascii="Times New Roman" w:eastAsia="ＭＳ 明朝" w:hAnsi="Times New Roman" w:cs="Times New Roman"/>
        </w:rPr>
        <w:t xml:space="preserve"> from the</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high pressure. To </w:t>
      </w:r>
      <w:r w:rsidRPr="001A5C15">
        <w:rPr>
          <w:rFonts w:ascii="Times New Roman" w:eastAsia="ＭＳ 明朝" w:hAnsi="Times New Roman" w:cs="Times New Roman"/>
        </w:rPr>
        <w:lastRenderedPageBreak/>
        <w:t>examine this, we calc</w:t>
      </w:r>
      <w:r>
        <w:rPr>
          <w:rFonts w:ascii="Times New Roman" w:eastAsia="ＭＳ 明朝" w:hAnsi="Times New Roman" w:cs="Times New Roman"/>
        </w:rPr>
        <w:t>ulated LTC of</w:t>
      </w:r>
      <w:r w:rsidR="00B21EED">
        <w:rPr>
          <w:rFonts w:ascii="Times New Roman" w:eastAsia="ＭＳ 明朝" w:hAnsi="Times New Roman" w:cs="Times New Roman" w:hint="eastAsia"/>
        </w:rPr>
        <w:t xml:space="preserve"> </w:t>
      </w:r>
      <w:r w:rsidR="00B21EED">
        <w:rPr>
          <w:rFonts w:ascii="Times New Roman" w:hAnsi="Times New Roman" w:cs="Times New Roman"/>
        </w:rPr>
        <w:t>γ</w:t>
      </w:r>
      <w:r w:rsidR="00B21EED">
        <w:rPr>
          <w:rFonts w:ascii="Times New Roman" w:eastAsia="ＭＳ 明朝" w:hAnsi="Times New Roman" w:cs="Times New Roman" w:hint="eastAsia"/>
        </w:rPr>
        <w:t xml:space="preserve"> </w:t>
      </w:r>
      <w:r>
        <w:rPr>
          <w:rFonts w:ascii="Times New Roman" w:eastAsia="ＭＳ 明朝" w:hAnsi="Times New Roman" w:cs="Times New Roman"/>
        </w:rPr>
        <w:t>phase at</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10, 20, and 40 </w:t>
      </w:r>
      <w:proofErr w:type="spellStart"/>
      <w:r w:rsidRPr="001A5C15">
        <w:rPr>
          <w:rFonts w:ascii="Times New Roman" w:eastAsia="ＭＳ 明朝" w:hAnsi="Times New Roman" w:cs="Times New Roman"/>
        </w:rPr>
        <w:t>GPa</w:t>
      </w:r>
      <w:proofErr w:type="spellEnd"/>
      <w:r w:rsidRPr="001A5C15">
        <w:rPr>
          <w:rFonts w:ascii="Times New Roman" w:eastAsia="ＭＳ 明朝" w:hAnsi="Times New Roman" w:cs="Times New Roman"/>
        </w:rPr>
        <w:t xml:space="preserve"> as shown </w:t>
      </w:r>
      <w:r>
        <w:rPr>
          <w:rFonts w:ascii="Times New Roman" w:eastAsia="ＭＳ 明朝" w:hAnsi="Times New Roman" w:cs="Times New Roman"/>
        </w:rPr>
        <w:t>in Fig.~\ref{fig:S1}, where the</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phenomenological </w:t>
      </w:r>
      <w:r w:rsidR="00B21EED" w:rsidRPr="001A5C15">
        <w:rPr>
          <w:rFonts w:ascii="Times New Roman" w:eastAsia="ＭＳ 明朝" w:hAnsi="Times New Roman" w:cs="Times New Roman"/>
        </w:rPr>
        <w:t>behavior</w:t>
      </w:r>
      <w:r w:rsidRPr="001A5C15">
        <w:rPr>
          <w:rFonts w:ascii="Times New Roman" w:eastAsia="ＭＳ 明朝" w:hAnsi="Times New Roman" w:cs="Times New Roman"/>
        </w:rPr>
        <w:t xml:space="preserve"> of linear de</w:t>
      </w:r>
      <w:r>
        <w:rPr>
          <w:rFonts w:ascii="Times New Roman" w:eastAsia="ＭＳ 明朝" w:hAnsi="Times New Roman" w:cs="Times New Roman"/>
        </w:rPr>
        <w:t>pendence of LTC with respect to</w:t>
      </w:r>
      <w:r>
        <w:rPr>
          <w:rFonts w:ascii="Times New Roman" w:eastAsia="ＭＳ 明朝" w:hAnsi="Times New Roman" w:cs="Times New Roman" w:hint="eastAsia"/>
        </w:rPr>
        <w:t xml:space="preserve"> </w:t>
      </w:r>
      <w:r w:rsidRPr="001A5C15">
        <w:rPr>
          <w:rFonts w:ascii="Times New Roman" w:eastAsia="ＭＳ 明朝" w:hAnsi="Times New Roman" w:cs="Times New Roman"/>
        </w:rPr>
        <w:t>pressure with the calculated slope of 2</w:t>
      </w:r>
      <w:r>
        <w:rPr>
          <w:rFonts w:ascii="Times New Roman" w:eastAsia="ＭＳ 明朝" w:hAnsi="Times New Roman" w:cs="Times New Roman"/>
        </w:rPr>
        <w:t>.89 Wm</w:t>
      </w:r>
      <w:r w:rsidRPr="003D5A45">
        <w:rPr>
          <w:rFonts w:ascii="Times New Roman" w:eastAsia="ＭＳ 明朝" w:hAnsi="Times New Roman" w:cs="Times New Roman"/>
          <w:vertAlign w:val="superscript"/>
        </w:rPr>
        <w:t>-1</w:t>
      </w:r>
      <w:r>
        <w:rPr>
          <w:rFonts w:ascii="Times New Roman" w:eastAsia="ＭＳ 明朝" w:hAnsi="Times New Roman" w:cs="Times New Roman"/>
        </w:rPr>
        <w:t>K</w:t>
      </w:r>
      <w:r w:rsidR="003D5A45" w:rsidRPr="003D5A45">
        <w:rPr>
          <w:rFonts w:ascii="Times New Roman" w:eastAsia="ＭＳ 明朝" w:hAnsi="Times New Roman" w:cs="Times New Roman"/>
          <w:vertAlign w:val="superscript"/>
        </w:rPr>
        <w:t>-1</w:t>
      </w:r>
      <w:r>
        <w:rPr>
          <w:rFonts w:ascii="Times New Roman" w:eastAsia="ＭＳ 明朝" w:hAnsi="Times New Roman" w:cs="Times New Roman"/>
        </w:rPr>
        <w:t>GPa</w:t>
      </w:r>
      <w:r w:rsidRPr="003D5A45">
        <w:rPr>
          <w:rFonts w:ascii="Times New Roman" w:eastAsia="ＭＳ 明朝" w:hAnsi="Times New Roman" w:cs="Times New Roman"/>
          <w:vertAlign w:val="superscript"/>
        </w:rPr>
        <w:t>-1</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was reproduced as similar to ref. </w:t>
      </w:r>
      <w:r w:rsidRPr="003B2A20">
        <w:rPr>
          <w:rFonts w:ascii="Times New Roman" w:eastAsia="ＭＳ 明朝" w:hAnsi="Times New Roman" w:cs="Times New Roman"/>
          <w:color w:val="FF0000"/>
        </w:rPr>
        <w:t>34</w:t>
      </w:r>
      <w:r w:rsidRPr="001A5C15">
        <w:rPr>
          <w:rFonts w:ascii="Times New Roman" w:eastAsia="ＭＳ 明朝" w:hAnsi="Times New Roman" w:cs="Times New Roman"/>
        </w:rPr>
        <w:t>. B</w:t>
      </w:r>
      <w:r>
        <w:rPr>
          <w:rFonts w:ascii="Times New Roman" w:eastAsia="ＭＳ 明朝" w:hAnsi="Times New Roman" w:cs="Times New Roman"/>
        </w:rPr>
        <w:t>y this result, we consider that</w:t>
      </w:r>
      <w:r>
        <w:rPr>
          <w:rFonts w:ascii="Times New Roman" w:eastAsia="ＭＳ 明朝" w:hAnsi="Times New Roman" w:cs="Times New Roman" w:hint="eastAsia"/>
        </w:rPr>
        <w:t xml:space="preserve"> </w:t>
      </w:r>
      <w:r w:rsidRPr="001A5C15">
        <w:rPr>
          <w:rFonts w:ascii="Times New Roman" w:eastAsia="ＭＳ 明朝" w:hAnsi="Times New Roman" w:cs="Times New Roman"/>
        </w:rPr>
        <w:t>the microscopic values are also varied</w:t>
      </w:r>
      <w:r>
        <w:rPr>
          <w:rFonts w:ascii="Times New Roman" w:eastAsia="ＭＳ 明朝" w:hAnsi="Times New Roman" w:cs="Times New Roman"/>
        </w:rPr>
        <w:t xml:space="preserve"> smoothly with the pressure and</w:t>
      </w:r>
      <w:r>
        <w:rPr>
          <w:rFonts w:ascii="Times New Roman" w:eastAsia="ＭＳ 明朝" w:hAnsi="Times New Roman" w:cs="Times New Roman" w:hint="eastAsia"/>
        </w:rPr>
        <w:t xml:space="preserve"> </w:t>
      </w:r>
      <w:r w:rsidRPr="001A5C15">
        <w:rPr>
          <w:rFonts w:ascii="Times New Roman" w:eastAsia="ＭＳ 明朝" w:hAnsi="Times New Roman" w:cs="Times New Roman"/>
        </w:rPr>
        <w:t xml:space="preserve">those at 0 </w:t>
      </w:r>
      <w:proofErr w:type="spellStart"/>
      <w:proofErr w:type="gramStart"/>
      <w:r w:rsidRPr="001A5C15">
        <w:rPr>
          <w:rFonts w:ascii="Times New Roman" w:eastAsia="ＭＳ 明朝" w:hAnsi="Times New Roman" w:cs="Times New Roman"/>
        </w:rPr>
        <w:t>GPa</w:t>
      </w:r>
      <w:proofErr w:type="spellEnd"/>
      <w:proofErr w:type="gramEnd"/>
      <w:r w:rsidRPr="001A5C15">
        <w:rPr>
          <w:rFonts w:ascii="Times New Roman" w:eastAsia="ＭＳ 明朝" w:hAnsi="Times New Roman" w:cs="Times New Roman"/>
        </w:rPr>
        <w:t xml:space="preserve"> are meaningful to compare with the</w:t>
      </w:r>
      <w:r>
        <w:rPr>
          <w:rFonts w:ascii="Times New Roman" w:eastAsia="ＭＳ 明朝" w:hAnsi="Times New Roman" w:cs="Times New Roman" w:hint="eastAsia"/>
        </w:rPr>
        <w:t xml:space="preserve"> </w:t>
      </w:r>
      <w:r>
        <w:rPr>
          <w:rFonts w:ascii="Times New Roman" w:hAnsi="Times New Roman" w:cs="Times New Roman"/>
        </w:rPr>
        <w:t>α</w:t>
      </w:r>
      <w:r>
        <w:rPr>
          <w:rFonts w:ascii="Times New Roman" w:eastAsia="ＭＳ 明朝" w:hAnsi="Times New Roman" w:cs="Times New Roman" w:hint="eastAsia"/>
        </w:rPr>
        <w:t xml:space="preserve"> </w:t>
      </w:r>
      <w:r>
        <w:rPr>
          <w:rFonts w:ascii="Times New Roman" w:hAnsi="Times New Roman" w:cs="Times New Roman"/>
        </w:rPr>
        <w:t>and</w:t>
      </w:r>
      <w:r>
        <w:rPr>
          <w:rFonts w:ascii="Times New Roman" w:eastAsia="ＭＳ 明朝" w:hAnsi="Times New Roman" w:cs="Times New Roman" w:hint="eastAsia"/>
        </w:rPr>
        <w:t xml:space="preserve"> </w:t>
      </w:r>
      <w:r>
        <w:rPr>
          <w:rFonts w:ascii="Times New Roman" w:hAnsi="Times New Roman" w:cs="Times New Roman"/>
        </w:rPr>
        <w:t>β</w:t>
      </w:r>
      <w:r>
        <w:rPr>
          <w:rFonts w:ascii="Times New Roman" w:eastAsia="ＭＳ 明朝" w:hAnsi="Times New Roman" w:cs="Times New Roman" w:hint="eastAsia"/>
        </w:rPr>
        <w:t xml:space="preserve"> </w:t>
      </w:r>
      <w:r w:rsidRPr="001A5C15">
        <w:rPr>
          <w:rFonts w:ascii="Times New Roman" w:eastAsia="ＭＳ 明朝" w:hAnsi="Times New Roman" w:cs="Times New Roman"/>
        </w:rPr>
        <w:t>phases.</w:t>
      </w:r>
    </w:p>
    <w:p w:rsidR="00124FF8" w:rsidRDefault="00124FF8" w:rsidP="001A5C15">
      <w:pPr>
        <w:rPr>
          <w:rFonts w:ascii="Times New Roman" w:eastAsia="ＭＳ 明朝" w:hAnsi="Times New Roman" w:cs="Times New Roman"/>
        </w:rPr>
      </w:pPr>
    </w:p>
    <w:p w:rsidR="00124FF8" w:rsidRDefault="00124FF8" w:rsidP="001A5C15">
      <w:pPr>
        <w:rPr>
          <w:rFonts w:ascii="Times New Roman" w:eastAsia="ＭＳ 明朝" w:hAnsi="Times New Roman" w:cs="Times New Roman"/>
        </w:rPr>
      </w:pPr>
      <w:r>
        <w:rPr>
          <w:rFonts w:ascii="Times New Roman" w:eastAsia="ＭＳ 明朝" w:hAnsi="Times New Roman" w:cs="Times New Roman" w:hint="eastAsia"/>
        </w:rPr>
        <w:t xml:space="preserve">C. </w:t>
      </w:r>
      <w:r w:rsidRPr="00124FF8">
        <w:rPr>
          <w:rFonts w:ascii="Times New Roman" w:eastAsia="ＭＳ 明朝" w:hAnsi="Times New Roman" w:cs="Times New Roman"/>
        </w:rPr>
        <w:t>Direct solution of LBTE</w:t>
      </w:r>
    </w:p>
    <w:p w:rsidR="00720A08" w:rsidRDefault="00124FF8" w:rsidP="00720A08">
      <w:pPr>
        <w:ind w:firstLineChars="100" w:firstLine="210"/>
        <w:rPr>
          <w:rFonts w:ascii="Times New Roman" w:eastAsia="ＭＳ 明朝" w:hAnsi="Times New Roman" w:cs="Times New Roman"/>
        </w:rPr>
      </w:pPr>
      <w:r w:rsidRPr="00124FF8">
        <w:rPr>
          <w:rFonts w:ascii="Times New Roman" w:eastAsia="ＭＳ 明朝" w:hAnsi="Times New Roman" w:cs="Times New Roman"/>
        </w:rPr>
        <w:t>The merit of the single-mode RTA is that we can intuitively understand</w:t>
      </w:r>
      <w:r>
        <w:rPr>
          <w:rFonts w:ascii="Times New Roman" w:eastAsia="ＭＳ 明朝" w:hAnsi="Times New Roman" w:cs="Times New Roman" w:hint="eastAsia"/>
        </w:rPr>
        <w:t xml:space="preserve"> </w:t>
      </w:r>
      <w:r w:rsidRPr="00124FF8">
        <w:rPr>
          <w:rFonts w:ascii="Times New Roman" w:eastAsia="ＭＳ 明朝" w:hAnsi="Times New Roman" w:cs="Times New Roman"/>
        </w:rPr>
        <w:t>the qualitative character of LTC in te</w:t>
      </w:r>
      <w:r>
        <w:rPr>
          <w:rFonts w:ascii="Times New Roman" w:eastAsia="ＭＳ 明朝" w:hAnsi="Times New Roman" w:cs="Times New Roman"/>
        </w:rPr>
        <w:t xml:space="preserve">rms of the relaxation time and </w:t>
      </w:r>
      <w:r w:rsidRPr="00124FF8">
        <w:rPr>
          <w:rFonts w:ascii="Times New Roman" w:eastAsia="ＭＳ 明朝" w:hAnsi="Times New Roman" w:cs="Times New Roman"/>
        </w:rPr>
        <w:t>group velocity. The microscopic unders</w:t>
      </w:r>
      <w:r>
        <w:rPr>
          <w:rFonts w:ascii="Times New Roman" w:eastAsia="ＭＳ 明朝" w:hAnsi="Times New Roman" w:cs="Times New Roman"/>
        </w:rPr>
        <w:t>tanding of the full solution of</w:t>
      </w:r>
      <w:r>
        <w:rPr>
          <w:rFonts w:ascii="Times New Roman" w:eastAsia="ＭＳ 明朝" w:hAnsi="Times New Roman" w:cs="Times New Roman" w:hint="eastAsia"/>
        </w:rPr>
        <w:t xml:space="preserve"> </w:t>
      </w:r>
      <w:r w:rsidRPr="00124FF8">
        <w:rPr>
          <w:rFonts w:ascii="Times New Roman" w:eastAsia="ＭＳ 明朝" w:hAnsi="Times New Roman" w:cs="Times New Roman"/>
        </w:rPr>
        <w:t>LBTE is still under the develop</w:t>
      </w:r>
      <w:r>
        <w:rPr>
          <w:rFonts w:ascii="Times New Roman" w:eastAsia="ＭＳ 明朝" w:hAnsi="Times New Roman" w:cs="Times New Roman"/>
        </w:rPr>
        <w:t>ment~\cite{</w:t>
      </w:r>
      <w:proofErr w:type="spellStart"/>
      <w:r>
        <w:rPr>
          <w:rFonts w:ascii="Times New Roman" w:eastAsia="ＭＳ 明朝" w:hAnsi="Times New Roman" w:cs="Times New Roman"/>
        </w:rPr>
        <w:t>cepellotti-relaxons</w:t>
      </w:r>
      <w:proofErr w:type="spellEnd"/>
      <w:r>
        <w:rPr>
          <w:rFonts w:ascii="Times New Roman" w:eastAsia="ＭＳ 明朝" w:hAnsi="Times New Roman" w:cs="Times New Roman"/>
        </w:rPr>
        <w:t>}</w:t>
      </w:r>
      <w:r>
        <w:rPr>
          <w:rFonts w:ascii="Times New Roman" w:eastAsia="ＭＳ 明朝" w:hAnsi="Times New Roman" w:cs="Times New Roman" w:hint="eastAsia"/>
        </w:rPr>
        <w:t xml:space="preserve"> </w:t>
      </w:r>
      <w:r w:rsidRPr="00124FF8">
        <w:rPr>
          <w:rFonts w:ascii="Times New Roman" w:eastAsia="ＭＳ 明朝" w:hAnsi="Times New Roman" w:cs="Times New Roman"/>
        </w:rPr>
        <w:t>an</w:t>
      </w:r>
      <w:r>
        <w:rPr>
          <w:rFonts w:ascii="Times New Roman" w:eastAsia="ＭＳ 明朝" w:hAnsi="Times New Roman" w:cs="Times New Roman"/>
        </w:rPr>
        <w:t>d the microscopic picture based</w:t>
      </w:r>
      <w:r>
        <w:rPr>
          <w:rFonts w:ascii="Times New Roman" w:eastAsia="ＭＳ 明朝" w:hAnsi="Times New Roman" w:cs="Times New Roman" w:hint="eastAsia"/>
        </w:rPr>
        <w:t xml:space="preserve"> </w:t>
      </w:r>
      <w:r w:rsidRPr="00124FF8">
        <w:rPr>
          <w:rFonts w:ascii="Times New Roman" w:eastAsia="ＭＳ 明朝" w:hAnsi="Times New Roman" w:cs="Times New Roman"/>
        </w:rPr>
        <w:t>on collective phonon</w:t>
      </w:r>
      <w:r w:rsidR="00BA6C1F">
        <w:rPr>
          <w:rFonts w:ascii="Times New Roman" w:eastAsia="ＭＳ 明朝" w:hAnsi="Times New Roman" w:cs="Times New Roman"/>
        </w:rPr>
        <w:t>s~\cite{hardy-collective}</w:t>
      </w:r>
      <w:r>
        <w:rPr>
          <w:rFonts w:ascii="Times New Roman" w:eastAsia="ＭＳ 明朝" w:hAnsi="Times New Roman" w:cs="Times New Roman"/>
        </w:rPr>
        <w:t xml:space="preserve"> will</w:t>
      </w:r>
      <w:r>
        <w:rPr>
          <w:rFonts w:ascii="Times New Roman" w:eastAsia="ＭＳ 明朝" w:hAnsi="Times New Roman" w:cs="Times New Roman" w:hint="eastAsia"/>
        </w:rPr>
        <w:t xml:space="preserve"> </w:t>
      </w:r>
      <w:r w:rsidRPr="00124FF8">
        <w:rPr>
          <w:rFonts w:ascii="Times New Roman" w:eastAsia="ＭＳ 明朝" w:hAnsi="Times New Roman" w:cs="Times New Roman"/>
        </w:rPr>
        <w:t>require more complicate investigation</w:t>
      </w:r>
      <w:r>
        <w:rPr>
          <w:rFonts w:ascii="Times New Roman" w:eastAsia="ＭＳ 明朝" w:hAnsi="Times New Roman" w:cs="Times New Roman"/>
        </w:rPr>
        <w:t xml:space="preserve"> although it is known that the </w:t>
      </w:r>
      <w:r w:rsidRPr="00124FF8">
        <w:rPr>
          <w:rFonts w:ascii="Times New Roman" w:eastAsia="ＭＳ 明朝" w:hAnsi="Times New Roman" w:cs="Times New Roman"/>
        </w:rPr>
        <w:t>single-mode RTA solution of LBTE underestimates the full solution.~\</w:t>
      </w:r>
      <w:r>
        <w:rPr>
          <w:rFonts w:ascii="Times New Roman" w:eastAsia="ＭＳ 明朝" w:hAnsi="Times New Roman" w:cs="Times New Roman"/>
        </w:rPr>
        <w:t>cite{</w:t>
      </w:r>
      <w:proofErr w:type="spellStart"/>
      <w:r>
        <w:rPr>
          <w:rFonts w:ascii="Times New Roman" w:eastAsia="ＭＳ 明朝" w:hAnsi="Times New Roman" w:cs="Times New Roman"/>
        </w:rPr>
        <w:t>mukhopadhyay-ltc,ward-ltc</w:t>
      </w:r>
      <w:proofErr w:type="spellEnd"/>
      <w:r>
        <w:rPr>
          <w:rFonts w:ascii="Times New Roman" w:eastAsia="ＭＳ 明朝" w:hAnsi="Times New Roman" w:cs="Times New Roman"/>
        </w:rPr>
        <w:t>}</w:t>
      </w:r>
    </w:p>
    <w:p w:rsidR="00124FF8" w:rsidRDefault="00124FF8" w:rsidP="00720A08">
      <w:pPr>
        <w:ind w:firstLineChars="100" w:firstLine="210"/>
        <w:rPr>
          <w:rFonts w:ascii="Times New Roman" w:eastAsia="ＭＳ 明朝" w:hAnsi="Times New Roman" w:cs="Times New Roman"/>
        </w:rPr>
      </w:pPr>
      <w:r w:rsidRPr="00124FF8">
        <w:rPr>
          <w:rFonts w:ascii="Times New Roman" w:eastAsia="ＭＳ 明朝" w:hAnsi="Times New Roman" w:cs="Times New Roman"/>
        </w:rPr>
        <w:t>For the</w:t>
      </w:r>
      <w:r w:rsidR="006B35C9">
        <w:rPr>
          <w:rFonts w:ascii="Times New Roman" w:eastAsia="ＭＳ 明朝" w:hAnsi="Times New Roman" w:cs="Times New Roman" w:hint="eastAsia"/>
        </w:rPr>
        <w:t xml:space="preserve"> </w:t>
      </w:r>
      <w:r w:rsidR="006B35C9">
        <w:rPr>
          <w:rFonts w:ascii="Times New Roman" w:hAnsi="Times New Roman" w:cs="Times New Roman"/>
        </w:rPr>
        <w:t>α</w:t>
      </w:r>
      <w:r w:rsidR="006B35C9">
        <w:rPr>
          <w:rFonts w:ascii="Times New Roman" w:eastAsia="ＭＳ 明朝" w:hAnsi="Times New Roman" w:cs="Times New Roman" w:hint="eastAsia"/>
        </w:rPr>
        <w:t xml:space="preserve"> and </w:t>
      </w:r>
      <w:r>
        <w:rPr>
          <w:rFonts w:ascii="Times New Roman" w:hAnsi="Times New Roman" w:cs="Times New Roman"/>
        </w:rPr>
        <w:t>β</w:t>
      </w:r>
      <w:r>
        <w:rPr>
          <w:rFonts w:ascii="Times New Roman" w:eastAsia="ＭＳ 明朝" w:hAnsi="Times New Roman" w:cs="Times New Roman" w:hint="eastAsia"/>
        </w:rPr>
        <w:t xml:space="preserve"> </w:t>
      </w:r>
      <w:r w:rsidRPr="00124FF8">
        <w:rPr>
          <w:rFonts w:ascii="Times New Roman" w:eastAsia="ＭＳ 明朝" w:hAnsi="Times New Roman" w:cs="Times New Roman"/>
        </w:rPr>
        <w:t>phase, we partly adopted a direct solutio</w:t>
      </w:r>
      <w:r>
        <w:rPr>
          <w:rFonts w:ascii="Times New Roman" w:eastAsia="ＭＳ 明朝" w:hAnsi="Times New Roman" w:cs="Times New Roman"/>
        </w:rPr>
        <w:t>n of LBTE~\</w:t>
      </w:r>
      <w:proofErr w:type="gramStart"/>
      <w:r>
        <w:rPr>
          <w:rFonts w:ascii="Times New Roman" w:eastAsia="ＭＳ 明朝" w:hAnsi="Times New Roman" w:cs="Times New Roman"/>
        </w:rPr>
        <w:t>cite{</w:t>
      </w:r>
      <w:proofErr w:type="spellStart"/>
      <w:proofErr w:type="gramEnd"/>
      <w:r>
        <w:rPr>
          <w:rFonts w:ascii="Times New Roman" w:eastAsia="ＭＳ 明朝" w:hAnsi="Times New Roman" w:cs="Times New Roman"/>
        </w:rPr>
        <w:t>chaput</w:t>
      </w:r>
      <w:proofErr w:type="spellEnd"/>
      <w:r>
        <w:rPr>
          <w:rFonts w:ascii="Times New Roman" w:eastAsia="ＭＳ 明朝" w:hAnsi="Times New Roman" w:cs="Times New Roman"/>
        </w:rPr>
        <w:t>-direct},</w:t>
      </w:r>
      <w:r>
        <w:rPr>
          <w:rFonts w:ascii="Times New Roman" w:eastAsia="ＭＳ 明朝" w:hAnsi="Times New Roman" w:cs="Times New Roman" w:hint="eastAsia"/>
        </w:rPr>
        <w:t xml:space="preserve"> </w:t>
      </w:r>
      <w:r w:rsidRPr="00124FF8">
        <w:rPr>
          <w:rFonts w:ascii="Times New Roman" w:eastAsia="ＭＳ 明朝" w:hAnsi="Times New Roman" w:cs="Times New Roman"/>
        </w:rPr>
        <w:t>which is one of the methods of LBTE full solutions. The LTC values of the direct solu</w:t>
      </w:r>
      <w:r>
        <w:rPr>
          <w:rFonts w:ascii="Times New Roman" w:eastAsia="ＭＳ 明朝" w:hAnsi="Times New Roman" w:cs="Times New Roman"/>
        </w:rPr>
        <w:t>tion without the isotope effect</w:t>
      </w:r>
      <w:r>
        <w:rPr>
          <w:rFonts w:ascii="Times New Roman" w:eastAsia="ＭＳ 明朝" w:hAnsi="Times New Roman" w:cs="Times New Roman" w:hint="eastAsia"/>
        </w:rPr>
        <w:t xml:space="preserve"> </w:t>
      </w:r>
      <w:r w:rsidRPr="00124FF8">
        <w:rPr>
          <w:rFonts w:ascii="Times New Roman" w:eastAsia="ＭＳ 明朝" w:hAnsi="Times New Roman" w:cs="Times New Roman"/>
        </w:rPr>
        <w:t xml:space="preserve">were </w:t>
      </w:r>
      <w:r w:rsidR="006B35C9">
        <w:rPr>
          <w:rFonts w:ascii="Times New Roman" w:eastAsia="ＭＳ 明朝" w:hAnsi="Times New Roman" w:cs="Times New Roman" w:hint="eastAsia"/>
        </w:rPr>
        <w:t>69</w:t>
      </w:r>
      <w:r w:rsidRPr="00124FF8">
        <w:rPr>
          <w:rFonts w:ascii="Times New Roman" w:eastAsia="ＭＳ 明朝" w:hAnsi="Times New Roman" w:cs="Times New Roman"/>
        </w:rPr>
        <w:t xml:space="preserve"> and </w:t>
      </w:r>
      <w:r w:rsidR="006B35C9">
        <w:rPr>
          <w:rFonts w:ascii="Times New Roman" w:eastAsia="ＭＳ 明朝" w:hAnsi="Times New Roman" w:cs="Times New Roman" w:hint="eastAsia"/>
        </w:rPr>
        <w:t xml:space="preserve">102 </w:t>
      </w:r>
      <w:r w:rsidRPr="00124FF8">
        <w:rPr>
          <w:rFonts w:ascii="Times New Roman" w:eastAsia="ＭＳ 明朝" w:hAnsi="Times New Roman" w:cs="Times New Roman"/>
        </w:rPr>
        <w:t>WK</w:t>
      </w:r>
      <w:r w:rsidRPr="004107A0">
        <w:rPr>
          <w:rFonts w:ascii="Times New Roman" w:eastAsia="ＭＳ 明朝" w:hAnsi="Times New Roman" w:cs="Times New Roman"/>
          <w:vertAlign w:val="superscript"/>
        </w:rPr>
        <w:t>-1</w:t>
      </w:r>
      <w:r w:rsidRPr="00124FF8">
        <w:rPr>
          <w:rFonts w:ascii="Times New Roman" w:eastAsia="ＭＳ 明朝" w:hAnsi="Times New Roman" w:cs="Times New Roman"/>
        </w:rPr>
        <w:t>m</w:t>
      </w:r>
      <w:r w:rsidRPr="004107A0">
        <w:rPr>
          <w:rFonts w:ascii="Times New Roman" w:eastAsia="ＭＳ 明朝" w:hAnsi="Times New Roman" w:cs="Times New Roman"/>
          <w:vertAlign w:val="superscript"/>
        </w:rPr>
        <w:t>-1</w:t>
      </w:r>
      <w:r w:rsidR="004107A0">
        <w:rPr>
          <w:rFonts w:ascii="Times New Roman" w:eastAsia="ＭＳ 明朝" w:hAnsi="Times New Roman" w:cs="Times New Roman"/>
        </w:rPr>
        <w:t xml:space="preserve"> for </w:t>
      </w:r>
      <w:proofErr w:type="spellStart"/>
      <w:r w:rsidR="004107A0" w:rsidRPr="004107A0">
        <w:rPr>
          <w:rFonts w:ascii="Times New Roman" w:eastAsia="ＭＳ 明朝" w:hAnsi="Times New Roman" w:cs="Times New Roman"/>
          <w:i/>
        </w:rPr>
        <w:t>κ</w:t>
      </w:r>
      <w:r w:rsidR="004107A0" w:rsidRPr="004107A0">
        <w:rPr>
          <w:rFonts w:ascii="Times New Roman" w:eastAsia="ＭＳ 明朝" w:hAnsi="Times New Roman" w:cs="Times New Roman"/>
          <w:i/>
          <w:vertAlign w:val="subscript"/>
        </w:rPr>
        <w:t>xx</w:t>
      </w:r>
      <w:proofErr w:type="spellEnd"/>
      <w:r>
        <w:rPr>
          <w:rFonts w:ascii="Times New Roman" w:eastAsia="ＭＳ 明朝" w:hAnsi="Times New Roman" w:cs="Times New Roman"/>
        </w:rPr>
        <w:t xml:space="preserve"> and</w:t>
      </w:r>
      <w:r w:rsidR="004107A0">
        <w:rPr>
          <w:rFonts w:ascii="Times New Roman" w:eastAsia="ＭＳ 明朝" w:hAnsi="Times New Roman" w:cs="Times New Roman" w:hint="eastAsia"/>
        </w:rPr>
        <w:t xml:space="preserve"> </w:t>
      </w:r>
      <w:proofErr w:type="spellStart"/>
      <w:r w:rsidR="004107A0" w:rsidRPr="004107A0">
        <w:rPr>
          <w:rFonts w:ascii="Times New Roman" w:eastAsia="ＭＳ 明朝" w:hAnsi="Times New Roman" w:cs="Times New Roman"/>
          <w:i/>
        </w:rPr>
        <w:t>κ</w:t>
      </w:r>
      <w:r w:rsidR="004107A0">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w:t>
      </w:r>
      <w:r w:rsidR="006B35C9">
        <w:rPr>
          <w:rFonts w:ascii="Times New Roman" w:eastAsia="ＭＳ 明朝" w:hAnsi="Times New Roman" w:cs="Times New Roman" w:hint="eastAsia"/>
        </w:rPr>
        <w:t xml:space="preserve"> of the </w:t>
      </w:r>
      <w:r w:rsidR="006B35C9">
        <w:rPr>
          <w:rFonts w:ascii="Times New Roman" w:hAnsi="Times New Roman" w:cs="Times New Roman"/>
        </w:rPr>
        <w:t>α</w:t>
      </w:r>
      <w:r w:rsidR="006B35C9">
        <w:rPr>
          <w:rFonts w:ascii="Times New Roman" w:eastAsia="ＭＳ 明朝" w:hAnsi="Times New Roman" w:cs="Times New Roman" w:hint="eastAsia"/>
        </w:rPr>
        <w:t xml:space="preserve"> phase and 76 and 238 for those of the </w:t>
      </w:r>
      <w:r w:rsidR="006B35C9">
        <w:rPr>
          <w:rFonts w:ascii="Times New Roman" w:hAnsi="Times New Roman" w:cs="Times New Roman"/>
        </w:rPr>
        <w:t>β</w:t>
      </w:r>
      <w:r w:rsidR="006B35C9">
        <w:rPr>
          <w:rFonts w:ascii="Times New Roman" w:eastAsia="ＭＳ 明朝" w:hAnsi="Times New Roman" w:cs="Times New Roman" w:hint="eastAsia"/>
        </w:rPr>
        <w:t xml:space="preserve"> phase, r</w:t>
      </w:r>
      <w:r w:rsidRPr="00124FF8">
        <w:rPr>
          <w:rFonts w:ascii="Times New Roman" w:eastAsia="ＭＳ 明朝" w:hAnsi="Times New Roman" w:cs="Times New Roman"/>
        </w:rPr>
        <w:t>espectively, while the corresponding sing</w:t>
      </w:r>
      <w:r>
        <w:rPr>
          <w:rFonts w:ascii="Times New Roman" w:eastAsia="ＭＳ 明朝" w:hAnsi="Times New Roman" w:cs="Times New Roman"/>
        </w:rPr>
        <w:t>le-mode RTA values were 7</w:t>
      </w:r>
      <w:r w:rsidR="006B35C9">
        <w:rPr>
          <w:rFonts w:ascii="Times New Roman" w:eastAsia="ＭＳ 明朝" w:hAnsi="Times New Roman" w:cs="Times New Roman" w:hint="eastAsia"/>
        </w:rPr>
        <w:t>0 a</w:t>
      </w:r>
      <w:r>
        <w:rPr>
          <w:rFonts w:ascii="Times New Roman" w:eastAsia="ＭＳ 明朝" w:hAnsi="Times New Roman" w:cs="Times New Roman"/>
        </w:rPr>
        <w:t xml:space="preserve">nd </w:t>
      </w:r>
      <w:r w:rsidR="006B35C9">
        <w:rPr>
          <w:rFonts w:ascii="Times New Roman" w:eastAsia="ＭＳ 明朝" w:hAnsi="Times New Roman" w:cs="Times New Roman" w:hint="eastAsia"/>
        </w:rPr>
        <w:t>102</w:t>
      </w:r>
      <w:r w:rsidRPr="00124FF8">
        <w:rPr>
          <w:rFonts w:ascii="Times New Roman" w:eastAsia="ＭＳ 明朝" w:hAnsi="Times New Roman" w:cs="Times New Roman"/>
        </w:rPr>
        <w:t xml:space="preserve"> </w:t>
      </w:r>
      <w:r w:rsidR="004107A0" w:rsidRPr="00124FF8">
        <w:rPr>
          <w:rFonts w:ascii="Times New Roman" w:eastAsia="ＭＳ 明朝" w:hAnsi="Times New Roman" w:cs="Times New Roman"/>
        </w:rPr>
        <w:t>WK</w:t>
      </w:r>
      <w:r w:rsidR="004107A0" w:rsidRPr="004107A0">
        <w:rPr>
          <w:rFonts w:ascii="Times New Roman" w:eastAsia="ＭＳ 明朝" w:hAnsi="Times New Roman" w:cs="Times New Roman"/>
          <w:vertAlign w:val="superscript"/>
        </w:rPr>
        <w:t>-1</w:t>
      </w:r>
      <w:r w:rsidR="004107A0" w:rsidRPr="00124FF8">
        <w:rPr>
          <w:rFonts w:ascii="Times New Roman" w:eastAsia="ＭＳ 明朝" w:hAnsi="Times New Roman" w:cs="Times New Roman"/>
        </w:rPr>
        <w:t>m</w:t>
      </w:r>
      <w:r w:rsidR="004107A0" w:rsidRPr="004107A0">
        <w:rPr>
          <w:rFonts w:ascii="Times New Roman" w:eastAsia="ＭＳ 明朝" w:hAnsi="Times New Roman" w:cs="Times New Roman"/>
          <w:vertAlign w:val="superscript"/>
        </w:rPr>
        <w:t>-1</w:t>
      </w:r>
      <w:r w:rsidR="006B35C9">
        <w:rPr>
          <w:rFonts w:ascii="Times New Roman" w:eastAsia="ＭＳ 明朝" w:hAnsi="Times New Roman" w:cs="Times New Roman" w:hint="eastAsia"/>
        </w:rPr>
        <w:t xml:space="preserve"> for the </w:t>
      </w:r>
      <w:r w:rsidR="006B35C9">
        <w:rPr>
          <w:rFonts w:ascii="Times New Roman" w:hAnsi="Times New Roman" w:cs="Times New Roman"/>
        </w:rPr>
        <w:t>α</w:t>
      </w:r>
      <w:r w:rsidR="006B35C9">
        <w:rPr>
          <w:rFonts w:ascii="Times New Roman" w:eastAsia="ＭＳ 明朝" w:hAnsi="Times New Roman" w:cs="Times New Roman" w:hint="eastAsia"/>
        </w:rPr>
        <w:t xml:space="preserve"> phase and </w:t>
      </w:r>
      <w:r w:rsidR="006B35C9">
        <w:rPr>
          <w:rFonts w:ascii="Times New Roman" w:eastAsia="ＭＳ 明朝" w:hAnsi="Times New Roman" w:cs="Times New Roman"/>
        </w:rPr>
        <w:t>7</w:t>
      </w:r>
      <w:r w:rsidR="006B35C9">
        <w:rPr>
          <w:rFonts w:ascii="Times New Roman" w:eastAsia="ＭＳ 明朝" w:hAnsi="Times New Roman" w:cs="Times New Roman" w:hint="eastAsia"/>
        </w:rPr>
        <w:t>6 a</w:t>
      </w:r>
      <w:r w:rsidR="006B35C9">
        <w:rPr>
          <w:rFonts w:ascii="Times New Roman" w:eastAsia="ＭＳ 明朝" w:hAnsi="Times New Roman" w:cs="Times New Roman"/>
        </w:rPr>
        <w:t xml:space="preserve">nd </w:t>
      </w:r>
      <w:r w:rsidR="006B35C9">
        <w:rPr>
          <w:rFonts w:ascii="Times New Roman" w:eastAsia="ＭＳ 明朝" w:hAnsi="Times New Roman" w:cs="Times New Roman" w:hint="eastAsia"/>
        </w:rPr>
        <w:t>210</w:t>
      </w:r>
      <w:r w:rsidR="006B35C9" w:rsidRPr="00124FF8">
        <w:rPr>
          <w:rFonts w:ascii="Times New Roman" w:eastAsia="ＭＳ 明朝" w:hAnsi="Times New Roman" w:cs="Times New Roman"/>
        </w:rPr>
        <w:t xml:space="preserve"> WK</w:t>
      </w:r>
      <w:r w:rsidR="006B35C9" w:rsidRPr="004107A0">
        <w:rPr>
          <w:rFonts w:ascii="Times New Roman" w:eastAsia="ＭＳ 明朝" w:hAnsi="Times New Roman" w:cs="Times New Roman"/>
          <w:vertAlign w:val="superscript"/>
        </w:rPr>
        <w:t>-1</w:t>
      </w:r>
      <w:r w:rsidR="006B35C9" w:rsidRPr="00124FF8">
        <w:rPr>
          <w:rFonts w:ascii="Times New Roman" w:eastAsia="ＭＳ 明朝" w:hAnsi="Times New Roman" w:cs="Times New Roman"/>
        </w:rPr>
        <w:t>m</w:t>
      </w:r>
      <w:r w:rsidR="006B35C9" w:rsidRPr="004107A0">
        <w:rPr>
          <w:rFonts w:ascii="Times New Roman" w:eastAsia="ＭＳ 明朝" w:hAnsi="Times New Roman" w:cs="Times New Roman"/>
          <w:vertAlign w:val="superscript"/>
        </w:rPr>
        <w:t>-1</w:t>
      </w:r>
      <w:r w:rsidR="006B35C9">
        <w:rPr>
          <w:rFonts w:ascii="Times New Roman" w:eastAsia="ＭＳ 明朝" w:hAnsi="Times New Roman" w:cs="Times New Roman" w:hint="eastAsia"/>
        </w:rPr>
        <w:t xml:space="preserve"> for the </w:t>
      </w:r>
      <w:r w:rsidR="006B35C9">
        <w:rPr>
          <w:rFonts w:ascii="Times New Roman" w:hAnsi="Times New Roman" w:cs="Times New Roman"/>
        </w:rPr>
        <w:t>β</w:t>
      </w:r>
      <w:r w:rsidR="006B35C9">
        <w:rPr>
          <w:rFonts w:ascii="Times New Roman" w:eastAsia="ＭＳ 明朝" w:hAnsi="Times New Roman" w:cs="Times New Roman" w:hint="eastAsia"/>
        </w:rPr>
        <w:t xml:space="preserve"> phase. </w:t>
      </w:r>
      <w:r w:rsidRPr="00124FF8">
        <w:rPr>
          <w:rFonts w:ascii="Times New Roman" w:eastAsia="ＭＳ 明朝" w:hAnsi="Times New Roman" w:cs="Times New Roman"/>
        </w:rPr>
        <w:t>The</w:t>
      </w:r>
      <w:r w:rsidR="004107A0">
        <w:rPr>
          <w:rFonts w:ascii="Times New Roman" w:eastAsia="ＭＳ 明朝" w:hAnsi="Times New Roman" w:cs="Times New Roman" w:hint="eastAsia"/>
        </w:rPr>
        <w:t xml:space="preserve"> </w:t>
      </w:r>
      <w:proofErr w:type="spellStart"/>
      <w:r w:rsidR="004107A0" w:rsidRPr="004107A0">
        <w:rPr>
          <w:rFonts w:ascii="Times New Roman" w:eastAsia="ＭＳ 明朝" w:hAnsi="Times New Roman" w:cs="Times New Roman"/>
          <w:i/>
        </w:rPr>
        <w:t>κ</w:t>
      </w:r>
      <w:r w:rsidR="004107A0">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 xml:space="preserve"> of the direct solution </w:t>
      </w:r>
      <w:r w:rsidR="006B35C9">
        <w:rPr>
          <w:rFonts w:ascii="Times New Roman" w:eastAsia="ＭＳ 明朝" w:hAnsi="Times New Roman" w:cs="Times New Roman" w:hint="eastAsia"/>
        </w:rPr>
        <w:t xml:space="preserve">in the </w:t>
      </w:r>
      <w:r w:rsidR="006B35C9">
        <w:rPr>
          <w:rFonts w:ascii="Times New Roman" w:hAnsi="Times New Roman" w:cs="Times New Roman"/>
        </w:rPr>
        <w:t>β</w:t>
      </w:r>
      <w:r w:rsidR="006B35C9">
        <w:rPr>
          <w:rFonts w:ascii="Times New Roman" w:eastAsia="ＭＳ 明朝" w:hAnsi="Times New Roman" w:cs="Times New Roman" w:hint="eastAsia"/>
        </w:rPr>
        <w:t xml:space="preserve"> phase</w:t>
      </w:r>
      <w:r w:rsidR="006B35C9">
        <w:rPr>
          <w:rFonts w:ascii="Times New Roman" w:eastAsia="ＭＳ 明朝" w:hAnsi="Times New Roman" w:cs="Times New Roman"/>
        </w:rPr>
        <w:t xml:space="preserve"> </w:t>
      </w:r>
      <w:r>
        <w:rPr>
          <w:rFonts w:ascii="Times New Roman" w:eastAsia="ＭＳ 明朝" w:hAnsi="Times New Roman" w:cs="Times New Roman"/>
        </w:rPr>
        <w:t>was 1</w:t>
      </w:r>
      <w:r w:rsidR="006B35C9">
        <w:rPr>
          <w:rFonts w:ascii="Times New Roman" w:eastAsia="ＭＳ 明朝" w:hAnsi="Times New Roman" w:cs="Times New Roman" w:hint="eastAsia"/>
        </w:rPr>
        <w:t>3</w:t>
      </w:r>
      <w:r>
        <w:rPr>
          <w:rFonts w:ascii="Times New Roman" w:eastAsia="ＭＳ 明朝" w:hAnsi="Times New Roman" w:cs="Times New Roman" w:hint="eastAsia"/>
        </w:rPr>
        <w:t xml:space="preserve"> </w:t>
      </w:r>
      <w:r w:rsidRPr="00124FF8">
        <w:rPr>
          <w:rFonts w:ascii="Times New Roman" w:eastAsia="ＭＳ 明朝" w:hAnsi="Times New Roman" w:cs="Times New Roman"/>
        </w:rPr>
        <w:t>% larger than that of the single-mo</w:t>
      </w:r>
      <w:r>
        <w:rPr>
          <w:rFonts w:ascii="Times New Roman" w:eastAsia="ＭＳ 明朝" w:hAnsi="Times New Roman" w:cs="Times New Roman"/>
        </w:rPr>
        <w:t xml:space="preserve">de RTA solution. Since the LTC </w:t>
      </w:r>
      <w:r w:rsidRPr="00124FF8">
        <w:rPr>
          <w:rFonts w:ascii="Times New Roman" w:eastAsia="ＭＳ 明朝" w:hAnsi="Times New Roman" w:cs="Times New Roman"/>
        </w:rPr>
        <w:t>difference between the LBTE solutions i</w:t>
      </w:r>
      <w:r>
        <w:rPr>
          <w:rFonts w:ascii="Times New Roman" w:eastAsia="ＭＳ 明朝" w:hAnsi="Times New Roman" w:cs="Times New Roman"/>
        </w:rPr>
        <w:t>s not significant and we expect</w:t>
      </w:r>
      <w:r>
        <w:rPr>
          <w:rFonts w:ascii="Times New Roman" w:eastAsia="ＭＳ 明朝" w:hAnsi="Times New Roman" w:cs="Times New Roman" w:hint="eastAsia"/>
        </w:rPr>
        <w:t xml:space="preserve"> </w:t>
      </w:r>
      <w:r w:rsidRPr="00124FF8">
        <w:rPr>
          <w:rFonts w:ascii="Times New Roman" w:eastAsia="ＭＳ 明朝" w:hAnsi="Times New Roman" w:cs="Times New Roman"/>
        </w:rPr>
        <w:t>the physics on LTC is well understood wit</w:t>
      </w:r>
      <w:r>
        <w:rPr>
          <w:rFonts w:ascii="Times New Roman" w:eastAsia="ＭＳ 明朝" w:hAnsi="Times New Roman" w:cs="Times New Roman"/>
        </w:rPr>
        <w:t>hin RTA in the current level of</w:t>
      </w:r>
      <w:r>
        <w:rPr>
          <w:rFonts w:ascii="Times New Roman" w:eastAsia="ＭＳ 明朝" w:hAnsi="Times New Roman" w:cs="Times New Roman" w:hint="eastAsia"/>
        </w:rPr>
        <w:t xml:space="preserve"> </w:t>
      </w:r>
      <w:r w:rsidRPr="00124FF8">
        <w:rPr>
          <w:rFonts w:ascii="Times New Roman" w:eastAsia="ＭＳ 明朝" w:hAnsi="Times New Roman" w:cs="Times New Roman"/>
        </w:rPr>
        <w:t>our interest.</w:t>
      </w:r>
    </w:p>
    <w:p w:rsidR="00BA6C1F" w:rsidRPr="00BA6C1F" w:rsidRDefault="00BA6C1F" w:rsidP="001A5C15">
      <w:pPr>
        <w:rPr>
          <w:rFonts w:ascii="Times New Roman" w:eastAsia="ＭＳ 明朝" w:hAnsi="Times New Roman" w:cs="Times New Roman"/>
          <w:color w:val="FF0000"/>
        </w:rPr>
      </w:pPr>
    </w:p>
    <w:p w:rsidR="00D21465" w:rsidRDefault="00D21465" w:rsidP="001A5C15">
      <w:pPr>
        <w:rPr>
          <w:rFonts w:ascii="Times New Roman" w:eastAsia="ＭＳ 明朝" w:hAnsi="Times New Roman" w:cs="Times New Roman"/>
        </w:rPr>
      </w:pPr>
      <w:r>
        <w:rPr>
          <w:rFonts w:ascii="Times New Roman" w:eastAsia="ＭＳ 明朝" w:hAnsi="Times New Roman" w:cs="Times New Roman" w:hint="eastAsia"/>
        </w:rPr>
        <w:t>III</w:t>
      </w:r>
      <w:r w:rsidR="00090C9A">
        <w:rPr>
          <w:rFonts w:ascii="Times New Roman" w:eastAsia="ＭＳ 明朝" w:hAnsi="Times New Roman" w:cs="Times New Roman" w:hint="eastAsia"/>
        </w:rPr>
        <w:t>. RESULTS AND DISCUSSION</w:t>
      </w:r>
    </w:p>
    <w:p w:rsidR="00090C9A" w:rsidRPr="00090C9A" w:rsidRDefault="00090C9A" w:rsidP="00090C9A">
      <w:pPr>
        <w:pStyle w:val="a6"/>
        <w:numPr>
          <w:ilvl w:val="0"/>
          <w:numId w:val="1"/>
        </w:numPr>
        <w:ind w:leftChars="0"/>
        <w:rPr>
          <w:rFonts w:ascii="Times New Roman" w:eastAsia="ＭＳ 明朝" w:hAnsi="Times New Roman" w:cs="Times New Roman"/>
        </w:rPr>
      </w:pPr>
      <w:r w:rsidRPr="00090C9A">
        <w:rPr>
          <w:rFonts w:ascii="Times New Roman" w:eastAsia="ＭＳ 明朝" w:hAnsi="Times New Roman" w:cs="Times New Roman"/>
        </w:rPr>
        <w:t>Lattice thermal conductivities</w:t>
      </w:r>
    </w:p>
    <w:p w:rsidR="00720A08" w:rsidRDefault="00090C9A" w:rsidP="00720A08">
      <w:pPr>
        <w:ind w:firstLineChars="100" w:firstLine="210"/>
        <w:rPr>
          <w:rFonts w:ascii="Times New Roman" w:eastAsia="ＭＳ 明朝" w:hAnsi="Times New Roman" w:cs="Times New Roman"/>
        </w:rPr>
      </w:pPr>
      <w:r w:rsidRPr="00090C9A">
        <w:rPr>
          <w:rFonts w:ascii="Times New Roman" w:eastAsia="ＭＳ 明朝" w:hAnsi="Times New Roman" w:cs="Times New Roman"/>
        </w:rPr>
        <w:t>In Table \ref{</w:t>
      </w:r>
      <w:proofErr w:type="spellStart"/>
      <w:r w:rsidRPr="00090C9A">
        <w:rPr>
          <w:rFonts w:ascii="Times New Roman" w:eastAsia="ＭＳ 明朝" w:hAnsi="Times New Roman" w:cs="Times New Roman"/>
        </w:rPr>
        <w:t>table:LTC-exp</w:t>
      </w:r>
      <w:proofErr w:type="spellEnd"/>
      <w:r w:rsidRPr="00090C9A">
        <w:rPr>
          <w:rFonts w:ascii="Times New Roman" w:eastAsia="ＭＳ 明朝" w:hAnsi="Times New Roman" w:cs="Times New Roman"/>
        </w:rPr>
        <w:t>}, the theore</w:t>
      </w:r>
      <w:r>
        <w:rPr>
          <w:rFonts w:ascii="Times New Roman" w:eastAsia="ＭＳ 明朝" w:hAnsi="Times New Roman" w:cs="Times New Roman"/>
        </w:rPr>
        <w:t>tical LTCs at</w:t>
      </w:r>
      <w:r>
        <w:rPr>
          <w:rFonts w:ascii="Times New Roman" w:eastAsia="ＭＳ 明朝" w:hAnsi="Times New Roman" w:cs="Times New Roman" w:hint="eastAsia"/>
        </w:rPr>
        <w:t xml:space="preserve"> </w:t>
      </w:r>
      <w:r w:rsidRPr="00090C9A">
        <w:rPr>
          <w:rFonts w:ascii="Times New Roman" w:eastAsia="ＭＳ 明朝" w:hAnsi="Times New Roman" w:cs="Times New Roman"/>
        </w:rPr>
        <w:t>300 K are compared with the previously reported experimental~\</w:t>
      </w:r>
      <w:proofErr w:type="gramStart"/>
      <w:r w:rsidRPr="00090C9A">
        <w:rPr>
          <w:rFonts w:ascii="Times New Roman" w:eastAsia="ＭＳ 明朝" w:hAnsi="Times New Roman" w:cs="Times New Roman"/>
        </w:rPr>
        <w:t>cite{</w:t>
      </w:r>
      <w:proofErr w:type="spellStart"/>
      <w:proofErr w:type="gramEnd"/>
      <w:r w:rsidRPr="00090C9A">
        <w:rPr>
          <w:rFonts w:ascii="Times New Roman" w:eastAsia="ＭＳ 明朝" w:hAnsi="Times New Roman" w:cs="Times New Roman"/>
        </w:rPr>
        <w:t>h</w:t>
      </w:r>
      <w:r>
        <w:rPr>
          <w:rFonts w:ascii="Times New Roman" w:eastAsia="ＭＳ 明朝" w:hAnsi="Times New Roman" w:cs="Times New Roman"/>
        </w:rPr>
        <w:t>irosaki,hirai,li,slack-aln</w:t>
      </w:r>
      <w:proofErr w:type="spellEnd"/>
      <w:r>
        <w:rPr>
          <w:rFonts w:ascii="Times New Roman" w:eastAsia="ＭＳ 明朝" w:hAnsi="Times New Roman" w:cs="Times New Roman"/>
        </w:rPr>
        <w:t>} and</w:t>
      </w:r>
      <w:r>
        <w:rPr>
          <w:rFonts w:ascii="Times New Roman" w:eastAsia="ＭＳ 明朝" w:hAnsi="Times New Roman" w:cs="Times New Roman" w:hint="eastAsia"/>
        </w:rPr>
        <w:t xml:space="preserve"> </w:t>
      </w:r>
      <w:r w:rsidRPr="00090C9A">
        <w:rPr>
          <w:rFonts w:ascii="Times New Roman" w:eastAsia="ＭＳ 明朝" w:hAnsi="Times New Roman" w:cs="Times New Roman"/>
        </w:rPr>
        <w:t>theoretical~\cite{morelli,hirosaki-md,phono3py} values. The present c</w:t>
      </w:r>
      <w:r>
        <w:rPr>
          <w:rFonts w:ascii="Times New Roman" w:eastAsia="ＭＳ 明朝" w:hAnsi="Times New Roman" w:cs="Times New Roman"/>
        </w:rPr>
        <w:t>alculation results better agree</w:t>
      </w:r>
      <w:r>
        <w:rPr>
          <w:rFonts w:ascii="Times New Roman" w:eastAsia="ＭＳ 明朝" w:hAnsi="Times New Roman" w:cs="Times New Roman" w:hint="eastAsia"/>
        </w:rPr>
        <w:t xml:space="preserve"> </w:t>
      </w:r>
      <w:r w:rsidRPr="00090C9A">
        <w:rPr>
          <w:rFonts w:ascii="Times New Roman" w:eastAsia="ＭＳ 明朝" w:hAnsi="Times New Roman" w:cs="Times New Roman"/>
        </w:rPr>
        <w:t>with the experimental</w:t>
      </w:r>
      <w:r w:rsidR="00720A08">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sidRPr="004107A0">
        <w:rPr>
          <w:rFonts w:ascii="Times New Roman" w:eastAsia="ＭＳ 明朝" w:hAnsi="Times New Roman" w:cs="Times New Roman"/>
          <w:i/>
          <w:vertAlign w:val="subscript"/>
        </w:rPr>
        <w:t>xx</w:t>
      </w:r>
      <w:proofErr w:type="spellEnd"/>
      <w:r>
        <w:rPr>
          <w:rFonts w:ascii="Times New Roman" w:eastAsia="ＭＳ 明朝" w:hAnsi="Times New Roman" w:cs="Times New Roman"/>
        </w:rPr>
        <w:t xml:space="preserve"> and</w:t>
      </w:r>
      <w:r>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 xml:space="preserve"> of</w:t>
      </w:r>
      <w:r>
        <w:rPr>
          <w:rFonts w:ascii="Times New Roman" w:eastAsia="ＭＳ 明朝" w:hAnsi="Times New Roman" w:cs="Times New Roman" w:hint="eastAsia"/>
        </w:rPr>
        <w:t xml:space="preserv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sidRPr="00090C9A">
        <w:rPr>
          <w:rFonts w:ascii="Times New Roman" w:eastAsia="ＭＳ 明朝" w:hAnsi="Times New Roman" w:cs="Times New Roman"/>
        </w:rPr>
        <w:t>, compared with the references of</w:t>
      </w:r>
      <w:r>
        <w:rPr>
          <w:rFonts w:ascii="Times New Roman" w:eastAsia="ＭＳ 明朝" w:hAnsi="Times New Roman" w:cs="Times New Roman"/>
        </w:rPr>
        <w:t xml:space="preserve"> the Slack model~\cite{</w:t>
      </w:r>
      <w:proofErr w:type="spellStart"/>
      <w:r>
        <w:rPr>
          <w:rFonts w:ascii="Times New Roman" w:eastAsia="ＭＳ 明朝" w:hAnsi="Times New Roman" w:cs="Times New Roman"/>
        </w:rPr>
        <w:t>morelli</w:t>
      </w:r>
      <w:proofErr w:type="spellEnd"/>
      <w:r>
        <w:rPr>
          <w:rFonts w:ascii="Times New Roman" w:eastAsia="ＭＳ 明朝" w:hAnsi="Times New Roman" w:cs="Times New Roman"/>
        </w:rPr>
        <w:t>}</w:t>
      </w:r>
      <w:r>
        <w:rPr>
          <w:rFonts w:ascii="Times New Roman" w:eastAsia="ＭＳ 明朝" w:hAnsi="Times New Roman" w:cs="Times New Roman" w:hint="eastAsia"/>
        </w:rPr>
        <w:t xml:space="preserve"> </w:t>
      </w:r>
      <w:r w:rsidRPr="00090C9A">
        <w:rPr>
          <w:rFonts w:ascii="Times New Roman" w:eastAsia="ＭＳ 明朝" w:hAnsi="Times New Roman" w:cs="Times New Roman"/>
        </w:rPr>
        <w:t>and MD~\cite{</w:t>
      </w:r>
      <w:proofErr w:type="spellStart"/>
      <w:r w:rsidRPr="00090C9A">
        <w:rPr>
          <w:rFonts w:ascii="Times New Roman" w:eastAsia="ＭＳ 明朝" w:hAnsi="Times New Roman" w:cs="Times New Roman"/>
        </w:rPr>
        <w:t>hirosaki</w:t>
      </w:r>
      <w:proofErr w:type="spellEnd"/>
      <w:r w:rsidRPr="00090C9A">
        <w:rPr>
          <w:rFonts w:ascii="Times New Roman" w:eastAsia="ＭＳ 明朝" w:hAnsi="Times New Roman" w:cs="Times New Roman"/>
        </w:rPr>
        <w:t>-md} results. The directional averag</w:t>
      </w:r>
      <w:r>
        <w:rPr>
          <w:rFonts w:ascii="Times New Roman" w:eastAsia="ＭＳ 明朝" w:hAnsi="Times New Roman" w:cs="Times New Roman"/>
        </w:rPr>
        <w:t>es of the present</w:t>
      </w:r>
      <w:r w:rsidR="00685121">
        <w:rPr>
          <w:rFonts w:ascii="Times New Roman" w:eastAsia="ＭＳ 明朝" w:hAnsi="Times New Roman" w:cs="Times New Roman" w:hint="eastAsia"/>
        </w:rPr>
        <w:t xml:space="preserve"> </w:t>
      </w:r>
      <w:proofErr w:type="spellStart"/>
      <w:r w:rsidR="00685121" w:rsidRPr="004107A0">
        <w:rPr>
          <w:rFonts w:ascii="Times New Roman" w:eastAsia="ＭＳ 明朝" w:hAnsi="Times New Roman" w:cs="Times New Roman"/>
          <w:i/>
        </w:rPr>
        <w:t>κ</w:t>
      </w:r>
      <w:r w:rsidR="00685121">
        <w:rPr>
          <w:rFonts w:ascii="Times New Roman" w:eastAsia="ＭＳ 明朝" w:hAnsi="Times New Roman" w:cs="Times New Roman" w:hint="eastAsia"/>
          <w:i/>
          <w:vertAlign w:val="subscript"/>
        </w:rPr>
        <w:t>ii</w:t>
      </w:r>
      <w:proofErr w:type="spellEnd"/>
      <w:r>
        <w:rPr>
          <w:rFonts w:ascii="Times New Roman" w:eastAsia="ＭＳ 明朝" w:hAnsi="Times New Roman" w:cs="Times New Roman" w:hint="eastAsia"/>
        </w:rPr>
        <w:t xml:space="preserve"> </w:t>
      </w:r>
      <w:r w:rsidRPr="00090C9A">
        <w:rPr>
          <w:rFonts w:ascii="Times New Roman" w:eastAsia="ＭＳ 明朝" w:hAnsi="Times New Roman" w:cs="Times New Roman"/>
        </w:rPr>
        <w:t xml:space="preserve">in </w:t>
      </w:r>
      <w:proofErr w:type="gramStart"/>
      <w:r w:rsidRPr="00090C9A">
        <w:rPr>
          <w:rFonts w:ascii="Times New Roman" w:eastAsia="ＭＳ 明朝" w:hAnsi="Times New Roman" w:cs="Times New Roman"/>
        </w:rPr>
        <w:t>the</w:t>
      </w:r>
      <w:r w:rsidR="00685121">
        <w:rPr>
          <w:rFonts w:ascii="Times New Roman" w:eastAsia="ＭＳ 明朝" w:hAnsi="Times New Roman" w:cs="Times New Roman" w:hint="eastAsia"/>
        </w:rPr>
        <w:t xml:space="preserve"> </w:t>
      </w:r>
      <w:r w:rsidR="00685121">
        <w:rPr>
          <w:rFonts w:ascii="Times New Roman" w:hAnsi="Times New Roman" w:cs="Times New Roman"/>
        </w:rPr>
        <w:t>α</w:t>
      </w:r>
      <w:proofErr w:type="gramEnd"/>
      <w:r w:rsidRPr="00090C9A">
        <w:rPr>
          <w:rFonts w:ascii="Times New Roman" w:eastAsia="ＭＳ 明朝" w:hAnsi="Times New Roman" w:cs="Times New Roman"/>
        </w:rPr>
        <w:t xml:space="preserve">, </w:t>
      </w:r>
      <w:r w:rsidR="00685121">
        <w:rPr>
          <w:rFonts w:ascii="Times New Roman" w:hAnsi="Times New Roman" w:cs="Times New Roman"/>
        </w:rPr>
        <w:t>β</w:t>
      </w:r>
      <w:r w:rsidRPr="00090C9A">
        <w:rPr>
          <w:rFonts w:ascii="Times New Roman" w:eastAsia="ＭＳ 明朝" w:hAnsi="Times New Roman" w:cs="Times New Roman"/>
        </w:rPr>
        <w:t>, and</w:t>
      </w:r>
      <w:r w:rsidR="00685121">
        <w:rPr>
          <w:rFonts w:ascii="Times New Roman" w:eastAsia="ＭＳ 明朝" w:hAnsi="Times New Roman" w:cs="Times New Roman" w:hint="eastAsia"/>
        </w:rPr>
        <w:t xml:space="preserve"> </w:t>
      </w:r>
      <w:r w:rsidR="00685121">
        <w:rPr>
          <w:rFonts w:ascii="Times New Roman" w:hAnsi="Times New Roman" w:cs="Times New Roman"/>
        </w:rPr>
        <w:t>γ</w:t>
      </w:r>
      <w:r w:rsidR="00685121">
        <w:rPr>
          <w:rFonts w:ascii="Times New Roman" w:eastAsia="ＭＳ 明朝" w:hAnsi="Times New Roman" w:cs="Times New Roman" w:hint="eastAsia"/>
        </w:rPr>
        <w:t xml:space="preserve"> </w:t>
      </w:r>
      <w:r w:rsidRPr="00090C9A">
        <w:rPr>
          <w:rFonts w:ascii="Times New Roman" w:eastAsia="ＭＳ 明朝" w:hAnsi="Times New Roman" w:cs="Times New Roman"/>
        </w:rPr>
        <w:t>phases are 79, 1</w:t>
      </w:r>
      <w:r>
        <w:rPr>
          <w:rFonts w:ascii="Times New Roman" w:eastAsia="ＭＳ 明朝" w:hAnsi="Times New Roman" w:cs="Times New Roman"/>
        </w:rPr>
        <w:t>15, and 81</w:t>
      </w:r>
      <w:r>
        <w:rPr>
          <w:rFonts w:ascii="Times New Roman" w:eastAsia="ＭＳ 明朝" w:hAnsi="Times New Roman" w:cs="Times New Roman" w:hint="eastAsia"/>
        </w:rPr>
        <w:t xml:space="preserve"> </w:t>
      </w:r>
      <w:r w:rsidR="00685121" w:rsidRPr="00124FF8">
        <w:rPr>
          <w:rFonts w:ascii="Times New Roman" w:eastAsia="ＭＳ 明朝" w:hAnsi="Times New Roman" w:cs="Times New Roman"/>
        </w:rPr>
        <w:t>WK</w:t>
      </w:r>
      <w:r w:rsidR="00685121" w:rsidRPr="004107A0">
        <w:rPr>
          <w:rFonts w:ascii="Times New Roman" w:eastAsia="ＭＳ 明朝" w:hAnsi="Times New Roman" w:cs="Times New Roman"/>
          <w:vertAlign w:val="superscript"/>
        </w:rPr>
        <w:t>-1</w:t>
      </w:r>
      <w:r w:rsidR="00685121" w:rsidRPr="00124FF8">
        <w:rPr>
          <w:rFonts w:ascii="Times New Roman" w:eastAsia="ＭＳ 明朝" w:hAnsi="Times New Roman" w:cs="Times New Roman"/>
        </w:rPr>
        <w:t>m</w:t>
      </w:r>
      <w:r w:rsidR="00685121" w:rsidRPr="004107A0">
        <w:rPr>
          <w:rFonts w:ascii="Times New Roman" w:eastAsia="ＭＳ 明朝" w:hAnsi="Times New Roman" w:cs="Times New Roman"/>
          <w:vertAlign w:val="superscript"/>
        </w:rPr>
        <w:t>-1</w:t>
      </w:r>
      <w:r w:rsidRPr="00090C9A">
        <w:rPr>
          <w:rFonts w:ascii="Times New Roman" w:eastAsia="ＭＳ 明朝" w:hAnsi="Times New Roman" w:cs="Times New Roman"/>
        </w:rPr>
        <w:t>. The value of the</w:t>
      </w:r>
      <w:r w:rsidR="00685121">
        <w:rPr>
          <w:rFonts w:ascii="Times New Roman" w:eastAsia="ＭＳ 明朝" w:hAnsi="Times New Roman" w:cs="Times New Roman" w:hint="eastAsia"/>
        </w:rPr>
        <w:t xml:space="preserve"> </w:t>
      </w:r>
      <w:r w:rsidR="00685121">
        <w:rPr>
          <w:rFonts w:ascii="Times New Roman" w:hAnsi="Times New Roman" w:cs="Times New Roman"/>
        </w:rPr>
        <w:t>γ</w:t>
      </w:r>
      <w:r w:rsidR="00685121">
        <w:rPr>
          <w:rFonts w:ascii="Times New Roman" w:eastAsia="ＭＳ 明朝" w:hAnsi="Times New Roman" w:cs="Times New Roman" w:hint="eastAsia"/>
        </w:rPr>
        <w:t xml:space="preserve"> </w:t>
      </w:r>
      <w:r>
        <w:rPr>
          <w:rFonts w:ascii="Times New Roman" w:eastAsia="ＭＳ 明朝" w:hAnsi="Times New Roman" w:cs="Times New Roman"/>
        </w:rPr>
        <w:t>phase is just as small as</w:t>
      </w:r>
      <w:r>
        <w:rPr>
          <w:rFonts w:ascii="Times New Roman" w:eastAsia="ＭＳ 明朝" w:hAnsi="Times New Roman" w:cs="Times New Roman" w:hint="eastAsia"/>
        </w:rPr>
        <w:t xml:space="preserve"> </w:t>
      </w:r>
      <w:r w:rsidRPr="00090C9A">
        <w:rPr>
          <w:rFonts w:ascii="Times New Roman" w:eastAsia="ＭＳ 明朝" w:hAnsi="Times New Roman" w:cs="Times New Roman"/>
        </w:rPr>
        <w:t>that of the</w:t>
      </w:r>
      <w:r w:rsidR="00685121">
        <w:rPr>
          <w:rFonts w:ascii="Times New Roman" w:eastAsia="ＭＳ 明朝" w:hAnsi="Times New Roman" w:cs="Times New Roman" w:hint="eastAsia"/>
        </w:rPr>
        <w:t xml:space="preserve"> </w:t>
      </w:r>
      <w:r w:rsidR="00685121">
        <w:rPr>
          <w:rFonts w:ascii="Times New Roman" w:hAnsi="Times New Roman" w:cs="Times New Roman"/>
        </w:rPr>
        <w:t>α</w:t>
      </w:r>
      <w:r w:rsidR="00685121">
        <w:rPr>
          <w:rFonts w:ascii="Times New Roman" w:eastAsia="ＭＳ 明朝" w:hAnsi="Times New Roman" w:cs="Times New Roman" w:hint="eastAsia"/>
        </w:rPr>
        <w:t xml:space="preserve"> </w:t>
      </w:r>
      <w:r w:rsidRPr="00090C9A">
        <w:rPr>
          <w:rFonts w:ascii="Times New Roman" w:eastAsia="ＭＳ 明朝" w:hAnsi="Times New Roman" w:cs="Times New Roman"/>
        </w:rPr>
        <w:t>phase, although the</w:t>
      </w:r>
      <w:r>
        <w:rPr>
          <w:rFonts w:ascii="Times New Roman" w:eastAsia="ＭＳ 明朝" w:hAnsi="Times New Roman" w:cs="Times New Roman"/>
        </w:rPr>
        <w:t xml:space="preserve"> former phase shows the largest</w:t>
      </w:r>
      <w:r>
        <w:rPr>
          <w:rFonts w:ascii="Times New Roman" w:eastAsia="ＭＳ 明朝" w:hAnsi="Times New Roman" w:cs="Times New Roman" w:hint="eastAsia"/>
        </w:rPr>
        <w:t xml:space="preserve"> </w:t>
      </w:r>
      <w:r w:rsidRPr="00090C9A">
        <w:rPr>
          <w:rFonts w:ascii="Times New Roman" w:eastAsia="ＭＳ 明朝" w:hAnsi="Times New Roman" w:cs="Times New Roman"/>
        </w:rPr>
        <w:t xml:space="preserve">bulk modulus </w:t>
      </w:r>
      <w:r w:rsidRPr="00685121">
        <w:rPr>
          <w:rFonts w:ascii="Times New Roman" w:eastAsia="ＭＳ 明朝" w:hAnsi="Times New Roman" w:cs="Times New Roman"/>
          <w:i/>
        </w:rPr>
        <w:t>B</w:t>
      </w:r>
      <w:r w:rsidRPr="00090C9A">
        <w:rPr>
          <w:rFonts w:ascii="Times New Roman" w:eastAsia="ＭＳ 明朝" w:hAnsi="Times New Roman" w:cs="Times New Roman"/>
        </w:rPr>
        <w:t xml:space="preserve"> in Table \</w:t>
      </w:r>
      <w:proofErr w:type="gramStart"/>
      <w:r w:rsidRPr="00090C9A">
        <w:rPr>
          <w:rFonts w:ascii="Times New Roman" w:eastAsia="ＭＳ 明朝" w:hAnsi="Times New Roman" w:cs="Times New Roman"/>
        </w:rPr>
        <w:t>ref{</w:t>
      </w:r>
      <w:proofErr w:type="spellStart"/>
      <w:proofErr w:type="gramEnd"/>
      <w:r w:rsidRPr="00090C9A">
        <w:rPr>
          <w:rFonts w:ascii="Times New Roman" w:eastAsia="ＭＳ 明朝" w:hAnsi="Times New Roman" w:cs="Times New Roman"/>
        </w:rPr>
        <w:t>table:</w:t>
      </w:r>
      <w:r>
        <w:rPr>
          <w:rFonts w:ascii="Times New Roman" w:eastAsia="ＭＳ 明朝" w:hAnsi="Times New Roman" w:cs="Times New Roman"/>
        </w:rPr>
        <w:t>LTC-exp</w:t>
      </w:r>
      <w:proofErr w:type="spellEnd"/>
      <w:r>
        <w:rPr>
          <w:rFonts w:ascii="Times New Roman" w:eastAsia="ＭＳ 明朝" w:hAnsi="Times New Roman" w:cs="Times New Roman"/>
        </w:rPr>
        <w:t>}. It is generally known</w:t>
      </w:r>
      <w:r>
        <w:rPr>
          <w:rFonts w:ascii="Times New Roman" w:eastAsia="ＭＳ 明朝" w:hAnsi="Times New Roman" w:cs="Times New Roman" w:hint="eastAsia"/>
        </w:rPr>
        <w:t xml:space="preserve"> </w:t>
      </w:r>
      <w:r w:rsidRPr="00090C9A">
        <w:rPr>
          <w:rFonts w:ascii="Times New Roman" w:eastAsia="ＭＳ 明朝" w:hAnsi="Times New Roman" w:cs="Times New Roman"/>
        </w:rPr>
        <w:t>that simple models through Debye tem</w:t>
      </w:r>
      <w:r>
        <w:rPr>
          <w:rFonts w:ascii="Times New Roman" w:eastAsia="ＭＳ 明朝" w:hAnsi="Times New Roman" w:cs="Times New Roman"/>
        </w:rPr>
        <w:t>perature can provide only their</w:t>
      </w:r>
      <w:r>
        <w:rPr>
          <w:rFonts w:ascii="Times New Roman" w:eastAsia="ＭＳ 明朝" w:hAnsi="Times New Roman" w:cs="Times New Roman" w:hint="eastAsia"/>
        </w:rPr>
        <w:t xml:space="preserve"> </w:t>
      </w:r>
      <w:r w:rsidR="00720A08">
        <w:rPr>
          <w:rFonts w:ascii="Times New Roman" w:eastAsia="ＭＳ 明朝" w:hAnsi="Times New Roman" w:cs="Times New Roman"/>
        </w:rPr>
        <w:t>rough estimations.</w:t>
      </w:r>
    </w:p>
    <w:p w:rsidR="00720A08" w:rsidRDefault="006A3687" w:rsidP="00720A08">
      <w:pPr>
        <w:ind w:firstLineChars="100" w:firstLine="210"/>
        <w:rPr>
          <w:rFonts w:ascii="Times New Roman" w:eastAsia="ＭＳ 明朝" w:hAnsi="Times New Roman" w:cs="Times New Roman"/>
        </w:rPr>
      </w:pPr>
      <w:r w:rsidRPr="006A3687">
        <w:rPr>
          <w:rFonts w:ascii="Times New Roman" w:eastAsia="ＭＳ 明朝" w:hAnsi="Times New Roman" w:cs="Times New Roman"/>
        </w:rPr>
        <w:t xml:space="preserve">It can be seen that the theoretical </w:t>
      </w:r>
      <w:r>
        <w:rPr>
          <w:rFonts w:ascii="Times New Roman" w:eastAsia="ＭＳ 明朝" w:hAnsi="Times New Roman" w:cs="Times New Roman"/>
        </w:rPr>
        <w:t>LTCs of</w:t>
      </w:r>
      <w:r>
        <w:rPr>
          <w:rFonts w:ascii="Times New Roman" w:eastAsia="ＭＳ 明朝" w:hAnsi="Times New Roman" w:cs="Times New Roman" w:hint="eastAsia"/>
        </w:rPr>
        <w:t xml:space="preserv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 xml:space="preserve"> are</w:t>
      </w:r>
      <w:r>
        <w:rPr>
          <w:rFonts w:ascii="Times New Roman" w:eastAsia="ＭＳ 明朝" w:hAnsi="Times New Roman" w:cs="Times New Roman" w:hint="eastAsia"/>
        </w:rPr>
        <w:t xml:space="preserve"> </w:t>
      </w:r>
      <w:r w:rsidRPr="006A3687">
        <w:rPr>
          <w:rFonts w:ascii="Times New Roman" w:eastAsia="ＭＳ 明朝" w:hAnsi="Times New Roman" w:cs="Times New Roman"/>
        </w:rPr>
        <w:t xml:space="preserve">markedly more anisotropic than those of </w:t>
      </w:r>
      <w:proofErr w:type="gramStart"/>
      <w:r w:rsidRPr="006A3687">
        <w:rPr>
          <w:rFonts w:ascii="Times New Roman" w:eastAsia="ＭＳ 明朝" w:hAnsi="Times New Roman" w:cs="Times New Roman"/>
        </w:rPr>
        <w:t>the</w:t>
      </w:r>
      <w:r w:rsidR="00ED587F">
        <w:rPr>
          <w:rFonts w:ascii="Times New Roman" w:eastAsia="ＭＳ 明朝" w:hAnsi="Times New Roman" w:cs="Times New Roman" w:hint="eastAsia"/>
        </w:rPr>
        <w:t xml:space="preserve"> </w:t>
      </w:r>
      <w:r>
        <w:rPr>
          <w:rFonts w:ascii="Times New Roman" w:hAnsi="Times New Roman" w:cs="Times New Roman"/>
        </w:rPr>
        <w:t>α</w:t>
      </w:r>
      <w:proofErr w:type="gramEnd"/>
      <w:r>
        <w:rPr>
          <w:rFonts w:ascii="Times New Roman" w:eastAsia="ＭＳ 明朝" w:hAnsi="Times New Roman" w:cs="Times New Roman" w:hint="eastAsia"/>
        </w:rPr>
        <w:t xml:space="preserve"> </w:t>
      </w:r>
      <w:r>
        <w:rPr>
          <w:rFonts w:ascii="Times New Roman" w:eastAsia="ＭＳ 明朝" w:hAnsi="Times New Roman" w:cs="Times New Roman"/>
        </w:rPr>
        <w:t xml:space="preserve">phase. </w:t>
      </w:r>
      <w:r>
        <w:rPr>
          <w:rFonts w:ascii="Times New Roman" w:eastAsia="ＭＳ 明朝" w:hAnsi="Times New Roman" w:cs="Times New Roman" w:hint="eastAsia"/>
        </w:rPr>
        <w:t xml:space="preserve">The </w:t>
      </w:r>
      <w:r w:rsidRPr="006A3687">
        <w:rPr>
          <w:rFonts w:ascii="Times New Roman" w:eastAsia="ＭＳ 明朝" w:hAnsi="Times New Roman" w:cs="Times New Roman"/>
        </w:rPr>
        <w:t>theoretical LTCs of</w:t>
      </w:r>
      <w:r>
        <w:rPr>
          <w:rFonts w:ascii="Times New Roman" w:eastAsia="ＭＳ 明朝" w:hAnsi="Times New Roman" w:cs="Times New Roman" w:hint="eastAsia"/>
        </w:rPr>
        <w:t xml:space="preserv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 xml:space="preserve"> are in good agreement with th</w:t>
      </w:r>
      <w:r>
        <w:rPr>
          <w:rFonts w:ascii="Times New Roman" w:eastAsia="ＭＳ 明朝" w:hAnsi="Times New Roman" w:cs="Times New Roman" w:hint="eastAsia"/>
        </w:rPr>
        <w:t xml:space="preserve">e </w:t>
      </w:r>
      <w:r w:rsidRPr="006A3687">
        <w:rPr>
          <w:rFonts w:ascii="Times New Roman" w:eastAsia="ＭＳ 明朝" w:hAnsi="Times New Roman" w:cs="Times New Roman"/>
        </w:rPr>
        <w:t>corresponding experimental data for i</w:t>
      </w:r>
      <w:r>
        <w:rPr>
          <w:rFonts w:ascii="Times New Roman" w:eastAsia="ＭＳ 明朝" w:hAnsi="Times New Roman" w:cs="Times New Roman"/>
        </w:rPr>
        <w:t>ndividual grains reported by Li</w:t>
      </w:r>
      <w:r>
        <w:rPr>
          <w:rFonts w:ascii="Times New Roman" w:eastAsia="ＭＳ 明朝" w:hAnsi="Times New Roman" w:cs="Times New Roman" w:hint="eastAsia"/>
        </w:rPr>
        <w:t xml:space="preserve"> </w:t>
      </w:r>
      <w:r w:rsidRPr="006A3687">
        <w:rPr>
          <w:rFonts w:ascii="Times New Roman" w:eastAsia="ＭＳ 明朝" w:hAnsi="Times New Roman" w:cs="Times New Roman"/>
          <w:i/>
        </w:rPr>
        <w:t>et al.</w:t>
      </w:r>
      <w:r w:rsidRPr="006A3687">
        <w:rPr>
          <w:rFonts w:ascii="Times New Roman" w:eastAsia="ＭＳ 明朝" w:hAnsi="Times New Roman" w:cs="Times New Roman"/>
        </w:rPr>
        <w:t>~\cite{li}, indicat</w:t>
      </w:r>
      <w:r>
        <w:rPr>
          <w:rFonts w:ascii="Times New Roman" w:eastAsia="ＭＳ 明朝" w:hAnsi="Times New Roman" w:cs="Times New Roman" w:hint="eastAsia"/>
        </w:rPr>
        <w:t>ing</w:t>
      </w:r>
      <w:r w:rsidRPr="006A3687">
        <w:rPr>
          <w:rFonts w:ascii="Times New Roman" w:eastAsia="ＭＳ 明朝" w:hAnsi="Times New Roman" w:cs="Times New Roman"/>
        </w:rPr>
        <w:t xml:space="preserve"> that the experimen</w:t>
      </w:r>
      <w:r>
        <w:rPr>
          <w:rFonts w:ascii="Times New Roman" w:eastAsia="ＭＳ 明朝" w:hAnsi="Times New Roman" w:cs="Times New Roman"/>
        </w:rPr>
        <w:t>tally reported large</w:t>
      </w:r>
      <w:r>
        <w:rPr>
          <w:rFonts w:ascii="Times New Roman" w:eastAsia="ＭＳ 明朝" w:hAnsi="Times New Roman" w:cs="Times New Roman" w:hint="eastAsia"/>
        </w:rPr>
        <w:t xml:space="preserve"> </w:t>
      </w:r>
      <w:r w:rsidRPr="006A3687">
        <w:rPr>
          <w:rFonts w:ascii="Times New Roman" w:eastAsia="ＭＳ 明朝" w:hAnsi="Times New Roman" w:cs="Times New Roman"/>
        </w:rPr>
        <w:t>anisotropy in the thermal conductivities of</w:t>
      </w:r>
      <w:r>
        <w:rPr>
          <w:rFonts w:ascii="Times New Roman" w:eastAsia="ＭＳ 明朝" w:hAnsi="Times New Roman" w:cs="Times New Roman" w:hint="eastAsia"/>
        </w:rPr>
        <w:t xml:space="preserv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 xml:space="preserve"> stems</w:t>
      </w:r>
      <w:r>
        <w:rPr>
          <w:rFonts w:ascii="Times New Roman" w:eastAsia="ＭＳ 明朝" w:hAnsi="Times New Roman" w:cs="Times New Roman" w:hint="eastAsia"/>
        </w:rPr>
        <w:t xml:space="preserve"> </w:t>
      </w:r>
      <w:r w:rsidRPr="006A3687">
        <w:rPr>
          <w:rFonts w:ascii="Times New Roman" w:eastAsia="ＭＳ 明朝" w:hAnsi="Times New Roman" w:cs="Times New Roman"/>
        </w:rPr>
        <w:t xml:space="preserve">from the </w:t>
      </w:r>
      <w:r w:rsidRPr="006A3687">
        <w:rPr>
          <w:rFonts w:ascii="Times New Roman" w:eastAsia="ＭＳ 明朝" w:hAnsi="Times New Roman" w:cs="Times New Roman"/>
        </w:rPr>
        <w:lastRenderedPageBreak/>
        <w:t>intrinsic properties of th</w:t>
      </w:r>
      <w:r>
        <w:rPr>
          <w:rFonts w:ascii="Times New Roman" w:eastAsia="ＭＳ 明朝" w:hAnsi="Times New Roman" w:cs="Times New Roman"/>
        </w:rPr>
        <w:t>e crystal, rather than specific</w:t>
      </w:r>
      <w:r>
        <w:rPr>
          <w:rFonts w:ascii="Times New Roman" w:eastAsia="ＭＳ 明朝" w:hAnsi="Times New Roman" w:cs="Times New Roman" w:hint="eastAsia"/>
        </w:rPr>
        <w:t xml:space="preserve"> </w:t>
      </w:r>
      <w:r w:rsidRPr="006A3687">
        <w:rPr>
          <w:rFonts w:ascii="Times New Roman" w:eastAsia="ＭＳ 明朝" w:hAnsi="Times New Roman" w:cs="Times New Roman"/>
        </w:rPr>
        <w:t>defects induced during the sample</w:t>
      </w:r>
      <w:r>
        <w:rPr>
          <w:rFonts w:ascii="Times New Roman" w:eastAsia="ＭＳ 明朝" w:hAnsi="Times New Roman" w:cs="Times New Roman"/>
        </w:rPr>
        <w:t xml:space="preserve"> preparation process. Among the</w:t>
      </w:r>
      <w:r>
        <w:rPr>
          <w:rFonts w:ascii="Times New Roman" w:eastAsia="ＭＳ 明朝" w:hAnsi="Times New Roman" w:cs="Times New Roman" w:hint="eastAsia"/>
        </w:rPr>
        <w:t xml:space="preserve"> </w:t>
      </w:r>
      <w:r w:rsidRPr="006A3687">
        <w:rPr>
          <w:rFonts w:ascii="Times New Roman" w:eastAsia="ＭＳ 明朝" w:hAnsi="Times New Roman" w:cs="Times New Roman"/>
        </w:rPr>
        <w:t>nitrides studied, the theoretical LTC of</w:t>
      </w:r>
      <w:r>
        <w:rPr>
          <w:rFonts w:ascii="Times New Roman" w:eastAsia="ＭＳ 明朝" w:hAnsi="Times New Roman" w:cs="Times New Roman" w:hint="eastAsia"/>
        </w:rPr>
        <w:t xml:space="preserve"> </w:t>
      </w:r>
      <w:r>
        <w:rPr>
          <w:rFonts w:ascii="Times New Roman" w:hAnsi="Times New Roman" w:cs="Times New Roman"/>
        </w:rPr>
        <w:t>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 xml:space="preserve"> along the c</w:t>
      </w:r>
      <w:r>
        <w:rPr>
          <w:rFonts w:ascii="Times New Roman" w:eastAsia="ＭＳ 明朝" w:hAnsi="Times New Roman" w:cs="Times New Roman" w:hint="eastAsia"/>
        </w:rPr>
        <w:t xml:space="preserve"> </w:t>
      </w:r>
      <w:r w:rsidRPr="006A3687">
        <w:rPr>
          <w:rFonts w:ascii="Times New Roman" w:eastAsia="ＭＳ 明朝" w:hAnsi="Times New Roman" w:cs="Times New Roman"/>
        </w:rPr>
        <w:t xml:space="preserve">axis (194 </w:t>
      </w:r>
      <w:r w:rsidRPr="00124FF8">
        <w:rPr>
          <w:rFonts w:ascii="Times New Roman" w:eastAsia="ＭＳ 明朝" w:hAnsi="Times New Roman" w:cs="Times New Roman"/>
        </w:rPr>
        <w:t>WK</w:t>
      </w:r>
      <w:r w:rsidRPr="004107A0">
        <w:rPr>
          <w:rFonts w:ascii="Times New Roman" w:eastAsia="ＭＳ 明朝" w:hAnsi="Times New Roman" w:cs="Times New Roman"/>
          <w:vertAlign w:val="superscript"/>
        </w:rPr>
        <w:t>-1</w:t>
      </w:r>
      <w:r w:rsidRPr="00124FF8">
        <w:rPr>
          <w:rFonts w:ascii="Times New Roman" w:eastAsia="ＭＳ 明朝" w:hAnsi="Times New Roman" w:cs="Times New Roman"/>
        </w:rPr>
        <w:t>m</w:t>
      </w:r>
      <w:r w:rsidRPr="004107A0">
        <w:rPr>
          <w:rFonts w:ascii="Times New Roman" w:eastAsia="ＭＳ 明朝" w:hAnsi="Times New Roman" w:cs="Times New Roman"/>
          <w:vertAlign w:val="superscript"/>
        </w:rPr>
        <w:t>-1</w:t>
      </w:r>
      <w:r w:rsidRPr="006A3687">
        <w:rPr>
          <w:rFonts w:ascii="Times New Roman" w:eastAsia="ＭＳ 明朝" w:hAnsi="Times New Roman" w:cs="Times New Roman"/>
        </w:rPr>
        <w:t>) i</w:t>
      </w:r>
      <w:r>
        <w:rPr>
          <w:rFonts w:ascii="Times New Roman" w:eastAsia="ＭＳ 明朝" w:hAnsi="Times New Roman" w:cs="Times New Roman"/>
        </w:rPr>
        <w:t>s the closest to the values for</w:t>
      </w:r>
      <w:r>
        <w:rPr>
          <w:rFonts w:ascii="Times New Roman" w:eastAsia="ＭＳ 明朝" w:hAnsi="Times New Roman" w:cs="Times New Roman" w:hint="eastAsia"/>
        </w:rPr>
        <w:t xml:space="preserve"> </w:t>
      </w:r>
      <w:r w:rsidRPr="006A3687">
        <w:rPr>
          <w:rFonts w:ascii="Times New Roman" w:eastAsia="ＭＳ 明朝" w:hAnsi="Times New Roman" w:cs="Times New Roman"/>
        </w:rPr>
        <w:t>high-thermal-conductivity AlN.</w:t>
      </w:r>
    </w:p>
    <w:p w:rsidR="00ED0FA4" w:rsidRDefault="00E47F24" w:rsidP="00ED0FA4">
      <w:pPr>
        <w:ind w:firstLineChars="100" w:firstLine="210"/>
        <w:rPr>
          <w:rFonts w:ascii="Times New Roman" w:eastAsia="ＭＳ 明朝" w:hAnsi="Times New Roman" w:cs="Times New Roman"/>
        </w:rPr>
      </w:pPr>
      <w:r w:rsidRPr="00E47F24">
        <w:rPr>
          <w:rFonts w:ascii="Times New Roman" w:eastAsia="ＭＳ 明朝" w:hAnsi="Times New Roman" w:cs="Times New Roman"/>
        </w:rPr>
        <w:t>Fig</w:t>
      </w:r>
      <w:proofErr w:type="gramStart"/>
      <w:r w:rsidRPr="00E47F24">
        <w:rPr>
          <w:rFonts w:ascii="Times New Roman" w:eastAsia="ＭＳ 明朝" w:hAnsi="Times New Roman" w:cs="Times New Roman"/>
        </w:rPr>
        <w:t>.~</w:t>
      </w:r>
      <w:proofErr w:type="gramEnd"/>
      <w:r w:rsidRPr="00E47F24">
        <w:rPr>
          <w:rFonts w:ascii="Times New Roman" w:eastAsia="ＭＳ 明朝" w:hAnsi="Times New Roman" w:cs="Times New Roman"/>
        </w:rPr>
        <w:t>\ref{fig:Fig1_338} shows the theoretical LTCs of the</w:t>
      </w:r>
      <w:r w:rsidR="00EE2D1B">
        <w:rPr>
          <w:rFonts w:ascii="Times New Roman" w:eastAsia="ＭＳ 明朝" w:hAnsi="Times New Roman" w:cs="Times New Roman" w:hint="eastAsia"/>
        </w:rPr>
        <w:t xml:space="preserve"> </w:t>
      </w:r>
      <w:r w:rsidR="00EE2D1B">
        <w:rPr>
          <w:rFonts w:ascii="Times New Roman" w:hAnsi="Times New Roman" w:cs="Times New Roman"/>
        </w:rPr>
        <w:t>α</w:t>
      </w:r>
      <w:r w:rsidR="00EE2D1B">
        <w:rPr>
          <w:rFonts w:ascii="Times New Roman" w:eastAsia="ＭＳ 明朝" w:hAnsi="Times New Roman" w:cs="Times New Roman" w:hint="eastAsia"/>
        </w:rPr>
        <w:t xml:space="preserve"> </w:t>
      </w:r>
      <w:r w:rsidRPr="00E47F24">
        <w:rPr>
          <w:rFonts w:ascii="Times New Roman" w:eastAsia="ＭＳ 明朝" w:hAnsi="Times New Roman" w:cs="Times New Roman"/>
        </w:rPr>
        <w:t>and</w:t>
      </w:r>
      <w:r w:rsidR="00EE2D1B">
        <w:rPr>
          <w:rFonts w:ascii="Times New Roman" w:eastAsia="ＭＳ 明朝" w:hAnsi="Times New Roman" w:cs="Times New Roman" w:hint="eastAsia"/>
        </w:rPr>
        <w:t xml:space="preserve"> </w:t>
      </w:r>
      <w:r w:rsidR="00EE2D1B">
        <w:rPr>
          <w:rFonts w:ascii="Times New Roman" w:hAnsi="Times New Roman" w:cs="Times New Roman"/>
        </w:rPr>
        <w:t>β</w:t>
      </w:r>
      <w:r w:rsidR="00EE2D1B">
        <w:rPr>
          <w:rFonts w:ascii="Times New Roman" w:eastAsia="ＭＳ 明朝" w:hAnsi="Times New Roman" w:cs="Times New Roman" w:hint="eastAsia"/>
        </w:rPr>
        <w:t xml:space="preserve"> </w:t>
      </w:r>
      <w:r w:rsidR="00EE2D1B">
        <w:rPr>
          <w:rFonts w:ascii="Times New Roman" w:eastAsia="ＭＳ 明朝" w:hAnsi="Times New Roman" w:cs="Times New Roman"/>
        </w:rPr>
        <w:t xml:space="preserve">phases as a function of </w:t>
      </w:r>
      <w:r w:rsidRPr="00EE2D1B">
        <w:rPr>
          <w:rFonts w:ascii="Times New Roman" w:eastAsia="ＭＳ 明朝" w:hAnsi="Times New Roman" w:cs="Times New Roman"/>
          <w:i/>
        </w:rPr>
        <w:t>T</w:t>
      </w:r>
      <w:r w:rsidRPr="00E47F24">
        <w:rPr>
          <w:rFonts w:ascii="Times New Roman" w:eastAsia="ＭＳ 明朝" w:hAnsi="Times New Roman" w:cs="Times New Roman"/>
        </w:rPr>
        <w:t>, in comparison w</w:t>
      </w:r>
      <w:r>
        <w:rPr>
          <w:rFonts w:ascii="Times New Roman" w:eastAsia="ＭＳ 明朝" w:hAnsi="Times New Roman" w:cs="Times New Roman"/>
        </w:rPr>
        <w:t>ith the reference</w:t>
      </w:r>
      <w:r>
        <w:rPr>
          <w:rFonts w:ascii="Times New Roman" w:eastAsia="ＭＳ 明朝" w:hAnsi="Times New Roman" w:cs="Times New Roman" w:hint="eastAsia"/>
        </w:rPr>
        <w:t xml:space="preserve"> </w:t>
      </w:r>
      <w:r>
        <w:rPr>
          <w:rFonts w:ascii="Times New Roman" w:eastAsia="ＭＳ 明朝" w:hAnsi="Times New Roman" w:cs="Times New Roman"/>
        </w:rPr>
        <w:t>experimental data,</w:t>
      </w:r>
      <w:r>
        <w:rPr>
          <w:rFonts w:ascii="Times New Roman" w:eastAsia="ＭＳ 明朝" w:hAnsi="Times New Roman" w:cs="Times New Roman" w:hint="eastAsia"/>
        </w:rPr>
        <w:t xml:space="preserve"> </w:t>
      </w:r>
      <w:r w:rsidRPr="00E47F24">
        <w:rPr>
          <w:rFonts w:ascii="Times New Roman" w:eastAsia="ＭＳ 明朝" w:hAnsi="Times New Roman" w:cs="Times New Roman"/>
        </w:rPr>
        <w:t>which were me</w:t>
      </w:r>
      <w:r>
        <w:rPr>
          <w:rFonts w:ascii="Times New Roman" w:eastAsia="ＭＳ 明朝" w:hAnsi="Times New Roman" w:cs="Times New Roman"/>
        </w:rPr>
        <w:t>asured from the polycrystalline</w:t>
      </w:r>
      <w:r>
        <w:rPr>
          <w:rFonts w:ascii="Times New Roman" w:eastAsia="ＭＳ 明朝" w:hAnsi="Times New Roman" w:cs="Times New Roman" w:hint="eastAsia"/>
        </w:rPr>
        <w:t xml:space="preserve"> </w:t>
      </w:r>
      <w:r w:rsidRPr="00E47F24">
        <w:rPr>
          <w:rFonts w:ascii="Times New Roman" w:eastAsia="ＭＳ 明朝" w:hAnsi="Times New Roman" w:cs="Times New Roman"/>
        </w:rPr>
        <w:t xml:space="preserve">samples. The data of the polycrystalline </w:t>
      </w:r>
      <w:r>
        <w:rPr>
          <w:rFonts w:ascii="Times New Roman" w:eastAsia="ＭＳ 明朝" w:hAnsi="Times New Roman" w:cs="Times New Roman"/>
        </w:rPr>
        <w:t>bulk samples cannot be directly</w:t>
      </w:r>
      <w:r>
        <w:rPr>
          <w:rFonts w:ascii="Times New Roman" w:eastAsia="ＭＳ 明朝" w:hAnsi="Times New Roman" w:cs="Times New Roman" w:hint="eastAsia"/>
        </w:rPr>
        <w:t xml:space="preserve"> </w:t>
      </w:r>
      <w:r w:rsidRPr="00E47F24">
        <w:rPr>
          <w:rFonts w:ascii="Times New Roman" w:eastAsia="ＭＳ 明朝" w:hAnsi="Times New Roman" w:cs="Times New Roman"/>
        </w:rPr>
        <w:t>compared with the theoretical LTC tensors</w:t>
      </w:r>
      <w:r>
        <w:rPr>
          <w:rFonts w:ascii="Times New Roman" w:eastAsia="ＭＳ 明朝" w:hAnsi="Times New Roman" w:cs="Times New Roman"/>
        </w:rPr>
        <w:t xml:space="preserve"> because the microstructures of</w:t>
      </w:r>
      <w:r>
        <w:rPr>
          <w:rFonts w:ascii="Times New Roman" w:eastAsia="ＭＳ 明朝" w:hAnsi="Times New Roman" w:cs="Times New Roman" w:hint="eastAsia"/>
        </w:rPr>
        <w:t xml:space="preserve"> </w:t>
      </w:r>
      <w:r w:rsidRPr="00E47F24">
        <w:rPr>
          <w:rFonts w:ascii="Times New Roman" w:eastAsia="ＭＳ 明朝" w:hAnsi="Times New Roman" w:cs="Times New Roman"/>
        </w:rPr>
        <w:t>the bulk samples affect the therm</w:t>
      </w:r>
      <w:r>
        <w:rPr>
          <w:rFonts w:ascii="Times New Roman" w:eastAsia="ＭＳ 明朝" w:hAnsi="Times New Roman" w:cs="Times New Roman"/>
        </w:rPr>
        <w:t>al conductivities. We calculate</w:t>
      </w:r>
      <w:r>
        <w:rPr>
          <w:rFonts w:ascii="Times New Roman" w:eastAsia="ＭＳ 明朝" w:hAnsi="Times New Roman" w:cs="Times New Roman" w:hint="eastAsia"/>
        </w:rPr>
        <w:t xml:space="preserve"> </w:t>
      </w:r>
      <w:r w:rsidRPr="00E47F24">
        <w:rPr>
          <w:rFonts w:ascii="Times New Roman" w:eastAsia="ＭＳ 明朝" w:hAnsi="Times New Roman" w:cs="Times New Roman"/>
        </w:rPr>
        <w:t>theoretical LTC values of the polycrystal</w:t>
      </w:r>
      <w:r>
        <w:rPr>
          <w:rFonts w:ascii="Times New Roman" w:eastAsia="ＭＳ 明朝" w:hAnsi="Times New Roman" w:cs="Times New Roman"/>
        </w:rPr>
        <w:t xml:space="preserve">line bulk sample as </w:t>
      </w:r>
      <w:r w:rsidR="00EE2D1B" w:rsidRPr="004107A0">
        <w:rPr>
          <w:rFonts w:ascii="Times New Roman" w:eastAsia="ＭＳ 明朝" w:hAnsi="Times New Roman" w:cs="Times New Roman"/>
          <w:i/>
        </w:rPr>
        <w:t>κ</w:t>
      </w:r>
      <w:r>
        <w:rPr>
          <w:rFonts w:ascii="Times New Roman" w:eastAsia="ＭＳ 明朝" w:hAnsi="Times New Roman" w:cs="Times New Roman"/>
        </w:rPr>
        <w:t xml:space="preserve"> = </w:t>
      </w:r>
      <w:r w:rsidRPr="00EE2D1B">
        <w:rPr>
          <w:rFonts w:ascii="Times New Roman" w:eastAsia="ＭＳ 明朝" w:hAnsi="Times New Roman" w:cs="Times New Roman"/>
          <w:i/>
        </w:rPr>
        <w:t>w</w:t>
      </w:r>
      <w:r w:rsidR="00EE2D1B">
        <w:rPr>
          <w:rFonts w:ascii="Times New Roman" w:eastAsia="ＭＳ 明朝" w:hAnsi="Times New Roman" w:cs="Times New Roman" w:hint="eastAsia"/>
          <w:i/>
        </w:rPr>
        <w:t xml:space="preserve"> </w:t>
      </w:r>
      <w:proofErr w:type="spellStart"/>
      <w:r w:rsidR="00EE2D1B" w:rsidRPr="004107A0">
        <w:rPr>
          <w:rFonts w:ascii="Times New Roman" w:eastAsia="ＭＳ 明朝" w:hAnsi="Times New Roman" w:cs="Times New Roman"/>
          <w:i/>
        </w:rPr>
        <w:t>κ</w:t>
      </w:r>
      <w:r w:rsidR="00EE2D1B">
        <w:rPr>
          <w:rFonts w:ascii="Times New Roman" w:eastAsia="ＭＳ 明朝" w:hAnsi="Times New Roman" w:cs="Times New Roman" w:hint="eastAsia"/>
          <w:i/>
          <w:vertAlign w:val="subscript"/>
        </w:rPr>
        <w:t>xx</w:t>
      </w:r>
      <w:proofErr w:type="spellEnd"/>
      <w:r w:rsidRPr="00E47F24">
        <w:rPr>
          <w:rFonts w:ascii="Times New Roman" w:eastAsia="ＭＳ 明朝" w:hAnsi="Times New Roman" w:cs="Times New Roman"/>
        </w:rPr>
        <w:t xml:space="preserve"> + (1-</w:t>
      </w:r>
      <w:r w:rsidRPr="00EE2D1B">
        <w:rPr>
          <w:rFonts w:ascii="Times New Roman" w:eastAsia="ＭＳ 明朝" w:hAnsi="Times New Roman" w:cs="Times New Roman"/>
          <w:i/>
        </w:rPr>
        <w:t>w</w:t>
      </w:r>
      <w:r w:rsidRPr="00E47F24">
        <w:rPr>
          <w:rFonts w:ascii="Times New Roman" w:eastAsia="ＭＳ 明朝" w:hAnsi="Times New Roman" w:cs="Times New Roman"/>
        </w:rPr>
        <w:t xml:space="preserve">) </w:t>
      </w:r>
      <w:proofErr w:type="spellStart"/>
      <w:r w:rsidR="00EE2D1B" w:rsidRPr="004107A0">
        <w:rPr>
          <w:rFonts w:ascii="Times New Roman" w:eastAsia="ＭＳ 明朝" w:hAnsi="Times New Roman" w:cs="Times New Roman"/>
          <w:i/>
        </w:rPr>
        <w:t>κ</w:t>
      </w:r>
      <w:r w:rsidR="00EE2D1B">
        <w:rPr>
          <w:rFonts w:ascii="Times New Roman" w:eastAsia="ＭＳ 明朝" w:hAnsi="Times New Roman" w:cs="Times New Roman" w:hint="eastAsia"/>
          <w:i/>
          <w:vertAlign w:val="subscript"/>
        </w:rPr>
        <w:t>zz</w:t>
      </w:r>
      <w:proofErr w:type="spellEnd"/>
      <w:r w:rsidRPr="00E47F24">
        <w:rPr>
          <w:rFonts w:ascii="Times New Roman" w:eastAsia="ＭＳ 明朝" w:hAnsi="Times New Roman" w:cs="Times New Roman"/>
        </w:rPr>
        <w:t>, w</w:t>
      </w:r>
      <w:r w:rsidR="00EE2D1B">
        <w:rPr>
          <w:rFonts w:ascii="Times New Roman" w:eastAsia="ＭＳ 明朝" w:hAnsi="Times New Roman" w:cs="Times New Roman"/>
        </w:rPr>
        <w:t xml:space="preserve">ith an adjustable parameter </w:t>
      </w:r>
      <w:r w:rsidRPr="00EE2D1B">
        <w:rPr>
          <w:rFonts w:ascii="Times New Roman" w:eastAsia="ＭＳ 明朝" w:hAnsi="Times New Roman" w:cs="Times New Roman"/>
          <w:i/>
        </w:rPr>
        <w:t>w</w:t>
      </w:r>
      <w:r>
        <w:rPr>
          <w:rFonts w:ascii="Times New Roman" w:eastAsia="ＭＳ 明朝" w:hAnsi="Times New Roman" w:cs="Times New Roman" w:hint="eastAsia"/>
        </w:rPr>
        <w:t xml:space="preserve"> </w:t>
      </w:r>
      <w:r w:rsidRPr="00E47F24">
        <w:rPr>
          <w:rFonts w:ascii="Times New Roman" w:eastAsia="ＭＳ 明朝" w:hAnsi="Times New Roman" w:cs="Times New Roman"/>
        </w:rPr>
        <w:t>between 0 and 1 for the least square differences from the exp</w:t>
      </w:r>
      <w:r>
        <w:rPr>
          <w:rFonts w:ascii="Times New Roman" w:eastAsia="ＭＳ 明朝" w:hAnsi="Times New Roman" w:cs="Times New Roman"/>
        </w:rPr>
        <w:t>erimental</w:t>
      </w:r>
      <w:r>
        <w:rPr>
          <w:rFonts w:ascii="Times New Roman" w:eastAsia="ＭＳ 明朝" w:hAnsi="Times New Roman" w:cs="Times New Roman" w:hint="eastAsia"/>
        </w:rPr>
        <w:t xml:space="preserve"> </w:t>
      </w:r>
      <w:r w:rsidR="00720A08">
        <w:rPr>
          <w:rFonts w:ascii="Times New Roman" w:eastAsia="ＭＳ 明朝" w:hAnsi="Times New Roman" w:cs="Times New Roman"/>
        </w:rPr>
        <w:t>data</w:t>
      </w:r>
      <w:r w:rsidR="00ED0FA4">
        <w:rPr>
          <w:rFonts w:ascii="Times New Roman" w:eastAsia="ＭＳ 明朝" w:hAnsi="Times New Roman" w:cs="Times New Roman" w:hint="eastAsia"/>
        </w:rPr>
        <w:t>.</w:t>
      </w:r>
    </w:p>
    <w:p w:rsidR="001A4430" w:rsidRDefault="002869DF" w:rsidP="00ED0FA4">
      <w:pPr>
        <w:ind w:firstLineChars="100" w:firstLine="210"/>
        <w:rPr>
          <w:rFonts w:ascii="Times New Roman" w:eastAsia="ＭＳ 明朝" w:hAnsi="Times New Roman" w:cs="Times New Roman"/>
        </w:rPr>
      </w:pPr>
      <w:r w:rsidRPr="002869DF">
        <w:rPr>
          <w:rFonts w:ascii="Times New Roman" w:eastAsia="ＭＳ 明朝" w:hAnsi="Times New Roman" w:cs="Times New Roman"/>
        </w:rPr>
        <w:t xml:space="preserve">The temperature dependence of </w:t>
      </w:r>
      <w:r>
        <w:rPr>
          <w:rFonts w:ascii="Times New Roman" w:eastAsia="ＭＳ 明朝" w:hAnsi="Times New Roman" w:cs="Times New Roman"/>
        </w:rPr>
        <w:t>the theoretical LTC, induced by</w:t>
      </w:r>
      <w:r>
        <w:rPr>
          <w:rFonts w:ascii="Times New Roman" w:eastAsia="ＭＳ 明朝" w:hAnsi="Times New Roman" w:cs="Times New Roman" w:hint="eastAsia"/>
        </w:rPr>
        <w:t xml:space="preserve"> </w:t>
      </w:r>
      <w:proofErr w:type="spellStart"/>
      <w:r>
        <w:rPr>
          <w:rFonts w:ascii="Times New Roman" w:hAnsi="Times New Roman" w:cs="Times New Roman"/>
        </w:rPr>
        <w:t>τ</w:t>
      </w:r>
      <w:r>
        <w:rPr>
          <w:rFonts w:ascii="Times New Roman" w:hAnsi="Times New Roman" w:cs="Times New Roman"/>
          <w:vertAlign w:val="subscript"/>
        </w:rPr>
        <w:t>λ</w:t>
      </w:r>
      <w:proofErr w:type="gramStart"/>
      <w:r>
        <w:rPr>
          <w:rFonts w:ascii="Times New Roman" w:hAnsi="Times New Roman" w:cs="Times New Roman"/>
          <w:vertAlign w:val="subscript"/>
        </w:rPr>
        <w:t>,ph</w:t>
      </w:r>
      <w:proofErr w:type="gramEnd"/>
      <w:r>
        <w:rPr>
          <w:rFonts w:ascii="Times New Roman" w:hAnsi="Times New Roman" w:cs="Times New Roman"/>
          <w:vertAlign w:val="subscript"/>
        </w:rPr>
        <w:t>-ph</w:t>
      </w:r>
      <w:proofErr w:type="spellEnd"/>
      <w:r w:rsidRPr="002869DF">
        <w:rPr>
          <w:rFonts w:ascii="Times New Roman" w:eastAsia="ＭＳ 明朝" w:hAnsi="Times New Roman" w:cs="Times New Roman"/>
        </w:rPr>
        <w:t>, is close to</w:t>
      </w:r>
      <w:r>
        <w:rPr>
          <w:rFonts w:ascii="Times New Roman" w:eastAsia="ＭＳ 明朝" w:hAnsi="Times New Roman" w:cs="Times New Roman"/>
        </w:rPr>
        <w:t xml:space="preserve"> </w:t>
      </w:r>
      <w:r w:rsidRPr="002869DF">
        <w:rPr>
          <w:rFonts w:ascii="Times New Roman" w:eastAsia="ＭＳ 明朝" w:hAnsi="Times New Roman" w:cs="Times New Roman"/>
          <w:i/>
        </w:rPr>
        <w:t>T</w:t>
      </w:r>
      <w:r w:rsidRPr="002869DF">
        <w:rPr>
          <w:rFonts w:ascii="Times New Roman" w:eastAsia="ＭＳ 明朝" w:hAnsi="Times New Roman" w:cs="Times New Roman"/>
          <w:vertAlign w:val="superscript"/>
        </w:rPr>
        <w:t>-1</w:t>
      </w:r>
      <w:r>
        <w:rPr>
          <w:rFonts w:ascii="Times New Roman" w:eastAsia="ＭＳ 明朝" w:hAnsi="Times New Roman" w:cs="Times New Roman"/>
        </w:rPr>
        <w:t xml:space="preserve"> because 300 K is high</w:t>
      </w:r>
      <w:r>
        <w:rPr>
          <w:rFonts w:ascii="Times New Roman" w:eastAsia="ＭＳ 明朝" w:hAnsi="Times New Roman" w:cs="Times New Roman" w:hint="eastAsia"/>
        </w:rPr>
        <w:t xml:space="preserve"> </w:t>
      </w:r>
      <w:r w:rsidRPr="002869DF">
        <w:rPr>
          <w:rFonts w:ascii="Times New Roman" w:eastAsia="ＭＳ 明朝" w:hAnsi="Times New Roman" w:cs="Times New Roman"/>
        </w:rPr>
        <w:t>enough to approximate the linewidth i</w:t>
      </w:r>
      <w:r>
        <w:rPr>
          <w:rFonts w:ascii="Times New Roman" w:eastAsia="ＭＳ 明朝" w:hAnsi="Times New Roman" w:cs="Times New Roman"/>
        </w:rPr>
        <w:t>n Eq.~(\ref{</w:t>
      </w:r>
      <w:proofErr w:type="spellStart"/>
      <w:r>
        <w:rPr>
          <w:rFonts w:ascii="Times New Roman" w:eastAsia="ＭＳ 明朝" w:hAnsi="Times New Roman" w:cs="Times New Roman"/>
        </w:rPr>
        <w:t>eq:linewidth</w:t>
      </w:r>
      <w:proofErr w:type="spellEnd"/>
      <w:r>
        <w:rPr>
          <w:rFonts w:ascii="Times New Roman" w:eastAsia="ＭＳ 明朝" w:hAnsi="Times New Roman" w:cs="Times New Roman"/>
        </w:rPr>
        <w:t>}) by a</w:t>
      </w:r>
      <w:r>
        <w:rPr>
          <w:rFonts w:ascii="Times New Roman" w:eastAsia="ＭＳ 明朝" w:hAnsi="Times New Roman" w:cs="Times New Roman" w:hint="eastAsia"/>
        </w:rPr>
        <w:t xml:space="preserve"> </w:t>
      </w:r>
      <w:r w:rsidRPr="002869DF">
        <w:rPr>
          <w:rFonts w:ascii="Times New Roman" w:eastAsia="ＭＳ 明朝" w:hAnsi="Times New Roman" w:cs="Times New Roman"/>
        </w:rPr>
        <w:t>high-temperature limit for these ph</w:t>
      </w:r>
      <w:r>
        <w:rPr>
          <w:rFonts w:ascii="Times New Roman" w:eastAsia="ＭＳ 明朝" w:hAnsi="Times New Roman" w:cs="Times New Roman"/>
        </w:rPr>
        <w:t>ases.</w:t>
      </w:r>
      <w:r>
        <w:rPr>
          <w:rFonts w:ascii="Times New Roman" w:eastAsia="ＭＳ 明朝" w:hAnsi="Times New Roman" w:cs="Times New Roman" w:hint="eastAsia"/>
        </w:rPr>
        <w:t xml:space="preserve"> </w:t>
      </w:r>
      <w:r w:rsidRPr="002869DF">
        <w:rPr>
          <w:rFonts w:ascii="Times New Roman" w:eastAsia="ＭＳ 明朝" w:hAnsi="Times New Roman" w:cs="Times New Roman"/>
        </w:rPr>
        <w:t>In Fig.~\ref{fig:Fig1_338</w:t>
      </w:r>
      <w:r>
        <w:rPr>
          <w:rFonts w:ascii="Times New Roman" w:eastAsia="ＭＳ 明朝" w:hAnsi="Times New Roman" w:cs="Times New Roman"/>
        </w:rPr>
        <w:t>}-a, the temperature dependence</w:t>
      </w:r>
      <w:r>
        <w:rPr>
          <w:rFonts w:ascii="Times New Roman" w:eastAsia="ＭＳ 明朝" w:hAnsi="Times New Roman" w:cs="Times New Roman" w:hint="eastAsia"/>
        </w:rPr>
        <w:t xml:space="preserve"> </w:t>
      </w:r>
      <w:r w:rsidRPr="002869DF">
        <w:rPr>
          <w:rFonts w:ascii="Times New Roman" w:eastAsia="ＭＳ 明朝" w:hAnsi="Times New Roman" w:cs="Times New Roman"/>
        </w:rPr>
        <w:t xml:space="preserve">of the experimental data </w:t>
      </w:r>
      <w:r>
        <w:rPr>
          <w:rFonts w:ascii="Times New Roman" w:eastAsia="ＭＳ 明朝" w:hAnsi="Times New Roman" w:cs="Times New Roman"/>
        </w:rPr>
        <w:t>of a chemically vapor-deposited</w:t>
      </w:r>
      <w:r>
        <w:rPr>
          <w:rFonts w:ascii="Times New Roman" w:eastAsia="ＭＳ 明朝" w:hAnsi="Times New Roman" w:cs="Times New Roman" w:hint="eastAsia"/>
        </w:rPr>
        <w:t xml:space="preserve"> </w:t>
      </w:r>
      <w:r>
        <w:rPr>
          <w:rFonts w:ascii="Times New Roman" w:hAnsi="Times New Roman" w:cs="Times New Roman"/>
        </w:rPr>
        <w:t>α-Si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sidRPr="002869DF">
        <w:rPr>
          <w:rFonts w:ascii="Times New Roman" w:eastAsia="ＭＳ 明朝" w:hAnsi="Times New Roman" w:cs="Times New Roman"/>
        </w:rPr>
        <w:t xml:space="preserve"> sample~\cite{</w:t>
      </w:r>
      <w:proofErr w:type="spellStart"/>
      <w:r w:rsidRPr="002869DF">
        <w:rPr>
          <w:rFonts w:ascii="Times New Roman" w:eastAsia="ＭＳ 明朝" w:hAnsi="Times New Roman" w:cs="Times New Roman"/>
        </w:rPr>
        <w:t>hirai</w:t>
      </w:r>
      <w:proofErr w:type="spellEnd"/>
      <w:r w:rsidRPr="002869DF">
        <w:rPr>
          <w:rFonts w:ascii="Times New Roman" w:eastAsia="ＭＳ 明朝" w:hAnsi="Times New Roman" w:cs="Times New Roman"/>
        </w:rPr>
        <w:t>} is devia</w:t>
      </w:r>
      <w:r>
        <w:rPr>
          <w:rFonts w:ascii="Times New Roman" w:eastAsia="ＭＳ 明朝" w:hAnsi="Times New Roman" w:cs="Times New Roman"/>
        </w:rPr>
        <w:t xml:space="preserve">ted from </w:t>
      </w:r>
      <w:r w:rsidRPr="002869DF">
        <w:rPr>
          <w:rFonts w:ascii="Times New Roman" w:eastAsia="ＭＳ 明朝" w:hAnsi="Times New Roman" w:cs="Times New Roman"/>
          <w:i/>
        </w:rPr>
        <w:t>T</w:t>
      </w:r>
      <w:r w:rsidRPr="002869DF">
        <w:rPr>
          <w:rFonts w:ascii="Times New Roman" w:eastAsia="ＭＳ 明朝" w:hAnsi="Times New Roman" w:cs="Times New Roman"/>
          <w:vertAlign w:val="superscript"/>
        </w:rPr>
        <w:t>-1</w:t>
      </w:r>
      <w:r>
        <w:rPr>
          <w:rFonts w:ascii="Times New Roman" w:eastAsia="ＭＳ 明朝" w:hAnsi="Times New Roman" w:cs="Times New Roman"/>
        </w:rPr>
        <w:t xml:space="preserve"> considerably,</w:t>
      </w:r>
      <w:r>
        <w:rPr>
          <w:rFonts w:ascii="Times New Roman" w:eastAsia="ＭＳ 明朝" w:hAnsi="Times New Roman" w:cs="Times New Roman" w:hint="eastAsia"/>
        </w:rPr>
        <w:t xml:space="preserve"> </w:t>
      </w:r>
      <w:r w:rsidRPr="002869DF">
        <w:rPr>
          <w:rFonts w:ascii="Times New Roman" w:eastAsia="ＭＳ 明朝" w:hAnsi="Times New Roman" w:cs="Times New Roman"/>
        </w:rPr>
        <w:t>intersecting the theoretical cu</w:t>
      </w:r>
      <w:r>
        <w:rPr>
          <w:rFonts w:ascii="Times New Roman" w:eastAsia="ＭＳ 明朝" w:hAnsi="Times New Roman" w:cs="Times New Roman"/>
        </w:rPr>
        <w:t>rves of the</w:t>
      </w:r>
      <w:r>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Pr>
          <w:rFonts w:ascii="Times New Roman" w:eastAsia="ＭＳ 明朝" w:hAnsi="Times New Roman" w:cs="Times New Roman" w:hint="eastAsia"/>
          <w:i/>
          <w:vertAlign w:val="subscript"/>
        </w:rPr>
        <w:t>xx</w:t>
      </w:r>
      <w:proofErr w:type="spellEnd"/>
      <w:r>
        <w:rPr>
          <w:rFonts w:ascii="Times New Roman" w:eastAsia="ＭＳ 明朝" w:hAnsi="Times New Roman" w:cs="Times New Roman"/>
        </w:rPr>
        <w:t xml:space="preserve"> and</w:t>
      </w:r>
      <w:r>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Pr>
          <w:rFonts w:ascii="Times New Roman" w:eastAsia="ＭＳ 明朝" w:hAnsi="Times New Roman" w:cs="Times New Roman" w:hint="eastAsia"/>
          <w:i/>
          <w:vertAlign w:val="subscript"/>
        </w:rPr>
        <w:t>zz</w:t>
      </w:r>
      <w:proofErr w:type="spellEnd"/>
      <w:r w:rsidRPr="002869DF">
        <w:rPr>
          <w:rFonts w:ascii="Times New Roman" w:eastAsia="ＭＳ 明朝" w:hAnsi="Times New Roman" w:cs="Times New Roman"/>
        </w:rPr>
        <w:t xml:space="preserve"> at 400 and 600 K, res</w:t>
      </w:r>
      <w:r>
        <w:rPr>
          <w:rFonts w:ascii="Times New Roman" w:eastAsia="ＭＳ 明朝" w:hAnsi="Times New Roman" w:cs="Times New Roman"/>
        </w:rPr>
        <w:t xml:space="preserve">pectively. Thus no value of </w:t>
      </w:r>
      <w:r w:rsidRPr="002869DF">
        <w:rPr>
          <w:rFonts w:ascii="Times New Roman" w:eastAsia="ＭＳ 明朝" w:hAnsi="Times New Roman" w:cs="Times New Roman"/>
          <w:i/>
        </w:rPr>
        <w:t>w</w:t>
      </w:r>
      <w:r>
        <w:rPr>
          <w:rFonts w:ascii="Times New Roman" w:eastAsia="ＭＳ 明朝" w:hAnsi="Times New Roman" w:cs="Times New Roman" w:hint="eastAsia"/>
        </w:rPr>
        <w:t xml:space="preserve"> </w:t>
      </w:r>
      <w:r w:rsidRPr="002869DF">
        <w:rPr>
          <w:rFonts w:ascii="Times New Roman" w:eastAsia="ＭＳ 明朝" w:hAnsi="Times New Roman" w:cs="Times New Roman"/>
        </w:rPr>
        <w:t>adjusts the theoretical LTC to the e</w:t>
      </w:r>
      <w:r>
        <w:rPr>
          <w:rFonts w:ascii="Times New Roman" w:eastAsia="ＭＳ 明朝" w:hAnsi="Times New Roman" w:cs="Times New Roman"/>
        </w:rPr>
        <w:t xml:space="preserve">xperimental curve. </w:t>
      </w:r>
      <w:r w:rsidR="003D4DB4">
        <w:rPr>
          <w:rFonts w:ascii="Times New Roman" w:eastAsia="ＭＳ 明朝" w:hAnsi="Times New Roman" w:cs="Times New Roman" w:hint="eastAsia"/>
        </w:rPr>
        <w:t>T</w:t>
      </w:r>
      <w:r w:rsidRPr="002869DF">
        <w:rPr>
          <w:rFonts w:ascii="Times New Roman" w:eastAsia="ＭＳ 明朝" w:hAnsi="Times New Roman" w:cs="Times New Roman"/>
        </w:rPr>
        <w:t>he full solution of LBTE w</w:t>
      </w:r>
      <w:r>
        <w:rPr>
          <w:rFonts w:ascii="Times New Roman" w:eastAsia="ＭＳ 明朝" w:hAnsi="Times New Roman" w:cs="Times New Roman"/>
        </w:rPr>
        <w:t xml:space="preserve">ould </w:t>
      </w:r>
      <w:r w:rsidR="003D4DB4">
        <w:rPr>
          <w:rFonts w:ascii="Times New Roman" w:eastAsia="ＭＳ 明朝" w:hAnsi="Times New Roman" w:cs="Times New Roman" w:hint="eastAsia"/>
        </w:rPr>
        <w:t xml:space="preserve">negligibly </w:t>
      </w:r>
      <w:r>
        <w:rPr>
          <w:rFonts w:ascii="Times New Roman" w:eastAsia="ＭＳ 明朝" w:hAnsi="Times New Roman" w:cs="Times New Roman"/>
        </w:rPr>
        <w:t>cure the disagreement</w:t>
      </w:r>
      <w:r w:rsidRPr="002869DF">
        <w:rPr>
          <w:rFonts w:ascii="Times New Roman" w:eastAsia="ＭＳ 明朝" w:hAnsi="Times New Roman" w:cs="Times New Roman"/>
        </w:rPr>
        <w:t>. Including the simple phonon l</w:t>
      </w:r>
      <w:r>
        <w:rPr>
          <w:rFonts w:ascii="Times New Roman" w:eastAsia="ＭＳ 明朝" w:hAnsi="Times New Roman" w:cs="Times New Roman"/>
        </w:rPr>
        <w:t>ifetime of boundary scattering,</w:t>
      </w:r>
      <w:r>
        <w:rPr>
          <w:rFonts w:ascii="Times New Roman" w:eastAsia="ＭＳ 明朝" w:hAnsi="Times New Roman" w:cs="Times New Roman" w:hint="eastAsia"/>
        </w:rPr>
        <w:t xml:space="preserve"> </w:t>
      </w:r>
      <w:proofErr w:type="spellStart"/>
      <w:r>
        <w:rPr>
          <w:rFonts w:ascii="Times New Roman" w:hAnsi="Times New Roman" w:cs="Times New Roman"/>
        </w:rPr>
        <w:t>τ</w:t>
      </w:r>
      <w:r>
        <w:rPr>
          <w:rFonts w:ascii="Times New Roman" w:hAnsi="Times New Roman" w:cs="Times New Roman"/>
          <w:vertAlign w:val="subscript"/>
        </w:rPr>
        <w:t>λ</w:t>
      </w:r>
      <w:proofErr w:type="gramStart"/>
      <w:r>
        <w:rPr>
          <w:rFonts w:ascii="Times New Roman" w:hAnsi="Times New Roman" w:cs="Times New Roman"/>
          <w:vertAlign w:val="subscript"/>
        </w:rPr>
        <w:t>,bs</w:t>
      </w:r>
      <w:proofErr w:type="spellEnd"/>
      <w:proofErr w:type="gramEnd"/>
      <w:r w:rsidRPr="002869DF">
        <w:rPr>
          <w:rFonts w:ascii="Times New Roman" w:eastAsia="ＭＳ 明朝" w:hAnsi="Times New Roman" w:cs="Times New Roman"/>
        </w:rPr>
        <w:t xml:space="preserve"> =</w:t>
      </w:r>
      <w:r w:rsidRPr="002869DF">
        <w:rPr>
          <w:rFonts w:ascii="Times New Roman" w:hAnsi="Times New Roman" w:cs="Times New Roman"/>
          <w:i/>
          <w:iCs/>
        </w:rPr>
        <w:t xml:space="preserve"> </w:t>
      </w:r>
      <w:r>
        <w:rPr>
          <w:rFonts w:ascii="Times New Roman" w:hAnsi="Times New Roman" w:cs="Times New Roman"/>
          <w:i/>
          <w:iCs/>
        </w:rPr>
        <w:t>L</w:t>
      </w:r>
      <w:r>
        <w:rPr>
          <w:rFonts w:ascii="Times New Roman" w:hAnsi="Times New Roman" w:cs="Times New Roman"/>
        </w:rPr>
        <w:t>/|</w:t>
      </w:r>
      <w:proofErr w:type="spellStart"/>
      <w:r>
        <w:rPr>
          <w:rFonts w:ascii="Times New Roman" w:hAnsi="Times New Roman" w:cs="Times New Roman"/>
          <w:b/>
          <w:bCs/>
        </w:rPr>
        <w:t>v</w:t>
      </w:r>
      <w:r>
        <w:rPr>
          <w:rFonts w:ascii="Times New Roman" w:hAnsi="Times New Roman" w:cs="Times New Roman"/>
          <w:vertAlign w:val="subscript"/>
        </w:rPr>
        <w:t>λ</w:t>
      </w:r>
      <w:proofErr w:type="spellEnd"/>
      <w:r>
        <w:rPr>
          <w:rFonts w:ascii="Times New Roman" w:hAnsi="Times New Roman" w:cs="Times New Roman"/>
        </w:rPr>
        <w:t>|</w:t>
      </w:r>
      <w:r w:rsidRPr="002869DF">
        <w:rPr>
          <w:rFonts w:ascii="Times New Roman" w:eastAsia="ＭＳ 明朝" w:hAnsi="Times New Roman" w:cs="Times New Roman"/>
        </w:rPr>
        <w:t>,</w:t>
      </w:r>
      <w:r>
        <w:rPr>
          <w:rFonts w:ascii="Times New Roman" w:eastAsia="ＭＳ 明朝" w:hAnsi="Times New Roman" w:cs="Times New Roman"/>
        </w:rPr>
        <w:t xml:space="preserve"> into the total phonon lifetime</w:t>
      </w:r>
      <w:r>
        <w:rPr>
          <w:rFonts w:ascii="Times New Roman" w:eastAsia="ＭＳ 明朝" w:hAnsi="Times New Roman" w:cs="Times New Roman" w:hint="eastAsia"/>
        </w:rPr>
        <w:t xml:space="preserve"> </w:t>
      </w:r>
      <w:r w:rsidRPr="002869DF">
        <w:rPr>
          <w:rFonts w:ascii="Times New Roman" w:eastAsia="ＭＳ 明朝" w:hAnsi="Times New Roman" w:cs="Times New Roman"/>
        </w:rPr>
        <w:t xml:space="preserve">according to </w:t>
      </w:r>
      <w:proofErr w:type="spellStart"/>
      <w:r w:rsidRPr="002869DF">
        <w:rPr>
          <w:rFonts w:ascii="Times New Roman" w:eastAsia="ＭＳ 明朝" w:hAnsi="Times New Roman" w:cs="Times New Roman"/>
        </w:rPr>
        <w:t>Matthiessen's</w:t>
      </w:r>
      <w:proofErr w:type="spellEnd"/>
      <w:r w:rsidRPr="002869DF">
        <w:rPr>
          <w:rFonts w:ascii="Times New Roman" w:eastAsia="ＭＳ 明朝" w:hAnsi="Times New Roman" w:cs="Times New Roman"/>
        </w:rPr>
        <w:t xml:space="preserve"> rule, could</w:t>
      </w:r>
      <w:r>
        <w:rPr>
          <w:rFonts w:ascii="Times New Roman" w:eastAsia="ＭＳ 明朝" w:hAnsi="Times New Roman" w:cs="Times New Roman"/>
        </w:rPr>
        <w:t xml:space="preserve"> not explain the discrepancy as</w:t>
      </w:r>
      <w:r>
        <w:rPr>
          <w:rFonts w:ascii="Times New Roman" w:eastAsia="ＭＳ 明朝" w:hAnsi="Times New Roman" w:cs="Times New Roman" w:hint="eastAsia"/>
        </w:rPr>
        <w:t xml:space="preserve"> </w:t>
      </w:r>
      <w:r w:rsidRPr="002869DF">
        <w:rPr>
          <w:rFonts w:ascii="Times New Roman" w:eastAsia="ＭＳ 明朝" w:hAnsi="Times New Roman" w:cs="Times New Roman"/>
        </w:rPr>
        <w:t xml:space="preserve">well. </w:t>
      </w:r>
      <w:proofErr w:type="spellStart"/>
      <w:r>
        <w:rPr>
          <w:rFonts w:ascii="Times New Roman" w:hAnsi="Times New Roman" w:cs="Times New Roman"/>
        </w:rPr>
        <w:t>τ</w:t>
      </w:r>
      <w:r>
        <w:rPr>
          <w:rFonts w:ascii="Times New Roman" w:hAnsi="Times New Roman" w:cs="Times New Roman"/>
          <w:vertAlign w:val="subscript"/>
        </w:rPr>
        <w:t>λ,bs</w:t>
      </w:r>
      <w:proofErr w:type="spellEnd"/>
      <w:r>
        <w:rPr>
          <w:rFonts w:ascii="Times New Roman" w:eastAsia="ＭＳ 明朝" w:hAnsi="Times New Roman" w:cs="Times New Roman"/>
        </w:rPr>
        <w:t xml:space="preserve"> =</w:t>
      </w:r>
      <w:r>
        <w:rPr>
          <w:rFonts w:ascii="Times New Roman" w:eastAsia="ＭＳ 明朝" w:hAnsi="Times New Roman" w:cs="Times New Roman" w:hint="eastAsia"/>
        </w:rPr>
        <w:t xml:space="preserve"> </w:t>
      </w:r>
      <w:r>
        <w:rPr>
          <w:rFonts w:ascii="Times New Roman" w:hAnsi="Times New Roman" w:cs="Times New Roman"/>
          <w:i/>
          <w:iCs/>
        </w:rPr>
        <w:t>L</w:t>
      </w:r>
      <w:r>
        <w:rPr>
          <w:rFonts w:ascii="Times New Roman" w:hAnsi="Times New Roman" w:cs="Times New Roman"/>
        </w:rPr>
        <w:t>/|</w:t>
      </w:r>
      <w:proofErr w:type="spellStart"/>
      <w:r>
        <w:rPr>
          <w:rFonts w:ascii="Times New Roman" w:hAnsi="Times New Roman" w:cs="Times New Roman"/>
          <w:b/>
          <w:bCs/>
        </w:rPr>
        <w:t>v</w:t>
      </w:r>
      <w:r>
        <w:rPr>
          <w:rFonts w:ascii="Times New Roman" w:hAnsi="Times New Roman" w:cs="Times New Roman"/>
          <w:vertAlign w:val="subscript"/>
        </w:rPr>
        <w:t>λ</w:t>
      </w:r>
      <w:proofErr w:type="spellEnd"/>
      <w:r>
        <w:rPr>
          <w:rFonts w:ascii="Times New Roman" w:hAnsi="Times New Roman" w:cs="Times New Roman"/>
        </w:rPr>
        <w:t>|</w:t>
      </w:r>
      <w:r>
        <w:rPr>
          <w:rFonts w:ascii="Times New Roman" w:eastAsia="ＭＳ 明朝" w:hAnsi="Times New Roman" w:cs="Times New Roman" w:hint="eastAsia"/>
        </w:rPr>
        <w:t xml:space="preserve"> </w:t>
      </w:r>
      <w:r>
        <w:rPr>
          <w:rFonts w:ascii="Times New Roman" w:eastAsia="ＭＳ 明朝" w:hAnsi="Times New Roman" w:cs="Times New Roman"/>
        </w:rPr>
        <w:t xml:space="preserve">with </w:t>
      </w:r>
      <w:r w:rsidRPr="002869DF">
        <w:rPr>
          <w:rFonts w:ascii="Times New Roman" w:eastAsia="ＭＳ 明朝" w:hAnsi="Times New Roman" w:cs="Times New Roman"/>
          <w:i/>
        </w:rPr>
        <w:t>L</w:t>
      </w:r>
      <w:r>
        <w:rPr>
          <w:rFonts w:ascii="Times New Roman" w:eastAsia="ＭＳ 明朝" w:hAnsi="Times New Roman" w:cs="Times New Roman"/>
        </w:rPr>
        <w:t xml:space="preserve"> = 0.75</w:t>
      </w:r>
      <w:r>
        <w:rPr>
          <w:rFonts w:ascii="Times New Roman" w:eastAsia="ＭＳ 明朝" w:hAnsi="Times New Roman" w:cs="Times New Roman" w:hint="eastAsia"/>
        </w:rPr>
        <w:t xml:space="preserve"> </w:t>
      </w:r>
      <w:proofErr w:type="spellStart"/>
      <w:r w:rsidRPr="002869DF">
        <w:rPr>
          <w:rFonts w:ascii="Times New Roman" w:eastAsia="ＭＳ 明朝" w:hAnsi="Times New Roman" w:cs="Times New Roman"/>
        </w:rPr>
        <w:t>μm</w:t>
      </w:r>
      <w:proofErr w:type="spellEnd"/>
      <w:r w:rsidRPr="002869DF">
        <w:rPr>
          <w:rFonts w:ascii="Times New Roman" w:eastAsia="ＭＳ 明朝" w:hAnsi="Times New Roman" w:cs="Times New Roman"/>
        </w:rPr>
        <w:t>, which was much smaller t</w:t>
      </w:r>
      <w:r>
        <w:rPr>
          <w:rFonts w:ascii="Times New Roman" w:eastAsia="ＭＳ 明朝" w:hAnsi="Times New Roman" w:cs="Times New Roman"/>
        </w:rPr>
        <w:t>han the experimental grain size</w:t>
      </w:r>
      <w:r>
        <w:rPr>
          <w:rFonts w:ascii="Times New Roman" w:eastAsia="ＭＳ 明朝" w:hAnsi="Times New Roman" w:cs="Times New Roman" w:hint="eastAsia"/>
        </w:rPr>
        <w:t xml:space="preserve"> </w:t>
      </w:r>
      <w:r w:rsidRPr="002869DF">
        <w:rPr>
          <w:rFonts w:ascii="Times New Roman" w:eastAsia="ＭＳ 明朝" w:hAnsi="Times New Roman" w:cs="Times New Roman"/>
        </w:rPr>
        <w:t>10</w:t>
      </w:r>
      <w:r w:rsidR="00887630">
        <w:rPr>
          <w:rFonts w:ascii="Times New Roman" w:eastAsia="ＭＳ 明朝" w:hAnsi="Times New Roman" w:cs="Times New Roman" w:hint="eastAsia"/>
        </w:rPr>
        <w:t xml:space="preserve"> </w:t>
      </w:r>
      <w:proofErr w:type="spellStart"/>
      <w:r w:rsidRPr="002869DF">
        <w:rPr>
          <w:rFonts w:ascii="Times New Roman" w:eastAsia="ＭＳ 明朝" w:hAnsi="Times New Roman" w:cs="Times New Roman"/>
        </w:rPr>
        <w:t>μm</w:t>
      </w:r>
      <w:proofErr w:type="spellEnd"/>
      <w:r w:rsidRPr="002869DF">
        <w:rPr>
          <w:rFonts w:ascii="Times New Roman" w:eastAsia="ＭＳ 明朝" w:hAnsi="Times New Roman" w:cs="Times New Roman"/>
        </w:rPr>
        <w:t xml:space="preserve">, decreases the room-temperature </w:t>
      </w:r>
      <w:r>
        <w:rPr>
          <w:rFonts w:ascii="Times New Roman" w:eastAsia="ＭＳ 明朝" w:hAnsi="Times New Roman" w:cs="Times New Roman"/>
        </w:rPr>
        <w:t>theoretical</w:t>
      </w:r>
      <w:r>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sidRPr="004107A0">
        <w:rPr>
          <w:rFonts w:ascii="Times New Roman" w:eastAsia="ＭＳ 明朝" w:hAnsi="Times New Roman" w:cs="Times New Roman"/>
          <w:i/>
          <w:vertAlign w:val="subscript"/>
        </w:rPr>
        <w:t>xx</w:t>
      </w:r>
      <w:proofErr w:type="spellEnd"/>
      <w:r>
        <w:rPr>
          <w:rFonts w:ascii="Times New Roman" w:eastAsia="ＭＳ 明朝" w:hAnsi="Times New Roman" w:cs="Times New Roman"/>
        </w:rPr>
        <w:t xml:space="preserve"> and</w:t>
      </w:r>
      <w:r>
        <w:rPr>
          <w:rFonts w:ascii="Times New Roman" w:eastAsia="ＭＳ 明朝" w:hAnsi="Times New Roman" w:cs="Times New Roman" w:hint="eastAsia"/>
        </w:rPr>
        <w:t xml:space="preserve"> </w:t>
      </w:r>
      <w:proofErr w:type="spellStart"/>
      <w:r w:rsidRPr="004107A0">
        <w:rPr>
          <w:rFonts w:ascii="Times New Roman" w:eastAsia="ＭＳ 明朝" w:hAnsi="Times New Roman" w:cs="Times New Roman"/>
          <w:i/>
        </w:rPr>
        <w:t>κ</w:t>
      </w:r>
      <w:r>
        <w:rPr>
          <w:rFonts w:ascii="Times New Roman" w:eastAsia="ＭＳ 明朝" w:hAnsi="Times New Roman" w:cs="Times New Roman" w:hint="eastAsia"/>
          <w:i/>
          <w:vertAlign w:val="subscript"/>
        </w:rPr>
        <w:t>zz</w:t>
      </w:r>
      <w:proofErr w:type="spellEnd"/>
      <w:r w:rsidRPr="002869DF">
        <w:rPr>
          <w:rFonts w:ascii="Times New Roman" w:eastAsia="ＭＳ 明朝" w:hAnsi="Times New Roman" w:cs="Times New Roman"/>
        </w:rPr>
        <w:t xml:space="preserve"> values toward the e</w:t>
      </w:r>
      <w:r>
        <w:rPr>
          <w:rFonts w:ascii="Times New Roman" w:eastAsia="ＭＳ 明朝" w:hAnsi="Times New Roman" w:cs="Times New Roman"/>
        </w:rPr>
        <w:t>xperimental value, but severely</w:t>
      </w:r>
      <w:r>
        <w:rPr>
          <w:rFonts w:ascii="Times New Roman" w:eastAsia="ＭＳ 明朝" w:hAnsi="Times New Roman" w:cs="Times New Roman" w:hint="eastAsia"/>
        </w:rPr>
        <w:t xml:space="preserve"> </w:t>
      </w:r>
      <w:r w:rsidRPr="002869DF">
        <w:rPr>
          <w:rFonts w:ascii="Times New Roman" w:eastAsia="ＭＳ 明朝" w:hAnsi="Times New Roman" w:cs="Times New Roman"/>
        </w:rPr>
        <w:t>underestimated the experimental values a</w:t>
      </w:r>
      <w:r>
        <w:rPr>
          <w:rFonts w:ascii="Times New Roman" w:eastAsia="ＭＳ 明朝" w:hAnsi="Times New Roman" w:cs="Times New Roman"/>
        </w:rPr>
        <w:t>t the high temperature side. At</w:t>
      </w:r>
      <w:r>
        <w:rPr>
          <w:rFonts w:ascii="Times New Roman" w:eastAsia="ＭＳ 明朝" w:hAnsi="Times New Roman" w:cs="Times New Roman" w:hint="eastAsia"/>
        </w:rPr>
        <w:t xml:space="preserve"> </w:t>
      </w:r>
      <w:r w:rsidRPr="002869DF">
        <w:rPr>
          <w:rFonts w:ascii="Times New Roman" w:eastAsia="ＭＳ 明朝" w:hAnsi="Times New Roman" w:cs="Times New Roman"/>
        </w:rPr>
        <w:t>present, the reason for the discrepa</w:t>
      </w:r>
      <w:r>
        <w:rPr>
          <w:rFonts w:ascii="Times New Roman" w:eastAsia="ＭＳ 明朝" w:hAnsi="Times New Roman" w:cs="Times New Roman"/>
        </w:rPr>
        <w:t>ncy between the theoretical and</w:t>
      </w:r>
      <w:r>
        <w:rPr>
          <w:rFonts w:ascii="Times New Roman" w:eastAsia="ＭＳ 明朝" w:hAnsi="Times New Roman" w:cs="Times New Roman" w:hint="eastAsia"/>
        </w:rPr>
        <w:t xml:space="preserve"> </w:t>
      </w:r>
      <w:r w:rsidRPr="002869DF">
        <w:rPr>
          <w:rFonts w:ascii="Times New Roman" w:eastAsia="ＭＳ 明朝" w:hAnsi="Times New Roman" w:cs="Times New Roman"/>
        </w:rPr>
        <w:t>experimental behaviors is unclear. Although the crystal s</w:t>
      </w:r>
      <w:r>
        <w:rPr>
          <w:rFonts w:ascii="Times New Roman" w:eastAsia="ＭＳ 明朝" w:hAnsi="Times New Roman" w:cs="Times New Roman"/>
        </w:rPr>
        <w:t>tructure of the</w:t>
      </w:r>
      <w:r>
        <w:rPr>
          <w:rFonts w:ascii="Times New Roman" w:eastAsia="ＭＳ 明朝" w:hAnsi="Times New Roman" w:cs="Times New Roman" w:hint="eastAsia"/>
        </w:rPr>
        <w:t xml:space="preserve"> </w:t>
      </w:r>
      <w:r w:rsidRPr="002869DF">
        <w:rPr>
          <w:rFonts w:ascii="Times New Roman" w:eastAsia="ＭＳ 明朝" w:hAnsi="Times New Roman" w:cs="Times New Roman"/>
        </w:rPr>
        <w:t>experimental sample was charact</w:t>
      </w:r>
      <w:r>
        <w:rPr>
          <w:rFonts w:ascii="Times New Roman" w:eastAsia="ＭＳ 明朝" w:hAnsi="Times New Roman" w:cs="Times New Roman"/>
        </w:rPr>
        <w:t>erized as</w:t>
      </w:r>
      <w:r>
        <w:rPr>
          <w:rFonts w:ascii="Times New Roman" w:eastAsia="ＭＳ 明朝" w:hAnsi="Times New Roman" w:cs="Times New Roman" w:hint="eastAsia"/>
        </w:rPr>
        <w:t xml:space="preserve"> </w:t>
      </w:r>
      <w:r>
        <w:rPr>
          <w:rFonts w:ascii="Times New Roman" w:hAnsi="Times New Roman" w:cs="Times New Roman"/>
        </w:rPr>
        <w:t>α-Si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w:t>
      </w:r>
      <w:r>
        <w:rPr>
          <w:rFonts w:ascii="Times New Roman" w:eastAsia="ＭＳ 明朝" w:hAnsi="Times New Roman" w:cs="Times New Roman" w:hint="eastAsia"/>
        </w:rPr>
        <w:t xml:space="preserve"> </w:t>
      </w:r>
      <w:r w:rsidRPr="002869DF">
        <w:rPr>
          <w:rFonts w:ascii="Times New Roman" w:eastAsia="ＭＳ 明朝" w:hAnsi="Times New Roman" w:cs="Times New Roman"/>
        </w:rPr>
        <w:t>significant lattice defects might exis</w:t>
      </w:r>
      <w:r>
        <w:rPr>
          <w:rFonts w:ascii="Times New Roman" w:eastAsia="ＭＳ 明朝" w:hAnsi="Times New Roman" w:cs="Times New Roman"/>
        </w:rPr>
        <w:t>t in the as-deposited sample as</w:t>
      </w:r>
      <w:r>
        <w:rPr>
          <w:rFonts w:ascii="Times New Roman" w:eastAsia="ＭＳ 明朝" w:hAnsi="Times New Roman" w:cs="Times New Roman" w:hint="eastAsia"/>
        </w:rPr>
        <w:t xml:space="preserve"> </w:t>
      </w:r>
      <w:r w:rsidRPr="002869DF">
        <w:rPr>
          <w:rFonts w:ascii="Times New Roman" w:eastAsia="ＭＳ 明朝" w:hAnsi="Times New Roman" w:cs="Times New Roman"/>
        </w:rPr>
        <w:t xml:space="preserve">pointed out by </w:t>
      </w:r>
      <w:proofErr w:type="spellStart"/>
      <w:r w:rsidRPr="002869DF">
        <w:rPr>
          <w:rFonts w:ascii="Times New Roman" w:eastAsia="ＭＳ 明朝" w:hAnsi="Times New Roman" w:cs="Times New Roman"/>
        </w:rPr>
        <w:t>Hirosaki</w:t>
      </w:r>
      <w:proofErr w:type="spellEnd"/>
      <w:r w:rsidRPr="002869DF">
        <w:rPr>
          <w:rFonts w:ascii="Times New Roman" w:eastAsia="ＭＳ 明朝" w:hAnsi="Times New Roman" w:cs="Times New Roman"/>
        </w:rPr>
        <w:t xml:space="preserve"> </w:t>
      </w:r>
      <w:r w:rsidRPr="002869DF">
        <w:rPr>
          <w:rFonts w:ascii="Times New Roman" w:eastAsia="ＭＳ 明朝" w:hAnsi="Times New Roman" w:cs="Times New Roman"/>
          <w:i/>
        </w:rPr>
        <w:t>et al.</w:t>
      </w:r>
      <w:r w:rsidRPr="002869DF">
        <w:rPr>
          <w:rFonts w:ascii="Times New Roman" w:eastAsia="ＭＳ 明朝" w:hAnsi="Times New Roman" w:cs="Times New Roman"/>
        </w:rPr>
        <w:t>~\cite{</w:t>
      </w:r>
      <w:proofErr w:type="spellStart"/>
      <w:r w:rsidRPr="002869DF">
        <w:rPr>
          <w:rFonts w:ascii="Times New Roman" w:eastAsia="ＭＳ 明朝" w:hAnsi="Times New Roman" w:cs="Times New Roman"/>
        </w:rPr>
        <w:t>hirosaki</w:t>
      </w:r>
      <w:proofErr w:type="spellEnd"/>
      <w:r>
        <w:rPr>
          <w:rFonts w:ascii="Times New Roman" w:eastAsia="ＭＳ 明朝" w:hAnsi="Times New Roman" w:cs="Times New Roman"/>
        </w:rPr>
        <w:t>-md}, and many of them might be</w:t>
      </w:r>
      <w:r>
        <w:rPr>
          <w:rFonts w:ascii="Times New Roman" w:eastAsia="ＭＳ 明朝" w:hAnsi="Times New Roman" w:cs="Times New Roman" w:hint="eastAsia"/>
        </w:rPr>
        <w:t xml:space="preserve"> </w:t>
      </w:r>
      <w:r w:rsidRPr="002869DF">
        <w:rPr>
          <w:rFonts w:ascii="Times New Roman" w:eastAsia="ＭＳ 明朝" w:hAnsi="Times New Roman" w:cs="Times New Roman"/>
        </w:rPr>
        <w:t>diminished in the high tempe</w:t>
      </w:r>
      <w:r>
        <w:rPr>
          <w:rFonts w:ascii="Times New Roman" w:eastAsia="ＭＳ 明朝" w:hAnsi="Times New Roman" w:cs="Times New Roman"/>
        </w:rPr>
        <w:t>rature side of the measurement.</w:t>
      </w:r>
    </w:p>
    <w:p w:rsidR="001A4430" w:rsidRDefault="00A43AB9" w:rsidP="001A4430">
      <w:pPr>
        <w:ind w:firstLineChars="100" w:firstLine="210"/>
        <w:rPr>
          <w:rFonts w:ascii="Times New Roman" w:eastAsia="ＭＳ 明朝" w:hAnsi="Times New Roman" w:cs="Times New Roman"/>
        </w:rPr>
      </w:pPr>
      <w:r w:rsidRPr="00A43AB9">
        <w:rPr>
          <w:rFonts w:ascii="Times New Roman" w:eastAsia="ＭＳ 明朝" w:hAnsi="Times New Roman" w:cs="Times New Roman"/>
        </w:rPr>
        <w:t>The experimental values of the</w:t>
      </w:r>
      <w:r w:rsidR="00E0367B">
        <w:rPr>
          <w:rFonts w:ascii="Times New Roman" w:eastAsia="ＭＳ 明朝" w:hAnsi="Times New Roman" w:cs="Times New Roman" w:hint="eastAsia"/>
        </w:rPr>
        <w:t xml:space="preserve"> </w:t>
      </w:r>
      <w:r w:rsidR="00E0367B">
        <w:rPr>
          <w:rFonts w:ascii="Times New Roman" w:hAnsi="Times New Roman" w:cs="Times New Roman"/>
        </w:rPr>
        <w:t>β</w:t>
      </w:r>
      <w:r w:rsidRPr="00A43AB9">
        <w:rPr>
          <w:rFonts w:ascii="Times New Roman" w:eastAsia="ＭＳ 明朝" w:hAnsi="Times New Roman" w:cs="Times New Roman"/>
        </w:rPr>
        <w:t>-phase ceramic</w:t>
      </w:r>
      <w:r>
        <w:rPr>
          <w:rFonts w:ascii="Times New Roman" w:eastAsia="ＭＳ 明朝" w:hAnsi="Times New Roman" w:cs="Times New Roman"/>
        </w:rPr>
        <w:t xml:space="preserve"> bulk~\</w:t>
      </w:r>
      <w:proofErr w:type="gramStart"/>
      <w:r>
        <w:rPr>
          <w:rFonts w:ascii="Times New Roman" w:eastAsia="ＭＳ 明朝" w:hAnsi="Times New Roman" w:cs="Times New Roman"/>
        </w:rPr>
        <w:t>cite{</w:t>
      </w:r>
      <w:proofErr w:type="spellStart"/>
      <w:proofErr w:type="gramEnd"/>
      <w:r>
        <w:rPr>
          <w:rFonts w:ascii="Times New Roman" w:eastAsia="ＭＳ 明朝" w:hAnsi="Times New Roman" w:cs="Times New Roman"/>
        </w:rPr>
        <w:t>hirosaki</w:t>
      </w:r>
      <w:proofErr w:type="spellEnd"/>
      <w:r>
        <w:rPr>
          <w:rFonts w:ascii="Times New Roman" w:eastAsia="ＭＳ 明朝" w:hAnsi="Times New Roman" w:cs="Times New Roman"/>
        </w:rPr>
        <w:t>} fall well</w:t>
      </w:r>
      <w:r>
        <w:rPr>
          <w:rFonts w:ascii="Times New Roman" w:eastAsia="ＭＳ 明朝" w:hAnsi="Times New Roman" w:cs="Times New Roman" w:hint="eastAsia"/>
        </w:rPr>
        <w:t xml:space="preserve"> </w:t>
      </w:r>
      <w:r w:rsidRPr="00A43AB9">
        <w:rPr>
          <w:rFonts w:ascii="Times New Roman" w:eastAsia="ＭＳ 明朝" w:hAnsi="Times New Roman" w:cs="Times New Roman"/>
        </w:rPr>
        <w:t>between the calculated values of</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xx</w:t>
      </w:r>
      <w:proofErr w:type="spellEnd"/>
      <w:r w:rsidR="00E0367B">
        <w:rPr>
          <w:rFonts w:ascii="Times New Roman" w:eastAsia="ＭＳ 明朝" w:hAnsi="Times New Roman" w:cs="Times New Roman"/>
        </w:rPr>
        <w:t xml:space="preserve"> and</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w:t>
      </w:r>
      <w:r>
        <w:rPr>
          <w:rFonts w:ascii="Times New Roman" w:eastAsia="ＭＳ 明朝" w:hAnsi="Times New Roman" w:cs="Times New Roman" w:hint="eastAsia"/>
        </w:rPr>
        <w:t xml:space="preserve"> </w:t>
      </w:r>
      <w:r w:rsidRPr="00A43AB9">
        <w:rPr>
          <w:rFonts w:ascii="Times New Roman" w:eastAsia="ＭＳ 明朝" w:hAnsi="Times New Roman" w:cs="Times New Roman"/>
        </w:rPr>
        <w:t>The experimental data are nearly parallel to th</w:t>
      </w:r>
      <w:r>
        <w:rPr>
          <w:rFonts w:ascii="Times New Roman" w:eastAsia="ＭＳ 明朝" w:hAnsi="Times New Roman" w:cs="Times New Roman"/>
        </w:rPr>
        <w:t>e</w:t>
      </w:r>
      <w:r>
        <w:rPr>
          <w:rFonts w:ascii="Times New Roman" w:eastAsia="ＭＳ 明朝" w:hAnsi="Times New Roman" w:cs="Times New Roman" w:hint="eastAsia"/>
        </w:rPr>
        <w:t xml:space="preserve"> </w:t>
      </w:r>
      <w:r w:rsidRPr="00A43AB9">
        <w:rPr>
          <w:rFonts w:ascii="Times New Roman" w:eastAsia="ＭＳ 明朝" w:hAnsi="Times New Roman" w:cs="Times New Roman"/>
        </w:rPr>
        <w:t>theoretical</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xx</w:t>
      </w:r>
      <w:proofErr w:type="spellEnd"/>
      <w:r w:rsidR="00E0367B">
        <w:rPr>
          <w:rFonts w:ascii="Times New Roman" w:eastAsia="ＭＳ 明朝" w:hAnsi="Times New Roman" w:cs="Times New Roman"/>
        </w:rPr>
        <w:t xml:space="preserve"> and</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 xml:space="preserve"> curves.</w:t>
      </w:r>
      <w:r>
        <w:rPr>
          <w:rFonts w:ascii="Times New Roman" w:eastAsia="ＭＳ 明朝" w:hAnsi="Times New Roman" w:cs="Times New Roman" w:hint="eastAsia"/>
        </w:rPr>
        <w:t xml:space="preserve"> </w:t>
      </w:r>
      <w:r w:rsidRPr="00A43AB9">
        <w:rPr>
          <w:rFonts w:ascii="Times New Roman" w:eastAsia="ＭＳ 明朝" w:hAnsi="Times New Roman" w:cs="Times New Roman"/>
        </w:rPr>
        <w:t xml:space="preserve">If we compare the experimental values with </w:t>
      </w:r>
      <w:proofErr w:type="spellStart"/>
      <w:r w:rsidR="00E0367B" w:rsidRPr="00E0367B">
        <w:rPr>
          <w:rFonts w:ascii="Times New Roman" w:eastAsia="ＭＳ 明朝" w:hAnsi="Times New Roman" w:cs="Times New Roman"/>
        </w:rPr>
        <w:t>Σ</w:t>
      </w:r>
      <w:r w:rsidRPr="00E0367B">
        <w:rPr>
          <w:rFonts w:ascii="Times New Roman" w:eastAsia="ＭＳ 明朝" w:hAnsi="Times New Roman" w:cs="Times New Roman"/>
          <w:i/>
          <w:vertAlign w:val="subscript"/>
        </w:rPr>
        <w:t>i</w:t>
      </w:r>
      <w:proofErr w:type="spellEnd"/>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ii</w:t>
      </w:r>
      <w:proofErr w:type="spellEnd"/>
      <w:r>
        <w:rPr>
          <w:rFonts w:ascii="Times New Roman" w:eastAsia="ＭＳ 明朝" w:hAnsi="Times New Roman" w:cs="Times New Roman"/>
        </w:rPr>
        <w:t>/3, which is</w:t>
      </w:r>
      <w:r>
        <w:rPr>
          <w:rFonts w:ascii="Times New Roman" w:eastAsia="ＭＳ 明朝" w:hAnsi="Times New Roman" w:cs="Times New Roman" w:hint="eastAsia"/>
        </w:rPr>
        <w:t xml:space="preserve"> </w:t>
      </w:r>
      <w:r w:rsidRPr="00A43AB9">
        <w:rPr>
          <w:rFonts w:ascii="Times New Roman" w:eastAsia="ＭＳ 明朝" w:hAnsi="Times New Roman" w:cs="Times New Roman"/>
        </w:rPr>
        <w:t>a simple directional averag</w:t>
      </w:r>
      <w:r>
        <w:rPr>
          <w:rFonts w:ascii="Times New Roman" w:eastAsia="ＭＳ 明朝" w:hAnsi="Times New Roman" w:cs="Times New Roman"/>
        </w:rPr>
        <w:t>e, the calculation shows slight</w:t>
      </w:r>
      <w:r>
        <w:rPr>
          <w:rFonts w:ascii="Times New Roman" w:eastAsia="ＭＳ 明朝" w:hAnsi="Times New Roman" w:cs="Times New Roman" w:hint="eastAsia"/>
        </w:rPr>
        <w:t xml:space="preserve"> </w:t>
      </w:r>
      <w:r w:rsidRPr="00A43AB9">
        <w:rPr>
          <w:rFonts w:ascii="Times New Roman" w:eastAsia="ＭＳ 明朝" w:hAnsi="Times New Roman" w:cs="Times New Roman"/>
        </w:rPr>
        <w:t>underestimations with respect to the expe</w:t>
      </w:r>
      <w:r>
        <w:rPr>
          <w:rFonts w:ascii="Times New Roman" w:eastAsia="ＭＳ 明朝" w:hAnsi="Times New Roman" w:cs="Times New Roman"/>
        </w:rPr>
        <w:t>riment, which can be understood</w:t>
      </w:r>
      <w:r>
        <w:rPr>
          <w:rFonts w:ascii="Times New Roman" w:eastAsia="ＭＳ 明朝" w:hAnsi="Times New Roman" w:cs="Times New Roman" w:hint="eastAsia"/>
        </w:rPr>
        <w:t xml:space="preserve"> </w:t>
      </w:r>
      <w:r w:rsidRPr="00A43AB9">
        <w:rPr>
          <w:rFonts w:ascii="Times New Roman" w:eastAsia="ＭＳ 明朝" w:hAnsi="Times New Roman" w:cs="Times New Roman"/>
        </w:rPr>
        <w:t xml:space="preserve">from an experimentally tailored </w:t>
      </w:r>
      <w:r>
        <w:rPr>
          <w:rFonts w:ascii="Times New Roman" w:eastAsia="ＭＳ 明朝" w:hAnsi="Times New Roman" w:cs="Times New Roman"/>
        </w:rPr>
        <w:t>microstructure containing large</w:t>
      </w:r>
      <w:r w:rsidR="00887630">
        <w:rPr>
          <w:rFonts w:ascii="Times New Roman" w:eastAsia="ＭＳ 明朝" w:hAnsi="Times New Roman" w:cs="Times New Roman" w:hint="eastAsia"/>
        </w:rPr>
        <w:t xml:space="preserve"> </w:t>
      </w:r>
      <w:r w:rsidR="00E0367B">
        <w:rPr>
          <w:rFonts w:ascii="Times New Roman" w:hAnsi="Times New Roman" w:cs="Times New Roman"/>
        </w:rPr>
        <w:t>β-Si</w:t>
      </w:r>
      <w:r w:rsidR="00E0367B">
        <w:rPr>
          <w:rFonts w:ascii="Times New Roman" w:hAnsi="Times New Roman" w:cs="Times New Roman"/>
          <w:vertAlign w:val="subscript"/>
        </w:rPr>
        <w:t>3</w:t>
      </w:r>
      <w:r w:rsidR="00E0367B">
        <w:rPr>
          <w:rFonts w:ascii="Times New Roman" w:hAnsi="Times New Roman" w:cs="Times New Roman"/>
        </w:rPr>
        <w:t>N</w:t>
      </w:r>
      <w:r w:rsidR="00E0367B">
        <w:rPr>
          <w:rFonts w:ascii="Times New Roman" w:hAnsi="Times New Roman" w:cs="Times New Roman"/>
          <w:vertAlign w:val="subscript"/>
        </w:rPr>
        <w:t>4</w:t>
      </w:r>
      <w:r w:rsidRPr="00A43AB9">
        <w:rPr>
          <w:rFonts w:ascii="Times New Roman" w:eastAsia="ＭＳ 明朝" w:hAnsi="Times New Roman" w:cs="Times New Roman"/>
        </w:rPr>
        <w:t xml:space="preserve"> grains selectively grown al</w:t>
      </w:r>
      <w:r>
        <w:rPr>
          <w:rFonts w:ascii="Times New Roman" w:eastAsia="ＭＳ 明朝" w:hAnsi="Times New Roman" w:cs="Times New Roman"/>
        </w:rPr>
        <w:t>ong the c axis.~\cite{</w:t>
      </w:r>
      <w:proofErr w:type="spellStart"/>
      <w:r>
        <w:rPr>
          <w:rFonts w:ascii="Times New Roman" w:eastAsia="ＭＳ 明朝" w:hAnsi="Times New Roman" w:cs="Times New Roman"/>
        </w:rPr>
        <w:t>hirosaki</w:t>
      </w:r>
      <w:proofErr w:type="spellEnd"/>
      <w:r>
        <w:rPr>
          <w:rFonts w:ascii="Times New Roman" w:eastAsia="ＭＳ 明朝" w:hAnsi="Times New Roman" w:cs="Times New Roman"/>
        </w:rPr>
        <w:t>}</w:t>
      </w:r>
    </w:p>
    <w:p w:rsidR="00692CF4" w:rsidRDefault="00A43AB9" w:rsidP="00692CF4">
      <w:pPr>
        <w:ind w:firstLineChars="100" w:firstLine="210"/>
        <w:rPr>
          <w:rFonts w:ascii="Times New Roman" w:eastAsia="ＭＳ 明朝" w:hAnsi="Times New Roman" w:cs="Times New Roman"/>
        </w:rPr>
      </w:pPr>
      <w:r w:rsidRPr="00A43AB9">
        <w:rPr>
          <w:rFonts w:ascii="Times New Roman" w:eastAsia="ＭＳ 明朝" w:hAnsi="Times New Roman" w:cs="Times New Roman"/>
        </w:rPr>
        <w:t>The theoretical curve a</w:t>
      </w:r>
      <w:r w:rsidR="00E0367B">
        <w:rPr>
          <w:rFonts w:ascii="Times New Roman" w:eastAsia="ＭＳ 明朝" w:hAnsi="Times New Roman" w:cs="Times New Roman"/>
        </w:rPr>
        <w:t xml:space="preserve">djusted with </w:t>
      </w:r>
      <w:r w:rsidRPr="00E0367B">
        <w:rPr>
          <w:rFonts w:ascii="Times New Roman" w:eastAsia="ＭＳ 明朝" w:hAnsi="Times New Roman" w:cs="Times New Roman"/>
          <w:i/>
        </w:rPr>
        <w:t>w</w:t>
      </w:r>
      <w:r w:rsidRPr="00A43AB9">
        <w:rPr>
          <w:rFonts w:ascii="Times New Roman" w:eastAsia="ＭＳ 明朝" w:hAnsi="Times New Roman" w:cs="Times New Roman"/>
        </w:rPr>
        <w:t>=0.37 explains</w:t>
      </w:r>
      <w:r>
        <w:rPr>
          <w:rFonts w:ascii="Times New Roman" w:eastAsia="ＭＳ 明朝" w:hAnsi="Times New Roman" w:cs="Times New Roman" w:hint="eastAsia"/>
        </w:rPr>
        <w:t xml:space="preserve"> </w:t>
      </w:r>
      <w:r w:rsidRPr="00A43AB9">
        <w:rPr>
          <w:rFonts w:ascii="Times New Roman" w:eastAsia="ＭＳ 明朝" w:hAnsi="Times New Roman" w:cs="Times New Roman"/>
        </w:rPr>
        <w:t>well the experimental d</w:t>
      </w:r>
      <w:r>
        <w:rPr>
          <w:rFonts w:ascii="Times New Roman" w:eastAsia="ＭＳ 明朝" w:hAnsi="Times New Roman" w:cs="Times New Roman"/>
        </w:rPr>
        <w:t>ata of the poly-crystal bulk in</w:t>
      </w:r>
      <w:r>
        <w:rPr>
          <w:rFonts w:ascii="Times New Roman" w:eastAsia="ＭＳ 明朝" w:hAnsi="Times New Roman" w:cs="Times New Roman" w:hint="eastAsia"/>
        </w:rPr>
        <w:t xml:space="preserve"> </w:t>
      </w:r>
      <w:r w:rsidRPr="00A43AB9">
        <w:rPr>
          <w:rFonts w:ascii="Times New Roman" w:eastAsia="ＭＳ 明朝" w:hAnsi="Times New Roman" w:cs="Times New Roman"/>
        </w:rPr>
        <w:t>Fig</w:t>
      </w:r>
      <w:proofErr w:type="gramStart"/>
      <w:r w:rsidRPr="00A43AB9">
        <w:rPr>
          <w:rFonts w:ascii="Times New Roman" w:eastAsia="ＭＳ 明朝" w:hAnsi="Times New Roman" w:cs="Times New Roman"/>
        </w:rPr>
        <w:t>.~</w:t>
      </w:r>
      <w:proofErr w:type="gramEnd"/>
      <w:r w:rsidRPr="00A43AB9">
        <w:rPr>
          <w:rFonts w:ascii="Times New Roman" w:eastAsia="ＭＳ 明朝" w:hAnsi="Times New Roman" w:cs="Times New Roman"/>
        </w:rPr>
        <w:t>\ref{fig:Fig1_338}-b. For the eff</w:t>
      </w:r>
      <w:r>
        <w:rPr>
          <w:rFonts w:ascii="Times New Roman" w:eastAsia="ＭＳ 明朝" w:hAnsi="Times New Roman" w:cs="Times New Roman"/>
        </w:rPr>
        <w:t>ects of lattice defects most of</w:t>
      </w:r>
      <w:r>
        <w:rPr>
          <w:rFonts w:ascii="Times New Roman" w:eastAsia="ＭＳ 明朝" w:hAnsi="Times New Roman" w:cs="Times New Roman" w:hint="eastAsia"/>
        </w:rPr>
        <w:t xml:space="preserve"> </w:t>
      </w:r>
      <w:r w:rsidRPr="00A43AB9">
        <w:rPr>
          <w:rFonts w:ascii="Times New Roman" w:eastAsia="ＭＳ 明朝" w:hAnsi="Times New Roman" w:cs="Times New Roman"/>
        </w:rPr>
        <w:t>which are grain boundaries, we included</w:t>
      </w:r>
      <w:r w:rsidR="00E0367B">
        <w:rPr>
          <w:rFonts w:ascii="Times New Roman" w:eastAsia="ＭＳ 明朝" w:hAnsi="Times New Roman" w:cs="Times New Roman" w:hint="eastAsia"/>
        </w:rPr>
        <w:t xml:space="preserve"> </w:t>
      </w:r>
      <w:proofErr w:type="spellStart"/>
      <w:r w:rsidR="00E0367B">
        <w:rPr>
          <w:rFonts w:ascii="Times New Roman" w:hAnsi="Times New Roman" w:cs="Times New Roman"/>
        </w:rPr>
        <w:t>τ</w:t>
      </w:r>
      <w:r w:rsidR="00E0367B">
        <w:rPr>
          <w:rFonts w:ascii="Times New Roman" w:hAnsi="Times New Roman" w:cs="Times New Roman"/>
          <w:vertAlign w:val="subscript"/>
        </w:rPr>
        <w:t>λ</w:t>
      </w:r>
      <w:proofErr w:type="gramStart"/>
      <w:r w:rsidR="00E0367B">
        <w:rPr>
          <w:rFonts w:ascii="Times New Roman" w:hAnsi="Times New Roman" w:cs="Times New Roman"/>
          <w:vertAlign w:val="subscript"/>
        </w:rPr>
        <w:t>,bs</w:t>
      </w:r>
      <w:proofErr w:type="spellEnd"/>
      <w:proofErr w:type="gramEnd"/>
      <w:r>
        <w:rPr>
          <w:rFonts w:ascii="Times New Roman" w:eastAsia="ＭＳ 明朝" w:hAnsi="Times New Roman" w:cs="Times New Roman"/>
        </w:rPr>
        <w:t xml:space="preserve"> with</w:t>
      </w:r>
      <w:r>
        <w:rPr>
          <w:rFonts w:ascii="Times New Roman" w:eastAsia="ＭＳ 明朝" w:hAnsi="Times New Roman" w:cs="Times New Roman" w:hint="eastAsia"/>
        </w:rPr>
        <w:t xml:space="preserve"> </w:t>
      </w:r>
      <w:r w:rsidRPr="00E0367B">
        <w:rPr>
          <w:rFonts w:ascii="Times New Roman" w:eastAsia="ＭＳ 明朝" w:hAnsi="Times New Roman" w:cs="Times New Roman"/>
          <w:i/>
        </w:rPr>
        <w:t>L</w:t>
      </w:r>
      <w:r w:rsidRPr="00A43AB9">
        <w:rPr>
          <w:rFonts w:ascii="Times New Roman" w:eastAsia="ＭＳ 明朝" w:hAnsi="Times New Roman" w:cs="Times New Roman"/>
        </w:rPr>
        <w:t xml:space="preserve"> = 1</w:t>
      </w:r>
      <w:r w:rsidR="00E0367B">
        <w:rPr>
          <w:rFonts w:ascii="Times New Roman" w:eastAsia="ＭＳ 明朝" w:hAnsi="Times New Roman" w:cs="Times New Roman" w:hint="eastAsia"/>
        </w:rPr>
        <w:t xml:space="preserve"> </w:t>
      </w:r>
      <w:proofErr w:type="spellStart"/>
      <w:r w:rsidR="00E0367B" w:rsidRPr="002869DF">
        <w:rPr>
          <w:rFonts w:ascii="Times New Roman" w:eastAsia="ＭＳ 明朝" w:hAnsi="Times New Roman" w:cs="Times New Roman"/>
        </w:rPr>
        <w:t>μm</w:t>
      </w:r>
      <w:proofErr w:type="spellEnd"/>
      <w:r w:rsidRPr="00A43AB9">
        <w:rPr>
          <w:rFonts w:ascii="Times New Roman" w:eastAsia="ＭＳ 明朝" w:hAnsi="Times New Roman" w:cs="Times New Roman"/>
        </w:rPr>
        <w:t xml:space="preserve"> to further fit the </w:t>
      </w:r>
      <w:r w:rsidR="00E0367B">
        <w:rPr>
          <w:rFonts w:ascii="Times New Roman" w:eastAsia="ＭＳ 明朝" w:hAnsi="Times New Roman" w:cs="Times New Roman"/>
        </w:rPr>
        <w:t>theoretical curve (</w:t>
      </w:r>
      <w:r w:rsidR="00E0367B" w:rsidRPr="00E0367B">
        <w:rPr>
          <w:rFonts w:ascii="Times New Roman" w:eastAsia="ＭＳ 明朝" w:hAnsi="Times New Roman" w:cs="Times New Roman"/>
          <w:i/>
        </w:rPr>
        <w:t>w</w:t>
      </w:r>
      <w:r w:rsidR="00E0367B">
        <w:rPr>
          <w:rFonts w:ascii="Times New Roman" w:eastAsia="ＭＳ 明朝" w:hAnsi="Times New Roman" w:cs="Times New Roman"/>
        </w:rPr>
        <w:t>=0.44</w:t>
      </w:r>
      <w:r>
        <w:rPr>
          <w:rFonts w:ascii="Times New Roman" w:eastAsia="ＭＳ 明朝" w:hAnsi="Times New Roman" w:cs="Times New Roman"/>
        </w:rPr>
        <w:t>) to</w:t>
      </w:r>
      <w:r>
        <w:rPr>
          <w:rFonts w:ascii="Times New Roman" w:eastAsia="ＭＳ 明朝" w:hAnsi="Times New Roman" w:cs="Times New Roman" w:hint="eastAsia"/>
        </w:rPr>
        <w:t xml:space="preserve"> </w:t>
      </w:r>
      <w:r w:rsidR="00E0367B">
        <w:rPr>
          <w:rFonts w:ascii="Times New Roman" w:eastAsia="ＭＳ 明朝" w:hAnsi="Times New Roman" w:cs="Times New Roman"/>
        </w:rPr>
        <w:t xml:space="preserve">the experimental data. The </w:t>
      </w:r>
      <w:r w:rsidR="00E0367B" w:rsidRPr="00E0367B">
        <w:rPr>
          <w:rFonts w:ascii="Times New Roman" w:eastAsia="ＭＳ 明朝" w:hAnsi="Times New Roman" w:cs="Times New Roman"/>
          <w:i/>
        </w:rPr>
        <w:t>L</w:t>
      </w:r>
      <w:r w:rsidRPr="00A43AB9">
        <w:rPr>
          <w:rFonts w:ascii="Times New Roman" w:eastAsia="ＭＳ 明朝" w:hAnsi="Times New Roman" w:cs="Times New Roman"/>
        </w:rPr>
        <w:t xml:space="preserve"> value </w:t>
      </w:r>
      <w:r>
        <w:rPr>
          <w:rFonts w:ascii="Times New Roman" w:eastAsia="ＭＳ 明朝" w:hAnsi="Times New Roman" w:cs="Times New Roman"/>
        </w:rPr>
        <w:t>is similar to the average grain</w:t>
      </w:r>
      <w:r>
        <w:rPr>
          <w:rFonts w:ascii="Times New Roman" w:eastAsia="ＭＳ 明朝" w:hAnsi="Times New Roman" w:cs="Times New Roman" w:hint="eastAsia"/>
        </w:rPr>
        <w:t xml:space="preserve"> </w:t>
      </w:r>
      <w:r w:rsidRPr="00A43AB9">
        <w:rPr>
          <w:rFonts w:ascii="Times New Roman" w:eastAsia="ＭＳ 明朝" w:hAnsi="Times New Roman" w:cs="Times New Roman"/>
        </w:rPr>
        <w:t>size (2</w:t>
      </w:r>
      <w:r w:rsidR="00E0367B">
        <w:rPr>
          <w:rFonts w:ascii="Times New Roman" w:eastAsia="ＭＳ 明朝" w:hAnsi="Times New Roman" w:cs="Times New Roman" w:hint="eastAsia"/>
        </w:rPr>
        <w:t xml:space="preserve"> </w:t>
      </w:r>
      <w:proofErr w:type="spellStart"/>
      <w:r w:rsidR="00E0367B" w:rsidRPr="002869DF">
        <w:rPr>
          <w:rFonts w:ascii="Times New Roman" w:eastAsia="ＭＳ 明朝" w:hAnsi="Times New Roman" w:cs="Times New Roman"/>
        </w:rPr>
        <w:t>μm</w:t>
      </w:r>
      <w:proofErr w:type="spellEnd"/>
      <w:r w:rsidRPr="00A43AB9">
        <w:rPr>
          <w:rFonts w:ascii="Times New Roman" w:eastAsia="ＭＳ 明朝" w:hAnsi="Times New Roman" w:cs="Times New Roman"/>
        </w:rPr>
        <w:t>) of t</w:t>
      </w:r>
      <w:r>
        <w:rPr>
          <w:rFonts w:ascii="Times New Roman" w:eastAsia="ＭＳ 明朝" w:hAnsi="Times New Roman" w:cs="Times New Roman"/>
        </w:rPr>
        <w:t>he experimental polycrystalline</w:t>
      </w:r>
      <w:r>
        <w:rPr>
          <w:rFonts w:ascii="Times New Roman" w:eastAsia="ＭＳ 明朝" w:hAnsi="Times New Roman" w:cs="Times New Roman" w:hint="eastAsia"/>
        </w:rPr>
        <w:t xml:space="preserve"> </w:t>
      </w:r>
      <w:r w:rsidRPr="00A43AB9">
        <w:rPr>
          <w:rFonts w:ascii="Times New Roman" w:eastAsia="ＭＳ 明朝" w:hAnsi="Times New Roman" w:cs="Times New Roman"/>
        </w:rPr>
        <w:t>sample~\</w:t>
      </w:r>
      <w:proofErr w:type="gramStart"/>
      <w:r w:rsidRPr="00A43AB9">
        <w:rPr>
          <w:rFonts w:ascii="Times New Roman" w:eastAsia="ＭＳ 明朝" w:hAnsi="Times New Roman" w:cs="Times New Roman"/>
        </w:rPr>
        <w:t>cite{</w:t>
      </w:r>
      <w:proofErr w:type="spellStart"/>
      <w:proofErr w:type="gramEnd"/>
      <w:r w:rsidRPr="00A43AB9">
        <w:rPr>
          <w:rFonts w:ascii="Times New Roman" w:eastAsia="ＭＳ 明朝" w:hAnsi="Times New Roman" w:cs="Times New Roman"/>
        </w:rPr>
        <w:t>hirosaki</w:t>
      </w:r>
      <w:proofErr w:type="spellEnd"/>
      <w:r w:rsidRPr="00A43AB9">
        <w:rPr>
          <w:rFonts w:ascii="Times New Roman" w:eastAsia="ＭＳ 明朝" w:hAnsi="Times New Roman" w:cs="Times New Roman"/>
        </w:rPr>
        <w:t>}. Fig</w:t>
      </w:r>
      <w:proofErr w:type="gramStart"/>
      <w:r w:rsidRPr="00A43AB9">
        <w:rPr>
          <w:rFonts w:ascii="Times New Roman" w:eastAsia="ＭＳ 明朝" w:hAnsi="Times New Roman" w:cs="Times New Roman"/>
        </w:rPr>
        <w:t>.~</w:t>
      </w:r>
      <w:proofErr w:type="gramEnd"/>
      <w:r w:rsidRPr="00A43AB9">
        <w:rPr>
          <w:rFonts w:ascii="Times New Roman" w:eastAsia="ＭＳ 明朝" w:hAnsi="Times New Roman" w:cs="Times New Roman"/>
        </w:rPr>
        <w:t>\ref{fig:Fig1_338}-b</w:t>
      </w:r>
      <w:r>
        <w:rPr>
          <w:rFonts w:ascii="Times New Roman" w:eastAsia="ＭＳ 明朝" w:hAnsi="Times New Roman" w:cs="Times New Roman"/>
        </w:rPr>
        <w:t xml:space="preserve"> also contains the experimental</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xx</w:t>
      </w:r>
      <w:proofErr w:type="spellEnd"/>
      <w:r w:rsidR="00E0367B">
        <w:rPr>
          <w:rFonts w:ascii="Times New Roman" w:eastAsia="ＭＳ 明朝" w:hAnsi="Times New Roman" w:cs="Times New Roman"/>
        </w:rPr>
        <w:t xml:space="preserve"> </w:t>
      </w:r>
      <w:r w:rsidR="00E0367B">
        <w:rPr>
          <w:rFonts w:ascii="Times New Roman" w:eastAsia="ＭＳ 明朝" w:hAnsi="Times New Roman" w:cs="Times New Roman"/>
        </w:rPr>
        <w:lastRenderedPageBreak/>
        <w:t>and</w:t>
      </w:r>
      <w:r w:rsidR="00E0367B">
        <w:rPr>
          <w:rFonts w:ascii="Times New Roman" w:eastAsia="ＭＳ 明朝" w:hAnsi="Times New Roman" w:cs="Times New Roman" w:hint="eastAsia"/>
        </w:rPr>
        <w:t xml:space="preserve"> </w:t>
      </w:r>
      <w:proofErr w:type="spellStart"/>
      <w:r w:rsidR="00E0367B" w:rsidRPr="004107A0">
        <w:rPr>
          <w:rFonts w:ascii="Times New Roman" w:eastAsia="ＭＳ 明朝" w:hAnsi="Times New Roman" w:cs="Times New Roman"/>
          <w:i/>
        </w:rPr>
        <w:t>κ</w:t>
      </w:r>
      <w:r w:rsidR="00E0367B">
        <w:rPr>
          <w:rFonts w:ascii="Times New Roman" w:eastAsia="ＭＳ 明朝" w:hAnsi="Times New Roman" w:cs="Times New Roman" w:hint="eastAsia"/>
          <w:i/>
          <w:vertAlign w:val="subscript"/>
        </w:rPr>
        <w:t>zz</w:t>
      </w:r>
      <w:proofErr w:type="spellEnd"/>
      <w:r>
        <w:rPr>
          <w:rFonts w:ascii="Times New Roman" w:eastAsia="ＭＳ 明朝" w:hAnsi="Times New Roman" w:cs="Times New Roman"/>
        </w:rPr>
        <w:t xml:space="preserve"> at room temperature by filled</w:t>
      </w:r>
      <w:r>
        <w:rPr>
          <w:rFonts w:ascii="Times New Roman" w:eastAsia="ＭＳ 明朝" w:hAnsi="Times New Roman" w:cs="Times New Roman" w:hint="eastAsia"/>
        </w:rPr>
        <w:t xml:space="preserve"> </w:t>
      </w:r>
      <w:r w:rsidRPr="00A43AB9">
        <w:rPr>
          <w:rFonts w:ascii="Times New Roman" w:eastAsia="ＭＳ 明朝" w:hAnsi="Times New Roman" w:cs="Times New Roman"/>
        </w:rPr>
        <w:t xml:space="preserve">squares, which are in-between the </w:t>
      </w:r>
      <w:r>
        <w:rPr>
          <w:rFonts w:ascii="Times New Roman" w:eastAsia="ＭＳ 明朝" w:hAnsi="Times New Roman" w:cs="Times New Roman"/>
        </w:rPr>
        <w:t>theoretical components with and</w:t>
      </w:r>
      <w:r>
        <w:rPr>
          <w:rFonts w:ascii="Times New Roman" w:eastAsia="ＭＳ 明朝" w:hAnsi="Times New Roman" w:cs="Times New Roman" w:hint="eastAsia"/>
        </w:rPr>
        <w:t xml:space="preserve"> </w:t>
      </w:r>
      <w:r w:rsidRPr="00A43AB9">
        <w:rPr>
          <w:rFonts w:ascii="Times New Roman" w:eastAsia="ＭＳ 明朝" w:hAnsi="Times New Roman" w:cs="Times New Roman"/>
        </w:rPr>
        <w:t>witho</w:t>
      </w:r>
      <w:r>
        <w:rPr>
          <w:rFonts w:ascii="Times New Roman" w:eastAsia="ＭＳ 明朝" w:hAnsi="Times New Roman" w:cs="Times New Roman"/>
        </w:rPr>
        <w:t>ut</w:t>
      </w:r>
      <w:r w:rsidR="00E0367B">
        <w:rPr>
          <w:rFonts w:ascii="Times New Roman" w:eastAsia="ＭＳ 明朝" w:hAnsi="Times New Roman" w:cs="Times New Roman" w:hint="eastAsia"/>
        </w:rPr>
        <w:t xml:space="preserve"> </w:t>
      </w:r>
      <w:proofErr w:type="spellStart"/>
      <w:r w:rsidR="00E0367B">
        <w:rPr>
          <w:rFonts w:ascii="Times New Roman" w:hAnsi="Times New Roman" w:cs="Times New Roman"/>
        </w:rPr>
        <w:t>τ</w:t>
      </w:r>
      <w:r w:rsidR="00E0367B">
        <w:rPr>
          <w:rFonts w:ascii="Times New Roman" w:hAnsi="Times New Roman" w:cs="Times New Roman"/>
          <w:vertAlign w:val="subscript"/>
        </w:rPr>
        <w:t>λ,bs</w:t>
      </w:r>
      <w:proofErr w:type="spellEnd"/>
      <w:r>
        <w:rPr>
          <w:rFonts w:ascii="Times New Roman" w:eastAsia="ＭＳ 明朝" w:hAnsi="Times New Roman" w:cs="Times New Roman"/>
        </w:rPr>
        <w:t>.</w:t>
      </w:r>
    </w:p>
    <w:p w:rsidR="003603D7" w:rsidRDefault="00A43AB9" w:rsidP="00692CF4">
      <w:pPr>
        <w:ind w:firstLineChars="100" w:firstLine="210"/>
        <w:rPr>
          <w:rFonts w:ascii="Times New Roman" w:eastAsia="ＭＳ 明朝" w:hAnsi="Times New Roman" w:cs="Times New Roman"/>
        </w:rPr>
      </w:pPr>
      <w:r w:rsidRPr="00A43AB9">
        <w:rPr>
          <w:rFonts w:ascii="Times New Roman" w:eastAsia="ＭＳ 明朝" w:hAnsi="Times New Roman" w:cs="Times New Roman"/>
        </w:rPr>
        <w:t xml:space="preserve">The LTC values with </w:t>
      </w:r>
      <w:r>
        <w:rPr>
          <w:rFonts w:ascii="Times New Roman" w:eastAsia="ＭＳ 明朝" w:hAnsi="Times New Roman" w:cs="Times New Roman"/>
        </w:rPr>
        <w:t>the equilibrium lattice volumes</w:t>
      </w:r>
      <w:r>
        <w:rPr>
          <w:rFonts w:ascii="Times New Roman" w:eastAsia="ＭＳ 明朝" w:hAnsi="Times New Roman" w:cs="Times New Roman" w:hint="eastAsia"/>
        </w:rPr>
        <w:t xml:space="preserve"> </w:t>
      </w:r>
      <w:proofErr w:type="spellStart"/>
      <w:r w:rsidR="00E0367B" w:rsidRPr="00A17480">
        <w:rPr>
          <w:rFonts w:ascii="Times New Roman" w:eastAsia="ＭＳ 明朝" w:hAnsi="Times New Roman" w:cs="Times New Roman" w:hint="eastAsia"/>
          <w:i/>
        </w:rPr>
        <w:t>V</w:t>
      </w:r>
      <w:r w:rsidR="00E0367B" w:rsidRPr="00A17480">
        <w:rPr>
          <w:rFonts w:ascii="Times New Roman" w:eastAsia="ＭＳ 明朝" w:hAnsi="Times New Roman" w:cs="Times New Roman" w:hint="eastAsia"/>
          <w:vertAlign w:val="subscript"/>
        </w:rPr>
        <w:t>eq</w:t>
      </w:r>
      <w:proofErr w:type="spellEnd"/>
      <w:r w:rsidRPr="00A43AB9">
        <w:rPr>
          <w:rFonts w:ascii="Times New Roman" w:eastAsia="ＭＳ 明朝" w:hAnsi="Times New Roman" w:cs="Times New Roman"/>
        </w:rPr>
        <w:t xml:space="preserve"> at 300, 600, 900, 1200 an</w:t>
      </w:r>
      <w:r>
        <w:rPr>
          <w:rFonts w:ascii="Times New Roman" w:eastAsia="ＭＳ 明朝" w:hAnsi="Times New Roman" w:cs="Times New Roman"/>
        </w:rPr>
        <w:t>d 1500 K within QHA are plotted</w:t>
      </w:r>
      <w:r>
        <w:rPr>
          <w:rFonts w:ascii="Times New Roman" w:eastAsia="ＭＳ 明朝" w:hAnsi="Times New Roman" w:cs="Times New Roman" w:hint="eastAsia"/>
        </w:rPr>
        <w:t xml:space="preserve"> </w:t>
      </w:r>
      <w:r w:rsidRPr="00A43AB9">
        <w:rPr>
          <w:rFonts w:ascii="Times New Roman" w:eastAsia="ＭＳ 明朝" w:hAnsi="Times New Roman" w:cs="Times New Roman"/>
        </w:rPr>
        <w:t>by crosses in Fig.~\ref{fig:Fig1_338}. Th</w:t>
      </w:r>
      <w:r>
        <w:rPr>
          <w:rFonts w:ascii="Times New Roman" w:eastAsia="ＭＳ 明朝" w:hAnsi="Times New Roman" w:cs="Times New Roman"/>
        </w:rPr>
        <w:t>e deviations due to the thermal</w:t>
      </w:r>
      <w:r>
        <w:rPr>
          <w:rFonts w:ascii="Times New Roman" w:eastAsia="ＭＳ 明朝" w:hAnsi="Times New Roman" w:cs="Times New Roman" w:hint="eastAsia"/>
        </w:rPr>
        <w:t xml:space="preserve"> </w:t>
      </w:r>
      <w:r w:rsidR="00692CF4">
        <w:rPr>
          <w:rFonts w:ascii="Times New Roman" w:eastAsia="ＭＳ 明朝" w:hAnsi="Times New Roman" w:cs="Times New Roman"/>
        </w:rPr>
        <w:t xml:space="preserve">expansions were less than 1 </w:t>
      </w:r>
      <w:r w:rsidRPr="00A43AB9">
        <w:rPr>
          <w:rFonts w:ascii="Times New Roman" w:eastAsia="ＭＳ 明朝" w:hAnsi="Times New Roman" w:cs="Times New Roman"/>
        </w:rPr>
        <w:t>%. Therefor</w:t>
      </w:r>
      <w:r>
        <w:rPr>
          <w:rFonts w:ascii="Times New Roman" w:eastAsia="ＭＳ 明朝" w:hAnsi="Times New Roman" w:cs="Times New Roman"/>
        </w:rPr>
        <w:t>e this effect is negligible for</w:t>
      </w:r>
      <w:r>
        <w:rPr>
          <w:rFonts w:ascii="Times New Roman" w:eastAsia="ＭＳ 明朝" w:hAnsi="Times New Roman" w:cs="Times New Roman" w:hint="eastAsia"/>
        </w:rPr>
        <w:t xml:space="preserve"> </w:t>
      </w:r>
      <w:r w:rsidRPr="00A43AB9">
        <w:rPr>
          <w:rFonts w:ascii="Times New Roman" w:eastAsia="ＭＳ 明朝" w:hAnsi="Times New Roman" w:cs="Times New Roman"/>
        </w:rPr>
        <w:t>the present study. The degree of the differences is simila</w:t>
      </w:r>
      <w:r>
        <w:rPr>
          <w:rFonts w:ascii="Times New Roman" w:eastAsia="ＭＳ 明朝" w:hAnsi="Times New Roman" w:cs="Times New Roman"/>
        </w:rPr>
        <w:t>r to the case</w:t>
      </w:r>
      <w:r>
        <w:rPr>
          <w:rFonts w:ascii="Times New Roman" w:eastAsia="ＭＳ 明朝" w:hAnsi="Times New Roman" w:cs="Times New Roman" w:hint="eastAsia"/>
        </w:rPr>
        <w:t xml:space="preserve"> </w:t>
      </w:r>
      <w:r>
        <w:rPr>
          <w:rFonts w:ascii="Times New Roman" w:eastAsia="ＭＳ 明朝" w:hAnsi="Times New Roman" w:cs="Times New Roman"/>
        </w:rPr>
        <w:t>of Si and Ge~\</w:t>
      </w:r>
      <w:proofErr w:type="gramStart"/>
      <w:r>
        <w:rPr>
          <w:rFonts w:ascii="Times New Roman" w:eastAsia="ＭＳ 明朝" w:hAnsi="Times New Roman" w:cs="Times New Roman"/>
        </w:rPr>
        <w:t>cite{</w:t>
      </w:r>
      <w:proofErr w:type="gramEnd"/>
      <w:r>
        <w:rPr>
          <w:rFonts w:ascii="Times New Roman" w:eastAsia="ＭＳ 明朝" w:hAnsi="Times New Roman" w:cs="Times New Roman"/>
        </w:rPr>
        <w:t>ward-</w:t>
      </w:r>
      <w:proofErr w:type="spellStart"/>
      <w:r>
        <w:rPr>
          <w:rFonts w:ascii="Times New Roman" w:eastAsia="ＭＳ 明朝" w:hAnsi="Times New Roman" w:cs="Times New Roman"/>
        </w:rPr>
        <w:t>ltc</w:t>
      </w:r>
      <w:proofErr w:type="spellEnd"/>
      <w:r>
        <w:rPr>
          <w:rFonts w:ascii="Times New Roman" w:eastAsia="ＭＳ 明朝" w:hAnsi="Times New Roman" w:cs="Times New Roman"/>
        </w:rPr>
        <w:t>}.</w:t>
      </w:r>
    </w:p>
    <w:p w:rsidR="00E51D41" w:rsidRDefault="00E51D41" w:rsidP="00DC3164">
      <w:pPr>
        <w:rPr>
          <w:rFonts w:ascii="Times New Roman" w:eastAsia="ＭＳ 明朝" w:hAnsi="Times New Roman" w:cs="Times New Roman"/>
        </w:rPr>
      </w:pPr>
    </w:p>
    <w:p w:rsidR="00841132" w:rsidRPr="003D4DB4" w:rsidRDefault="00DC3164" w:rsidP="003D4DB4">
      <w:pPr>
        <w:pStyle w:val="a6"/>
        <w:numPr>
          <w:ilvl w:val="0"/>
          <w:numId w:val="1"/>
        </w:numPr>
        <w:ind w:leftChars="0"/>
        <w:rPr>
          <w:rFonts w:ascii="Times New Roman" w:eastAsia="ＭＳ 明朝" w:hAnsi="Times New Roman" w:cs="Times New Roman"/>
        </w:rPr>
      </w:pPr>
      <w:r w:rsidRPr="003D4DB4">
        <w:rPr>
          <w:rFonts w:ascii="Times New Roman" w:eastAsia="ＭＳ 明朝" w:hAnsi="Times New Roman" w:cs="Times New Roman" w:hint="eastAsia"/>
        </w:rPr>
        <w:t>Dispersion curves</w:t>
      </w:r>
    </w:p>
    <w:p w:rsidR="00F12A7B" w:rsidRDefault="00841132" w:rsidP="00F12A7B">
      <w:pPr>
        <w:ind w:firstLineChars="100" w:firstLine="210"/>
        <w:rPr>
          <w:rFonts w:ascii="Times New Roman" w:eastAsia="ＭＳ 明朝" w:hAnsi="Times New Roman" w:cs="Times New Roman"/>
        </w:rPr>
      </w:pPr>
      <w:r w:rsidRPr="00841132">
        <w:rPr>
          <w:rFonts w:ascii="Times New Roman" w:eastAsia="ＭＳ 明朝" w:hAnsi="Times New Roman" w:cs="Times New Roman"/>
        </w:rPr>
        <w:t>Figure \ref{fig:Fig4_ver5_338} shows the phonon band diagrams</w:t>
      </w:r>
      <w:r>
        <w:rPr>
          <w:rFonts w:ascii="Times New Roman" w:eastAsia="ＭＳ 明朝" w:hAnsi="Times New Roman" w:cs="Times New Roman" w:hint="eastAsia"/>
        </w:rPr>
        <w:t xml:space="preserve"> </w:t>
      </w:r>
      <w:r w:rsidRPr="00841132">
        <w:rPr>
          <w:rFonts w:ascii="Times New Roman" w:eastAsia="ＭＳ 明朝" w:hAnsi="Times New Roman" w:cs="Times New Roman"/>
        </w:rPr>
        <w:t>o</w:t>
      </w:r>
      <w:r>
        <w:rPr>
          <w:rFonts w:ascii="Times New Roman" w:eastAsia="ＭＳ 明朝" w:hAnsi="Times New Roman" w:cs="Times New Roman"/>
        </w:rPr>
        <w:t xml:space="preserve">f the three </w:t>
      </w:r>
      <w:r>
        <w:rPr>
          <w:rFonts w:ascii="Times New Roman" w:hAnsi="Times New Roman" w:cs="Times New Roman"/>
        </w:rPr>
        <w:t>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eastAsia="ＭＳ 明朝" w:hAnsi="Times New Roman" w:cs="Times New Roman"/>
        </w:rPr>
        <w:t xml:space="preserve"> phases.</w:t>
      </w:r>
      <w:r>
        <w:rPr>
          <w:rFonts w:ascii="Times New Roman" w:eastAsia="ＭＳ 明朝" w:hAnsi="Times New Roman" w:cs="Times New Roman" w:hint="eastAsia"/>
        </w:rPr>
        <w:t xml:space="preserve"> </w:t>
      </w:r>
      <w:r w:rsidRPr="00841132">
        <w:rPr>
          <w:rFonts w:ascii="Times New Roman" w:eastAsia="ＭＳ 明朝" w:hAnsi="Times New Roman" w:cs="Times New Roman"/>
        </w:rPr>
        <w:t>The entire band diagrams are almost identical to those repor</w:t>
      </w:r>
      <w:r>
        <w:rPr>
          <w:rFonts w:ascii="Times New Roman" w:eastAsia="ＭＳ 明朝" w:hAnsi="Times New Roman" w:cs="Times New Roman"/>
        </w:rPr>
        <w:t>ted earlier~\</w:t>
      </w:r>
      <w:proofErr w:type="gramStart"/>
      <w:r>
        <w:rPr>
          <w:rFonts w:ascii="Times New Roman" w:eastAsia="ＭＳ 明朝" w:hAnsi="Times New Roman" w:cs="Times New Roman"/>
        </w:rPr>
        <w:t>cite{</w:t>
      </w:r>
      <w:proofErr w:type="spellStart"/>
      <w:proofErr w:type="gramEnd"/>
      <w:r>
        <w:rPr>
          <w:rFonts w:ascii="Times New Roman" w:eastAsia="ＭＳ 明朝" w:hAnsi="Times New Roman" w:cs="Times New Roman"/>
        </w:rPr>
        <w:t>kuwabara,xu</w:t>
      </w:r>
      <w:proofErr w:type="spellEnd"/>
      <w:r>
        <w:rPr>
          <w:rFonts w:ascii="Times New Roman" w:eastAsia="ＭＳ 明朝" w:hAnsi="Times New Roman" w:cs="Times New Roman"/>
        </w:rPr>
        <w:t>}.</w:t>
      </w:r>
      <w:r>
        <w:rPr>
          <w:rFonts w:ascii="Times New Roman" w:eastAsia="ＭＳ 明朝" w:hAnsi="Times New Roman" w:cs="Times New Roman" w:hint="eastAsia"/>
        </w:rPr>
        <w:t xml:space="preserve"> </w:t>
      </w:r>
      <w:r w:rsidRPr="00841132">
        <w:rPr>
          <w:rFonts w:ascii="Times New Roman" w:eastAsia="ＭＳ 明朝" w:hAnsi="Times New Roman" w:cs="Times New Roman"/>
        </w:rPr>
        <w:t>However, here we focus on the group velocities</w:t>
      </w:r>
      <w:r>
        <w:rPr>
          <w:rFonts w:ascii="Times New Roman" w:eastAsia="ＭＳ 明朝" w:hAnsi="Times New Roman" w:cs="Times New Roman"/>
        </w:rPr>
        <w:t xml:space="preserve"> on high-symmetry paths for the</w:t>
      </w:r>
      <w:r>
        <w:rPr>
          <w:rFonts w:ascii="Times New Roman" w:eastAsia="ＭＳ 明朝" w:hAnsi="Times New Roman" w:cs="Times New Roman" w:hint="eastAsia"/>
        </w:rPr>
        <w:t xml:space="preserve"> </w:t>
      </w:r>
      <w:r w:rsidRPr="00841132">
        <w:rPr>
          <w:rFonts w:ascii="Times New Roman" w:eastAsia="ＭＳ 明朝" w:hAnsi="Times New Roman" w:cs="Times New Roman"/>
        </w:rPr>
        <w:t>entire frequency range. This has not been investigated by the previous works.</w:t>
      </w:r>
    </w:p>
    <w:p w:rsidR="002719BD" w:rsidRDefault="002719BD" w:rsidP="00F12A7B">
      <w:pPr>
        <w:ind w:firstLineChars="100" w:firstLine="210"/>
        <w:rPr>
          <w:rFonts w:ascii="Times New Roman" w:eastAsia="ＭＳ 明朝" w:hAnsi="Times New Roman" w:cs="Times New Roman"/>
        </w:rPr>
      </w:pPr>
      <w:r>
        <w:rPr>
          <w:rFonts w:ascii="Times New Roman" w:eastAsia="ＭＳ 明朝" w:hAnsi="Times New Roman" w:cs="Times New Roman" w:hint="eastAsia"/>
        </w:rPr>
        <w:t>T</w:t>
      </w:r>
      <w:r w:rsidRPr="00C8798A">
        <w:rPr>
          <w:rFonts w:ascii="Times New Roman" w:eastAsia="ＭＳ 明朝" w:hAnsi="Times New Roman" w:cs="Times New Roman"/>
        </w:rPr>
        <w:t>he acoustic</w:t>
      </w:r>
      <w:r>
        <w:rPr>
          <w:rFonts w:ascii="Times New Roman" w:eastAsia="ＭＳ 明朝" w:hAnsi="Times New Roman" w:cs="Times New Roman"/>
        </w:rPr>
        <w:t xml:space="preserve"> branches in the</w:t>
      </w:r>
      <w:r>
        <w:rPr>
          <w:rFonts w:ascii="Times New Roman" w:eastAsia="ＭＳ 明朝" w:hAnsi="Times New Roman" w:cs="Times New Roman" w:hint="eastAsia"/>
        </w:rPr>
        <w:t xml:space="preserve"> </w:t>
      </w:r>
      <w:r>
        <w:rPr>
          <w:rFonts w:ascii="Times New Roman" w:hAnsi="Times New Roman" w:cs="Times New Roman"/>
        </w:rPr>
        <w:t>α</w:t>
      </w:r>
      <w:r>
        <w:rPr>
          <w:rFonts w:ascii="Times New Roman" w:eastAsia="ＭＳ 明朝" w:hAnsi="Times New Roman" w:cs="Times New Roman" w:hint="eastAsia"/>
        </w:rPr>
        <w:t xml:space="preserve"> </w:t>
      </w:r>
      <w:r>
        <w:rPr>
          <w:rFonts w:ascii="Times New Roman" w:eastAsia="ＭＳ 明朝" w:hAnsi="Times New Roman" w:cs="Times New Roman"/>
        </w:rPr>
        <w:t>phase</w:t>
      </w:r>
      <w:r>
        <w:rPr>
          <w:rFonts w:ascii="Times New Roman" w:eastAsia="ＭＳ 明朝" w:hAnsi="Times New Roman" w:cs="Times New Roman" w:hint="eastAsia"/>
        </w:rPr>
        <w:t xml:space="preserve"> </w:t>
      </w:r>
      <w:r w:rsidRPr="00C8798A">
        <w:rPr>
          <w:rFonts w:ascii="Times New Roman" w:eastAsia="ＭＳ 明朝" w:hAnsi="Times New Roman" w:cs="Times New Roman"/>
        </w:rPr>
        <w:t xml:space="preserve">highlighted in red </w:t>
      </w:r>
      <w:r>
        <w:rPr>
          <w:rFonts w:ascii="Times New Roman" w:eastAsia="ＭＳ 明朝" w:hAnsi="Times New Roman" w:cs="Times New Roman" w:hint="eastAsia"/>
        </w:rPr>
        <w:t xml:space="preserve">along </w:t>
      </w:r>
      <w:r w:rsidRPr="00C8798A">
        <w:rPr>
          <w:rFonts w:ascii="Times New Roman" w:eastAsia="ＭＳ 明朝" w:hAnsi="Times New Roman" w:cs="Times New Roman"/>
        </w:rPr>
        <w:t>the</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-A path in Fig</w:t>
      </w:r>
      <w:proofErr w:type="gramStart"/>
      <w:r w:rsidRPr="00C8798A">
        <w:rPr>
          <w:rFonts w:ascii="Times New Roman" w:eastAsia="ＭＳ 明朝" w:hAnsi="Times New Roman" w:cs="Times New Roman"/>
        </w:rPr>
        <w:t>.~</w:t>
      </w:r>
      <w:proofErr w:type="gramEnd"/>
      <w:r w:rsidRPr="00C8798A">
        <w:rPr>
          <w:rFonts w:ascii="Times New Roman" w:eastAsia="ＭＳ 明朝" w:hAnsi="Times New Roman" w:cs="Times New Roman"/>
        </w:rPr>
        <w:t>\ref{fig:F</w:t>
      </w:r>
      <w:r>
        <w:rPr>
          <w:rFonts w:ascii="Times New Roman" w:eastAsia="ＭＳ 明朝" w:hAnsi="Times New Roman" w:cs="Times New Roman"/>
        </w:rPr>
        <w:t>ig4_ver5_338}-a do not increase</w:t>
      </w:r>
      <w:r>
        <w:rPr>
          <w:rFonts w:ascii="Times New Roman" w:eastAsia="ＭＳ 明朝" w:hAnsi="Times New Roman" w:cs="Times New Roman" w:hint="eastAsia"/>
        </w:rPr>
        <w:t xml:space="preserve"> </w:t>
      </w:r>
      <w:r w:rsidRPr="00C8798A">
        <w:rPr>
          <w:rFonts w:ascii="Times New Roman" w:eastAsia="ＭＳ 明朝" w:hAnsi="Times New Roman" w:cs="Times New Roman"/>
        </w:rPr>
        <w:t xml:space="preserve">their frequencies </w:t>
      </w:r>
      <w:r>
        <w:rPr>
          <w:rFonts w:ascii="Times New Roman" w:eastAsia="ＭＳ 明朝" w:hAnsi="Times New Roman" w:cs="Times New Roman" w:hint="eastAsia"/>
        </w:rPr>
        <w:t xml:space="preserve">much more than those along the other paths,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 xml:space="preserve">K </w:t>
      </w:r>
      <w:r>
        <w:rPr>
          <w:rFonts w:ascii="Times New Roman" w:eastAsia="ＭＳ 明朝" w:hAnsi="Times New Roman" w:cs="Times New Roman" w:hint="eastAsia"/>
        </w:rPr>
        <w:t xml:space="preserve">or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M</w:t>
      </w:r>
      <w:r>
        <w:rPr>
          <w:rFonts w:ascii="Times New Roman" w:eastAsia="ＭＳ 明朝" w:hAnsi="Times New Roman" w:cs="Times New Roman" w:hint="eastAsia"/>
        </w:rPr>
        <w:t>.</w:t>
      </w:r>
      <w:r w:rsidRPr="00C8798A">
        <w:rPr>
          <w:rFonts w:ascii="Times New Roman" w:eastAsia="ＭＳ 明朝" w:hAnsi="Times New Roman" w:cs="Times New Roman"/>
        </w:rPr>
        <w:t xml:space="preserve"> The frequency maxima along the</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-A</w:t>
      </w:r>
      <w:r>
        <w:rPr>
          <w:rFonts w:ascii="Times New Roman" w:eastAsia="ＭＳ 明朝" w:hAnsi="Times New Roman" w:cs="Times New Roman"/>
        </w:rPr>
        <w:t xml:space="preserve"> path are around 7 THz,</w:t>
      </w:r>
      <w:r>
        <w:rPr>
          <w:rFonts w:ascii="Times New Roman" w:eastAsia="ＭＳ 明朝" w:hAnsi="Times New Roman" w:cs="Times New Roman" w:hint="eastAsia"/>
        </w:rPr>
        <w:t xml:space="preserve"> </w:t>
      </w:r>
      <w:r w:rsidRPr="00C8798A">
        <w:rPr>
          <w:rFonts w:ascii="Times New Roman" w:eastAsia="ＭＳ 明朝" w:hAnsi="Times New Roman" w:cs="Times New Roman"/>
        </w:rPr>
        <w:t>rather close to the maxima along the</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K and</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M paths</w:t>
      </w:r>
      <w:r>
        <w:rPr>
          <w:rFonts w:ascii="Times New Roman" w:eastAsia="ＭＳ 明朝" w:hAnsi="Times New Roman" w:cs="Times New Roman" w:hint="eastAsia"/>
        </w:rPr>
        <w:t xml:space="preserve"> </w:t>
      </w:r>
      <w:r w:rsidRPr="00C8798A">
        <w:rPr>
          <w:rFonts w:ascii="Times New Roman" w:eastAsia="ＭＳ 明朝" w:hAnsi="Times New Roman" w:cs="Times New Roman"/>
        </w:rPr>
        <w:t xml:space="preserve">(around 5 THz). </w:t>
      </w:r>
      <w:r>
        <w:rPr>
          <w:rFonts w:ascii="Times New Roman" w:eastAsia="ＭＳ 明朝" w:hAnsi="Times New Roman" w:cs="Times New Roman" w:hint="eastAsia"/>
        </w:rPr>
        <w:t>T</w:t>
      </w:r>
      <w:r w:rsidRPr="00C8798A">
        <w:rPr>
          <w:rFonts w:ascii="Times New Roman" w:eastAsia="ＭＳ 明朝" w:hAnsi="Times New Roman" w:cs="Times New Roman"/>
        </w:rPr>
        <w:t>he upper b</w:t>
      </w:r>
      <w:r>
        <w:rPr>
          <w:rFonts w:ascii="Times New Roman" w:eastAsia="ＭＳ 明朝" w:hAnsi="Times New Roman" w:cs="Times New Roman"/>
        </w:rPr>
        <w:t xml:space="preserve">ranches </w:t>
      </w:r>
      <w:r>
        <w:rPr>
          <w:rFonts w:ascii="Times New Roman" w:eastAsia="ＭＳ 明朝" w:hAnsi="Times New Roman" w:cs="Times New Roman" w:hint="eastAsia"/>
        </w:rPr>
        <w:t xml:space="preserve">along the </w:t>
      </w:r>
      <w:r>
        <w:rPr>
          <w:rFonts w:ascii="Times New Roman" w:hAnsi="Times New Roman" w:cs="Times New Roman"/>
        </w:rPr>
        <w:t>Γ</w:t>
      </w:r>
      <w:r w:rsidRPr="00C8798A">
        <w:rPr>
          <w:rFonts w:ascii="Times New Roman" w:eastAsia="ＭＳ 明朝" w:hAnsi="Times New Roman" w:cs="Times New Roman"/>
        </w:rPr>
        <w:t>-A</w:t>
      </w:r>
      <w:r>
        <w:rPr>
          <w:rFonts w:ascii="Times New Roman" w:eastAsia="ＭＳ 明朝" w:hAnsi="Times New Roman" w:cs="Times New Roman" w:hint="eastAsia"/>
        </w:rPr>
        <w:t xml:space="preserve"> path </w:t>
      </w:r>
      <w:r>
        <w:rPr>
          <w:rFonts w:ascii="Times New Roman" w:eastAsia="ＭＳ 明朝" w:hAnsi="Times New Roman" w:cs="Times New Roman"/>
        </w:rPr>
        <w:t>are</w:t>
      </w:r>
      <w:r>
        <w:rPr>
          <w:rFonts w:ascii="Times New Roman" w:eastAsia="ＭＳ 明朝" w:hAnsi="Times New Roman" w:cs="Times New Roman" w:hint="eastAsia"/>
        </w:rPr>
        <w:t xml:space="preserve"> also as </w:t>
      </w:r>
      <w:r w:rsidRPr="00C8798A">
        <w:rPr>
          <w:rFonts w:ascii="Times New Roman" w:eastAsia="ＭＳ 明朝" w:hAnsi="Times New Roman" w:cs="Times New Roman"/>
        </w:rPr>
        <w:t>flat</w:t>
      </w:r>
      <w:r>
        <w:rPr>
          <w:rFonts w:ascii="Times New Roman" w:eastAsia="ＭＳ 明朝" w:hAnsi="Times New Roman" w:cs="Times New Roman" w:hint="eastAsia"/>
        </w:rPr>
        <w:t xml:space="preserve"> as</w:t>
      </w:r>
      <w:r w:rsidRPr="00C8798A">
        <w:rPr>
          <w:rFonts w:ascii="Times New Roman" w:eastAsia="ＭＳ 明朝" w:hAnsi="Times New Roman" w:cs="Times New Roman"/>
        </w:rPr>
        <w:t xml:space="preserve"> the upper bra</w:t>
      </w:r>
      <w:r>
        <w:rPr>
          <w:rFonts w:ascii="Times New Roman" w:eastAsia="ＭＳ 明朝" w:hAnsi="Times New Roman" w:cs="Times New Roman"/>
        </w:rPr>
        <w:t>nches along the</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K and</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w:t>
      </w:r>
      <w:r>
        <w:rPr>
          <w:rFonts w:ascii="Times New Roman" w:eastAsia="ＭＳ 明朝" w:hAnsi="Times New Roman" w:cs="Times New Roman"/>
        </w:rPr>
        <w:t>M</w:t>
      </w:r>
      <w:r w:rsidRPr="00C8798A">
        <w:rPr>
          <w:rFonts w:ascii="Times New Roman" w:eastAsia="ＭＳ 明朝" w:hAnsi="Times New Roman" w:cs="Times New Roman"/>
        </w:rPr>
        <w:t xml:space="preserve"> paths.</w:t>
      </w:r>
    </w:p>
    <w:p w:rsidR="00C8798A" w:rsidRDefault="002719BD" w:rsidP="00F12A7B">
      <w:pPr>
        <w:ind w:firstLineChars="100" w:firstLine="210"/>
        <w:rPr>
          <w:rFonts w:ascii="Times New Roman" w:eastAsia="ＭＳ 明朝" w:hAnsi="Times New Roman" w:cs="Times New Roman"/>
        </w:rPr>
      </w:pPr>
      <w:r>
        <w:rPr>
          <w:rFonts w:ascii="Times New Roman" w:eastAsia="ＭＳ 明朝" w:hAnsi="Times New Roman" w:cs="Times New Roman" w:hint="eastAsia"/>
        </w:rPr>
        <w:t>In contrast, i</w:t>
      </w:r>
      <w:r w:rsidR="00C8798A" w:rsidRPr="00C8798A">
        <w:rPr>
          <w:rFonts w:ascii="Times New Roman" w:eastAsia="ＭＳ 明朝" w:hAnsi="Times New Roman" w:cs="Times New Roman"/>
        </w:rPr>
        <w:t>n the band diagram of</w:t>
      </w:r>
      <w:r w:rsidR="003D4DB4">
        <w:rPr>
          <w:rFonts w:ascii="Times New Roman" w:eastAsia="ＭＳ 明朝" w:hAnsi="Times New Roman" w:cs="Times New Roman" w:hint="eastAsia"/>
        </w:rPr>
        <w:t xml:space="preserve"> the</w:t>
      </w:r>
      <w:r w:rsidR="00C8798A">
        <w:rPr>
          <w:rFonts w:ascii="Times New Roman" w:eastAsia="ＭＳ 明朝" w:hAnsi="Times New Roman" w:cs="Times New Roman" w:hint="eastAsia"/>
        </w:rPr>
        <w:t xml:space="preserve"> </w:t>
      </w:r>
      <w:r w:rsidR="00C8798A">
        <w:rPr>
          <w:rFonts w:ascii="Times New Roman" w:hAnsi="Times New Roman" w:cs="Times New Roman"/>
        </w:rPr>
        <w:t>β</w:t>
      </w:r>
      <w:r w:rsidR="00C8798A">
        <w:rPr>
          <w:rFonts w:ascii="Times New Roman" w:eastAsia="ＭＳ 明朝" w:hAnsi="Times New Roman" w:cs="Times New Roman" w:hint="eastAsia"/>
        </w:rPr>
        <w:t xml:space="preserve"> </w:t>
      </w:r>
      <w:r w:rsidR="003D4DB4">
        <w:rPr>
          <w:rFonts w:ascii="Times New Roman" w:eastAsia="ＭＳ 明朝" w:hAnsi="Times New Roman" w:cs="Times New Roman" w:hint="eastAsia"/>
        </w:rPr>
        <w:t xml:space="preserve">phase </w:t>
      </w:r>
      <w:r w:rsidR="00C8798A" w:rsidRPr="00C8798A">
        <w:rPr>
          <w:rFonts w:ascii="Times New Roman" w:eastAsia="ＭＳ 明朝" w:hAnsi="Times New Roman" w:cs="Times New Roman"/>
        </w:rPr>
        <w:t>(Fig.~\ref{fig:Fig4_v</w:t>
      </w:r>
      <w:r w:rsidR="00C8798A">
        <w:rPr>
          <w:rFonts w:ascii="Times New Roman" w:eastAsia="ＭＳ 明朝" w:hAnsi="Times New Roman" w:cs="Times New Roman"/>
        </w:rPr>
        <w:t xml:space="preserve">er5_338}-b), </w:t>
      </w:r>
      <w:r w:rsidR="00C8798A" w:rsidRPr="00C8798A">
        <w:rPr>
          <w:rFonts w:ascii="Times New Roman" w:eastAsia="ＭＳ 明朝" w:hAnsi="Times New Roman" w:cs="Times New Roman"/>
        </w:rPr>
        <w:t>the acoustic pho</w:t>
      </w:r>
      <w:r w:rsidR="00C8798A">
        <w:rPr>
          <w:rFonts w:ascii="Times New Roman" w:eastAsia="ＭＳ 明朝" w:hAnsi="Times New Roman" w:cs="Times New Roman"/>
        </w:rPr>
        <w:t>non branches highlighted in red</w:t>
      </w:r>
      <w:r w:rsidR="00C8798A">
        <w:rPr>
          <w:rFonts w:ascii="Times New Roman" w:eastAsia="ＭＳ 明朝" w:hAnsi="Times New Roman" w:cs="Times New Roman" w:hint="eastAsia"/>
        </w:rPr>
        <w:t xml:space="preserve"> </w:t>
      </w:r>
      <w:r>
        <w:rPr>
          <w:rFonts w:ascii="Times New Roman" w:eastAsia="ＭＳ 明朝" w:hAnsi="Times New Roman" w:cs="Times New Roman" w:hint="eastAsia"/>
        </w:rPr>
        <w:t xml:space="preserve">along the </w:t>
      </w:r>
      <w:r>
        <w:rPr>
          <w:rFonts w:ascii="Times New Roman" w:hAnsi="Times New Roman" w:cs="Times New Roman"/>
        </w:rPr>
        <w:t>Γ</w:t>
      </w:r>
      <w:r w:rsidRPr="00C8798A">
        <w:rPr>
          <w:rFonts w:ascii="Times New Roman" w:eastAsia="ＭＳ 明朝" w:hAnsi="Times New Roman" w:cs="Times New Roman"/>
        </w:rPr>
        <w:t xml:space="preserve">-A path </w:t>
      </w:r>
      <w:r w:rsidR="00C8798A" w:rsidRPr="00C8798A">
        <w:rPr>
          <w:rFonts w:ascii="Times New Roman" w:eastAsia="ＭＳ 明朝" w:hAnsi="Times New Roman" w:cs="Times New Roman"/>
        </w:rPr>
        <w:t>increase their frequencies almost line</w:t>
      </w:r>
      <w:r w:rsidR="00C8798A">
        <w:rPr>
          <w:rFonts w:ascii="Times New Roman" w:eastAsia="ＭＳ 明朝" w:hAnsi="Times New Roman" w:cs="Times New Roman"/>
        </w:rPr>
        <w:t>arly from the</w:t>
      </w:r>
      <w:r w:rsidR="00C8798A">
        <w:rPr>
          <w:rFonts w:ascii="Times New Roman" w:eastAsia="ＭＳ 明朝" w:hAnsi="Times New Roman" w:cs="Times New Roman" w:hint="eastAsia"/>
        </w:rPr>
        <w:t xml:space="preserve"> </w:t>
      </w:r>
      <w:r w:rsidR="00C8798A">
        <w:rPr>
          <w:rFonts w:ascii="Times New Roman" w:hAnsi="Times New Roman" w:cs="Times New Roman"/>
        </w:rPr>
        <w:t>Γ</w:t>
      </w:r>
      <w:r w:rsidR="00C8798A">
        <w:rPr>
          <w:rFonts w:ascii="Times New Roman" w:eastAsia="ＭＳ 明朝" w:hAnsi="Times New Roman" w:cs="Times New Roman"/>
        </w:rPr>
        <w:t>-point to</w:t>
      </w:r>
      <w:r w:rsidR="00C8798A">
        <w:rPr>
          <w:rFonts w:ascii="Times New Roman" w:eastAsia="ＭＳ 明朝" w:hAnsi="Times New Roman" w:cs="Times New Roman" w:hint="eastAsia"/>
        </w:rPr>
        <w:t xml:space="preserve"> </w:t>
      </w:r>
      <w:r w:rsidR="00C8798A" w:rsidRPr="00C8798A">
        <w:rPr>
          <w:rFonts w:ascii="Times New Roman" w:eastAsia="ＭＳ 明朝" w:hAnsi="Times New Roman" w:cs="Times New Roman"/>
        </w:rPr>
        <w:t xml:space="preserve">the A-point </w:t>
      </w:r>
      <w:r w:rsidR="003D4DB4">
        <w:rPr>
          <w:rFonts w:ascii="Times New Roman" w:eastAsia="ＭＳ 明朝" w:hAnsi="Times New Roman" w:cs="Times New Roman" w:hint="eastAsia"/>
        </w:rPr>
        <w:t xml:space="preserve">and reach </w:t>
      </w:r>
      <w:r w:rsidR="00A03376">
        <w:rPr>
          <w:rFonts w:ascii="Times New Roman" w:eastAsia="ＭＳ 明朝" w:hAnsi="Times New Roman" w:cs="Times New Roman" w:hint="eastAsia"/>
        </w:rPr>
        <w:t xml:space="preserve">around </w:t>
      </w:r>
      <w:r w:rsidR="00A03376">
        <w:rPr>
          <w:rFonts w:ascii="Times New Roman" w:eastAsia="ＭＳ 明朝" w:hAnsi="Times New Roman" w:cs="Times New Roman"/>
        </w:rPr>
        <w:t>10 THz</w:t>
      </w:r>
      <w:r w:rsidR="00A03376">
        <w:rPr>
          <w:rFonts w:ascii="Times New Roman" w:eastAsia="ＭＳ 明朝" w:hAnsi="Times New Roman" w:cs="Times New Roman" w:hint="eastAsia"/>
        </w:rPr>
        <w:t xml:space="preserve">, along which </w:t>
      </w:r>
      <w:r w:rsidR="00E15288">
        <w:rPr>
          <w:rFonts w:ascii="Times New Roman" w:eastAsia="ＭＳ 明朝" w:hAnsi="Times New Roman" w:cs="Times New Roman"/>
        </w:rPr>
        <w:t>the group velocity component</w:t>
      </w:r>
      <w:r w:rsidR="00C8798A" w:rsidRPr="00C8798A">
        <w:rPr>
          <w:rFonts w:ascii="Times New Roman" w:eastAsia="ＭＳ 明朝" w:hAnsi="Times New Roman" w:cs="Times New Roman"/>
        </w:rPr>
        <w:t xml:space="preserve"> </w:t>
      </w:r>
      <w:proofErr w:type="spellStart"/>
      <w:r w:rsidR="00A03376">
        <w:rPr>
          <w:rFonts w:ascii="Times New Roman" w:hAnsi="Times New Roman" w:cs="Times New Roman"/>
        </w:rPr>
        <w:t>v</w:t>
      </w:r>
      <w:r w:rsidR="00A03376">
        <w:rPr>
          <w:rFonts w:ascii="Times New Roman" w:hAnsi="Times New Roman" w:cs="Times New Roman"/>
          <w:vertAlign w:val="subscript"/>
        </w:rPr>
        <w:t>λ,z</w:t>
      </w:r>
      <w:proofErr w:type="spellEnd"/>
      <w:r w:rsidR="00A03376">
        <w:rPr>
          <w:rFonts w:ascii="Times New Roman" w:eastAsia="ＭＳ 明朝" w:hAnsi="Times New Roman" w:cs="Times New Roman" w:hint="eastAsia"/>
        </w:rPr>
        <w:t xml:space="preserve"> </w:t>
      </w:r>
      <w:r w:rsidR="00C8798A" w:rsidRPr="00C8798A">
        <w:rPr>
          <w:rFonts w:ascii="Times New Roman" w:eastAsia="ＭＳ 明朝" w:hAnsi="Times New Roman" w:cs="Times New Roman"/>
        </w:rPr>
        <w:t>maintain</w:t>
      </w:r>
      <w:r w:rsidR="00E15288">
        <w:rPr>
          <w:rFonts w:ascii="Times New Roman" w:eastAsia="ＭＳ 明朝" w:hAnsi="Times New Roman" w:cs="Times New Roman" w:hint="eastAsia"/>
        </w:rPr>
        <w:t>s</w:t>
      </w:r>
      <w:r w:rsidR="00C8798A" w:rsidRPr="00C8798A">
        <w:rPr>
          <w:rFonts w:ascii="Times New Roman" w:eastAsia="ＭＳ 明朝" w:hAnsi="Times New Roman" w:cs="Times New Roman"/>
        </w:rPr>
        <w:t xml:space="preserve"> high</w:t>
      </w:r>
      <w:r w:rsidR="00C8798A">
        <w:rPr>
          <w:rFonts w:ascii="Times New Roman" w:eastAsia="ＭＳ 明朝" w:hAnsi="Times New Roman" w:cs="Times New Roman" w:hint="eastAsia"/>
        </w:rPr>
        <w:t xml:space="preserve"> </w:t>
      </w:r>
      <w:r w:rsidR="00C8798A" w:rsidRPr="00C8798A">
        <w:rPr>
          <w:rFonts w:ascii="Times New Roman" w:eastAsia="ＭＳ 明朝" w:hAnsi="Times New Roman" w:cs="Times New Roman"/>
        </w:rPr>
        <w:t xml:space="preserve">values. </w:t>
      </w:r>
      <w:r w:rsidR="00FF19F2">
        <w:rPr>
          <w:rFonts w:ascii="Times New Roman" w:eastAsia="ＭＳ 明朝" w:hAnsi="Times New Roman" w:cs="Times New Roman"/>
        </w:rPr>
        <w:t>This difference</w:t>
      </w:r>
      <w:r w:rsidR="00FF19F2">
        <w:rPr>
          <w:rFonts w:ascii="Times New Roman" w:eastAsia="ＭＳ 明朝" w:hAnsi="Times New Roman" w:cs="Times New Roman" w:hint="eastAsia"/>
        </w:rPr>
        <w:t xml:space="preserve"> </w:t>
      </w:r>
      <w:r w:rsidR="00FF19F2">
        <w:rPr>
          <w:rFonts w:ascii="Times New Roman" w:eastAsia="ＭＳ 明朝" w:hAnsi="Times New Roman" w:cs="Times New Roman"/>
        </w:rPr>
        <w:t>is because</w:t>
      </w:r>
      <w:r w:rsidR="00FF19F2">
        <w:rPr>
          <w:rFonts w:ascii="Times New Roman" w:eastAsia="ＭＳ 明朝" w:hAnsi="Times New Roman" w:cs="Times New Roman" w:hint="eastAsia"/>
        </w:rPr>
        <w:t xml:space="preserve"> </w:t>
      </w:r>
      <w:r w:rsidR="00FF19F2" w:rsidRPr="00C8798A">
        <w:rPr>
          <w:rFonts w:ascii="Times New Roman" w:eastAsia="ＭＳ 明朝" w:hAnsi="Times New Roman" w:cs="Times New Roman"/>
        </w:rPr>
        <w:t>the</w:t>
      </w:r>
      <w:r w:rsidR="00FF19F2">
        <w:rPr>
          <w:rFonts w:ascii="Times New Roman" w:eastAsia="ＭＳ 明朝" w:hAnsi="Times New Roman" w:cs="Times New Roman" w:hint="eastAsia"/>
        </w:rPr>
        <w:t xml:space="preserve"> </w:t>
      </w:r>
      <w:r w:rsidR="00FF19F2">
        <w:rPr>
          <w:rFonts w:ascii="Times New Roman" w:hAnsi="Times New Roman" w:cs="Times New Roman"/>
        </w:rPr>
        <w:t>Γ</w:t>
      </w:r>
      <w:r w:rsidR="00FF19F2" w:rsidRPr="00C8798A">
        <w:rPr>
          <w:rFonts w:ascii="Times New Roman" w:eastAsia="ＭＳ 明朝" w:hAnsi="Times New Roman" w:cs="Times New Roman"/>
        </w:rPr>
        <w:t>-A path length of the</w:t>
      </w:r>
      <w:r w:rsidR="00FF19F2">
        <w:rPr>
          <w:rFonts w:ascii="Times New Roman" w:eastAsia="ＭＳ 明朝" w:hAnsi="Times New Roman" w:cs="Times New Roman" w:hint="eastAsia"/>
        </w:rPr>
        <w:t xml:space="preserve"> </w:t>
      </w:r>
      <w:r w:rsidR="00FF19F2">
        <w:rPr>
          <w:rFonts w:ascii="Times New Roman" w:hAnsi="Times New Roman" w:cs="Times New Roman"/>
        </w:rPr>
        <w:t>β</w:t>
      </w:r>
      <w:r w:rsidR="00FF19F2">
        <w:rPr>
          <w:rFonts w:ascii="Times New Roman" w:eastAsia="ＭＳ 明朝" w:hAnsi="Times New Roman" w:cs="Times New Roman" w:hint="eastAsia"/>
        </w:rPr>
        <w:t xml:space="preserve"> </w:t>
      </w:r>
      <w:r w:rsidR="00FF19F2">
        <w:rPr>
          <w:rFonts w:ascii="Times New Roman" w:eastAsia="ＭＳ 明朝" w:hAnsi="Times New Roman" w:cs="Times New Roman"/>
        </w:rPr>
        <w:t>phase is approximately half</w:t>
      </w:r>
      <w:r w:rsidR="00FF19F2">
        <w:rPr>
          <w:rFonts w:ascii="Times New Roman" w:eastAsia="ＭＳ 明朝" w:hAnsi="Times New Roman" w:cs="Times New Roman" w:hint="eastAsia"/>
        </w:rPr>
        <w:t xml:space="preserve"> </w:t>
      </w:r>
      <w:r w:rsidR="00FF19F2" w:rsidRPr="00C8798A">
        <w:rPr>
          <w:rFonts w:ascii="Times New Roman" w:eastAsia="ＭＳ 明朝" w:hAnsi="Times New Roman" w:cs="Times New Roman"/>
        </w:rPr>
        <w:t>that of</w:t>
      </w:r>
      <w:r w:rsidR="00FF19F2">
        <w:rPr>
          <w:rFonts w:ascii="Times New Roman" w:eastAsia="ＭＳ 明朝" w:hAnsi="Times New Roman" w:cs="Times New Roman" w:hint="eastAsia"/>
        </w:rPr>
        <w:t xml:space="preserve"> </w:t>
      </w:r>
      <w:r w:rsidR="00FF19F2">
        <w:rPr>
          <w:rFonts w:ascii="Times New Roman" w:hAnsi="Times New Roman" w:cs="Times New Roman"/>
        </w:rPr>
        <w:t>α</w:t>
      </w:r>
      <w:r w:rsidR="00FF19F2" w:rsidRPr="00C8798A">
        <w:rPr>
          <w:rFonts w:ascii="Times New Roman" w:eastAsia="ＭＳ 明朝" w:hAnsi="Times New Roman" w:cs="Times New Roman"/>
        </w:rPr>
        <w:t>. The lattice constant c o</w:t>
      </w:r>
      <w:r w:rsidR="00FF19F2">
        <w:rPr>
          <w:rFonts w:ascii="Times New Roman" w:eastAsia="ＭＳ 明朝" w:hAnsi="Times New Roman" w:cs="Times New Roman"/>
        </w:rPr>
        <w:t>f</w:t>
      </w:r>
      <w:r w:rsidR="00FF19F2">
        <w:rPr>
          <w:rFonts w:ascii="Times New Roman" w:eastAsia="ＭＳ 明朝" w:hAnsi="Times New Roman" w:cs="Times New Roman" w:hint="eastAsia"/>
        </w:rPr>
        <w:t xml:space="preserve"> </w:t>
      </w:r>
      <w:r w:rsidR="00FF19F2">
        <w:rPr>
          <w:rFonts w:ascii="Times New Roman" w:hAnsi="Times New Roman" w:cs="Times New Roman"/>
        </w:rPr>
        <w:t>α</w:t>
      </w:r>
      <w:r w:rsidR="00FF19F2">
        <w:rPr>
          <w:rFonts w:ascii="Times New Roman" w:eastAsia="ＭＳ 明朝" w:hAnsi="Times New Roman" w:cs="Times New Roman" w:hint="eastAsia"/>
        </w:rPr>
        <w:t xml:space="preserve"> </w:t>
      </w:r>
      <w:r w:rsidR="00FF19F2">
        <w:rPr>
          <w:rFonts w:ascii="Times New Roman" w:eastAsia="ＭＳ 明朝" w:hAnsi="Times New Roman" w:cs="Times New Roman"/>
        </w:rPr>
        <w:t>is nearly twice that</w:t>
      </w:r>
      <w:r w:rsidR="00FF19F2">
        <w:rPr>
          <w:rFonts w:ascii="Times New Roman" w:eastAsia="ＭＳ 明朝" w:hAnsi="Times New Roman" w:cs="Times New Roman" w:hint="eastAsia"/>
        </w:rPr>
        <w:t xml:space="preserve"> </w:t>
      </w:r>
      <w:r w:rsidR="00FF19F2" w:rsidRPr="00C8798A">
        <w:rPr>
          <w:rFonts w:ascii="Times New Roman" w:eastAsia="ＭＳ 明朝" w:hAnsi="Times New Roman" w:cs="Times New Roman"/>
        </w:rPr>
        <w:t>of</w:t>
      </w:r>
      <w:r w:rsidR="00FF19F2">
        <w:rPr>
          <w:rFonts w:ascii="Times New Roman" w:eastAsia="ＭＳ 明朝" w:hAnsi="Times New Roman" w:cs="Times New Roman" w:hint="eastAsia"/>
        </w:rPr>
        <w:t xml:space="preserve"> </w:t>
      </w:r>
      <w:r w:rsidR="00FF19F2">
        <w:rPr>
          <w:rFonts w:ascii="Times New Roman" w:hAnsi="Times New Roman" w:cs="Times New Roman"/>
        </w:rPr>
        <w:t>β</w:t>
      </w:r>
      <w:r w:rsidR="00FF19F2" w:rsidRPr="00C8798A">
        <w:rPr>
          <w:rFonts w:ascii="Times New Roman" w:eastAsia="ＭＳ 明朝" w:hAnsi="Times New Roman" w:cs="Times New Roman"/>
        </w:rPr>
        <w:t>, owing to the difference in t</w:t>
      </w:r>
      <w:r w:rsidR="00FF19F2">
        <w:rPr>
          <w:rFonts w:ascii="Times New Roman" w:eastAsia="ＭＳ 明朝" w:hAnsi="Times New Roman" w:cs="Times New Roman"/>
        </w:rPr>
        <w:t>he stacking manner of the basal</w:t>
      </w:r>
      <w:r w:rsidR="00FF19F2">
        <w:rPr>
          <w:rFonts w:ascii="Times New Roman" w:eastAsia="ＭＳ 明朝" w:hAnsi="Times New Roman" w:cs="Times New Roman" w:hint="eastAsia"/>
        </w:rPr>
        <w:t xml:space="preserve"> </w:t>
      </w:r>
      <w:r w:rsidR="00FF19F2" w:rsidRPr="00C8798A">
        <w:rPr>
          <w:rFonts w:ascii="Times New Roman" w:eastAsia="ＭＳ 明朝" w:hAnsi="Times New Roman" w:cs="Times New Roman"/>
        </w:rPr>
        <w:t>layers.</w:t>
      </w:r>
      <w:r w:rsidR="00FF19F2">
        <w:rPr>
          <w:rFonts w:ascii="Times New Roman" w:eastAsia="ＭＳ 明朝" w:hAnsi="Times New Roman" w:cs="Times New Roman" w:hint="eastAsia"/>
        </w:rPr>
        <w:t xml:space="preserve"> </w:t>
      </w:r>
      <w:r w:rsidR="00C8798A" w:rsidRPr="00C8798A">
        <w:rPr>
          <w:rFonts w:ascii="Times New Roman" w:eastAsia="ＭＳ 明朝" w:hAnsi="Times New Roman" w:cs="Times New Roman"/>
        </w:rPr>
        <w:t>Normally, optical branches are fl</w:t>
      </w:r>
      <w:r w:rsidR="00C8798A">
        <w:rPr>
          <w:rFonts w:ascii="Times New Roman" w:eastAsia="ＭＳ 明朝" w:hAnsi="Times New Roman" w:cs="Times New Roman"/>
        </w:rPr>
        <w:t>at; however, the upper branches</w:t>
      </w:r>
      <w:r w:rsidR="00C8798A">
        <w:rPr>
          <w:rFonts w:ascii="Times New Roman" w:eastAsia="ＭＳ 明朝" w:hAnsi="Times New Roman" w:cs="Times New Roman" w:hint="eastAsia"/>
        </w:rPr>
        <w:t xml:space="preserve"> </w:t>
      </w:r>
      <w:r>
        <w:rPr>
          <w:rFonts w:ascii="Times New Roman" w:eastAsia="ＭＳ 明朝" w:hAnsi="Times New Roman" w:cs="Times New Roman"/>
        </w:rPr>
        <w:t>along the</w:t>
      </w:r>
      <w:r>
        <w:rPr>
          <w:rFonts w:ascii="Times New Roman" w:eastAsia="ＭＳ 明朝" w:hAnsi="Times New Roman" w:cs="Times New Roman" w:hint="eastAsia"/>
        </w:rPr>
        <w:t xml:space="preserve"> </w:t>
      </w:r>
      <w:r>
        <w:rPr>
          <w:rFonts w:ascii="Times New Roman" w:hAnsi="Times New Roman" w:cs="Times New Roman"/>
        </w:rPr>
        <w:t>Γ</w:t>
      </w:r>
      <w:r w:rsidRPr="00C8798A">
        <w:rPr>
          <w:rFonts w:ascii="Times New Roman" w:eastAsia="ＭＳ 明朝" w:hAnsi="Times New Roman" w:cs="Times New Roman"/>
        </w:rPr>
        <w:t>-A</w:t>
      </w:r>
      <w:r>
        <w:rPr>
          <w:rFonts w:ascii="Times New Roman" w:eastAsia="ＭＳ 明朝" w:hAnsi="Times New Roman" w:cs="Times New Roman"/>
        </w:rPr>
        <w:t xml:space="preserve"> path</w:t>
      </w:r>
      <w:r w:rsidR="00C8798A">
        <w:rPr>
          <w:rFonts w:ascii="Times New Roman" w:eastAsia="ＭＳ 明朝" w:hAnsi="Times New Roman" w:cs="Times New Roman"/>
        </w:rPr>
        <w:t xml:space="preserve"> also have significantly large</w:t>
      </w:r>
      <w:r w:rsidR="00C8798A">
        <w:rPr>
          <w:rFonts w:ascii="Times New Roman" w:eastAsia="ＭＳ 明朝" w:hAnsi="Times New Roman" w:cs="Times New Roman" w:hint="eastAsia"/>
        </w:rPr>
        <w:t xml:space="preserve"> </w:t>
      </w:r>
      <w:proofErr w:type="spellStart"/>
      <w:r w:rsidR="00FF19F2">
        <w:rPr>
          <w:rFonts w:ascii="Times New Roman" w:hAnsi="Times New Roman" w:cs="Times New Roman"/>
        </w:rPr>
        <w:t>v</w:t>
      </w:r>
      <w:r w:rsidR="00FF19F2">
        <w:rPr>
          <w:rFonts w:ascii="Times New Roman" w:hAnsi="Times New Roman" w:cs="Times New Roman"/>
          <w:vertAlign w:val="subscript"/>
        </w:rPr>
        <w:t>λ</w:t>
      </w:r>
      <w:proofErr w:type="gramStart"/>
      <w:r w:rsidR="00FF19F2">
        <w:rPr>
          <w:rFonts w:ascii="Times New Roman" w:hAnsi="Times New Roman" w:cs="Times New Roman"/>
          <w:vertAlign w:val="subscript"/>
        </w:rPr>
        <w:t>,z</w:t>
      </w:r>
      <w:proofErr w:type="spellEnd"/>
      <w:proofErr w:type="gramEnd"/>
      <w:r w:rsidR="00C8798A">
        <w:rPr>
          <w:rFonts w:ascii="Times New Roman" w:eastAsia="ＭＳ 明朝" w:hAnsi="Times New Roman" w:cs="Times New Roman"/>
        </w:rPr>
        <w:t>.</w:t>
      </w:r>
    </w:p>
    <w:p w:rsidR="00C8798A" w:rsidRDefault="00F21F68" w:rsidP="00F21F68">
      <w:pPr>
        <w:ind w:firstLineChars="100" w:firstLine="210"/>
        <w:rPr>
          <w:rFonts w:ascii="Times New Roman" w:eastAsia="ＭＳ 明朝" w:hAnsi="Times New Roman" w:cs="Times New Roman"/>
        </w:rPr>
      </w:pPr>
      <w:r w:rsidRPr="00F21F68">
        <w:rPr>
          <w:rFonts w:ascii="Times New Roman" w:eastAsia="ＭＳ 明朝" w:hAnsi="Times New Roman" w:cs="Times New Roman"/>
        </w:rPr>
        <w:t>In Fig</w:t>
      </w:r>
      <w:proofErr w:type="gramStart"/>
      <w:r w:rsidRPr="00F21F68">
        <w:rPr>
          <w:rFonts w:ascii="Times New Roman" w:eastAsia="ＭＳ 明朝" w:hAnsi="Times New Roman" w:cs="Times New Roman"/>
        </w:rPr>
        <w:t>.~</w:t>
      </w:r>
      <w:proofErr w:type="gramEnd"/>
      <w:r w:rsidRPr="00F21F68">
        <w:rPr>
          <w:rFonts w:ascii="Times New Roman" w:eastAsia="ＭＳ 明朝" w:hAnsi="Times New Roman" w:cs="Times New Roman"/>
        </w:rPr>
        <w:t>\ref{fig:Fig4_ver5_338}-c for the</w:t>
      </w:r>
      <w:r>
        <w:rPr>
          <w:rFonts w:ascii="Times New Roman" w:eastAsia="ＭＳ 明朝" w:hAnsi="Times New Roman" w:cs="Times New Roman" w:hint="eastAsia"/>
        </w:rPr>
        <w:t xml:space="preserve"> </w:t>
      </w:r>
      <w:r>
        <w:rPr>
          <w:rFonts w:ascii="Times New Roman" w:hAnsi="Times New Roman" w:cs="Times New Roman"/>
        </w:rPr>
        <w:t>γ</w:t>
      </w:r>
      <w:r>
        <w:rPr>
          <w:rFonts w:ascii="Times New Roman" w:eastAsia="ＭＳ 明朝" w:hAnsi="Times New Roman" w:cs="Times New Roman" w:hint="eastAsia"/>
        </w:rPr>
        <w:t xml:space="preserve"> </w:t>
      </w:r>
      <w:r w:rsidRPr="00F21F68">
        <w:rPr>
          <w:rFonts w:ascii="Times New Roman" w:eastAsia="ＭＳ 明朝" w:hAnsi="Times New Roman" w:cs="Times New Roman"/>
        </w:rPr>
        <w:t>phas</w:t>
      </w:r>
      <w:r>
        <w:rPr>
          <w:rFonts w:ascii="Times New Roman" w:eastAsia="ＭＳ 明朝" w:hAnsi="Times New Roman" w:cs="Times New Roman"/>
        </w:rPr>
        <w:t>e, the acoustic phonon branches</w:t>
      </w:r>
      <w:r>
        <w:rPr>
          <w:rFonts w:ascii="Times New Roman" w:eastAsia="ＭＳ 明朝" w:hAnsi="Times New Roman" w:cs="Times New Roman" w:hint="eastAsia"/>
        </w:rPr>
        <w:t xml:space="preserve"> </w:t>
      </w:r>
      <w:r w:rsidRPr="00F21F68">
        <w:rPr>
          <w:rFonts w:ascii="Times New Roman" w:eastAsia="ＭＳ 明朝" w:hAnsi="Times New Roman" w:cs="Times New Roman"/>
        </w:rPr>
        <w:t>highlighted in red show significa</w:t>
      </w:r>
      <w:r>
        <w:rPr>
          <w:rFonts w:ascii="Times New Roman" w:eastAsia="ＭＳ 明朝" w:hAnsi="Times New Roman" w:cs="Times New Roman"/>
        </w:rPr>
        <w:t xml:space="preserve">nt linear dispersion along the </w:t>
      </w:r>
      <w:r w:rsidRPr="00F21F68">
        <w:rPr>
          <w:rFonts w:ascii="Times New Roman" w:eastAsia="ＭＳ 明朝" w:hAnsi="Times New Roman" w:cs="Times New Roman"/>
        </w:rPr>
        <w:t>L-</w:t>
      </w:r>
      <w:r>
        <w:rPr>
          <w:rFonts w:ascii="Times New Roman" w:hAnsi="Times New Roman" w:cs="Times New Roman"/>
        </w:rPr>
        <w:t>Γ</w:t>
      </w:r>
      <w:r w:rsidRPr="00F21F68">
        <w:rPr>
          <w:rFonts w:ascii="Times New Roman" w:eastAsia="ＭＳ 明朝" w:hAnsi="Times New Roman" w:cs="Times New Roman"/>
        </w:rPr>
        <w:t xml:space="preserve">-X path. The frequencies of </w:t>
      </w:r>
      <w:r>
        <w:rPr>
          <w:rFonts w:ascii="Times New Roman" w:eastAsia="ＭＳ 明朝" w:hAnsi="Times New Roman" w:cs="Times New Roman"/>
        </w:rPr>
        <w:t>the longitudinal acoustic modes</w:t>
      </w:r>
      <w:r>
        <w:rPr>
          <w:rFonts w:ascii="Times New Roman" w:eastAsia="ＭＳ 明朝" w:hAnsi="Times New Roman" w:cs="Times New Roman" w:hint="eastAsia"/>
        </w:rPr>
        <w:t xml:space="preserve"> </w:t>
      </w:r>
      <w:r w:rsidRPr="00F21F68">
        <w:rPr>
          <w:rFonts w:ascii="Times New Roman" w:eastAsia="ＭＳ 明朝" w:hAnsi="Times New Roman" w:cs="Times New Roman"/>
        </w:rPr>
        <w:t>are 14 and 12.5 THz at the L- and X-</w:t>
      </w:r>
      <w:r>
        <w:rPr>
          <w:rFonts w:ascii="Times New Roman" w:eastAsia="ＭＳ 明朝" w:hAnsi="Times New Roman" w:cs="Times New Roman"/>
        </w:rPr>
        <w:t xml:space="preserve">points. The frequencies of the </w:t>
      </w:r>
      <w:r w:rsidRPr="00F21F68">
        <w:rPr>
          <w:rFonts w:ascii="Times New Roman" w:eastAsia="ＭＳ 明朝" w:hAnsi="Times New Roman" w:cs="Times New Roman"/>
        </w:rPr>
        <w:t>transverse acoustic modes are approx</w:t>
      </w:r>
      <w:r>
        <w:rPr>
          <w:rFonts w:ascii="Times New Roman" w:eastAsia="ＭＳ 明朝" w:hAnsi="Times New Roman" w:cs="Times New Roman"/>
        </w:rPr>
        <w:t>imately half the values of the</w:t>
      </w:r>
      <w:r>
        <w:rPr>
          <w:rFonts w:ascii="Times New Roman" w:eastAsia="ＭＳ 明朝" w:hAnsi="Times New Roman" w:cs="Times New Roman" w:hint="eastAsia"/>
        </w:rPr>
        <w:t xml:space="preserve"> </w:t>
      </w:r>
      <w:r w:rsidRPr="00F21F68">
        <w:rPr>
          <w:rFonts w:ascii="Times New Roman" w:eastAsia="ＭＳ 明朝" w:hAnsi="Times New Roman" w:cs="Times New Roman"/>
        </w:rPr>
        <w:t xml:space="preserve">longitudinal modes at the L-point and a factor of </w:t>
      </w:r>
      <w:r>
        <w:rPr>
          <w:rFonts w:ascii="Times New Roman" w:eastAsia="ＭＳ 明朝" w:hAnsi="Times New Roman" w:cs="Times New Roman"/>
        </w:rPr>
        <w:t>1/</w:t>
      </w:r>
      <w:r w:rsidRPr="00F21F68">
        <w:rPr>
          <w:rFonts w:ascii="Times New Roman" w:eastAsia="ＭＳ 明朝" w:hAnsi="Times New Roman" w:cs="Times New Roman"/>
        </w:rPr>
        <w:t>√</w:t>
      </w:r>
      <w:r>
        <w:rPr>
          <w:rFonts w:ascii="Times New Roman" w:eastAsia="ＭＳ 明朝" w:hAnsi="Times New Roman" w:cs="Times New Roman"/>
        </w:rPr>
        <w:t>2 smaller</w:t>
      </w:r>
      <w:r>
        <w:rPr>
          <w:rFonts w:ascii="Times New Roman" w:eastAsia="ＭＳ 明朝" w:hAnsi="Times New Roman" w:cs="Times New Roman" w:hint="eastAsia"/>
        </w:rPr>
        <w:t xml:space="preserve"> </w:t>
      </w:r>
      <w:r w:rsidRPr="00F21F68">
        <w:rPr>
          <w:rFonts w:ascii="Times New Roman" w:eastAsia="ＭＳ 明朝" w:hAnsi="Times New Roman" w:cs="Times New Roman"/>
        </w:rPr>
        <w:t>than the longitudinal modes at the X-po</w:t>
      </w:r>
      <w:r>
        <w:rPr>
          <w:rFonts w:ascii="Times New Roman" w:eastAsia="ＭＳ 明朝" w:hAnsi="Times New Roman" w:cs="Times New Roman"/>
        </w:rPr>
        <w:t xml:space="preserve">int, as in the case of </w:t>
      </w:r>
      <w:proofErr w:type="spellStart"/>
      <w:r>
        <w:rPr>
          <w:rFonts w:ascii="Times New Roman" w:eastAsia="ＭＳ 明朝" w:hAnsi="Times New Roman" w:cs="Times New Roman"/>
        </w:rPr>
        <w:t>fcc</w:t>
      </w:r>
      <w:proofErr w:type="spellEnd"/>
      <w:r>
        <w:rPr>
          <w:rFonts w:ascii="Times New Roman" w:eastAsia="ＭＳ 明朝" w:hAnsi="Times New Roman" w:cs="Times New Roman"/>
        </w:rPr>
        <w:t xml:space="preserve"> rare</w:t>
      </w:r>
      <w:r>
        <w:rPr>
          <w:rFonts w:ascii="Times New Roman" w:eastAsia="ＭＳ 明朝" w:hAnsi="Times New Roman" w:cs="Times New Roman" w:hint="eastAsia"/>
        </w:rPr>
        <w:t xml:space="preserve"> </w:t>
      </w:r>
      <w:r w:rsidRPr="00F21F68">
        <w:rPr>
          <w:rFonts w:ascii="Times New Roman" w:eastAsia="ＭＳ 明朝" w:hAnsi="Times New Roman" w:cs="Times New Roman"/>
        </w:rPr>
        <w:t>gas solids~\</w:t>
      </w:r>
      <w:proofErr w:type="gramStart"/>
      <w:r w:rsidRPr="00F21F68">
        <w:rPr>
          <w:rFonts w:ascii="Times New Roman" w:eastAsia="ＭＳ 明朝" w:hAnsi="Times New Roman" w:cs="Times New Roman"/>
        </w:rPr>
        <w:t>cite{</w:t>
      </w:r>
      <w:proofErr w:type="gramEnd"/>
      <w:r w:rsidRPr="00F21F68">
        <w:rPr>
          <w:rFonts w:ascii="Times New Roman" w:eastAsia="ＭＳ 明朝" w:hAnsi="Times New Roman" w:cs="Times New Roman"/>
        </w:rPr>
        <w:t>dove-p30}. The roughly constant gradi</w:t>
      </w:r>
      <w:r>
        <w:rPr>
          <w:rFonts w:ascii="Times New Roman" w:eastAsia="ＭＳ 明朝" w:hAnsi="Times New Roman" w:cs="Times New Roman"/>
        </w:rPr>
        <w:t>ents of the branches are large,</w:t>
      </w:r>
      <w:r>
        <w:rPr>
          <w:rFonts w:ascii="Times New Roman" w:eastAsia="ＭＳ 明朝" w:hAnsi="Times New Roman" w:cs="Times New Roman" w:hint="eastAsia"/>
        </w:rPr>
        <w:t xml:space="preserve"> </w:t>
      </w:r>
      <w:r w:rsidRPr="00F21F68">
        <w:rPr>
          <w:rFonts w:ascii="Times New Roman" w:eastAsia="ＭＳ 明朝" w:hAnsi="Times New Roman" w:cs="Times New Roman"/>
        </w:rPr>
        <w:t xml:space="preserve">reflecting the large elastic </w:t>
      </w:r>
      <w:r>
        <w:rPr>
          <w:rFonts w:ascii="Times New Roman" w:eastAsia="ＭＳ 明朝" w:hAnsi="Times New Roman" w:cs="Times New Roman"/>
        </w:rPr>
        <w:t>constants of the</w:t>
      </w:r>
      <w:r>
        <w:rPr>
          <w:rFonts w:ascii="Times New Roman" w:eastAsia="ＭＳ 明朝" w:hAnsi="Times New Roman" w:cs="Times New Roman" w:hint="eastAsia"/>
        </w:rPr>
        <w:t xml:space="preserve"> </w:t>
      </w:r>
      <w:r>
        <w:rPr>
          <w:rFonts w:ascii="Times New Roman" w:hAnsi="Times New Roman" w:cs="Times New Roman"/>
        </w:rPr>
        <w:t>γ</w:t>
      </w:r>
      <w:r>
        <w:rPr>
          <w:rFonts w:ascii="Times New Roman" w:eastAsia="ＭＳ 明朝" w:hAnsi="Times New Roman" w:cs="Times New Roman" w:hint="eastAsia"/>
        </w:rPr>
        <w:t xml:space="preserve"> </w:t>
      </w:r>
      <w:r>
        <w:rPr>
          <w:rFonts w:ascii="Times New Roman" w:eastAsia="ＭＳ 明朝" w:hAnsi="Times New Roman" w:cs="Times New Roman"/>
        </w:rPr>
        <w:t>phase</w:t>
      </w:r>
      <w:r>
        <w:rPr>
          <w:rFonts w:ascii="Times New Roman" w:eastAsia="ＭＳ 明朝" w:hAnsi="Times New Roman" w:cs="Times New Roman" w:hint="eastAsia"/>
        </w:rPr>
        <w:t xml:space="preserve"> </w:t>
      </w:r>
      <w:r w:rsidRPr="00F21F68">
        <w:rPr>
          <w:rFonts w:ascii="Times New Roman" w:eastAsia="ＭＳ 明朝" w:hAnsi="Times New Roman" w:cs="Times New Roman"/>
        </w:rPr>
        <w:t>as show</w:t>
      </w:r>
      <w:r>
        <w:rPr>
          <w:rFonts w:ascii="Times New Roman" w:eastAsia="ＭＳ 明朝" w:hAnsi="Times New Roman" w:cs="Times New Roman"/>
        </w:rPr>
        <w:t>n in Table \</w:t>
      </w:r>
      <w:proofErr w:type="gramStart"/>
      <w:r>
        <w:rPr>
          <w:rFonts w:ascii="Times New Roman" w:eastAsia="ＭＳ 明朝" w:hAnsi="Times New Roman" w:cs="Times New Roman"/>
        </w:rPr>
        <w:t>ref{</w:t>
      </w:r>
      <w:proofErr w:type="spellStart"/>
      <w:proofErr w:type="gramEnd"/>
      <w:r>
        <w:rPr>
          <w:rFonts w:ascii="Times New Roman" w:eastAsia="ＭＳ 明朝" w:hAnsi="Times New Roman" w:cs="Times New Roman"/>
        </w:rPr>
        <w:t>table:LTC-exp</w:t>
      </w:r>
      <w:proofErr w:type="spellEnd"/>
      <w:r>
        <w:rPr>
          <w:rFonts w:ascii="Times New Roman" w:eastAsia="ＭＳ 明朝" w:hAnsi="Times New Roman" w:cs="Times New Roman"/>
        </w:rPr>
        <w:t>}.</w:t>
      </w:r>
    </w:p>
    <w:p w:rsidR="003D4DB4" w:rsidRDefault="003D4DB4" w:rsidP="00F21F68">
      <w:pPr>
        <w:ind w:firstLineChars="100" w:firstLine="210"/>
        <w:rPr>
          <w:rFonts w:ascii="Times New Roman" w:eastAsia="ＭＳ 明朝" w:hAnsi="Times New Roman" w:cs="Times New Roman"/>
        </w:rPr>
      </w:pPr>
    </w:p>
    <w:p w:rsidR="003D4DB4" w:rsidRPr="003D4DB4" w:rsidRDefault="003D4DB4" w:rsidP="003D4DB4">
      <w:pPr>
        <w:pStyle w:val="a6"/>
        <w:numPr>
          <w:ilvl w:val="0"/>
          <w:numId w:val="1"/>
        </w:numPr>
        <w:ind w:leftChars="0"/>
        <w:rPr>
          <w:rFonts w:ascii="Times New Roman" w:eastAsia="ＭＳ 明朝" w:hAnsi="Times New Roman" w:cs="Times New Roman"/>
        </w:rPr>
      </w:pPr>
      <w:proofErr w:type="spellStart"/>
      <w:r w:rsidRPr="003D4DB4">
        <w:rPr>
          <w:rFonts w:ascii="Times New Roman" w:hAnsi="Times New Roman" w:cs="Times New Roman"/>
        </w:rPr>
        <w:t>ω</w:t>
      </w:r>
      <w:r w:rsidRPr="003D4DB4">
        <w:rPr>
          <w:rFonts w:ascii="Times New Roman" w:hAnsi="Times New Roman" w:cs="Times New Roman"/>
          <w:vertAlign w:val="subscript"/>
        </w:rPr>
        <w:t>λ</w:t>
      </w:r>
      <w:proofErr w:type="spellEnd"/>
      <w:r w:rsidRPr="003D4DB4">
        <w:rPr>
          <w:rFonts w:ascii="Times New Roman" w:eastAsia="ＭＳ 明朝" w:hAnsi="Times New Roman" w:cs="Times New Roman" w:hint="eastAsia"/>
        </w:rPr>
        <w:t xml:space="preserve"> </w:t>
      </w:r>
      <w:r w:rsidRPr="003D4DB4">
        <w:rPr>
          <w:rFonts w:ascii="Times New Roman" w:eastAsia="ＭＳ 明朝" w:hAnsi="Times New Roman" w:cs="Times New Roman"/>
        </w:rPr>
        <w:t>counter map on reciprocal plane</w:t>
      </w:r>
    </w:p>
    <w:p w:rsidR="003D4DB4" w:rsidRPr="00852631" w:rsidRDefault="003D4DB4" w:rsidP="003D4DB4">
      <w:pPr>
        <w:ind w:firstLineChars="100" w:firstLine="210"/>
        <w:rPr>
          <w:rFonts w:ascii="Times New Roman" w:eastAsia="ＭＳ 明朝" w:hAnsi="Times New Roman" w:cs="Times New Roman"/>
          <w:color w:val="FF0000"/>
        </w:rPr>
      </w:pPr>
      <w:r w:rsidRPr="00E51D41">
        <w:rPr>
          <w:rFonts w:ascii="Times New Roman" w:eastAsia="ＭＳ 明朝" w:hAnsi="Times New Roman" w:cs="Times New Roman"/>
        </w:rPr>
        <w:t>The cross-sections of the phonon</w:t>
      </w:r>
      <w:r>
        <w:rPr>
          <w:rFonts w:ascii="Times New Roman" w:eastAsia="ＭＳ 明朝" w:hAnsi="Times New Roman" w:cs="Times New Roman"/>
        </w:rPr>
        <w:t xml:space="preserve"> frequency distributions on the</w:t>
      </w:r>
      <w:r>
        <w:rPr>
          <w:rFonts w:ascii="Times New Roman" w:eastAsia="ＭＳ 明朝" w:hAnsi="Times New Roman" w:cs="Times New Roman" w:hint="eastAsia"/>
        </w:rPr>
        <w:t xml:space="preserve"> </w:t>
      </w:r>
      <w:r w:rsidRPr="00E51D41">
        <w:rPr>
          <w:rFonts w:ascii="Times New Roman" w:eastAsia="ＭＳ 明朝" w:hAnsi="Times New Roman" w:cs="Times New Roman"/>
          <w:i/>
        </w:rPr>
        <w:t>b</w:t>
      </w:r>
      <w:r>
        <w:rPr>
          <w:rFonts w:ascii="Times New Roman" w:eastAsia="ＭＳ 明朝" w:hAnsi="Times New Roman" w:cs="Times New Roman"/>
        </w:rPr>
        <w:t>*-</w:t>
      </w:r>
      <w:r w:rsidRPr="00E51D41">
        <w:rPr>
          <w:rFonts w:ascii="Times New Roman" w:eastAsia="ＭＳ 明朝" w:hAnsi="Times New Roman" w:cs="Times New Roman"/>
          <w:i/>
        </w:rPr>
        <w:t>c</w:t>
      </w:r>
      <w:r>
        <w:rPr>
          <w:rFonts w:ascii="Times New Roman" w:eastAsia="ＭＳ 明朝" w:hAnsi="Times New Roman" w:cs="Times New Roman"/>
        </w:rPr>
        <w:t>*</w:t>
      </w:r>
      <w:r w:rsidRPr="00E51D41">
        <w:rPr>
          <w:rFonts w:ascii="Times New Roman" w:eastAsia="ＭＳ 明朝" w:hAnsi="Times New Roman" w:cs="Times New Roman"/>
        </w:rPr>
        <w:t xml:space="preserve"> planes in the fir</w:t>
      </w:r>
      <w:r>
        <w:rPr>
          <w:rFonts w:ascii="Times New Roman" w:eastAsia="ＭＳ 明朝" w:hAnsi="Times New Roman" w:cs="Times New Roman"/>
        </w:rPr>
        <w:t>st Brillouin-zones are shown in</w:t>
      </w:r>
      <w:r>
        <w:rPr>
          <w:rFonts w:ascii="Times New Roman" w:eastAsia="ＭＳ 明朝" w:hAnsi="Times New Roman" w:cs="Times New Roman" w:hint="eastAsia"/>
        </w:rPr>
        <w:t xml:space="preserve"> </w:t>
      </w:r>
      <w:r w:rsidRPr="00E51D41">
        <w:rPr>
          <w:rFonts w:ascii="Times New Roman" w:eastAsia="ＭＳ 明朝" w:hAnsi="Times New Roman" w:cs="Times New Roman"/>
        </w:rPr>
        <w:t>Fig</w:t>
      </w:r>
      <w:proofErr w:type="gramStart"/>
      <w:r w:rsidRPr="00E51D41">
        <w:rPr>
          <w:rFonts w:ascii="Times New Roman" w:eastAsia="ＭＳ 明朝" w:hAnsi="Times New Roman" w:cs="Times New Roman"/>
        </w:rPr>
        <w:t>.~</w:t>
      </w:r>
      <w:proofErr w:type="gramEnd"/>
      <w:r w:rsidRPr="00E51D41">
        <w:rPr>
          <w:rFonts w:ascii="Times New Roman" w:eastAsia="ＭＳ 明朝" w:hAnsi="Times New Roman" w:cs="Times New Roman"/>
        </w:rPr>
        <w:t>\ref{fig:Fig3_338}. The cross-sect</w:t>
      </w:r>
      <w:r>
        <w:rPr>
          <w:rFonts w:ascii="Times New Roman" w:eastAsia="ＭＳ 明朝" w:hAnsi="Times New Roman" w:cs="Times New Roman"/>
        </w:rPr>
        <w:t>ions of other planes containing</w:t>
      </w:r>
      <w:r>
        <w:rPr>
          <w:rFonts w:ascii="Times New Roman" w:eastAsia="ＭＳ 明朝" w:hAnsi="Times New Roman" w:cs="Times New Roman" w:hint="eastAsia"/>
        </w:rPr>
        <w:t xml:space="preserve"> </w:t>
      </w:r>
      <w:r>
        <w:rPr>
          <w:rFonts w:ascii="Times New Roman" w:eastAsia="ＭＳ 明朝" w:hAnsi="Times New Roman" w:cs="Times New Roman"/>
        </w:rPr>
        <w:t xml:space="preserve">the </w:t>
      </w:r>
      <w:r w:rsidRPr="00E51D41">
        <w:rPr>
          <w:rFonts w:ascii="Times New Roman" w:eastAsia="ＭＳ 明朝" w:hAnsi="Times New Roman" w:cs="Times New Roman"/>
          <w:i/>
        </w:rPr>
        <w:t>c</w:t>
      </w:r>
      <w:r>
        <w:rPr>
          <w:rFonts w:ascii="Times New Roman" w:eastAsia="ＭＳ 明朝" w:hAnsi="Times New Roman" w:cs="Times New Roman"/>
        </w:rPr>
        <w:t>*</w:t>
      </w:r>
      <w:r w:rsidRPr="00E51D41">
        <w:rPr>
          <w:rFonts w:ascii="Times New Roman" w:eastAsia="ＭＳ 明朝" w:hAnsi="Times New Roman" w:cs="Times New Roman"/>
        </w:rPr>
        <w:t xml:space="preserve"> axis did not differ much from</w:t>
      </w:r>
      <w:r>
        <w:rPr>
          <w:rFonts w:ascii="Times New Roman" w:eastAsia="ＭＳ 明朝" w:hAnsi="Times New Roman" w:cs="Times New Roman"/>
        </w:rPr>
        <w:t xml:space="preserve"> Fig</w:t>
      </w:r>
      <w:proofErr w:type="gramStart"/>
      <w:r>
        <w:rPr>
          <w:rFonts w:ascii="Times New Roman" w:eastAsia="ＭＳ 明朝" w:hAnsi="Times New Roman" w:cs="Times New Roman"/>
        </w:rPr>
        <w:t>.~</w:t>
      </w:r>
      <w:proofErr w:type="gramEnd"/>
      <w:r>
        <w:rPr>
          <w:rFonts w:ascii="Times New Roman" w:eastAsia="ＭＳ 明朝" w:hAnsi="Times New Roman" w:cs="Times New Roman"/>
        </w:rPr>
        <w:t>\ref{fig:Fig3_338}; thus,</w:t>
      </w:r>
      <w:r>
        <w:rPr>
          <w:rFonts w:ascii="Times New Roman" w:eastAsia="ＭＳ 明朝" w:hAnsi="Times New Roman" w:cs="Times New Roman" w:hint="eastAsia"/>
        </w:rPr>
        <w:t xml:space="preserve"> </w:t>
      </w:r>
      <w:r w:rsidRPr="00E51D41">
        <w:rPr>
          <w:rFonts w:ascii="Times New Roman" w:eastAsia="ＭＳ 明朝" w:hAnsi="Times New Roman" w:cs="Times New Roman"/>
        </w:rPr>
        <w:t xml:space="preserve">we focus on the results for the </w:t>
      </w:r>
      <w:r w:rsidRPr="00E51D41">
        <w:rPr>
          <w:rFonts w:ascii="Times New Roman" w:eastAsia="ＭＳ 明朝" w:hAnsi="Times New Roman" w:cs="Times New Roman"/>
          <w:i/>
        </w:rPr>
        <w:t>b</w:t>
      </w:r>
      <w:r>
        <w:rPr>
          <w:rFonts w:ascii="Times New Roman" w:eastAsia="ＭＳ 明朝" w:hAnsi="Times New Roman" w:cs="Times New Roman"/>
        </w:rPr>
        <w:t>*-</w:t>
      </w:r>
      <w:r w:rsidRPr="00E51D41">
        <w:rPr>
          <w:rFonts w:ascii="Times New Roman" w:eastAsia="ＭＳ 明朝" w:hAnsi="Times New Roman" w:cs="Times New Roman"/>
          <w:i/>
        </w:rPr>
        <w:t>c</w:t>
      </w:r>
      <w:r>
        <w:rPr>
          <w:rFonts w:ascii="Times New Roman" w:eastAsia="ＭＳ 明朝" w:hAnsi="Times New Roman" w:cs="Times New Roman"/>
        </w:rPr>
        <w:t>*</w:t>
      </w:r>
      <w:r w:rsidRPr="00E51D41">
        <w:rPr>
          <w:rFonts w:ascii="Times New Roman" w:eastAsia="ＭＳ 明朝" w:hAnsi="Times New Roman" w:cs="Times New Roman"/>
        </w:rPr>
        <w:t xml:space="preserve"> </w:t>
      </w:r>
      <w:r w:rsidRPr="00E51D41">
        <w:rPr>
          <w:rFonts w:ascii="Times New Roman" w:eastAsia="ＭＳ 明朝" w:hAnsi="Times New Roman" w:cs="Times New Roman"/>
        </w:rPr>
        <w:lastRenderedPageBreak/>
        <w:t>planes as</w:t>
      </w:r>
      <w:r>
        <w:rPr>
          <w:rFonts w:ascii="Times New Roman" w:eastAsia="ＭＳ 明朝" w:hAnsi="Times New Roman" w:cs="Times New Roman"/>
        </w:rPr>
        <w:t xml:space="preserve"> representative of</w:t>
      </w:r>
      <w:r>
        <w:rPr>
          <w:rFonts w:ascii="Times New Roman" w:eastAsia="ＭＳ 明朝" w:hAnsi="Times New Roman" w:cs="Times New Roman" w:hint="eastAsia"/>
        </w:rPr>
        <w:t xml:space="preserve"> </w:t>
      </w:r>
      <w:r w:rsidRPr="00E51D41">
        <w:rPr>
          <w:rFonts w:ascii="Times New Roman" w:eastAsia="ＭＳ 明朝" w:hAnsi="Times New Roman" w:cs="Times New Roman"/>
        </w:rPr>
        <w:t>all such planes. We show only the fre</w:t>
      </w:r>
      <w:r>
        <w:rPr>
          <w:rFonts w:ascii="Times New Roman" w:eastAsia="ＭＳ 明朝" w:hAnsi="Times New Roman" w:cs="Times New Roman"/>
        </w:rPr>
        <w:t>quencies of four modes from the</w:t>
      </w:r>
      <w:r>
        <w:rPr>
          <w:rFonts w:ascii="Times New Roman" w:eastAsia="ＭＳ 明朝" w:hAnsi="Times New Roman" w:cs="Times New Roman" w:hint="eastAsia"/>
        </w:rPr>
        <w:t xml:space="preserve"> </w:t>
      </w:r>
      <w:r w:rsidRPr="00E51D41">
        <w:rPr>
          <w:rFonts w:ascii="Times New Roman" w:eastAsia="ＭＳ 明朝" w:hAnsi="Times New Roman" w:cs="Times New Roman"/>
        </w:rPr>
        <w:t>lowest frequency because they cont</w:t>
      </w:r>
      <w:r>
        <w:rPr>
          <w:rFonts w:ascii="Times New Roman" w:eastAsia="ＭＳ 明朝" w:hAnsi="Times New Roman" w:cs="Times New Roman"/>
        </w:rPr>
        <w:t xml:space="preserve">ribute significantly to LTC. </w:t>
      </w:r>
      <w:r w:rsidRPr="00E51D41">
        <w:rPr>
          <w:rFonts w:ascii="Times New Roman" w:eastAsia="ＭＳ 明朝" w:hAnsi="Times New Roman" w:cs="Times New Roman"/>
        </w:rPr>
        <w:t>Fig</w:t>
      </w:r>
      <w:proofErr w:type="gramStart"/>
      <w:r w:rsidRPr="00E51D41">
        <w:rPr>
          <w:rFonts w:ascii="Times New Roman" w:eastAsia="ＭＳ 明朝" w:hAnsi="Times New Roman" w:cs="Times New Roman"/>
        </w:rPr>
        <w:t>.~</w:t>
      </w:r>
      <w:proofErr w:type="gramEnd"/>
      <w:r w:rsidRPr="00E51D41">
        <w:rPr>
          <w:rFonts w:ascii="Times New Roman" w:eastAsia="ＭＳ 明朝" w:hAnsi="Times New Roman" w:cs="Times New Roman"/>
        </w:rPr>
        <w:t>\ref{fig:Fig3_338}-a shows that the frequency distributio</w:t>
      </w:r>
      <w:r>
        <w:rPr>
          <w:rFonts w:ascii="Times New Roman" w:eastAsia="ＭＳ 明朝" w:hAnsi="Times New Roman" w:cs="Times New Roman"/>
        </w:rPr>
        <w:t>ns</w:t>
      </w:r>
      <w:r>
        <w:rPr>
          <w:rFonts w:ascii="Times New Roman" w:eastAsia="ＭＳ 明朝" w:hAnsi="Times New Roman" w:cs="Times New Roman" w:hint="eastAsia"/>
        </w:rPr>
        <w:t xml:space="preserve"> </w:t>
      </w:r>
      <w:r w:rsidRPr="00E51D41">
        <w:rPr>
          <w:rFonts w:ascii="Times New Roman" w:eastAsia="ＭＳ 明朝" w:hAnsi="Times New Roman" w:cs="Times New Roman"/>
        </w:rPr>
        <w:t>and group velocities of</w:t>
      </w:r>
      <w:r>
        <w:rPr>
          <w:rFonts w:ascii="Times New Roman" w:eastAsia="ＭＳ 明朝" w:hAnsi="Times New Roman" w:cs="Times New Roman" w:hint="eastAsia"/>
        </w:rPr>
        <w:t xml:space="preserve"> </w:t>
      </w:r>
      <w:r>
        <w:rPr>
          <w:rFonts w:ascii="Times New Roman" w:hAnsi="Times New Roman" w:cs="Times New Roman"/>
        </w:rPr>
        <w:t>α</w:t>
      </w:r>
      <w:r w:rsidRPr="00E51D41">
        <w:rPr>
          <w:rFonts w:ascii="Times New Roman" w:eastAsia="ＭＳ 明朝" w:hAnsi="Times New Roman" w:cs="Times New Roman"/>
        </w:rPr>
        <w:t>-</w:t>
      </w:r>
      <w:r>
        <w:rPr>
          <w:rFonts w:ascii="Times New Roman" w:hAnsi="Times New Roman" w:cs="Times New Roman"/>
        </w:rPr>
        <w:t>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sidRPr="00E51D41">
        <w:rPr>
          <w:rFonts w:ascii="Times New Roman" w:eastAsia="ＭＳ 明朝" w:hAnsi="Times New Roman" w:cs="Times New Roman"/>
        </w:rPr>
        <w:t xml:space="preserve"> are fairly isotropic.</w:t>
      </w:r>
      <w:r>
        <w:rPr>
          <w:rFonts w:ascii="Times New Roman" w:eastAsia="ＭＳ 明朝" w:hAnsi="Times New Roman" w:cs="Times New Roman" w:hint="eastAsia"/>
        </w:rPr>
        <w:t xml:space="preserve"> On the other hand, i</w:t>
      </w:r>
      <w:r>
        <w:rPr>
          <w:rFonts w:ascii="Times New Roman" w:eastAsia="ＭＳ 明朝" w:hAnsi="Times New Roman" w:cs="Times New Roman"/>
        </w:rPr>
        <w:t>n</w:t>
      </w:r>
      <w:r>
        <w:rPr>
          <w:rFonts w:ascii="Times New Roman" w:eastAsia="ＭＳ 明朝" w:hAnsi="Times New Roman" w:cs="Times New Roman" w:hint="eastAsia"/>
        </w:rPr>
        <w:t xml:space="preserve"> </w:t>
      </w:r>
      <w:r w:rsidRPr="00E51D41">
        <w:rPr>
          <w:rFonts w:ascii="Times New Roman" w:eastAsia="ＭＳ 明朝" w:hAnsi="Times New Roman" w:cs="Times New Roman"/>
        </w:rPr>
        <w:t>Fig</w:t>
      </w:r>
      <w:proofErr w:type="gramStart"/>
      <w:r w:rsidRPr="00E51D41">
        <w:rPr>
          <w:rFonts w:ascii="Times New Roman" w:eastAsia="ＭＳ 明朝" w:hAnsi="Times New Roman" w:cs="Times New Roman"/>
        </w:rPr>
        <w:t>.~</w:t>
      </w:r>
      <w:proofErr w:type="gramEnd"/>
      <w:r w:rsidRPr="00E51D41">
        <w:rPr>
          <w:rFonts w:ascii="Times New Roman" w:eastAsia="ＭＳ 明朝" w:hAnsi="Times New Roman" w:cs="Times New Roman"/>
        </w:rPr>
        <w:t>\ref{fig:Fig3_338}-b of the</w:t>
      </w:r>
      <w:r>
        <w:rPr>
          <w:rFonts w:ascii="Times New Roman" w:eastAsia="ＭＳ 明朝" w:hAnsi="Times New Roman" w:cs="Times New Roman" w:hint="eastAsia"/>
        </w:rPr>
        <w:t xml:space="preserve"> </w:t>
      </w:r>
      <w:r>
        <w:rPr>
          <w:rFonts w:ascii="Times New Roman" w:hAnsi="Times New Roman" w:cs="Times New Roman"/>
        </w:rPr>
        <w:t>β</w:t>
      </w:r>
      <w:r>
        <w:rPr>
          <w:rFonts w:ascii="Times New Roman" w:eastAsia="ＭＳ 明朝" w:hAnsi="Times New Roman" w:cs="Times New Roman" w:hint="eastAsia"/>
        </w:rPr>
        <w:t xml:space="preserve"> </w:t>
      </w:r>
      <w:r>
        <w:rPr>
          <w:rFonts w:ascii="Times New Roman" w:eastAsia="ＭＳ 明朝" w:hAnsi="Times New Roman" w:cs="Times New Roman"/>
        </w:rPr>
        <w:t xml:space="preserve">phase, the </w:t>
      </w:r>
      <w:proofErr w:type="spellStart"/>
      <w:r>
        <w:rPr>
          <w:rFonts w:ascii="Times New Roman" w:eastAsia="ＭＳ 明朝" w:hAnsi="Times New Roman" w:cs="Times New Roman"/>
        </w:rPr>
        <w:t>iso</w:t>
      </w:r>
      <w:proofErr w:type="spellEnd"/>
      <w:r>
        <w:rPr>
          <w:rFonts w:ascii="Times New Roman" w:eastAsia="ＭＳ 明朝" w:hAnsi="Times New Roman" w:cs="Times New Roman"/>
        </w:rPr>
        <w:t>-frequency lines</w:t>
      </w:r>
      <w:r>
        <w:rPr>
          <w:rFonts w:ascii="Times New Roman" w:eastAsia="ＭＳ 明朝" w:hAnsi="Times New Roman" w:cs="Times New Roman" w:hint="eastAsia"/>
        </w:rPr>
        <w:t xml:space="preserve"> </w:t>
      </w:r>
      <w:r>
        <w:rPr>
          <w:rFonts w:ascii="Times New Roman" w:eastAsia="ＭＳ 明朝" w:hAnsi="Times New Roman" w:cs="Times New Roman"/>
        </w:rPr>
        <w:t xml:space="preserve">in </w:t>
      </w:r>
      <w:r w:rsidRPr="00E51D41">
        <w:rPr>
          <w:rFonts w:ascii="Times New Roman" w:eastAsia="ＭＳ 明朝" w:hAnsi="Times New Roman" w:cs="Times New Roman"/>
        </w:rPr>
        <w:t xml:space="preserve">0.06 </w:t>
      </w:r>
      <w:r>
        <w:rPr>
          <w:rFonts w:ascii="Century" w:eastAsia="ＭＳ 明朝" w:hAnsi="Century" w:cs="Times New Roman"/>
        </w:rPr>
        <w:t>≤</w:t>
      </w:r>
      <w:r w:rsidRPr="00E51D41">
        <w:rPr>
          <w:rFonts w:ascii="Times New Roman" w:eastAsia="ＭＳ 明朝" w:hAnsi="Times New Roman" w:cs="Times New Roman"/>
        </w:rPr>
        <w:t xml:space="preserve"> </w:t>
      </w:r>
      <w:r w:rsidRPr="00E51D41">
        <w:rPr>
          <w:rFonts w:ascii="Times New Roman" w:eastAsia="ＭＳ 明朝" w:hAnsi="Times New Roman" w:cs="Times New Roman"/>
          <w:i/>
        </w:rPr>
        <w:t>q</w:t>
      </w:r>
      <w:r w:rsidRPr="00302C7C">
        <w:rPr>
          <w:rFonts w:ascii="Times New Roman" w:eastAsia="ＭＳ 明朝" w:hAnsi="Times New Roman" w:cs="Times New Roman"/>
          <w:i/>
          <w:vertAlign w:val="subscript"/>
        </w:rPr>
        <w:t>c</w:t>
      </w:r>
      <w:r w:rsidRPr="00E51D41">
        <w:rPr>
          <w:rFonts w:ascii="Times New Roman" w:eastAsia="ＭＳ 明朝" w:hAnsi="Times New Roman" w:cs="Times New Roman"/>
        </w:rPr>
        <w:t xml:space="preserve">* </w:t>
      </w:r>
      <w:r>
        <w:rPr>
          <w:rFonts w:ascii="Century" w:eastAsia="ＭＳ 明朝" w:hAnsi="Century" w:cs="Times New Roman"/>
        </w:rPr>
        <w:t>≤</w:t>
      </w:r>
      <w:r>
        <w:rPr>
          <w:rFonts w:ascii="Times New Roman" w:eastAsia="ＭＳ 明朝" w:hAnsi="Times New Roman" w:cs="Times New Roman"/>
        </w:rPr>
        <w:t xml:space="preserve"> 0.12</w:t>
      </w:r>
      <w:r w:rsidRPr="00E51D41">
        <w:rPr>
          <w:rFonts w:ascii="Times New Roman" w:eastAsia="ＭＳ 明朝" w:hAnsi="Times New Roman" w:cs="Times New Roman"/>
        </w:rPr>
        <w:t xml:space="preserve"> </w:t>
      </w:r>
      <w:r>
        <w:rPr>
          <w:rFonts w:ascii="Times New Roman" w:eastAsia="ＭＳ 明朝" w:hAnsi="Times New Roman" w:cs="Times New Roman"/>
        </w:rPr>
        <w:t>Å</w:t>
      </w:r>
      <w:r w:rsidRPr="00E51D41">
        <w:rPr>
          <w:rFonts w:ascii="Times New Roman" w:eastAsia="ＭＳ 明朝" w:hAnsi="Times New Roman" w:cs="Times New Roman" w:hint="eastAsia"/>
          <w:vertAlign w:val="superscript"/>
        </w:rPr>
        <w:t>-1</w:t>
      </w:r>
      <w:r>
        <w:rPr>
          <w:rFonts w:ascii="Times New Roman" w:eastAsia="ＭＳ 明朝" w:hAnsi="Times New Roman" w:cs="Times New Roman"/>
        </w:rPr>
        <w:t xml:space="preserve"> are </w:t>
      </w:r>
      <w:r>
        <w:rPr>
          <w:rFonts w:ascii="Times New Roman" w:eastAsia="ＭＳ 明朝" w:hAnsi="Times New Roman" w:cs="Times New Roman" w:hint="eastAsia"/>
        </w:rPr>
        <w:t>rather</w:t>
      </w:r>
      <w:r>
        <w:rPr>
          <w:rFonts w:ascii="Times New Roman" w:eastAsia="ＭＳ 明朝" w:hAnsi="Times New Roman" w:cs="Times New Roman"/>
        </w:rPr>
        <w:t xml:space="preserve"> parallel to the</w:t>
      </w:r>
      <w:r>
        <w:rPr>
          <w:rFonts w:ascii="Times New Roman" w:eastAsia="ＭＳ 明朝" w:hAnsi="Times New Roman" w:cs="Times New Roman" w:hint="eastAsia"/>
        </w:rPr>
        <w:t xml:space="preserve"> </w:t>
      </w:r>
      <w:proofErr w:type="spellStart"/>
      <w:r w:rsidRPr="00E51D41">
        <w:rPr>
          <w:rFonts w:ascii="Times New Roman" w:eastAsia="ＭＳ 明朝" w:hAnsi="Times New Roman" w:cs="Times New Roman"/>
          <w:i/>
        </w:rPr>
        <w:t>q</w:t>
      </w:r>
      <w:r w:rsidRPr="00302C7C">
        <w:rPr>
          <w:rFonts w:ascii="Times New Roman" w:eastAsia="ＭＳ 明朝" w:hAnsi="Times New Roman" w:cs="Times New Roman" w:hint="eastAsia"/>
          <w:i/>
          <w:vertAlign w:val="subscript"/>
        </w:rPr>
        <w:t>b</w:t>
      </w:r>
      <w:proofErr w:type="spellEnd"/>
      <w:r w:rsidRPr="00E51D41">
        <w:rPr>
          <w:rFonts w:ascii="Times New Roman" w:eastAsia="ＭＳ 明朝" w:hAnsi="Times New Roman" w:cs="Times New Roman"/>
        </w:rPr>
        <w:t>* axis, i</w:t>
      </w:r>
      <w:r>
        <w:rPr>
          <w:rFonts w:ascii="Times New Roman" w:eastAsia="ＭＳ 明朝" w:hAnsi="Times New Roman" w:cs="Times New Roman" w:hint="eastAsia"/>
        </w:rPr>
        <w:t xml:space="preserve">ndicating that </w:t>
      </w:r>
      <w:r w:rsidRPr="00E51D41">
        <w:rPr>
          <w:rFonts w:ascii="Times New Roman" w:eastAsia="ＭＳ 明朝" w:hAnsi="Times New Roman" w:cs="Times New Roman"/>
        </w:rPr>
        <w:t>the four modes of the</w:t>
      </w:r>
      <w:r>
        <w:rPr>
          <w:rFonts w:ascii="Times New Roman" w:eastAsia="ＭＳ 明朝" w:hAnsi="Times New Roman" w:cs="Times New Roman" w:hint="eastAsia"/>
        </w:rPr>
        <w:t xml:space="preserve"> </w:t>
      </w:r>
      <w:r>
        <w:rPr>
          <w:rFonts w:ascii="Times New Roman" w:hAnsi="Times New Roman" w:cs="Times New Roman"/>
        </w:rPr>
        <w:t>β</w:t>
      </w:r>
      <w:r>
        <w:rPr>
          <w:rFonts w:ascii="Times New Roman" w:eastAsia="ＭＳ 明朝" w:hAnsi="Times New Roman" w:cs="Times New Roman" w:hint="eastAsia"/>
        </w:rPr>
        <w:t xml:space="preserve"> </w:t>
      </w:r>
      <w:r>
        <w:rPr>
          <w:rFonts w:ascii="Times New Roman" w:eastAsia="ＭＳ 明朝" w:hAnsi="Times New Roman" w:cs="Times New Roman"/>
        </w:rPr>
        <w:t xml:space="preserve">phase, in </w:t>
      </w:r>
      <w:r w:rsidR="000E03EE">
        <w:rPr>
          <w:rFonts w:ascii="Times New Roman" w:eastAsia="ＭＳ 明朝" w:hAnsi="Times New Roman" w:cs="Times New Roman" w:hint="eastAsia"/>
        </w:rPr>
        <w:t xml:space="preserve">a </w:t>
      </w:r>
      <w:r>
        <w:rPr>
          <w:rFonts w:ascii="Times New Roman" w:eastAsia="ＭＳ 明朝" w:hAnsi="Times New Roman" w:cs="Times New Roman"/>
        </w:rPr>
        <w:t>significantly</w:t>
      </w:r>
      <w:r>
        <w:rPr>
          <w:rFonts w:ascii="Times New Roman" w:eastAsia="ＭＳ 明朝" w:hAnsi="Times New Roman" w:cs="Times New Roman" w:hint="eastAsia"/>
        </w:rPr>
        <w:t xml:space="preserve"> </w:t>
      </w:r>
      <w:r w:rsidRPr="00E51D41">
        <w:rPr>
          <w:rFonts w:ascii="Times New Roman" w:eastAsia="ＭＳ 明朝" w:hAnsi="Times New Roman" w:cs="Times New Roman"/>
        </w:rPr>
        <w:t xml:space="preserve">large part of </w:t>
      </w:r>
      <w:r>
        <w:rPr>
          <w:rFonts w:ascii="Times New Roman" w:eastAsia="ＭＳ 明朝" w:hAnsi="Times New Roman" w:cs="Times New Roman"/>
        </w:rPr>
        <w:t>the Brillouin</w:t>
      </w:r>
      <w:r>
        <w:rPr>
          <w:rFonts w:ascii="Times New Roman" w:eastAsia="ＭＳ 明朝" w:hAnsi="Times New Roman" w:cs="Times New Roman" w:hint="eastAsia"/>
        </w:rPr>
        <w:t xml:space="preserve"> </w:t>
      </w:r>
      <w:r>
        <w:rPr>
          <w:rFonts w:ascii="Times New Roman" w:eastAsia="ＭＳ 明朝" w:hAnsi="Times New Roman" w:cs="Times New Roman"/>
        </w:rPr>
        <w:t>zone, have group</w:t>
      </w:r>
      <w:r>
        <w:rPr>
          <w:rFonts w:ascii="Times New Roman" w:eastAsia="ＭＳ 明朝" w:hAnsi="Times New Roman" w:cs="Times New Roman" w:hint="eastAsia"/>
        </w:rPr>
        <w:t xml:space="preserve"> </w:t>
      </w:r>
      <w:r w:rsidRPr="00E51D41">
        <w:rPr>
          <w:rFonts w:ascii="Times New Roman" w:eastAsia="ＭＳ 明朝" w:hAnsi="Times New Roman" w:cs="Times New Roman"/>
        </w:rPr>
        <w:t xml:space="preserve">velocities oriented along the </w:t>
      </w:r>
      <w:r w:rsidRPr="00586B67">
        <w:rPr>
          <w:rFonts w:ascii="Times New Roman" w:eastAsia="ＭＳ 明朝" w:hAnsi="Times New Roman" w:cs="Times New Roman"/>
          <w:i/>
        </w:rPr>
        <w:t>c</w:t>
      </w:r>
      <w:r w:rsidRPr="00E51D41">
        <w:rPr>
          <w:rFonts w:ascii="Times New Roman" w:eastAsia="ＭＳ 明朝" w:hAnsi="Times New Roman" w:cs="Times New Roman"/>
        </w:rPr>
        <w:t xml:space="preserve"> axis. </w:t>
      </w:r>
    </w:p>
    <w:p w:rsidR="003D4DB4" w:rsidRPr="000E03EE" w:rsidRDefault="003D4DB4" w:rsidP="00C8798A">
      <w:pPr>
        <w:ind w:firstLineChars="100" w:firstLine="210"/>
        <w:rPr>
          <w:rFonts w:ascii="Times New Roman" w:eastAsia="ＭＳ 明朝" w:hAnsi="Times New Roman" w:cs="Times New Roman"/>
        </w:rPr>
      </w:pPr>
    </w:p>
    <w:p w:rsidR="00841132" w:rsidRPr="00841132" w:rsidRDefault="000E03EE" w:rsidP="003D4DB4">
      <w:pPr>
        <w:pStyle w:val="a6"/>
        <w:numPr>
          <w:ilvl w:val="0"/>
          <w:numId w:val="1"/>
        </w:numPr>
        <w:ind w:leftChars="0"/>
        <w:rPr>
          <w:rFonts w:ascii="Times New Roman" w:eastAsia="ＭＳ 明朝" w:hAnsi="Times New Roman" w:cs="Times New Roman"/>
        </w:rPr>
      </w:pPr>
      <w:r>
        <w:rPr>
          <w:rFonts w:ascii="Times New Roman" w:eastAsia="ＭＳ 明朝" w:hAnsi="Times New Roman" w:cs="Times New Roman" w:hint="eastAsia"/>
        </w:rPr>
        <w:t>P</w:t>
      </w:r>
      <w:r w:rsidR="00841132">
        <w:rPr>
          <w:rFonts w:ascii="Times New Roman" w:eastAsia="ＭＳ 明朝" w:hAnsi="Times New Roman" w:cs="Times New Roman" w:hint="eastAsia"/>
        </w:rPr>
        <w:t>honon properties over the whole Brillouin zone</w:t>
      </w:r>
    </w:p>
    <w:p w:rsidR="00FE4BC5" w:rsidRDefault="0004332A">
      <w:pPr>
        <w:ind w:firstLine="210"/>
      </w:pPr>
      <w:r>
        <w:rPr>
          <w:rFonts w:ascii="Times New Roman" w:hAnsi="Times New Roman" w:cs="Times New Roman"/>
        </w:rPr>
        <w:t>The microscopic</w:t>
      </w:r>
      <w:r w:rsidR="00F21F68">
        <w:rPr>
          <w:rFonts w:ascii="Times New Roman" w:hAnsi="Times New Roman" w:cs="Times New Roman"/>
        </w:rPr>
        <w:t xml:space="preserve"> phonon properties we have seen</w:t>
      </w:r>
      <w:r w:rsidR="00F21F68">
        <w:rPr>
          <w:rFonts w:ascii="Times New Roman" w:eastAsia="ＭＳ 明朝" w:hAnsi="Times New Roman" w:cs="Times New Roman" w:hint="eastAsia"/>
        </w:rPr>
        <w:t xml:space="preserve"> in the previous sections </w:t>
      </w:r>
      <w:r>
        <w:rPr>
          <w:rFonts w:ascii="Times New Roman" w:hAnsi="Times New Roman" w:cs="Times New Roman"/>
        </w:rPr>
        <w:t xml:space="preserve">are located in specific paths or planes in the Brillouin zone. In order to more rigorously inspect the </w:t>
      </w:r>
      <w:r w:rsidR="000E03EE">
        <w:rPr>
          <w:rFonts w:ascii="Times New Roman" w:eastAsia="ＭＳ 明朝" w:hAnsi="Times New Roman" w:cs="Times New Roman" w:hint="eastAsia"/>
        </w:rPr>
        <w:t>LTC</w:t>
      </w:r>
      <w:r>
        <w:rPr>
          <w:rFonts w:ascii="Times New Roman" w:hAnsi="Times New Roman" w:cs="Times New Roman"/>
        </w:rPr>
        <w:t xml:space="preserve">s, we </w:t>
      </w:r>
      <w:proofErr w:type="gramStart"/>
      <w:r>
        <w:rPr>
          <w:rFonts w:ascii="Times New Roman" w:hAnsi="Times New Roman" w:cs="Times New Roman"/>
        </w:rPr>
        <w:t>examine  phonon</w:t>
      </w:r>
      <w:proofErr w:type="gramEnd"/>
      <w:r>
        <w:rPr>
          <w:rFonts w:ascii="Times New Roman" w:hAnsi="Times New Roman" w:cs="Times New Roman"/>
        </w:rPr>
        <w:t xml:space="preserve"> properties taken over the Brillouin zone. As such properties, in Fig. x are shown phonon densities of states (DOS), cumulative thermal conductivities and their frequency derivatives, weighted DOS with the squares of the group velocity components (</w:t>
      </w:r>
      <w:proofErr w:type="spellStart"/>
      <w:r>
        <w:rPr>
          <w:rFonts w:ascii="Times New Roman" w:hAnsi="Times New Roman" w:cs="Times New Roman"/>
        </w:rPr>
        <w:t>v</w:t>
      </w:r>
      <w:r>
        <w:rPr>
          <w:rFonts w:ascii="Times New Roman" w:hAnsi="Times New Roman" w:cs="Times New Roman"/>
          <w:vertAlign w:val="subscript"/>
        </w:rPr>
        <w:t>λ,x</w:t>
      </w:r>
      <w:proofErr w:type="spellEnd"/>
      <w:r>
        <w:rPr>
          <w:rFonts w:ascii="Times New Roman" w:hAnsi="Times New Roman" w:cs="Times New Roman"/>
        </w:rPr>
        <w:t xml:space="preserve"> and </w:t>
      </w:r>
      <w:proofErr w:type="spellStart"/>
      <w:r>
        <w:rPr>
          <w:rFonts w:ascii="Times New Roman" w:hAnsi="Times New Roman" w:cs="Times New Roman"/>
        </w:rPr>
        <w:t>v</w:t>
      </w:r>
      <w:r>
        <w:rPr>
          <w:rFonts w:ascii="Times New Roman" w:hAnsi="Times New Roman" w:cs="Times New Roman"/>
          <w:vertAlign w:val="subscript"/>
        </w:rPr>
        <w:t>λ,z</w:t>
      </w:r>
      <w:proofErr w:type="spellEnd"/>
      <w:r>
        <w:rPr>
          <w:rFonts w:ascii="Times New Roman" w:hAnsi="Times New Roman" w:cs="Times New Roman"/>
        </w:rPr>
        <w:t xml:space="preserve">), and finally, frequency distributions of </w:t>
      </w:r>
      <w:r w:rsidR="00F21F68">
        <w:rPr>
          <w:rFonts w:ascii="Times New Roman" w:eastAsia="ＭＳ 明朝" w:hAnsi="Times New Roman" w:cs="Times New Roman" w:hint="eastAsia"/>
        </w:rPr>
        <w:t>linewidths</w:t>
      </w:r>
      <w:r>
        <w:rPr>
          <w:rFonts w:ascii="Times New Roman" w:hAnsi="Times New Roman" w:cs="Times New Roman"/>
        </w:rPr>
        <w:t>．</w:t>
      </w:r>
    </w:p>
    <w:p w:rsidR="00FE4BC5" w:rsidRDefault="0004332A">
      <w:pPr>
        <w:ind w:firstLine="315"/>
      </w:pPr>
      <w:r>
        <w:rPr>
          <w:rFonts w:ascii="Times New Roman" w:hAnsi="Times New Roman" w:cs="Times New Roman"/>
        </w:rPr>
        <w:t>Firstly, we relate DOS (Fig. x-a) with the cumulative thermal conductivity (Fig. x-b).</w:t>
      </w:r>
      <w:r w:rsidR="000E03EE">
        <w:rPr>
          <w:rFonts w:ascii="Times New Roman" w:eastAsia="ＭＳ 明朝" w:hAnsi="Times New Roman" w:cs="Times New Roman" w:hint="eastAsia"/>
        </w:rPr>
        <w:t xml:space="preserve"> The 1st DOS peaks indicated by arrows are related to the flattening of the acoustic branches at the Brillouin zone boundaries.</w:t>
      </w:r>
      <w:r>
        <w:rPr>
          <w:rFonts w:ascii="Times New Roman" w:hAnsi="Times New Roman" w:cs="Times New Roman"/>
        </w:rPr>
        <w:t xml:space="preserve"> In α- and γ-Si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the phonons contributing to the </w:t>
      </w:r>
      <w:r w:rsidR="003D4DB4">
        <w:rPr>
          <w:rFonts w:ascii="Times New Roman" w:eastAsia="ＭＳ 明朝" w:hAnsi="Times New Roman" w:cs="Times New Roman" w:hint="eastAsia"/>
        </w:rPr>
        <w:t>LTCs</w:t>
      </w:r>
      <w:r>
        <w:rPr>
          <w:rFonts w:ascii="Times New Roman" w:hAnsi="Times New Roman" w:cs="Times New Roman"/>
        </w:rPr>
        <w:t xml:space="preserve"> are mainly located </w:t>
      </w:r>
      <w:r w:rsidR="00F66775">
        <w:rPr>
          <w:rFonts w:ascii="Times New Roman" w:eastAsia="ＭＳ 明朝" w:hAnsi="Times New Roman" w:cs="Times New Roman" w:hint="eastAsia"/>
        </w:rPr>
        <w:t xml:space="preserve">on the frequencies below </w:t>
      </w:r>
      <w:r>
        <w:rPr>
          <w:rFonts w:ascii="Times New Roman" w:hAnsi="Times New Roman" w:cs="Times New Roman"/>
        </w:rPr>
        <w:t xml:space="preserve">the </w:t>
      </w:r>
      <w:r w:rsidR="00F66775">
        <w:rPr>
          <w:rFonts w:ascii="Times New Roman" w:hAnsi="Times New Roman" w:cs="Times New Roman"/>
        </w:rPr>
        <w:t>peak</w:t>
      </w:r>
      <w:r w:rsidR="00F66775">
        <w:rPr>
          <w:rFonts w:ascii="Times New Roman" w:eastAsia="ＭＳ 明朝" w:hAnsi="Times New Roman" w:cs="Times New Roman" w:hint="eastAsia"/>
        </w:rPr>
        <w:t>s</w:t>
      </w:r>
      <w:r>
        <w:rPr>
          <w:rFonts w:ascii="Times New Roman" w:hAnsi="Times New Roman" w:cs="Times New Roman"/>
        </w:rPr>
        <w:t xml:space="preserve">, indicating that the main heat carriers are the phonons on the acoustic branches. In contrast, </w:t>
      </w:r>
      <w:r w:rsidR="000E03EE">
        <w:rPr>
          <w:rFonts w:ascii="Times New Roman" w:eastAsia="ＭＳ 明朝" w:hAnsi="Times New Roman" w:cs="Times New Roman" w:hint="eastAsia"/>
        </w:rPr>
        <w:t>almost</w:t>
      </w:r>
      <w:r>
        <w:rPr>
          <w:rFonts w:ascii="Times New Roman" w:hAnsi="Times New Roman" w:cs="Times New Roman"/>
        </w:rPr>
        <w:t xml:space="preserve"> a half of the contributions to</w:t>
      </w:r>
      <w:r w:rsidR="00F66775">
        <w:rPr>
          <w:rFonts w:ascii="Times New Roman" w:eastAsia="ＭＳ 明朝" w:hAnsi="Times New Roman" w:cs="Times New Roman" w:hint="eastAsia"/>
        </w:rPr>
        <w:t xml:space="preserve"> </w:t>
      </w:r>
      <w:proofErr w:type="spellStart"/>
      <w:r w:rsidR="00F66775" w:rsidRPr="004107A0">
        <w:rPr>
          <w:rFonts w:ascii="Times New Roman" w:eastAsia="ＭＳ 明朝" w:hAnsi="Times New Roman" w:cs="Times New Roman"/>
          <w:i/>
        </w:rPr>
        <w:t>κ</w:t>
      </w:r>
      <w:r w:rsidR="00F66775">
        <w:rPr>
          <w:rFonts w:ascii="Times New Roman" w:eastAsia="ＭＳ 明朝" w:hAnsi="Times New Roman" w:cs="Times New Roman" w:hint="eastAsia"/>
          <w:i/>
          <w:vertAlign w:val="subscript"/>
        </w:rPr>
        <w:t>zz</w:t>
      </w:r>
      <w:proofErr w:type="spellEnd"/>
      <w:r>
        <w:rPr>
          <w:rFonts w:ascii="Times New Roman" w:hAnsi="Times New Roman" w:cs="Times New Roman"/>
        </w:rPr>
        <w:t xml:space="preserve"> in 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are derived from the phonons above the peak, indicating that the low frequency optical phonons contribute to this component </w:t>
      </w:r>
      <w:r w:rsidR="000E03EE">
        <w:rPr>
          <w:rFonts w:ascii="Times New Roman" w:eastAsia="ＭＳ 明朝" w:hAnsi="Times New Roman" w:cs="Times New Roman" w:hint="eastAsia"/>
        </w:rPr>
        <w:t>significantly</w:t>
      </w:r>
      <w:r>
        <w:rPr>
          <w:rFonts w:ascii="Times New Roman" w:hAnsi="Times New Roman" w:cs="Times New Roman"/>
        </w:rPr>
        <w:t>.</w:t>
      </w:r>
    </w:p>
    <w:p w:rsidR="00FE4BC5" w:rsidRDefault="0004332A">
      <w:pPr>
        <w:ind w:firstLine="315"/>
      </w:pPr>
      <w:r>
        <w:rPr>
          <w:rFonts w:ascii="Times New Roman" w:hAnsi="Times New Roman" w:cs="Times New Roman"/>
        </w:rPr>
        <w:t>Secondly, in Figs. x-b and c, the directional differences in the derivatives of the cumulative thermal conductivities in</w:t>
      </w:r>
      <w:r w:rsidR="00145961">
        <w:rPr>
          <w:rFonts w:ascii="Times New Roman" w:eastAsia="ＭＳ 明朝" w:hAnsi="Times New Roman" w:cs="Times New Roman" w:hint="eastAsia"/>
        </w:rPr>
        <w:t xml:space="preserve"> </w:t>
      </w:r>
      <w:proofErr w:type="gramStart"/>
      <w:r w:rsidR="00145961">
        <w:rPr>
          <w:rFonts w:ascii="Times New Roman" w:eastAsia="ＭＳ 明朝" w:hAnsi="Times New Roman" w:cs="Times New Roman" w:hint="eastAsia"/>
        </w:rPr>
        <w:t>the</w:t>
      </w:r>
      <w:r>
        <w:rPr>
          <w:rFonts w:ascii="Times New Roman" w:hAnsi="Times New Roman" w:cs="Times New Roman"/>
        </w:rPr>
        <w:t xml:space="preserve"> α</w:t>
      </w:r>
      <w:proofErr w:type="gramEnd"/>
      <w:r>
        <w:rPr>
          <w:rFonts w:ascii="Times New Roman" w:hAnsi="Times New Roman" w:cs="Times New Roman"/>
        </w:rPr>
        <w:t xml:space="preserve"> and β phases are qualitatively well consistent with the directional differences in the weighted DOS. The relatively larger intensities in the weighted DOS with </w:t>
      </w:r>
      <w:proofErr w:type="spellStart"/>
      <w:r>
        <w:rPr>
          <w:rFonts w:ascii="Times New Roman" w:hAnsi="Times New Roman" w:cs="Times New Roman"/>
        </w:rPr>
        <w:t>v</w:t>
      </w:r>
      <w:r>
        <w:rPr>
          <w:rFonts w:ascii="Times New Roman" w:hAnsi="Times New Roman" w:cs="Times New Roman"/>
          <w:vertAlign w:val="subscript"/>
        </w:rPr>
        <w:t>λ</w:t>
      </w:r>
      <w:proofErr w:type="gramStart"/>
      <w:r>
        <w:rPr>
          <w:rFonts w:ascii="Times New Roman" w:hAnsi="Times New Roman" w:cs="Times New Roman"/>
          <w:vertAlign w:val="subscript"/>
        </w:rPr>
        <w:t>,z</w:t>
      </w:r>
      <w:proofErr w:type="spellEnd"/>
      <w:proofErr w:type="gramEnd"/>
      <w:r>
        <w:rPr>
          <w:rFonts w:ascii="Times New Roman" w:hAnsi="Times New Roman" w:cs="Times New Roman"/>
        </w:rPr>
        <w:t xml:space="preserve"> in β-Si</w:t>
      </w:r>
      <w:r>
        <w:rPr>
          <w:rFonts w:ascii="Times New Roman" w:hAnsi="Times New Roman" w:cs="Times New Roman"/>
          <w:vertAlign w:val="subscript"/>
        </w:rPr>
        <w:t>3</w:t>
      </w:r>
      <w:r>
        <w:rPr>
          <w:rFonts w:ascii="Times New Roman" w:hAnsi="Times New Roman" w:cs="Times New Roman"/>
        </w:rPr>
        <w:t>N</w:t>
      </w:r>
      <w:r>
        <w:rPr>
          <w:rFonts w:ascii="Times New Roman" w:hAnsi="Times New Roman" w:cs="Times New Roman"/>
          <w:vertAlign w:val="subscript"/>
        </w:rPr>
        <w:t>4</w:t>
      </w:r>
      <w:r>
        <w:rPr>
          <w:rFonts w:ascii="Times New Roman" w:hAnsi="Times New Roman" w:cs="Times New Roman"/>
        </w:rPr>
        <w:t xml:space="preserve"> critically causes the large anisotropy in its </w:t>
      </w:r>
      <w:r w:rsidR="003D4DB4">
        <w:rPr>
          <w:rFonts w:ascii="Times New Roman" w:eastAsia="ＭＳ 明朝" w:hAnsi="Times New Roman" w:cs="Times New Roman" w:hint="eastAsia"/>
        </w:rPr>
        <w:t>LTCs</w:t>
      </w:r>
      <w:r>
        <w:rPr>
          <w:rFonts w:ascii="Times New Roman" w:hAnsi="Times New Roman" w:cs="Times New Roman"/>
        </w:rPr>
        <w:t xml:space="preserve">. </w:t>
      </w:r>
    </w:p>
    <w:p w:rsidR="00FE4BC5" w:rsidRDefault="0004332A">
      <w:pPr>
        <w:ind w:firstLine="315"/>
      </w:pPr>
      <w:proofErr w:type="spellStart"/>
      <w:r>
        <w:rPr>
          <w:rFonts w:ascii="Times New Roman" w:hAnsi="Times New Roman" w:cs="Times New Roman"/>
        </w:rPr>
        <w:t>Fig.x</w:t>
      </w:r>
      <w:proofErr w:type="spellEnd"/>
      <w:r>
        <w:rPr>
          <w:rFonts w:ascii="Times New Roman" w:hAnsi="Times New Roman" w:cs="Times New Roman"/>
        </w:rPr>
        <w:t xml:space="preserve">-d shows significantly similar </w:t>
      </w:r>
      <w:r w:rsidR="00F66775">
        <w:rPr>
          <w:rFonts w:ascii="Times New Roman" w:eastAsia="ＭＳ 明朝" w:hAnsi="Times New Roman" w:cs="Times New Roman" w:hint="eastAsia"/>
        </w:rPr>
        <w:t>linewidth</w:t>
      </w:r>
      <w:r>
        <w:rPr>
          <w:rFonts w:ascii="Times New Roman" w:hAnsi="Times New Roman" w:cs="Times New Roman"/>
        </w:rPr>
        <w:t xml:space="preserve"> distributions between </w:t>
      </w:r>
      <w:proofErr w:type="gramStart"/>
      <w:r>
        <w:rPr>
          <w:rFonts w:ascii="Times New Roman" w:hAnsi="Times New Roman" w:cs="Times New Roman"/>
        </w:rPr>
        <w:t>the α</w:t>
      </w:r>
      <w:proofErr w:type="gramEnd"/>
      <w:r>
        <w:rPr>
          <w:rFonts w:ascii="Times New Roman" w:hAnsi="Times New Roman" w:cs="Times New Roman"/>
        </w:rPr>
        <w:t xml:space="preserve"> and β phases, which let t</w:t>
      </w:r>
      <w:r w:rsidR="00F66775">
        <w:rPr>
          <w:rFonts w:ascii="Times New Roman" w:hAnsi="Times New Roman" w:cs="Times New Roman"/>
        </w:rPr>
        <w:t>he group velocities alone play</w:t>
      </w:r>
      <w:r w:rsidR="00F66775">
        <w:rPr>
          <w:rFonts w:ascii="Times New Roman" w:eastAsia="ＭＳ 明朝" w:hAnsi="Times New Roman" w:cs="Times New Roman" w:hint="eastAsia"/>
        </w:rPr>
        <w:t xml:space="preserve"> the critical</w:t>
      </w:r>
      <w:r>
        <w:rPr>
          <w:rFonts w:ascii="Times New Roman" w:hAnsi="Times New Roman" w:cs="Times New Roman"/>
        </w:rPr>
        <w:t xml:space="preserve"> role on the different degrees of the anisotropy in the </w:t>
      </w:r>
      <w:r w:rsidR="003D4DB4">
        <w:rPr>
          <w:rFonts w:ascii="Times New Roman" w:eastAsia="ＭＳ 明朝" w:hAnsi="Times New Roman" w:cs="Times New Roman" w:hint="eastAsia"/>
        </w:rPr>
        <w:t>LTC</w:t>
      </w:r>
      <w:r>
        <w:rPr>
          <w:rFonts w:ascii="Times New Roman" w:hAnsi="Times New Roman" w:cs="Times New Roman"/>
        </w:rPr>
        <w:t xml:space="preserve">s. Since it </w:t>
      </w:r>
      <w:r w:rsidR="00145961">
        <w:rPr>
          <w:rFonts w:ascii="Times New Roman" w:eastAsia="ＭＳ 明朝" w:hAnsi="Times New Roman" w:cs="Times New Roman" w:hint="eastAsia"/>
        </w:rPr>
        <w:t>is</w:t>
      </w:r>
      <w:r>
        <w:rPr>
          <w:rFonts w:ascii="Times New Roman" w:hAnsi="Times New Roman" w:cs="Times New Roman"/>
        </w:rPr>
        <w:t xml:space="preserve"> curious that </w:t>
      </w:r>
      <w:r w:rsidR="00F66775">
        <w:rPr>
          <w:rFonts w:ascii="Times New Roman" w:eastAsia="ＭＳ 明朝" w:hAnsi="Times New Roman" w:cs="Times New Roman" w:hint="eastAsia"/>
        </w:rPr>
        <w:t>linewidths</w:t>
      </w:r>
      <w:r>
        <w:rPr>
          <w:rFonts w:ascii="Times New Roman" w:hAnsi="Times New Roman" w:cs="Times New Roman"/>
        </w:rPr>
        <w:t xml:space="preserve"> are similar although group velocities have marked differences, we investigate this similarity</w:t>
      </w:r>
      <w:r w:rsidR="00F66775">
        <w:rPr>
          <w:rFonts w:ascii="Times New Roman" w:hAnsi="Times New Roman" w:cs="Times New Roman"/>
        </w:rPr>
        <w:t xml:space="preserve"> further. Recently Togo et al. </w:t>
      </w:r>
      <w:r w:rsidR="00F66775">
        <w:rPr>
          <w:rFonts w:ascii="Times New Roman" w:eastAsia="ＭＳ 明朝" w:hAnsi="Times New Roman" w:cs="Times New Roman" w:hint="eastAsia"/>
        </w:rPr>
        <w:t>s</w:t>
      </w:r>
      <w:r w:rsidR="000B0A30">
        <w:rPr>
          <w:rFonts w:ascii="Times New Roman" w:hAnsi="Times New Roman" w:cs="Times New Roman"/>
        </w:rPr>
        <w:t xml:space="preserve">howed that </w:t>
      </w:r>
      <w:r w:rsidR="00145961">
        <w:rPr>
          <w:rFonts w:ascii="Times New Roman" w:eastAsia="ＭＳ 明朝" w:hAnsi="Times New Roman" w:cs="Times New Roman" w:hint="eastAsia"/>
        </w:rPr>
        <w:t>the frequency distributions of</w:t>
      </w:r>
      <w:r w:rsidR="003E0F56">
        <w:rPr>
          <w:rFonts w:ascii="Times New Roman" w:eastAsia="ＭＳ 明朝" w:hAnsi="Times New Roman" w:cs="Times New Roman" w:hint="eastAsia"/>
        </w:rPr>
        <w:t xml:space="preserve"> </w:t>
      </w:r>
      <w:r w:rsidR="00145961">
        <w:rPr>
          <w:rFonts w:ascii="Times New Roman" w:eastAsia="ＭＳ 明朝" w:hAnsi="Times New Roman" w:cs="Times New Roman" w:hint="eastAsia"/>
        </w:rPr>
        <w:t xml:space="preserve">the </w:t>
      </w:r>
      <w:r w:rsidR="00145961">
        <w:rPr>
          <w:rFonts w:ascii="Times New Roman" w:hAnsi="Times New Roman" w:cs="Times New Roman"/>
        </w:rPr>
        <w:t>imaginary part of self</w:t>
      </w:r>
      <w:r w:rsidR="00145961">
        <w:rPr>
          <w:rFonts w:ascii="Times New Roman" w:eastAsia="ＭＳ 明朝" w:hAnsi="Times New Roman" w:cs="Times New Roman" w:hint="eastAsia"/>
        </w:rPr>
        <w:t>-</w:t>
      </w:r>
      <w:r>
        <w:rPr>
          <w:rFonts w:ascii="Times New Roman" w:hAnsi="Times New Roman" w:cs="Times New Roman"/>
        </w:rPr>
        <w:t xml:space="preserve">energy, which gives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w:t>
      </w:r>
      <w:proofErr w:type="gramStart"/>
      <w:r>
        <w:rPr>
          <w:rFonts w:ascii="Times New Roman" w:hAnsi="Times New Roman" w:cs="Times New Roman"/>
        </w:rPr>
        <w:t>at  ω</w:t>
      </w:r>
      <w:proofErr w:type="gramEnd"/>
      <w:r>
        <w:rPr>
          <w:rFonts w:ascii="Times New Roman" w:hAnsi="Times New Roman" w:cs="Times New Roman"/>
        </w:rPr>
        <w:t xml:space="preserve">= </w:t>
      </w:r>
      <w:proofErr w:type="spellStart"/>
      <w:r>
        <w:rPr>
          <w:rFonts w:ascii="Times New Roman" w:hAnsi="Times New Roman" w:cs="Times New Roman"/>
        </w:rPr>
        <w:t>ω</w:t>
      </w:r>
      <w:r>
        <w:rPr>
          <w:rFonts w:ascii="Times New Roman" w:hAnsi="Times New Roman" w:cs="Times New Roman"/>
          <w:vertAlign w:val="subscript"/>
        </w:rPr>
        <w:t>λ</w:t>
      </w:r>
      <w:proofErr w:type="spellEnd"/>
      <w:r>
        <w:rPr>
          <w:rFonts w:ascii="Times New Roman" w:hAnsi="Times New Roman" w:cs="Times New Roman"/>
        </w:rPr>
        <w:t xml:space="preserve">, are mainly brought about by the three phonon selection rules [Togo]. </w:t>
      </w:r>
      <w:r w:rsidR="00D45404">
        <w:rPr>
          <w:rFonts w:ascii="Times New Roman" w:eastAsia="ＭＳ 明朝" w:hAnsi="Times New Roman" w:cs="Times New Roman" w:hint="eastAsia"/>
        </w:rPr>
        <w:t xml:space="preserve">Although </w:t>
      </w:r>
      <w:r>
        <w:rPr>
          <w:rFonts w:ascii="Times New Roman" w:hAnsi="Times New Roman" w:cs="Times New Roman"/>
        </w:rPr>
        <w:t>the three-phonon interaction strength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sidR="00D45404">
        <w:rPr>
          <w:rFonts w:ascii="Times New Roman" w:hAnsi="Times New Roman" w:cs="Times New Roman"/>
        </w:rPr>
        <w:t xml:space="preserve"> </w:t>
      </w:r>
      <w:r w:rsidR="00D45404">
        <w:rPr>
          <w:rFonts w:ascii="Times New Roman" w:eastAsia="ＭＳ 明朝" w:hAnsi="Times New Roman" w:cs="Times New Roman" w:hint="eastAsia"/>
        </w:rPr>
        <w:t>i</w:t>
      </w:r>
      <w:r w:rsidR="00D45404">
        <w:rPr>
          <w:rFonts w:ascii="Times New Roman" w:hAnsi="Times New Roman" w:cs="Times New Roman"/>
        </w:rPr>
        <w:t xml:space="preserve">n Eq. (1) </w:t>
      </w:r>
      <w:r w:rsidR="00D45404">
        <w:rPr>
          <w:rFonts w:ascii="Times New Roman" w:eastAsia="ＭＳ 明朝" w:hAnsi="Times New Roman" w:cs="Times New Roman" w:hint="eastAsia"/>
        </w:rPr>
        <w:t>for</w:t>
      </w:r>
      <w:r w:rsidR="00D45404">
        <w:rPr>
          <w:rFonts w:ascii="Times New Roman" w:hAnsi="Times New Roman" w:cs="Times New Roman"/>
        </w:rPr>
        <w:t xml:space="preserve"> </w:t>
      </w:r>
      <w:r w:rsidR="00D45404">
        <w:rPr>
          <w:rFonts w:ascii="Times New Roman" w:eastAsia="ＭＳ 明朝" w:hAnsi="Times New Roman" w:cs="Times New Roman" w:hint="eastAsia"/>
        </w:rPr>
        <w:t xml:space="preserve">the linewidths </w:t>
      </w:r>
      <w:r w:rsidR="003D4DB4">
        <w:rPr>
          <w:rFonts w:ascii="Times New Roman" w:eastAsia="ＭＳ 明朝" w:hAnsi="Times New Roman" w:cs="Times New Roman" w:hint="eastAsia"/>
        </w:rPr>
        <w:t xml:space="preserve">partly </w:t>
      </w:r>
      <w:r w:rsidR="00D45404">
        <w:rPr>
          <w:rFonts w:ascii="Times New Roman" w:hAnsi="Times New Roman" w:cs="Times New Roman"/>
        </w:rPr>
        <w:t xml:space="preserve">contains </w:t>
      </w:r>
      <w:r>
        <w:rPr>
          <w:rFonts w:ascii="Times New Roman" w:hAnsi="Times New Roman" w:cs="Times New Roman"/>
        </w:rPr>
        <w:t>the selection rule</w:t>
      </w:r>
      <w:r w:rsidR="003D4DB4">
        <w:rPr>
          <w:rFonts w:ascii="Times New Roman" w:eastAsia="ＭＳ 明朝" w:hAnsi="Times New Roman" w:cs="Times New Roman" w:hint="eastAsia"/>
        </w:rPr>
        <w:t>s (</w:t>
      </w:r>
      <w:r>
        <w:rPr>
          <w:rFonts w:ascii="Times New Roman" w:hAnsi="Times New Roman" w:cs="Times New Roman"/>
        </w:rPr>
        <w:t>momentum conservation</w:t>
      </w:r>
      <w:proofErr w:type="gramStart"/>
      <w:r w:rsidR="003D4DB4">
        <w:rPr>
          <w:rFonts w:ascii="Times New Roman" w:eastAsia="ＭＳ 明朝" w:hAnsi="Times New Roman" w:cs="Times New Roman" w:hint="eastAsia"/>
        </w:rPr>
        <w:t>)</w:t>
      </w:r>
      <w:r>
        <w:rPr>
          <w:rFonts w:ascii="Times New Roman" w:hAnsi="Times New Roman" w:cs="Times New Roman"/>
        </w:rPr>
        <w:t>[</w:t>
      </w:r>
      <w:proofErr w:type="gramEnd"/>
      <w:r>
        <w:rPr>
          <w:rFonts w:ascii="Times New Roman" w:hAnsi="Times New Roman" w:cs="Times New Roman"/>
        </w:rPr>
        <w:t>Togo]</w:t>
      </w:r>
      <w:r w:rsidR="003D4DB4">
        <w:rPr>
          <w:rFonts w:ascii="Times New Roman" w:eastAsia="ＭＳ 明朝" w:hAnsi="Times New Roman" w:cs="Times New Roman" w:hint="eastAsia"/>
        </w:rPr>
        <w:t>,</w:t>
      </w:r>
      <w:r>
        <w:t xml:space="preserve"> </w:t>
      </w:r>
      <w:r w:rsidR="003D4DB4">
        <w:rPr>
          <w:rFonts w:eastAsia="ＭＳ 明朝" w:hint="eastAsia"/>
        </w:rPr>
        <w:t>w</w:t>
      </w:r>
      <w:r>
        <w:rPr>
          <w:rFonts w:ascii="Times New Roman" w:hAnsi="Times New Roman" w:cs="Times New Roman"/>
        </w:rPr>
        <w:t>e examine</w:t>
      </w:r>
      <w:r w:rsidR="00D272D6">
        <w:rPr>
          <w:rFonts w:ascii="Times New Roman" w:eastAsia="ＭＳ 明朝" w:hAnsi="Times New Roman" w:cs="Times New Roman" w:hint="eastAsia"/>
        </w:rPr>
        <w:t xml:space="preserve"> </w:t>
      </w:r>
      <w:r>
        <w:rPr>
          <w:rFonts w:ascii="Times New Roman" w:hAnsi="Times New Roman" w:cs="Times New Roman"/>
        </w:rPr>
        <w:t>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Pr>
          <w:rFonts w:ascii="Times New Roman" w:hAnsi="Times New Roman" w:cs="Times New Roman"/>
        </w:rPr>
        <w:t xml:space="preserve"> and </w:t>
      </w:r>
      <w:r w:rsidR="003D4DB4">
        <w:rPr>
          <w:rFonts w:ascii="Times New Roman" w:eastAsia="ＭＳ 明朝" w:hAnsi="Times New Roman" w:cs="Times New Roman" w:hint="eastAsia"/>
        </w:rPr>
        <w:t xml:space="preserve">the </w:t>
      </w:r>
      <w:r w:rsidR="00145961">
        <w:rPr>
          <w:rFonts w:ascii="Times New Roman" w:eastAsia="ＭＳ 明朝" w:hAnsi="Times New Roman" w:cs="Times New Roman" w:hint="eastAsia"/>
        </w:rPr>
        <w:t>whole</w:t>
      </w:r>
      <w:r>
        <w:rPr>
          <w:rFonts w:ascii="Times New Roman" w:hAnsi="Times New Roman" w:cs="Times New Roman"/>
        </w:rPr>
        <w:t xml:space="preserve"> selection rules</w:t>
      </w:r>
      <w:r w:rsidR="00145961">
        <w:rPr>
          <w:rFonts w:ascii="Times New Roman" w:eastAsia="ＭＳ 明朝" w:hAnsi="Times New Roman" w:cs="Times New Roman" w:hint="eastAsia"/>
        </w:rPr>
        <w:t xml:space="preserve"> (</w:t>
      </w:r>
      <w:r w:rsidR="00D45404">
        <w:rPr>
          <w:rFonts w:ascii="Times New Roman" w:eastAsia="ＭＳ 明朝" w:hAnsi="Times New Roman" w:cs="Times New Roman" w:hint="eastAsia"/>
        </w:rPr>
        <w:t>the momentum and energy conservation</w:t>
      </w:r>
      <w:r w:rsidR="00145961">
        <w:rPr>
          <w:rFonts w:ascii="Times New Roman" w:eastAsia="ＭＳ 明朝" w:hAnsi="Times New Roman" w:cs="Times New Roman" w:hint="eastAsia"/>
        </w:rPr>
        <w:t>)</w:t>
      </w:r>
      <w:r w:rsidR="003D4DB4">
        <w:rPr>
          <w:rFonts w:ascii="Times New Roman" w:eastAsia="ＭＳ 明朝" w:hAnsi="Times New Roman" w:cs="Times New Roman" w:hint="eastAsia"/>
        </w:rPr>
        <w:t>, one by one.</w:t>
      </w:r>
      <w:r>
        <w:rPr>
          <w:rFonts w:ascii="Times New Roman" w:hAnsi="Times New Roman" w:cs="Times New Roman"/>
        </w:rPr>
        <w:t xml:space="preserve"> </w:t>
      </w:r>
      <w:proofErr w:type="gramStart"/>
      <w:r>
        <w:rPr>
          <w:rFonts w:ascii="Times New Roman" w:hAnsi="Times New Roman" w:cs="Times New Roman"/>
        </w:rPr>
        <w:t>In Table.</w:t>
      </w:r>
      <w:proofErr w:type="gramEnd"/>
      <w:r>
        <w:rPr>
          <w:rFonts w:ascii="Times New Roman" w:hAnsi="Times New Roman" w:cs="Times New Roman"/>
        </w:rPr>
        <w:t xml:space="preserve"> </w:t>
      </w:r>
      <w:proofErr w:type="gramStart"/>
      <w:r>
        <w:rPr>
          <w:rFonts w:ascii="Times New Roman" w:hAnsi="Times New Roman" w:cs="Times New Roman"/>
        </w:rPr>
        <w:t>xx</w:t>
      </w:r>
      <w:proofErr w:type="gramEnd"/>
      <w:r>
        <w:rPr>
          <w:rFonts w:ascii="Times New Roman" w:hAnsi="Times New Roman" w:cs="Times New Roman"/>
        </w:rPr>
        <w:t>,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Pr>
          <w:rFonts w:ascii="Times New Roman" w:hAnsi="Times New Roman" w:cs="Times New Roman"/>
        </w:rPr>
        <w:t xml:space="preserve"> are compared as the averages over the </w:t>
      </w:r>
      <w:proofErr w:type="spellStart"/>
      <w:r>
        <w:rPr>
          <w:rFonts w:ascii="Times New Roman" w:hAnsi="Times New Roman" w:cs="Times New Roman"/>
        </w:rPr>
        <w:t>ω</w:t>
      </w:r>
      <w:r>
        <w:rPr>
          <w:rFonts w:ascii="Times New Roman" w:hAnsi="Times New Roman" w:cs="Times New Roman"/>
          <w:vertAlign w:val="subscript"/>
        </w:rPr>
        <w:t>λ</w:t>
      </w:r>
      <w:proofErr w:type="spellEnd"/>
      <w:r>
        <w:rPr>
          <w:rFonts w:ascii="Times New Roman" w:hAnsi="Times New Roman" w:cs="Times New Roman"/>
          <w:vertAlign w:val="subscript"/>
        </w:rPr>
        <w:t xml:space="preserve"> </w:t>
      </w:r>
      <w:r>
        <w:rPr>
          <w:rFonts w:ascii="Times New Roman" w:hAnsi="Times New Roman" w:cs="Times New Roman"/>
        </w:rPr>
        <w:t>frequency ranges between 0 and 15 THz and 0 and 35 THz. The values of the α and β phases are very close to each other, indicating that the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Pr>
          <w:rFonts w:ascii="Times New Roman" w:hAnsi="Times New Roman" w:cs="Times New Roman"/>
        </w:rPr>
        <w:t xml:space="preserve"> have similar impacts on </w:t>
      </w:r>
      <w:r w:rsidR="00D45404">
        <w:rPr>
          <w:rFonts w:ascii="Times New Roman" w:eastAsia="ＭＳ 明朝" w:hAnsi="Times New Roman" w:cs="Times New Roman" w:hint="eastAsia"/>
        </w:rPr>
        <w:t>the linewidths</w:t>
      </w:r>
      <w:r>
        <w:rPr>
          <w:rFonts w:ascii="Times New Roman" w:hAnsi="Times New Roman" w:cs="Times New Roman"/>
        </w:rPr>
        <w:t xml:space="preserve"> of the α and β </w:t>
      </w:r>
      <w:proofErr w:type="gramStart"/>
      <w:r>
        <w:rPr>
          <w:rFonts w:ascii="Times New Roman" w:hAnsi="Times New Roman" w:cs="Times New Roman"/>
        </w:rPr>
        <w:t>phases .</w:t>
      </w:r>
      <w:proofErr w:type="gramEnd"/>
    </w:p>
    <w:p w:rsidR="00FE4BC5" w:rsidRDefault="0004332A">
      <w:pPr>
        <w:ind w:firstLine="315"/>
        <w:rPr>
          <w:rFonts w:ascii="Times New Roman" w:hAnsi="Times New Roman" w:cs="Times New Roman"/>
        </w:rPr>
      </w:pPr>
      <w:r>
        <w:lastRenderedPageBreak/>
        <w:t xml:space="preserve"> </w:t>
      </w:r>
      <w:r>
        <w:rPr>
          <w:rFonts w:ascii="Times New Roman" w:hAnsi="Times New Roman" w:cs="Times New Roman"/>
        </w:rPr>
        <w:t xml:space="preserve">In order to analyze the impacts of the selection rules on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we employ the joint density of states (JDOS),  </w:t>
      </w:r>
    </w:p>
    <w:p w:rsidR="00FE4BC5" w:rsidRDefault="0004332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(JDOS eq.)</w:t>
      </w:r>
      <w:proofErr w:type="gramEnd"/>
    </w:p>
    <w:p w:rsidR="00BA64B8" w:rsidRDefault="0004332A" w:rsidP="00BA64B8">
      <w:pPr>
        <w:ind w:firstLine="210"/>
        <w:rPr>
          <w:rFonts w:ascii="Times New Roman" w:eastAsia="ＭＳ 明朝" w:hAnsi="Times New Roman" w:cs="Times New Roman"/>
        </w:rPr>
      </w:pPr>
      <w:proofErr w:type="spellStart"/>
      <w:r>
        <w:rPr>
          <w:rFonts w:ascii="Times New Roman" w:hAnsi="Times New Roman" w:cs="Times New Roman"/>
        </w:rPr>
        <w:t>Fig.xx</w:t>
      </w:r>
      <w:proofErr w:type="spellEnd"/>
      <w:r>
        <w:rPr>
          <w:rFonts w:ascii="Times New Roman" w:hAnsi="Times New Roman" w:cs="Times New Roman"/>
        </w:rPr>
        <w:t xml:space="preserve"> shows the JDOS at three different </w:t>
      </w:r>
      <w:r w:rsidRPr="00AC09B1">
        <w:rPr>
          <w:rFonts w:ascii="Times New Roman" w:hAnsi="Times New Roman" w:cs="Times New Roman"/>
          <w:b/>
        </w:rPr>
        <w:t>q</w:t>
      </w:r>
      <w:r>
        <w:rPr>
          <w:rFonts w:ascii="Times New Roman" w:hAnsi="Times New Roman" w:cs="Times New Roman"/>
        </w:rPr>
        <w:t xml:space="preserve"> points. Eq. (1) includes Bose-Einstein functions for the involved phonon modes and JDOS can b</w:t>
      </w:r>
      <w:r w:rsidR="00BA64B8">
        <w:rPr>
          <w:rFonts w:ascii="Times New Roman" w:hAnsi="Times New Roman" w:cs="Times New Roman"/>
        </w:rPr>
        <w:t>e weighted with t</w:t>
      </w:r>
      <w:r w:rsidR="006D3DCD">
        <w:rPr>
          <w:rFonts w:ascii="Times New Roman" w:eastAsia="ＭＳ 明朝" w:hAnsi="Times New Roman" w:cs="Times New Roman" w:hint="eastAsia"/>
        </w:rPr>
        <w:t>hem</w:t>
      </w:r>
      <w:r w:rsidR="00297413">
        <w:rPr>
          <w:rFonts w:ascii="Times New Roman" w:eastAsia="ＭＳ 明朝" w:hAnsi="Times New Roman" w:cs="Times New Roman" w:hint="eastAsia"/>
        </w:rPr>
        <w:t xml:space="preserve"> as done in ref. </w:t>
      </w:r>
      <w:proofErr w:type="spellStart"/>
      <w:r w:rsidR="00297413">
        <w:rPr>
          <w:rFonts w:ascii="Times New Roman" w:eastAsia="ＭＳ 明朝" w:hAnsi="Times New Roman" w:cs="Times New Roman" w:hint="eastAsia"/>
        </w:rPr>
        <w:t>SciRep</w:t>
      </w:r>
      <w:proofErr w:type="spellEnd"/>
      <w:r w:rsidR="00297413">
        <w:rPr>
          <w:rFonts w:ascii="Times New Roman" w:eastAsia="ＭＳ 明朝" w:hAnsi="Times New Roman" w:cs="Times New Roman" w:hint="eastAsia"/>
        </w:rPr>
        <w:t xml:space="preserve"> and Togo</w:t>
      </w:r>
      <w:r>
        <w:rPr>
          <w:rFonts w:ascii="Times New Roman" w:hAnsi="Times New Roman" w:cs="Times New Roman"/>
        </w:rPr>
        <w:t xml:space="preserve">, </w:t>
      </w:r>
      <w:r w:rsidR="00297413">
        <w:rPr>
          <w:rFonts w:ascii="Times New Roman" w:eastAsia="ＭＳ 明朝" w:hAnsi="Times New Roman" w:cs="Times New Roman" w:hint="eastAsia"/>
        </w:rPr>
        <w:t xml:space="preserve">however we omit them </w:t>
      </w:r>
      <w:r>
        <w:rPr>
          <w:rFonts w:ascii="Times New Roman" w:hAnsi="Times New Roman" w:cs="Times New Roman"/>
        </w:rPr>
        <w:t xml:space="preserve">for simplicity. With the weights, the absolute values are affected but the weighted JDOS of </w:t>
      </w:r>
      <w:proofErr w:type="gramStart"/>
      <w:r>
        <w:rPr>
          <w:rFonts w:ascii="Times New Roman" w:hAnsi="Times New Roman" w:cs="Times New Roman"/>
        </w:rPr>
        <w:t>the α</w:t>
      </w:r>
      <w:proofErr w:type="gramEnd"/>
      <w:r>
        <w:rPr>
          <w:rFonts w:ascii="Times New Roman" w:hAnsi="Times New Roman" w:cs="Times New Roman"/>
        </w:rPr>
        <w:t xml:space="preserve"> and β phases are still similar. At the low frequency region responsible for the </w:t>
      </w:r>
      <w:r w:rsidR="00BA64B8">
        <w:rPr>
          <w:rFonts w:ascii="Times New Roman" w:eastAsia="ＭＳ 明朝" w:hAnsi="Times New Roman" w:cs="Times New Roman" w:hint="eastAsia"/>
        </w:rPr>
        <w:t>LTCs</w:t>
      </w:r>
      <w:r>
        <w:rPr>
          <w:rFonts w:ascii="Times New Roman" w:hAnsi="Times New Roman" w:cs="Times New Roman"/>
        </w:rPr>
        <w:t xml:space="preserve">, among the two terms D(1) and D(2) in (JDOS eq.), dominant is D(2) which corresponds to the half part (ω&gt;= 0) of the auto-correlation function of DOS. The DOS of </w:t>
      </w:r>
      <w:proofErr w:type="gramStart"/>
      <w:r>
        <w:rPr>
          <w:rFonts w:ascii="Times New Roman" w:hAnsi="Times New Roman" w:cs="Times New Roman"/>
        </w:rPr>
        <w:t>the α</w:t>
      </w:r>
      <w:proofErr w:type="gramEnd"/>
      <w:r>
        <w:rPr>
          <w:rFonts w:ascii="Times New Roman" w:hAnsi="Times New Roman" w:cs="Times New Roman"/>
        </w:rPr>
        <w:t xml:space="preserve"> and β phases in Fig. x-a commonly show the frequency gap. The auto-correlation functions, D(2), reflect this DOS feature, dropping suddenly around 0 THz and showing a small shoulder around 7 THz, which corresponds to the width of the gap. Moreover </w:t>
      </w:r>
      <w:proofErr w:type="gramStart"/>
      <w:r>
        <w:rPr>
          <w:rFonts w:ascii="Times New Roman" w:hAnsi="Times New Roman" w:cs="Times New Roman"/>
        </w:rPr>
        <w:t>D(</w:t>
      </w:r>
      <w:proofErr w:type="gramEnd"/>
      <w:r>
        <w:rPr>
          <w:rFonts w:ascii="Times New Roman" w:hAnsi="Times New Roman" w:cs="Times New Roman"/>
        </w:rPr>
        <w:t xml:space="preserve">2) shows a broad peak around 18 THz, which corresponds to the frequency shift to make the largest correlation between the higher and lower portions of DOS across the gap. Because the gap is basically originated from the differences in </w:t>
      </w:r>
      <w:r w:rsidR="00BA64B8">
        <w:rPr>
          <w:rFonts w:ascii="Times New Roman" w:eastAsia="ＭＳ 明朝" w:hAnsi="Times New Roman" w:cs="Times New Roman" w:hint="eastAsia"/>
        </w:rPr>
        <w:t xml:space="preserve">the </w:t>
      </w:r>
      <w:r>
        <w:rPr>
          <w:rFonts w:ascii="Times New Roman" w:hAnsi="Times New Roman" w:cs="Times New Roman"/>
        </w:rPr>
        <w:t>vibrations of the planer NSi</w:t>
      </w:r>
      <w:r>
        <w:rPr>
          <w:rFonts w:ascii="Times New Roman" w:hAnsi="Times New Roman" w:cs="Times New Roman"/>
          <w:vertAlign w:val="subscript"/>
        </w:rPr>
        <w:t>3</w:t>
      </w:r>
      <w:r>
        <w:rPr>
          <w:rFonts w:ascii="Times New Roman" w:hAnsi="Times New Roman" w:cs="Times New Roman"/>
        </w:rPr>
        <w:t xml:space="preserve"> commonly existing in the α and β phases [</w:t>
      </w:r>
      <w:proofErr w:type="spellStart"/>
      <w:r>
        <w:rPr>
          <w:rFonts w:ascii="Times New Roman" w:hAnsi="Times New Roman" w:cs="Times New Roman"/>
        </w:rPr>
        <w:t>Kuwabara</w:t>
      </w:r>
      <w:proofErr w:type="spellEnd"/>
      <w:r>
        <w:rPr>
          <w:rFonts w:ascii="Times New Roman" w:hAnsi="Times New Roman" w:cs="Times New Roman"/>
        </w:rPr>
        <w:t xml:space="preserve">], the major shapes of </w:t>
      </w:r>
      <w:proofErr w:type="gramStart"/>
      <w:r>
        <w:rPr>
          <w:rFonts w:ascii="Times New Roman" w:hAnsi="Times New Roman" w:cs="Times New Roman"/>
        </w:rPr>
        <w:t>D(</w:t>
      </w:r>
      <w:proofErr w:type="gramEnd"/>
      <w:r>
        <w:rPr>
          <w:rFonts w:ascii="Times New Roman" w:hAnsi="Times New Roman" w:cs="Times New Roman"/>
        </w:rPr>
        <w:t xml:space="preserve">2), reflecting this </w:t>
      </w:r>
      <w:r w:rsidR="00BA64B8">
        <w:rPr>
          <w:rFonts w:ascii="Times New Roman" w:eastAsia="ＭＳ 明朝" w:hAnsi="Times New Roman" w:cs="Times New Roman" w:hint="eastAsia"/>
        </w:rPr>
        <w:t>gap feature</w:t>
      </w:r>
      <w:r>
        <w:rPr>
          <w:rFonts w:ascii="Times New Roman" w:hAnsi="Times New Roman" w:cs="Times New Roman"/>
        </w:rPr>
        <w:t xml:space="preserve">, are similar in these phases. With the same origin, the JDOS of </w:t>
      </w:r>
      <w:proofErr w:type="gramStart"/>
      <w:r>
        <w:rPr>
          <w:rFonts w:ascii="Times New Roman" w:hAnsi="Times New Roman" w:cs="Times New Roman"/>
        </w:rPr>
        <w:t>D(</w:t>
      </w:r>
      <w:proofErr w:type="gramEnd"/>
      <w:r>
        <w:rPr>
          <w:rFonts w:ascii="Times New Roman" w:hAnsi="Times New Roman" w:cs="Times New Roman"/>
        </w:rPr>
        <w:t>1) are also similar in these phases. With these similar impacts of Φ</w:t>
      </w:r>
      <w:r>
        <w:rPr>
          <w:rFonts w:ascii="Times New Roman" w:hAnsi="Times New Roman" w:cs="Times New Roman"/>
          <w:vertAlign w:val="subscript"/>
        </w:rPr>
        <w:t>-</w:t>
      </w:r>
      <w:proofErr w:type="spellStart"/>
      <w:r>
        <w:rPr>
          <w:rFonts w:ascii="Times New Roman" w:hAnsi="Times New Roman" w:cs="Times New Roman"/>
          <w:vertAlign w:val="subscript"/>
        </w:rPr>
        <w:t>λλ’λ</w:t>
      </w:r>
      <w:proofErr w:type="spellEnd"/>
      <w:r>
        <w:rPr>
          <w:rFonts w:ascii="Times New Roman" w:hAnsi="Times New Roman" w:cs="Times New Roman"/>
          <w:vertAlign w:val="subscript"/>
        </w:rPr>
        <w:t>’’</w:t>
      </w:r>
      <w:r>
        <w:rPr>
          <w:rFonts w:ascii="Times New Roman" w:hAnsi="Times New Roman" w:cs="Times New Roman"/>
        </w:rPr>
        <w:t xml:space="preserve"> and JDOS on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in Fig. xx-d are similar in </w:t>
      </w:r>
      <w:proofErr w:type="gramStart"/>
      <w:r>
        <w:rPr>
          <w:rFonts w:ascii="Times New Roman" w:hAnsi="Times New Roman" w:cs="Times New Roman"/>
        </w:rPr>
        <w:t>the α</w:t>
      </w:r>
      <w:proofErr w:type="gramEnd"/>
      <w:r>
        <w:rPr>
          <w:rFonts w:ascii="Times New Roman" w:hAnsi="Times New Roman" w:cs="Times New Roman"/>
        </w:rPr>
        <w:t xml:space="preserve"> and β phases.   </w:t>
      </w:r>
    </w:p>
    <w:p w:rsidR="009F03C3" w:rsidRDefault="0004332A" w:rsidP="00BA64B8">
      <w:pPr>
        <w:ind w:firstLine="210"/>
        <w:rPr>
          <w:rFonts w:ascii="Times New Roman" w:eastAsia="ＭＳ 明朝" w:hAnsi="Times New Roman" w:cs="Times New Roman" w:hint="eastAsia"/>
        </w:rPr>
      </w:pPr>
      <w:proofErr w:type="gramStart"/>
      <w:r>
        <w:rPr>
          <w:rFonts w:ascii="Times New Roman" w:hAnsi="Times New Roman" w:cs="Times New Roman"/>
        </w:rPr>
        <w:t xml:space="preserve">As a small </w:t>
      </w:r>
      <w:r w:rsidR="006D3DCD">
        <w:rPr>
          <w:rFonts w:ascii="Times New Roman" w:eastAsia="ＭＳ 明朝" w:hAnsi="Times New Roman" w:cs="Times New Roman" w:hint="eastAsia"/>
        </w:rPr>
        <w:t xml:space="preserve">but interesting </w:t>
      </w:r>
      <w:r>
        <w:rPr>
          <w:rFonts w:ascii="Times New Roman" w:hAnsi="Times New Roman" w:cs="Times New Roman"/>
        </w:rPr>
        <w:t xml:space="preserve">difference in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between these phases</w:t>
      </w:r>
      <w:r w:rsidR="006D3DCD">
        <w:rPr>
          <w:rFonts w:ascii="Times New Roman" w:eastAsia="ＭＳ 明朝" w:hAnsi="Times New Roman" w:cs="Times New Roman" w:hint="eastAsia"/>
        </w:rPr>
        <w:t>,</w:t>
      </w:r>
      <w:r w:rsidR="00BA64B8">
        <w:rPr>
          <w:rFonts w:ascii="Times New Roman" w:eastAsia="ＭＳ 明朝" w:hAnsi="Times New Roman" w:cs="Times New Roman" w:hint="eastAsia"/>
        </w:rPr>
        <w:t xml:space="preserve"> in Fig.</w:t>
      </w:r>
      <w:proofErr w:type="gramEnd"/>
      <w:r w:rsidR="00BA64B8">
        <w:rPr>
          <w:rFonts w:ascii="Times New Roman" w:eastAsia="ＭＳ 明朝" w:hAnsi="Times New Roman" w:cs="Times New Roman" w:hint="eastAsia"/>
        </w:rPr>
        <w:t xml:space="preserve"> X-d</w:t>
      </w:r>
      <w:r>
        <w:rPr>
          <w:rFonts w:ascii="Times New Roman" w:hAnsi="Times New Roman" w:cs="Times New Roman"/>
        </w:rPr>
        <w:t xml:space="preserve">, </w:t>
      </w:r>
      <w:proofErr w:type="spellStart"/>
      <w:r>
        <w:rPr>
          <w:rFonts w:ascii="Times New Roman" w:hAnsi="Times New Roman" w:cs="Times New Roman"/>
        </w:rPr>
        <w:t>Γ</w:t>
      </w:r>
      <w:r>
        <w:rPr>
          <w:rFonts w:ascii="Times New Roman" w:hAnsi="Times New Roman" w:cs="Times New Roman"/>
          <w:vertAlign w:val="subscript"/>
        </w:rPr>
        <w:t>λ</w:t>
      </w:r>
      <w:proofErr w:type="spellEnd"/>
      <w:r>
        <w:rPr>
          <w:rFonts w:ascii="Times New Roman" w:hAnsi="Times New Roman" w:cs="Times New Roman"/>
        </w:rPr>
        <w:t xml:space="preserve"> below 5 THz in </w:t>
      </w:r>
    </w:p>
    <w:p w:rsidR="00FE4BC5" w:rsidRPr="006D3DCD" w:rsidRDefault="009F03C3" w:rsidP="009F03C3">
      <w:pPr>
        <w:rPr>
          <w:rFonts w:ascii="Times New Roman" w:eastAsia="ＭＳ 明朝"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the α phase are aligned on a smooth line</w:t>
      </w:r>
      <w:r>
        <w:rPr>
          <w:rFonts w:ascii="Times New Roman" w:eastAsia="ＭＳ 明朝" w:hAnsi="Times New Roman" w:cs="Times New Roman" w:hint="eastAsia"/>
        </w:rPr>
        <w:t xml:space="preserve">, while those in </w:t>
      </w:r>
      <w:r w:rsidR="0004332A">
        <w:rPr>
          <w:rFonts w:ascii="Times New Roman" w:hAnsi="Times New Roman" w:cs="Times New Roman"/>
        </w:rPr>
        <w:t xml:space="preserve">the β phase are </w:t>
      </w:r>
      <w:r>
        <w:rPr>
          <w:rFonts w:ascii="Times New Roman" w:eastAsia="ＭＳ 明朝" w:hAnsi="Times New Roman" w:cs="Times New Roman" w:hint="eastAsia"/>
        </w:rPr>
        <w:t>roughly</w:t>
      </w:r>
      <w:r w:rsidR="0004332A">
        <w:rPr>
          <w:rFonts w:ascii="Times New Roman" w:hAnsi="Times New Roman" w:cs="Times New Roman"/>
        </w:rPr>
        <w:t xml:space="preserve"> onto two different lines. </w:t>
      </w:r>
      <w:r w:rsidR="00840C28">
        <w:rPr>
          <w:rFonts w:ascii="Times New Roman" w:eastAsia="ＭＳ 明朝" w:hAnsi="Times New Roman" w:cs="Times New Roman" w:hint="eastAsia"/>
        </w:rPr>
        <w:t xml:space="preserve">This difference </w:t>
      </w:r>
      <w:r w:rsidR="00482BEE">
        <w:rPr>
          <w:rFonts w:ascii="Times New Roman" w:eastAsia="ＭＳ 明朝" w:hAnsi="Times New Roman" w:cs="Times New Roman" w:hint="eastAsia"/>
        </w:rPr>
        <w:t>can be</w:t>
      </w:r>
      <w:r w:rsidR="00840C28">
        <w:rPr>
          <w:rFonts w:ascii="Times New Roman" w:eastAsia="ＭＳ 明朝" w:hAnsi="Times New Roman" w:cs="Times New Roman" w:hint="eastAsia"/>
        </w:rPr>
        <w:t xml:space="preserve"> explained by the vibration directions shown in Fig. xxx. </w:t>
      </w:r>
      <w:r w:rsidR="0004332A">
        <w:rPr>
          <w:rFonts w:ascii="Times New Roman" w:hAnsi="Times New Roman" w:cs="Times New Roman"/>
        </w:rPr>
        <w:t xml:space="preserve">In </w:t>
      </w:r>
      <w:proofErr w:type="spellStart"/>
      <w:r w:rsidR="0004332A">
        <w:rPr>
          <w:rFonts w:ascii="Times New Roman" w:hAnsi="Times New Roman" w:cs="Times New Roman"/>
        </w:rPr>
        <w:t>Fig.xxx</w:t>
      </w:r>
      <w:proofErr w:type="spellEnd"/>
      <w:r w:rsidR="0004332A">
        <w:rPr>
          <w:rFonts w:ascii="Times New Roman" w:hAnsi="Times New Roman" w:cs="Times New Roman"/>
        </w:rPr>
        <w:t xml:space="preserve">-a, </w:t>
      </w:r>
      <w:proofErr w:type="spellStart"/>
      <w:r w:rsidR="0004332A">
        <w:rPr>
          <w:rFonts w:ascii="Times New Roman" w:hAnsi="Times New Roman" w:cs="Times New Roman"/>
        </w:rPr>
        <w:t>Γ</w:t>
      </w:r>
      <w:r w:rsidR="0004332A">
        <w:rPr>
          <w:rFonts w:ascii="Times New Roman" w:hAnsi="Times New Roman" w:cs="Times New Roman"/>
          <w:vertAlign w:val="subscript"/>
        </w:rPr>
        <w:t>λ</w:t>
      </w:r>
      <w:proofErr w:type="spellEnd"/>
      <w:r w:rsidR="0004332A">
        <w:rPr>
          <w:rFonts w:ascii="Times New Roman" w:hAnsi="Times New Roman" w:cs="Times New Roman"/>
        </w:rPr>
        <w:t xml:space="preserve"> are classified using color</w:t>
      </w:r>
      <w:bookmarkStart w:id="1" w:name="_GoBack"/>
      <w:bookmarkEnd w:id="1"/>
      <w:r w:rsidR="0004332A">
        <w:rPr>
          <w:rFonts w:ascii="Times New Roman" w:hAnsi="Times New Roman" w:cs="Times New Roman"/>
        </w:rPr>
        <w:t xml:space="preserve">s according to the sums of the squares of the eigenvector components along </w:t>
      </w:r>
      <w:r w:rsidR="0004332A" w:rsidRPr="00BA64B8">
        <w:rPr>
          <w:rFonts w:ascii="Times New Roman" w:hAnsi="Times New Roman" w:cs="Times New Roman"/>
          <w:b/>
        </w:rPr>
        <w:t>q</w:t>
      </w:r>
      <w:r w:rsidR="0004332A">
        <w:rPr>
          <w:rFonts w:ascii="Times New Roman" w:hAnsi="Times New Roman" w:cs="Times New Roman"/>
        </w:rPr>
        <w:t xml:space="preserve">; the sum is 1 for perfectly longitudinal waves. However, these sums have no clear contrast to distinguish the two branches in the </w:t>
      </w:r>
      <w:bookmarkStart w:id="2" w:name="__DdeLink__641_1576918145"/>
      <w:r w:rsidR="0004332A">
        <w:rPr>
          <w:rFonts w:ascii="Times New Roman" w:hAnsi="Times New Roman" w:cs="Times New Roman"/>
        </w:rPr>
        <w:t>β phase</w:t>
      </w:r>
      <w:bookmarkEnd w:id="2"/>
      <w:r w:rsidR="0004332A">
        <w:rPr>
          <w:rFonts w:ascii="Times New Roman" w:hAnsi="Times New Roman" w:cs="Times New Roman"/>
        </w:rPr>
        <w:t xml:space="preserve">. </w:t>
      </w:r>
      <w:proofErr w:type="spellStart"/>
      <w:r w:rsidR="0004332A">
        <w:rPr>
          <w:rFonts w:ascii="Times New Roman" w:hAnsi="Times New Roman" w:cs="Times New Roman"/>
        </w:rPr>
        <w:t>Fig.xxx</w:t>
      </w:r>
      <w:proofErr w:type="spellEnd"/>
      <w:r w:rsidR="0004332A">
        <w:rPr>
          <w:rFonts w:ascii="Times New Roman" w:hAnsi="Times New Roman" w:cs="Times New Roman"/>
        </w:rPr>
        <w:t xml:space="preserve">-b shows the same plot as </w:t>
      </w:r>
      <w:proofErr w:type="spellStart"/>
      <w:r w:rsidR="0004332A">
        <w:rPr>
          <w:rFonts w:ascii="Times New Roman" w:hAnsi="Times New Roman" w:cs="Times New Roman"/>
        </w:rPr>
        <w:t>Fig.xxx</w:t>
      </w:r>
      <w:proofErr w:type="spellEnd"/>
      <w:r w:rsidR="0004332A">
        <w:rPr>
          <w:rFonts w:ascii="Times New Roman" w:hAnsi="Times New Roman" w:cs="Times New Roman"/>
        </w:rPr>
        <w:t>-a, but with colors according to the sums of the squares of the eigenvector components along the a</w:t>
      </w:r>
      <w:r w:rsidR="00BA64B8">
        <w:rPr>
          <w:rFonts w:ascii="Times New Roman" w:eastAsia="ＭＳ 明朝" w:hAnsi="Times New Roman" w:cs="Times New Roman" w:hint="eastAsia"/>
        </w:rPr>
        <w:t>-</w:t>
      </w:r>
      <w:r w:rsidR="0004332A">
        <w:rPr>
          <w:rFonts w:ascii="Times New Roman" w:hAnsi="Times New Roman" w:cs="Times New Roman"/>
        </w:rPr>
        <w:t xml:space="preserve">b plane, which has 1 when the eigenvectors </w:t>
      </w:r>
      <w:r w:rsidR="006D3DCD">
        <w:rPr>
          <w:rFonts w:ascii="Times New Roman" w:eastAsia="ＭＳ 明朝" w:hAnsi="Times New Roman" w:cs="Times New Roman" w:hint="eastAsia"/>
        </w:rPr>
        <w:t xml:space="preserve">lie </w:t>
      </w:r>
      <w:r w:rsidR="0004332A">
        <w:rPr>
          <w:rFonts w:ascii="Times New Roman" w:hAnsi="Times New Roman" w:cs="Times New Roman"/>
        </w:rPr>
        <w:t>on the a</w:t>
      </w:r>
      <w:r w:rsidR="00BA64B8">
        <w:rPr>
          <w:rFonts w:ascii="Times New Roman" w:eastAsia="ＭＳ 明朝" w:hAnsi="Times New Roman" w:cs="Times New Roman" w:hint="eastAsia"/>
        </w:rPr>
        <w:t>-</w:t>
      </w:r>
      <w:r w:rsidR="0004332A">
        <w:rPr>
          <w:rFonts w:ascii="Times New Roman" w:hAnsi="Times New Roman" w:cs="Times New Roman"/>
        </w:rPr>
        <w:t xml:space="preserve">b plane. There is a tendency in the β phase that </w:t>
      </w:r>
      <w:proofErr w:type="spellStart"/>
      <w:r w:rsidR="0004332A">
        <w:rPr>
          <w:rFonts w:ascii="Times New Roman" w:hAnsi="Times New Roman" w:cs="Times New Roman"/>
        </w:rPr>
        <w:t>Γ</w:t>
      </w:r>
      <w:r w:rsidR="0004332A">
        <w:rPr>
          <w:rFonts w:ascii="Times New Roman" w:hAnsi="Times New Roman" w:cs="Times New Roman"/>
          <w:vertAlign w:val="subscript"/>
        </w:rPr>
        <w:t>λ</w:t>
      </w:r>
      <w:proofErr w:type="spellEnd"/>
      <w:r w:rsidR="0004332A">
        <w:rPr>
          <w:rFonts w:ascii="Times New Roman" w:hAnsi="Times New Roman" w:cs="Times New Roman"/>
        </w:rPr>
        <w:t xml:space="preserve"> are large for the vibrations along the a</w:t>
      </w:r>
      <w:r w:rsidR="00840C28">
        <w:rPr>
          <w:rFonts w:ascii="Times New Roman" w:eastAsia="ＭＳ 明朝" w:hAnsi="Times New Roman" w:cs="Times New Roman" w:hint="eastAsia"/>
        </w:rPr>
        <w:t>-</w:t>
      </w:r>
      <w:r w:rsidR="006D3DCD">
        <w:rPr>
          <w:rFonts w:ascii="Times New Roman" w:hAnsi="Times New Roman" w:cs="Times New Roman"/>
        </w:rPr>
        <w:t xml:space="preserve">b plane. Therefore, </w:t>
      </w:r>
      <w:r w:rsidR="006D3DCD">
        <w:rPr>
          <w:rFonts w:ascii="Times New Roman" w:eastAsia="ＭＳ 明朝" w:hAnsi="Times New Roman" w:cs="Times New Roman" w:hint="eastAsia"/>
        </w:rPr>
        <w:t xml:space="preserve">within the single-mode RTA, </w:t>
      </w:r>
      <w:r w:rsidR="0004332A">
        <w:rPr>
          <w:rFonts w:ascii="Times New Roman" w:hAnsi="Times New Roman" w:cs="Times New Roman"/>
        </w:rPr>
        <w:t>for the phonon modes below 5 THz, all of which belong to the acoustic phonon branches, the vibration modes along the a</w:t>
      </w:r>
      <w:r w:rsidR="00C926F3">
        <w:rPr>
          <w:rFonts w:ascii="Times New Roman" w:eastAsia="ＭＳ 明朝" w:hAnsi="Times New Roman" w:cs="Times New Roman" w:hint="eastAsia"/>
        </w:rPr>
        <w:t>-</w:t>
      </w:r>
      <w:r w:rsidR="0004332A">
        <w:rPr>
          <w:rFonts w:ascii="Times New Roman" w:hAnsi="Times New Roman" w:cs="Times New Roman"/>
        </w:rPr>
        <w:t xml:space="preserve">b plane are more easily scattered in the β phase, no matter whether they are longitudinal or transverse. In Fig. xxxx-b-2 a straight line is drawn to divide the phonon modes into </w:t>
      </w:r>
      <w:r w:rsidR="00840C28">
        <w:rPr>
          <w:rFonts w:ascii="Times New Roman" w:eastAsia="ＭＳ 明朝" w:hAnsi="Times New Roman" w:cs="Times New Roman" w:hint="eastAsia"/>
        </w:rPr>
        <w:t xml:space="preserve">the </w:t>
      </w:r>
      <w:r w:rsidR="0004332A">
        <w:rPr>
          <w:rFonts w:ascii="Times New Roman" w:hAnsi="Times New Roman" w:cs="Times New Roman"/>
        </w:rPr>
        <w:t>two groups. The numbers of the phonon modes in the upper and lower parts are 357 and 126, which are reasonable as the numbers of the vibration modes along the a</w:t>
      </w:r>
      <w:r w:rsidR="00840C28">
        <w:rPr>
          <w:rFonts w:ascii="Times New Roman" w:eastAsia="ＭＳ 明朝" w:hAnsi="Times New Roman" w:cs="Times New Roman" w:hint="eastAsia"/>
        </w:rPr>
        <w:t>-</w:t>
      </w:r>
      <w:r w:rsidR="0004332A">
        <w:rPr>
          <w:rFonts w:ascii="Times New Roman" w:hAnsi="Times New Roman" w:cs="Times New Roman"/>
        </w:rPr>
        <w:t>b plane and out of the a</w:t>
      </w:r>
      <w:r w:rsidR="00C926F3">
        <w:rPr>
          <w:rFonts w:ascii="Times New Roman" w:eastAsia="ＭＳ 明朝" w:hAnsi="Times New Roman" w:cs="Times New Roman" w:hint="eastAsia"/>
        </w:rPr>
        <w:t>-</w:t>
      </w:r>
      <w:r w:rsidR="0004332A">
        <w:rPr>
          <w:rFonts w:ascii="Times New Roman" w:hAnsi="Times New Roman" w:cs="Times New Roman"/>
        </w:rPr>
        <w:t xml:space="preserve">b plane. </w:t>
      </w:r>
      <w:r w:rsidR="006D3DCD">
        <w:rPr>
          <w:rFonts w:ascii="Times New Roman" w:eastAsia="ＭＳ 明朝" w:hAnsi="Times New Roman" w:cs="Times New Roman" w:hint="eastAsia"/>
        </w:rPr>
        <w:t xml:space="preserve"> </w:t>
      </w:r>
    </w:p>
    <w:p w:rsidR="00FE4BC5" w:rsidRDefault="00FE4BC5"/>
    <w:sectPr w:rsidR="00FE4BC5">
      <w:pgSz w:w="11906" w:h="16838"/>
      <w:pgMar w:top="1985" w:right="1701" w:bottom="1701" w:left="1701"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C4C"/>
    <w:multiLevelType w:val="hybridMultilevel"/>
    <w:tmpl w:val="001230A2"/>
    <w:lvl w:ilvl="0" w:tplc="942E2B86">
      <w:start w:val="3"/>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F7E6C37"/>
    <w:multiLevelType w:val="hybridMultilevel"/>
    <w:tmpl w:val="6E4000A8"/>
    <w:lvl w:ilvl="0" w:tplc="A60E042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C5"/>
    <w:rsid w:val="00003344"/>
    <w:rsid w:val="0004332A"/>
    <w:rsid w:val="00090C9A"/>
    <w:rsid w:val="000B0A30"/>
    <w:rsid w:val="000B23EA"/>
    <w:rsid w:val="000E03EE"/>
    <w:rsid w:val="0010067C"/>
    <w:rsid w:val="00124FF8"/>
    <w:rsid w:val="00144789"/>
    <w:rsid w:val="00145961"/>
    <w:rsid w:val="00151490"/>
    <w:rsid w:val="00183E65"/>
    <w:rsid w:val="001A4430"/>
    <w:rsid w:val="001A5C15"/>
    <w:rsid w:val="002719BD"/>
    <w:rsid w:val="002869DF"/>
    <w:rsid w:val="00297413"/>
    <w:rsid w:val="002B5896"/>
    <w:rsid w:val="00302C7C"/>
    <w:rsid w:val="003603D7"/>
    <w:rsid w:val="003B2A20"/>
    <w:rsid w:val="003D1D21"/>
    <w:rsid w:val="003D4DB4"/>
    <w:rsid w:val="003D5A45"/>
    <w:rsid w:val="003E0F56"/>
    <w:rsid w:val="004107A0"/>
    <w:rsid w:val="004301BA"/>
    <w:rsid w:val="00473A6F"/>
    <w:rsid w:val="00482BEE"/>
    <w:rsid w:val="0050343D"/>
    <w:rsid w:val="00586B67"/>
    <w:rsid w:val="00685121"/>
    <w:rsid w:val="00692CF4"/>
    <w:rsid w:val="006A3687"/>
    <w:rsid w:val="006B35C9"/>
    <w:rsid w:val="006D3DCD"/>
    <w:rsid w:val="00720A08"/>
    <w:rsid w:val="00757F37"/>
    <w:rsid w:val="007B5DDF"/>
    <w:rsid w:val="00807D8C"/>
    <w:rsid w:val="00840C28"/>
    <w:rsid w:val="00841132"/>
    <w:rsid w:val="00852631"/>
    <w:rsid w:val="00887630"/>
    <w:rsid w:val="008A13D9"/>
    <w:rsid w:val="008B62F9"/>
    <w:rsid w:val="009777FD"/>
    <w:rsid w:val="009828CE"/>
    <w:rsid w:val="00997D5C"/>
    <w:rsid w:val="009F03C3"/>
    <w:rsid w:val="009F1257"/>
    <w:rsid w:val="00A03376"/>
    <w:rsid w:val="00A17480"/>
    <w:rsid w:val="00A43095"/>
    <w:rsid w:val="00A43AB9"/>
    <w:rsid w:val="00AC09B1"/>
    <w:rsid w:val="00B21EED"/>
    <w:rsid w:val="00BA437F"/>
    <w:rsid w:val="00BA64B8"/>
    <w:rsid w:val="00BA6C1F"/>
    <w:rsid w:val="00C760E4"/>
    <w:rsid w:val="00C8798A"/>
    <w:rsid w:val="00C926F3"/>
    <w:rsid w:val="00D21465"/>
    <w:rsid w:val="00D272D6"/>
    <w:rsid w:val="00D45404"/>
    <w:rsid w:val="00D75484"/>
    <w:rsid w:val="00D8670B"/>
    <w:rsid w:val="00DC3164"/>
    <w:rsid w:val="00E0367B"/>
    <w:rsid w:val="00E15288"/>
    <w:rsid w:val="00E47F24"/>
    <w:rsid w:val="00E51D41"/>
    <w:rsid w:val="00ED0FA4"/>
    <w:rsid w:val="00ED587F"/>
    <w:rsid w:val="00EE2D1B"/>
    <w:rsid w:val="00F12A7B"/>
    <w:rsid w:val="00F21F68"/>
    <w:rsid w:val="00F66775"/>
    <w:rsid w:val="00FD2268"/>
    <w:rsid w:val="00FE4BC5"/>
    <w:rsid w:val="00FF19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090C9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090C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2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4157</Words>
  <Characters>23699</Characters>
  <Application>Microsoft Office Word</Application>
  <DocSecurity>0</DocSecurity>
  <Lines>197</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dc:creator>
  <cp:lastModifiedBy>kazu</cp:lastModifiedBy>
  <cp:revision>31</cp:revision>
  <cp:lastPrinted>2017-12-13T09:05:00Z</cp:lastPrinted>
  <dcterms:created xsi:type="dcterms:W3CDTF">2017-12-13T05:26:00Z</dcterms:created>
  <dcterms:modified xsi:type="dcterms:W3CDTF">2017-12-15T02:51:00Z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