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7D9B" w14:textId="77777777" w:rsidR="004E27F8" w:rsidRPr="004E27F8" w:rsidRDefault="004E27F8" w:rsidP="004E27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27F8">
        <w:rPr>
          <w:rFonts w:ascii="Times New Roman" w:hAnsi="Times New Roman" w:cs="Times New Roman"/>
          <w:b/>
          <w:bCs/>
          <w:sz w:val="24"/>
          <w:szCs w:val="24"/>
        </w:rPr>
        <w:t xml:space="preserve">KISI-KISI  </w:t>
      </w:r>
    </w:p>
    <w:p w14:paraId="5FB36AF1" w14:textId="77777777" w:rsidR="004E27F8" w:rsidRPr="004E27F8" w:rsidRDefault="004E27F8" w:rsidP="004E27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27F8">
        <w:rPr>
          <w:rFonts w:ascii="Times New Roman" w:hAnsi="Times New Roman" w:cs="Times New Roman"/>
          <w:b/>
          <w:bCs/>
          <w:sz w:val="24"/>
          <w:szCs w:val="24"/>
        </w:rPr>
        <w:t xml:space="preserve">SOAL </w:t>
      </w:r>
      <w:r w:rsidRPr="004E27F8">
        <w:rPr>
          <w:rFonts w:ascii="Times New Roman" w:hAnsi="Times New Roman" w:cs="Times New Roman"/>
          <w:b/>
          <w:bCs/>
          <w:sz w:val="24"/>
          <w:szCs w:val="24"/>
          <w:lang w:val="en-US"/>
        </w:rPr>
        <w:t>ASESMEN AKHIR  SEKOLAH (A</w:t>
      </w:r>
      <w:r w:rsidRPr="004E27F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E27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S)  KELAS XII </w:t>
      </w:r>
    </w:p>
    <w:p w14:paraId="011A82E9" w14:textId="77777777" w:rsidR="004E27F8" w:rsidRDefault="004E27F8" w:rsidP="004E27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27F8">
        <w:rPr>
          <w:rFonts w:ascii="Times New Roman" w:hAnsi="Times New Roman" w:cs="Times New Roman"/>
          <w:b/>
          <w:bCs/>
          <w:sz w:val="24"/>
          <w:szCs w:val="24"/>
        </w:rPr>
        <w:t>PENDIDIKAN AGAMA ISLAM DAN BUDI PEKERTI</w:t>
      </w:r>
    </w:p>
    <w:p w14:paraId="2F91F8E3" w14:textId="77777777" w:rsidR="004E27F8" w:rsidRDefault="004E27F8" w:rsidP="004E27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27F8">
        <w:rPr>
          <w:rFonts w:ascii="Times New Roman" w:hAnsi="Times New Roman" w:cs="Times New Roman"/>
          <w:b/>
          <w:bCs/>
          <w:sz w:val="24"/>
          <w:szCs w:val="24"/>
        </w:rPr>
        <w:t>TAHUN PELAJARAN 20</w:t>
      </w:r>
      <w:r w:rsidRPr="004E27F8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4E27F8">
        <w:rPr>
          <w:rFonts w:ascii="Times New Roman" w:hAnsi="Times New Roman" w:cs="Times New Roman"/>
          <w:b/>
          <w:bCs/>
          <w:sz w:val="24"/>
          <w:szCs w:val="24"/>
        </w:rPr>
        <w:t>5/20</w:t>
      </w:r>
      <w:r w:rsidRPr="004E27F8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4E27F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2E2038B" w14:textId="77777777" w:rsidR="004E27F8" w:rsidRDefault="004E27F8" w:rsidP="004E27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970"/>
        <w:gridCol w:w="3440"/>
        <w:gridCol w:w="1030"/>
      </w:tblGrid>
      <w:tr w:rsidR="004E27F8" w14:paraId="1F744C67" w14:textId="77777777" w:rsidTr="00C37047">
        <w:tc>
          <w:tcPr>
            <w:tcW w:w="576" w:type="dxa"/>
          </w:tcPr>
          <w:p w14:paraId="73548891" w14:textId="35FBCCAB" w:rsid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970" w:type="dxa"/>
          </w:tcPr>
          <w:p w14:paraId="0D080582" w14:textId="494C0283" w:rsid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 SOAL</w:t>
            </w:r>
          </w:p>
        </w:tc>
        <w:tc>
          <w:tcPr>
            <w:tcW w:w="3440" w:type="dxa"/>
          </w:tcPr>
          <w:p w14:paraId="07C8162F" w14:textId="61455CD6" w:rsid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1030" w:type="dxa"/>
          </w:tcPr>
          <w:p w14:paraId="2207C744" w14:textId="78711157" w:rsid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</w:p>
        </w:tc>
      </w:tr>
      <w:tr w:rsidR="004E27F8" w14:paraId="599F581A" w14:textId="77777777" w:rsidTr="00C37047">
        <w:tc>
          <w:tcPr>
            <w:tcW w:w="576" w:type="dxa"/>
          </w:tcPr>
          <w:p w14:paraId="4BA3D6F2" w14:textId="1E584723" w:rsidR="004E27F8" w:rsidRP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0" w:type="dxa"/>
          </w:tcPr>
          <w:p w14:paraId="6779DF59" w14:textId="752EB8A4" w:rsidR="004E27F8" w:rsidRPr="000D0979" w:rsidRDefault="004E27F8" w:rsidP="000D097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enyimpulkan kandungan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3440" w:type="dxa"/>
          </w:tcPr>
          <w:p w14:paraId="497A4694" w14:textId="5619B6B4" w:rsidR="004E27F8" w:rsidRDefault="004E27F8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72F26F28" w14:textId="06D8E27E" w:rsidR="004E27F8" w:rsidRPr="004E27F8" w:rsidRDefault="004E27F8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27F8" w14:paraId="299CE71A" w14:textId="77777777" w:rsidTr="00C37047">
        <w:tc>
          <w:tcPr>
            <w:tcW w:w="576" w:type="dxa"/>
          </w:tcPr>
          <w:p w14:paraId="5103BFFA" w14:textId="3BADB9BF" w:rsidR="004E27F8" w:rsidRP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70" w:type="dxa"/>
          </w:tcPr>
          <w:p w14:paraId="17E8AE31" w14:textId="662819F8" w:rsidR="004E27F8" w:rsidRDefault="004E27F8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Memberikan contoh dalam narasi</w:t>
            </w:r>
            <w:r w:rsidRPr="00AB4074">
              <w:rPr>
                <w:rFonts w:ascii="Times New Roman" w:eastAsia="Times New Roman" w:hAnsi="Times New Roman" w:cs="Times New Roman"/>
              </w:rPr>
              <w:t xml:space="preserve"> </w:t>
            </w:r>
            <w:r w:rsidR="00C37047">
              <w:rPr>
                <w:rFonts w:ascii="Times New Roman" w:eastAsia="Times New Roman" w:hAnsi="Times New Roman" w:cs="Times New Roman"/>
              </w:rPr>
              <w:t>perilaku yang sesuai dalam</w:t>
            </w:r>
            <w:r w:rsidRPr="00AB407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3440" w:type="dxa"/>
          </w:tcPr>
          <w:p w14:paraId="546F5582" w14:textId="7468C6B4" w:rsidR="004E27F8" w:rsidRDefault="004E27F8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4E302F8C" w14:textId="729BD3E2" w:rsidR="004E27F8" w:rsidRPr="004E27F8" w:rsidRDefault="004E27F8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27F8" w14:paraId="493DD28B" w14:textId="77777777" w:rsidTr="00C37047">
        <w:tc>
          <w:tcPr>
            <w:tcW w:w="576" w:type="dxa"/>
          </w:tcPr>
          <w:p w14:paraId="035A90BD" w14:textId="12BB986D" w:rsidR="004E27F8" w:rsidRP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70" w:type="dxa"/>
          </w:tcPr>
          <w:p w14:paraId="446F504B" w14:textId="1788F7B7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7047">
              <w:rPr>
                <w:rFonts w:ascii="Times New Roman" w:hAnsi="Times New Roman" w:cs="Times New Roman"/>
                <w:sz w:val="24"/>
                <w:szCs w:val="24"/>
              </w:rPr>
              <w:t>Mengidentifikasi hukum bacaan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(tajwid)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  <w:r w:rsidRPr="00AB4074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3440" w:type="dxa"/>
          </w:tcPr>
          <w:p w14:paraId="7D681878" w14:textId="607EA3EC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1D7FC1E3" w14:textId="75638D84" w:rsidR="004E27F8" w:rsidRP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04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27F8" w14:paraId="7400B72F" w14:textId="77777777" w:rsidTr="00C37047">
        <w:tc>
          <w:tcPr>
            <w:tcW w:w="576" w:type="dxa"/>
          </w:tcPr>
          <w:p w14:paraId="63C2F75C" w14:textId="41D33E60" w:rsidR="004E27F8" w:rsidRP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70" w:type="dxa"/>
          </w:tcPr>
          <w:p w14:paraId="49986E98" w14:textId="7331172D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Mencocokkan arti kata dalam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3440" w:type="dxa"/>
          </w:tcPr>
          <w:p w14:paraId="77D7A5D1" w14:textId="46CBF98B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270132A5" w14:textId="1A311E3E" w:rsidR="004E27F8" w:rsidRP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04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27F8" w14:paraId="36CC27CD" w14:textId="77777777" w:rsidTr="00C37047">
        <w:tc>
          <w:tcPr>
            <w:tcW w:w="576" w:type="dxa"/>
          </w:tcPr>
          <w:p w14:paraId="5A807EB5" w14:textId="600CCC3A" w:rsidR="004E27F8" w:rsidRPr="004E27F8" w:rsidRDefault="004E27F8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F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70" w:type="dxa"/>
          </w:tcPr>
          <w:p w14:paraId="0E89D0AE" w14:textId="2AB5AEB1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jelaskan</w:t>
            </w:r>
            <w:proofErr w:type="spellEnd"/>
            <w:r w:rsidRPr="00AB4074">
              <w:rPr>
                <w:rFonts w:ascii="Times New Roman" w:hAnsi="Times New Roman" w:cs="Times New Roman"/>
              </w:rPr>
              <w:t xml:space="preserve"> </w:t>
            </w:r>
            <w:r w:rsidRPr="00AB4074">
              <w:rPr>
                <w:rFonts w:ascii="Times New Roman" w:hAnsi="Times New Roman" w:cs="Times New Roman"/>
                <w:lang w:val="en-US"/>
              </w:rPr>
              <w:t>hikmah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 menjauhi pergaulan bebas dan perbuatan zina</w:t>
            </w:r>
            <w:r w:rsidRPr="00AB4074">
              <w:rPr>
                <w:rFonts w:ascii="Times New Roman" w:hAnsi="Times New Roman" w:cs="Times New Roman"/>
              </w:rPr>
              <w:t xml:space="preserve"> dengan benar.</w:t>
            </w:r>
          </w:p>
        </w:tc>
        <w:tc>
          <w:tcPr>
            <w:tcW w:w="3440" w:type="dxa"/>
          </w:tcPr>
          <w:p w14:paraId="58175E67" w14:textId="4AC1C6B1" w:rsidR="004E27F8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138D824B" w14:textId="06F05736" w:rsidR="004E27F8" w:rsidRP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04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37047" w14:paraId="2D4981C8" w14:textId="77777777" w:rsidTr="00C37047">
        <w:tc>
          <w:tcPr>
            <w:tcW w:w="576" w:type="dxa"/>
          </w:tcPr>
          <w:p w14:paraId="3C045C03" w14:textId="3852E271" w:rsidR="00C37047" w:rsidRPr="004E27F8" w:rsidRDefault="00C37047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70" w:type="dxa"/>
          </w:tcPr>
          <w:p w14:paraId="0E4ABC74" w14:textId="1A8700C4" w:rsid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1"/>
              </w:rPr>
              <w:t xml:space="preserve">Mengidentifikasi hukum bacaan tajwid pada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3440" w:type="dxa"/>
          </w:tcPr>
          <w:p w14:paraId="642C6E0D" w14:textId="5DD42D1C" w:rsid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1030" w:type="dxa"/>
          </w:tcPr>
          <w:p w14:paraId="1786E69B" w14:textId="60324395" w:rsidR="00C37047" w:rsidRP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37047" w14:paraId="77397E19" w14:textId="77777777" w:rsidTr="00C37047">
        <w:tc>
          <w:tcPr>
            <w:tcW w:w="576" w:type="dxa"/>
          </w:tcPr>
          <w:p w14:paraId="7B247C7D" w14:textId="035790D0" w:rsidR="00C37047" w:rsidRPr="004E27F8" w:rsidRDefault="00C37047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70" w:type="dxa"/>
          </w:tcPr>
          <w:p w14:paraId="41C8CB82" w14:textId="39F2B7E1" w:rsid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Menganalisis tindakan yang berkaitan dalam </w:t>
            </w:r>
            <w:r w:rsidRPr="00AB4074">
              <w:rPr>
                <w:rFonts w:ascii="Times New Roman" w:hAnsi="Times New Roman" w:cs="Times New Roman"/>
                <w:sz w:val="24"/>
              </w:rPr>
              <w:t>Q.S.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Ali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‘Imrān/3: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190-191</w:t>
            </w:r>
            <w:r w:rsidRPr="00AB4074">
              <w:rPr>
                <w:rFonts w:ascii="Times New Roman" w:hAnsi="Times New Roman" w:cs="Times New Roman"/>
                <w:spacing w:val="52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dan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kritis</w:t>
            </w:r>
          </w:p>
        </w:tc>
        <w:tc>
          <w:tcPr>
            <w:tcW w:w="3440" w:type="dxa"/>
          </w:tcPr>
          <w:p w14:paraId="4F341D0E" w14:textId="73566458" w:rsid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1030" w:type="dxa"/>
          </w:tcPr>
          <w:p w14:paraId="1D4B9255" w14:textId="48D28425" w:rsidR="00C37047" w:rsidRPr="00C37047" w:rsidRDefault="00C3704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37047" w14:paraId="13670DF2" w14:textId="77777777" w:rsidTr="00C37047">
        <w:tc>
          <w:tcPr>
            <w:tcW w:w="576" w:type="dxa"/>
          </w:tcPr>
          <w:p w14:paraId="4A896A55" w14:textId="4F244A85" w:rsidR="00C37047" w:rsidRPr="004E27F8" w:rsidRDefault="00C37047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70" w:type="dxa"/>
          </w:tcPr>
          <w:p w14:paraId="14C12CF4" w14:textId="02312B75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Menyebutkan ciri-ciri orang yang memiliki Ulil Albab sesuai pada </w:t>
            </w:r>
            <w:r w:rsidRPr="00AB4074">
              <w:rPr>
                <w:rFonts w:ascii="Times New Roman" w:hAnsi="Times New Roman" w:cs="Times New Roman"/>
                <w:sz w:val="24"/>
              </w:rPr>
              <w:t>Q.S.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Ali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‘Imrān/3: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190-191</w:t>
            </w:r>
            <w:r w:rsidRPr="00AB4074">
              <w:rPr>
                <w:rFonts w:ascii="Times New Roman" w:hAnsi="Times New Roman" w:cs="Times New Roman"/>
                <w:spacing w:val="52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dan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kritis</w:t>
            </w:r>
          </w:p>
        </w:tc>
        <w:tc>
          <w:tcPr>
            <w:tcW w:w="3440" w:type="dxa"/>
          </w:tcPr>
          <w:p w14:paraId="51E63999" w14:textId="26CEB931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1030" w:type="dxa"/>
          </w:tcPr>
          <w:p w14:paraId="083C7BD3" w14:textId="0D60A1DE" w:rsidR="00C37047" w:rsidRP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37047" w14:paraId="02120F17" w14:textId="77777777" w:rsidTr="00C37047">
        <w:tc>
          <w:tcPr>
            <w:tcW w:w="576" w:type="dxa"/>
          </w:tcPr>
          <w:p w14:paraId="7A48ED8E" w14:textId="4F2E79FE" w:rsidR="00C37047" w:rsidRPr="004E27F8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70" w:type="dxa"/>
          </w:tcPr>
          <w:p w14:paraId="5ACE4EE1" w14:textId="6D4B5BDD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Menjelaskan arti kalimat yang digaris bawahi pada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3440" w:type="dxa"/>
          </w:tcPr>
          <w:p w14:paraId="37B4F5F7" w14:textId="20354C8B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1030" w:type="dxa"/>
          </w:tcPr>
          <w:p w14:paraId="344CD19C" w14:textId="4BBD06D2" w:rsidR="00C37047" w:rsidRP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37047" w14:paraId="662BC5DF" w14:textId="77777777" w:rsidTr="00C37047">
        <w:tc>
          <w:tcPr>
            <w:tcW w:w="576" w:type="dxa"/>
          </w:tcPr>
          <w:p w14:paraId="39A984E6" w14:textId="0E575658" w:rsidR="00C37047" w:rsidRPr="004E27F8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70" w:type="dxa"/>
          </w:tcPr>
          <w:p w14:paraId="375C4818" w14:textId="223A9D49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Menyimpulkan isi kandungan dalam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3440" w:type="dxa"/>
          </w:tcPr>
          <w:p w14:paraId="6A4680B5" w14:textId="3DB0BF34" w:rsid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pacing w:val="1"/>
              </w:rPr>
              <w:t>Q.S. Ali Imran/3: 190-191</w:t>
            </w:r>
            <w:r w:rsidRPr="00AB4074">
              <w:rPr>
                <w:rFonts w:ascii="Times New Roman" w:hAnsi="Times New Roman" w:cs="Times New Roman"/>
                <w:sz w:val="24"/>
              </w:rPr>
              <w:t>, serta Hadis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tentang</w:t>
            </w:r>
            <w:r w:rsidRPr="00AB4074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berpikir kritis</w:t>
            </w:r>
          </w:p>
        </w:tc>
        <w:tc>
          <w:tcPr>
            <w:tcW w:w="1030" w:type="dxa"/>
          </w:tcPr>
          <w:p w14:paraId="2DC47E3D" w14:textId="6F5C2784" w:rsidR="00C37047" w:rsidRPr="00C37047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B36866" w14:paraId="50BF2E0B" w14:textId="77777777" w:rsidTr="00C37047">
        <w:tc>
          <w:tcPr>
            <w:tcW w:w="576" w:type="dxa"/>
          </w:tcPr>
          <w:p w14:paraId="087E83D8" w14:textId="4AEAF146" w:rsidR="00B36866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70" w:type="dxa"/>
          </w:tcPr>
          <w:p w14:paraId="7894B109" w14:textId="3CB1A905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Mengidentifikasi ayat dan artinya pada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3440" w:type="dxa"/>
          </w:tcPr>
          <w:p w14:paraId="7B588F9E" w14:textId="68C7FBC5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1030" w:type="dxa"/>
          </w:tcPr>
          <w:p w14:paraId="0F8A893A" w14:textId="7CF1A6C9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B36866" w14:paraId="21A8AA90" w14:textId="77777777" w:rsidTr="00C37047">
        <w:tc>
          <w:tcPr>
            <w:tcW w:w="576" w:type="dxa"/>
          </w:tcPr>
          <w:p w14:paraId="41F7EA00" w14:textId="7E981FF8" w:rsidR="00B36866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70" w:type="dxa"/>
          </w:tcPr>
          <w:p w14:paraId="5ED8E02F" w14:textId="73092809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Mengidentifikasi hukum tajwid pada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3440" w:type="dxa"/>
          </w:tcPr>
          <w:p w14:paraId="411D5147" w14:textId="542B623D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1030" w:type="dxa"/>
          </w:tcPr>
          <w:p w14:paraId="1CC3E158" w14:textId="60E35239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B36866" w14:paraId="7A6B351E" w14:textId="77777777" w:rsidTr="00C37047">
        <w:tc>
          <w:tcPr>
            <w:tcW w:w="576" w:type="dxa"/>
          </w:tcPr>
          <w:p w14:paraId="017AFA53" w14:textId="4200C3E1" w:rsidR="00B36866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3970" w:type="dxa"/>
          </w:tcPr>
          <w:p w14:paraId="65E204D6" w14:textId="049E548A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 xml:space="preserve">engidentifikasi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perilaku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yang</w:t>
            </w:r>
            <w:r w:rsidRPr="00AB4074">
              <w:rPr>
                <w:rFonts w:ascii="Times New Roman" w:hAnsi="Times New Roman" w:cs="Times New Roman"/>
              </w:rPr>
              <w:t xml:space="preserve"> dilakukan untuk menghadapi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musibah dan ujian</w:t>
            </w:r>
            <w:r w:rsidRPr="00AB4074">
              <w:rPr>
                <w:rFonts w:ascii="Times New Roman" w:hAnsi="Times New Roman" w:cs="Times New Roman"/>
              </w:rPr>
              <w:t>, dengan tepat.</w:t>
            </w:r>
          </w:p>
        </w:tc>
        <w:tc>
          <w:tcPr>
            <w:tcW w:w="3440" w:type="dxa"/>
          </w:tcPr>
          <w:p w14:paraId="2AE078E9" w14:textId="340FCAD4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1030" w:type="dxa"/>
          </w:tcPr>
          <w:p w14:paraId="008B488F" w14:textId="2447BF1E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B36866" w14:paraId="1E6DE54D" w14:textId="77777777" w:rsidTr="00C37047">
        <w:tc>
          <w:tcPr>
            <w:tcW w:w="576" w:type="dxa"/>
          </w:tcPr>
          <w:p w14:paraId="5AEB2096" w14:textId="43B96C39" w:rsidR="00B36866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70" w:type="dxa"/>
          </w:tcPr>
          <w:p w14:paraId="094E106F" w14:textId="45583E35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Mengidentifikasi hukum tajwid pada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3440" w:type="dxa"/>
          </w:tcPr>
          <w:p w14:paraId="12D9220E" w14:textId="48DB8546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1030" w:type="dxa"/>
          </w:tcPr>
          <w:p w14:paraId="2EFC419D" w14:textId="303FE1EB" w:rsidR="00B36866" w:rsidRDefault="00B3686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B36866" w14:paraId="5B0D5240" w14:textId="77777777" w:rsidTr="00C37047">
        <w:tc>
          <w:tcPr>
            <w:tcW w:w="576" w:type="dxa"/>
          </w:tcPr>
          <w:p w14:paraId="69240DD4" w14:textId="43DA4EFD" w:rsidR="00B36866" w:rsidRDefault="00B3686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70" w:type="dxa"/>
          </w:tcPr>
          <w:p w14:paraId="27335A8E" w14:textId="7DE53702" w:rsidR="00B36866" w:rsidRDefault="00E23C7C" w:rsidP="004E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Mengartikan lafadz ayat dalam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3440" w:type="dxa"/>
          </w:tcPr>
          <w:p w14:paraId="7825B992" w14:textId="07707E64" w:rsidR="00B36866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Q.S. al-Baqarah/2: 155-156, Q.S. Ibrahim/14: 9 serta Hadis tentang musibah dan ujian</w:t>
            </w:r>
          </w:p>
        </w:tc>
        <w:tc>
          <w:tcPr>
            <w:tcW w:w="1030" w:type="dxa"/>
          </w:tcPr>
          <w:p w14:paraId="5A4D1AE3" w14:textId="67BF59D0" w:rsidR="00B36866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E23C7C" w14:paraId="3A8B38EC" w14:textId="77777777" w:rsidTr="00C37047">
        <w:tc>
          <w:tcPr>
            <w:tcW w:w="576" w:type="dxa"/>
          </w:tcPr>
          <w:p w14:paraId="7AFFEBC1" w14:textId="63144905" w:rsidR="00E23C7C" w:rsidRDefault="00E23C7C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70" w:type="dxa"/>
          </w:tcPr>
          <w:p w14:paraId="47044433" w14:textId="03C2DC45" w:rsidR="00E23C7C" w:rsidRPr="00E23C7C" w:rsidRDefault="00E23C7C" w:rsidP="00E23C7C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engetahui makna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Mahabbah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dengan</w:t>
            </w:r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tepat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440" w:type="dxa"/>
          </w:tcPr>
          <w:p w14:paraId="09B92063" w14:textId="266EA95D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Cabang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Mahabbah, </w:t>
            </w:r>
            <w:proofErr w:type="spellStart"/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Khauf</w:t>
            </w:r>
            <w:proofErr w:type="spellEnd"/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Raja’ </w:t>
            </w:r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Tawakkal</w:t>
            </w:r>
            <w:proofErr w:type="spellEnd"/>
          </w:p>
        </w:tc>
        <w:tc>
          <w:tcPr>
            <w:tcW w:w="1030" w:type="dxa"/>
          </w:tcPr>
          <w:p w14:paraId="1E1C30DC" w14:textId="2781CB7A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E23C7C" w14:paraId="7C79F8CA" w14:textId="77777777" w:rsidTr="00C37047">
        <w:tc>
          <w:tcPr>
            <w:tcW w:w="576" w:type="dxa"/>
          </w:tcPr>
          <w:p w14:paraId="2AFA3393" w14:textId="5F38EA75" w:rsidR="00E23C7C" w:rsidRDefault="00E23C7C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70" w:type="dxa"/>
          </w:tcPr>
          <w:p w14:paraId="5B995210" w14:textId="146014FF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engidentifikasi macam-macam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Mahabbah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dengan sempurna.</w:t>
            </w:r>
          </w:p>
        </w:tc>
        <w:tc>
          <w:tcPr>
            <w:tcW w:w="3440" w:type="dxa"/>
          </w:tcPr>
          <w:p w14:paraId="23EE0A7A" w14:textId="7380D684" w:rsidR="00E23C7C" w:rsidRDefault="000D0979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Cabang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23C7C"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Mahabbah, </w:t>
            </w:r>
            <w:proofErr w:type="spellStart"/>
            <w:r w:rsidR="00E23C7C"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Khauf</w:t>
            </w:r>
            <w:proofErr w:type="spellEnd"/>
            <w:r w:rsidR="00E23C7C"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Raja’ </w:t>
            </w:r>
            <w:r w:rsidR="00E23C7C"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</w:t>
            </w:r>
            <w:r w:rsidR="00E23C7C"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23C7C"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Tawakkal</w:t>
            </w:r>
            <w:proofErr w:type="spellEnd"/>
          </w:p>
        </w:tc>
        <w:tc>
          <w:tcPr>
            <w:tcW w:w="1030" w:type="dxa"/>
          </w:tcPr>
          <w:p w14:paraId="7E14BBEA" w14:textId="68DE53EF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E23C7C" w14:paraId="61917131" w14:textId="77777777" w:rsidTr="00C37047">
        <w:tc>
          <w:tcPr>
            <w:tcW w:w="576" w:type="dxa"/>
          </w:tcPr>
          <w:p w14:paraId="7F30A95A" w14:textId="200DC895" w:rsidR="00E23C7C" w:rsidRDefault="00E23C7C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70" w:type="dxa"/>
          </w:tcPr>
          <w:p w14:paraId="08DDDCCE" w14:textId="3FDA3189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engidentifikasi contoh perilaku yang sesuai dengan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memelihara</w:t>
            </w:r>
            <w:r w:rsidRPr="00AB4074">
              <w:rPr>
                <w:rFonts w:ascii="Times New Roman" w:hAnsi="Times New Roman" w:cs="Times New Roman"/>
                <w:i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lisan</w:t>
            </w:r>
            <w:r w:rsidRPr="00AB4074">
              <w:rPr>
                <w:rFonts w:ascii="Times New Roman" w:hAnsi="Times New Roman" w:cs="Times New Roman"/>
                <w:i/>
                <w:spacing w:val="4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tepat.</w:t>
            </w:r>
          </w:p>
        </w:tc>
        <w:tc>
          <w:tcPr>
            <w:tcW w:w="3440" w:type="dxa"/>
          </w:tcPr>
          <w:p w14:paraId="426C8F19" w14:textId="3DFA393F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Cabang iman: </w:t>
            </w:r>
            <w:r w:rsidRPr="00E23C7C">
              <w:rPr>
                <w:rFonts w:ascii="Times New Roman" w:hAnsi="Times New Roman" w:cs="Times New Roman"/>
                <w:sz w:val="24"/>
                <w:szCs w:val="24"/>
              </w:rPr>
              <w:t>memenuhi janji, mensyukuri nikmat, memelihara lisan, menutupi aib orang lain</w:t>
            </w:r>
          </w:p>
        </w:tc>
        <w:tc>
          <w:tcPr>
            <w:tcW w:w="1030" w:type="dxa"/>
          </w:tcPr>
          <w:p w14:paraId="59BA77C4" w14:textId="04897064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E23C7C" w14:paraId="426995DF" w14:textId="77777777" w:rsidTr="00C37047">
        <w:tc>
          <w:tcPr>
            <w:tcW w:w="576" w:type="dxa"/>
          </w:tcPr>
          <w:p w14:paraId="6D8888BE" w14:textId="25B96B6F" w:rsidR="00E23C7C" w:rsidRDefault="00E23C7C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970" w:type="dxa"/>
          </w:tcPr>
          <w:p w14:paraId="29F2C774" w14:textId="6DE1C461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 xml:space="preserve">engidentifikasi bahaya </w:t>
            </w:r>
            <w:r w:rsidRPr="00AB4074">
              <w:rPr>
                <w:rFonts w:ascii="Times New Roman" w:hAnsi="Times New Roman" w:cs="Times New Roman"/>
                <w:i/>
              </w:rPr>
              <w:t>membuka aib orang</w:t>
            </w:r>
            <w:r w:rsidRPr="00AB4074">
              <w:rPr>
                <w:rFonts w:ascii="Times New Roman" w:hAnsi="Times New Roman" w:cs="Times New Roman"/>
                <w:i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lain</w:t>
            </w:r>
            <w:r w:rsidRPr="00AB4074">
              <w:rPr>
                <w:rFonts w:ascii="Times New Roman" w:hAnsi="Times New Roman" w:cs="Times New Roman"/>
                <w:i/>
                <w:spacing w:val="2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benar.</w:t>
            </w:r>
          </w:p>
        </w:tc>
        <w:tc>
          <w:tcPr>
            <w:tcW w:w="3440" w:type="dxa"/>
          </w:tcPr>
          <w:p w14:paraId="61DA6C4E" w14:textId="4C35F24D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Cabang iman: </w:t>
            </w:r>
            <w:r w:rsidRPr="00E23C7C">
              <w:rPr>
                <w:rFonts w:ascii="Times New Roman" w:hAnsi="Times New Roman" w:cs="Times New Roman"/>
                <w:sz w:val="24"/>
                <w:szCs w:val="24"/>
              </w:rPr>
              <w:t>memenuhi janji, mensyukuri nikmat, memelihara lisan, menutupi aib orang lain</w:t>
            </w:r>
          </w:p>
        </w:tc>
        <w:tc>
          <w:tcPr>
            <w:tcW w:w="1030" w:type="dxa"/>
          </w:tcPr>
          <w:p w14:paraId="1379CAE6" w14:textId="48CD8119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E23C7C" w14:paraId="6C0D31AE" w14:textId="77777777" w:rsidTr="00C37047">
        <w:tc>
          <w:tcPr>
            <w:tcW w:w="576" w:type="dxa"/>
          </w:tcPr>
          <w:p w14:paraId="1F383C60" w14:textId="076FEFA2" w:rsidR="00E23C7C" w:rsidRDefault="00E23C7C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970" w:type="dxa"/>
          </w:tcPr>
          <w:p w14:paraId="4B70E041" w14:textId="2DED1F5F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</w:rPr>
              <w:t xml:space="preserve">engidentifikasi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lang w:val="en-US"/>
              </w:rPr>
              <w:t>contoh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lang w:val="en-US"/>
              </w:rPr>
              <w:t>perilaku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  <w:sz w:val="24"/>
              </w:rPr>
              <w:t>janji</w:t>
            </w:r>
            <w:r w:rsidRPr="00AB4074">
              <w:rPr>
                <w:rFonts w:ascii="Times New Roman" w:hAnsi="Times New Roman" w:cs="Times New Roman"/>
                <w:i/>
                <w:spacing w:val="1"/>
                <w:sz w:val="24"/>
              </w:rPr>
              <w:t xml:space="preserve"> yang harus dipenuhi </w:t>
            </w:r>
            <w:r w:rsidRPr="00AB4074">
              <w:rPr>
                <w:rFonts w:ascii="Times New Roman" w:hAnsi="Times New Roman" w:cs="Times New Roman"/>
                <w:sz w:val="24"/>
              </w:rPr>
              <w:t>dengan</w:t>
            </w:r>
            <w:r w:rsidRPr="00AB4074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sz w:val="24"/>
              </w:rPr>
              <w:t>sempurna.</w:t>
            </w:r>
          </w:p>
        </w:tc>
        <w:tc>
          <w:tcPr>
            <w:tcW w:w="3440" w:type="dxa"/>
          </w:tcPr>
          <w:p w14:paraId="4457EBFD" w14:textId="1149D9BE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Cabang iman: </w:t>
            </w:r>
            <w:r w:rsidRPr="00E23C7C">
              <w:rPr>
                <w:rFonts w:ascii="Times New Roman" w:hAnsi="Times New Roman" w:cs="Times New Roman"/>
                <w:sz w:val="24"/>
                <w:szCs w:val="24"/>
              </w:rPr>
              <w:t>memenuhi janji, mensyukuri nikmat, memelihara lisan, menutupi aib orang lain</w:t>
            </w:r>
          </w:p>
        </w:tc>
        <w:tc>
          <w:tcPr>
            <w:tcW w:w="1030" w:type="dxa"/>
          </w:tcPr>
          <w:p w14:paraId="7C052299" w14:textId="13E1BEC8" w:rsidR="00E23C7C" w:rsidRDefault="00E23C7C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E23C7C" w14:paraId="34D6E800" w14:textId="77777777" w:rsidTr="00C37047">
        <w:tc>
          <w:tcPr>
            <w:tcW w:w="576" w:type="dxa"/>
          </w:tcPr>
          <w:p w14:paraId="0082DD5D" w14:textId="3EB49069" w:rsidR="00E23C7C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70" w:type="dxa"/>
          </w:tcPr>
          <w:p w14:paraId="3772D8A1" w14:textId="5A54C568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mengidentifikasi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perilaku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seseorang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telah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mengamalkan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iman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Islam dan Ihsan 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dengan benar</w:t>
            </w:r>
            <w:r w:rsidRPr="00AB407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40" w:type="dxa"/>
          </w:tcPr>
          <w:p w14:paraId="4BED79E5" w14:textId="49029479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Iman, islam, dan ihsan</w:t>
            </w:r>
          </w:p>
        </w:tc>
        <w:tc>
          <w:tcPr>
            <w:tcW w:w="1030" w:type="dxa"/>
          </w:tcPr>
          <w:p w14:paraId="706A3096" w14:textId="75EA61C1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E23C7C" w14:paraId="6102C245" w14:textId="77777777" w:rsidTr="00C37047">
        <w:tc>
          <w:tcPr>
            <w:tcW w:w="576" w:type="dxa"/>
          </w:tcPr>
          <w:p w14:paraId="2BE96288" w14:textId="2E91CA86" w:rsidR="00E23C7C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970" w:type="dxa"/>
          </w:tcPr>
          <w:p w14:paraId="3375D0FA" w14:textId="6BE9180A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engidentifikasi macam-macam sikap membiasakan sikap ramah, konsisten, cinta damai, dan bertanggung jawab dengan sempurna.</w:t>
            </w:r>
          </w:p>
        </w:tc>
        <w:tc>
          <w:tcPr>
            <w:tcW w:w="3440" w:type="dxa"/>
          </w:tcPr>
          <w:p w14:paraId="49DECAEE" w14:textId="2E8F87A3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Iman, islam, dan ihsan</w:t>
            </w:r>
          </w:p>
        </w:tc>
        <w:tc>
          <w:tcPr>
            <w:tcW w:w="1030" w:type="dxa"/>
          </w:tcPr>
          <w:p w14:paraId="031BEA93" w14:textId="251D6034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E23C7C" w14:paraId="29158076" w14:textId="77777777" w:rsidTr="00C37047">
        <w:tc>
          <w:tcPr>
            <w:tcW w:w="576" w:type="dxa"/>
          </w:tcPr>
          <w:p w14:paraId="02CF0CD3" w14:textId="7541737E" w:rsidR="00E23C7C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970" w:type="dxa"/>
          </w:tcPr>
          <w:p w14:paraId="5C2B9B9F" w14:textId="208DC0BC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gidentifikasi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perilaku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Ihsan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dengan benar.</w:t>
            </w:r>
          </w:p>
        </w:tc>
        <w:tc>
          <w:tcPr>
            <w:tcW w:w="3440" w:type="dxa"/>
          </w:tcPr>
          <w:p w14:paraId="0FFDF99C" w14:textId="6EADC444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Iman, islam, dan ihsan</w:t>
            </w:r>
          </w:p>
        </w:tc>
        <w:tc>
          <w:tcPr>
            <w:tcW w:w="1030" w:type="dxa"/>
          </w:tcPr>
          <w:p w14:paraId="1D5D8DCC" w14:textId="2FA10B5E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E23C7C" w14:paraId="48320BAD" w14:textId="77777777" w:rsidTr="00C37047">
        <w:tc>
          <w:tcPr>
            <w:tcW w:w="576" w:type="dxa"/>
          </w:tcPr>
          <w:p w14:paraId="6128D688" w14:textId="00EF97AF" w:rsidR="00E23C7C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970" w:type="dxa"/>
          </w:tcPr>
          <w:p w14:paraId="76BB08C1" w14:textId="6847B1D5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gidentifikasi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tingkatan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Ihsan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dengan benar</w:t>
            </w:r>
          </w:p>
        </w:tc>
        <w:tc>
          <w:tcPr>
            <w:tcW w:w="3440" w:type="dxa"/>
          </w:tcPr>
          <w:p w14:paraId="004BBCCB" w14:textId="1B4F5E04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Iman, islam, dan ihsan</w:t>
            </w:r>
          </w:p>
        </w:tc>
        <w:tc>
          <w:tcPr>
            <w:tcW w:w="1030" w:type="dxa"/>
          </w:tcPr>
          <w:p w14:paraId="749661C7" w14:textId="32099799" w:rsidR="00E23C7C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C63646" w14:paraId="5C8E6C16" w14:textId="77777777" w:rsidTr="00C37047">
        <w:tc>
          <w:tcPr>
            <w:tcW w:w="576" w:type="dxa"/>
          </w:tcPr>
          <w:p w14:paraId="0815BBDA" w14:textId="4FD1ABCA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970" w:type="dxa"/>
          </w:tcPr>
          <w:p w14:paraId="58637B6E" w14:textId="1C70A9A7" w:rsidR="00C63646" w:rsidRPr="00AB4074" w:rsidRDefault="00C63646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engidentifikasi makna </w:t>
            </w:r>
            <w:r w:rsidRPr="00AB4074">
              <w:rPr>
                <w:rFonts w:ascii="Times New Roman" w:hAnsi="Times New Roman" w:cs="Times New Roman"/>
                <w:bCs/>
                <w:i/>
                <w:iCs/>
                <w:color w:val="000000"/>
                <w:szCs w:val="24"/>
              </w:rPr>
              <w:t>gaᶁab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dengan sempurna</w:t>
            </w:r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4D44654" w14:textId="77777777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0" w:type="dxa"/>
          </w:tcPr>
          <w:p w14:paraId="1E9ADDD5" w14:textId="3DADAFEA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enghindari perilaku temperamental </w:t>
            </w:r>
            <w:r w:rsidRPr="00AB4074">
              <w:rPr>
                <w:rFonts w:ascii="Times New Roman" w:hAnsi="Times New Roman" w:cs="Times New Roman"/>
                <w:bCs/>
                <w:i/>
                <w:iCs/>
                <w:color w:val="000000"/>
                <w:szCs w:val="24"/>
              </w:rPr>
              <w:t>(gaᶁab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), menumbuhkan sikap kontrol diri dan berani</w:t>
            </w:r>
          </w:p>
        </w:tc>
        <w:tc>
          <w:tcPr>
            <w:tcW w:w="1030" w:type="dxa"/>
          </w:tcPr>
          <w:p w14:paraId="363CFBA3" w14:textId="5490E7C9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63646" w14:paraId="2427DC42" w14:textId="77777777" w:rsidTr="00C37047">
        <w:tc>
          <w:tcPr>
            <w:tcW w:w="576" w:type="dxa"/>
          </w:tcPr>
          <w:p w14:paraId="2C9B53C4" w14:textId="0C3E7EBE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970" w:type="dxa"/>
          </w:tcPr>
          <w:p w14:paraId="2D7693C2" w14:textId="3C769B2B" w:rsidR="00C63646" w:rsidRPr="00AB4074" w:rsidRDefault="00C63646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njelaskan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mengapa 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B4074">
              <w:rPr>
                <w:rFonts w:ascii="Times New Roman" w:hAnsi="Times New Roman" w:cs="Times New Roman"/>
                <w:bCs/>
                <w:i/>
                <w:iCs/>
                <w:color w:val="000000"/>
                <w:szCs w:val="24"/>
              </w:rPr>
              <w:t>gaᶁab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harus di</w:t>
            </w:r>
            <w:proofErr w:type="spellStart"/>
            <w:r w:rsidRPr="00AB4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hindari</w:t>
            </w:r>
            <w:proofErr w:type="spellEnd"/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 dengan sempurna.</w:t>
            </w:r>
          </w:p>
          <w:p w14:paraId="5DE94B83" w14:textId="77777777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0" w:type="dxa"/>
          </w:tcPr>
          <w:p w14:paraId="5A02BB1A" w14:textId="2839A193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menghindari perilaku temperamental </w:t>
            </w:r>
            <w:r w:rsidRPr="00AB4074">
              <w:rPr>
                <w:rFonts w:ascii="Times New Roman" w:hAnsi="Times New Roman" w:cs="Times New Roman"/>
                <w:bCs/>
                <w:i/>
                <w:iCs/>
                <w:color w:val="000000"/>
                <w:szCs w:val="24"/>
              </w:rPr>
              <w:t>(gaᶁab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), menumbuhkan sikap kontrol diri dan berani</w:t>
            </w:r>
          </w:p>
        </w:tc>
        <w:tc>
          <w:tcPr>
            <w:tcW w:w="1030" w:type="dxa"/>
          </w:tcPr>
          <w:p w14:paraId="35D0BE78" w14:textId="5618DCAA" w:rsidR="00C63646" w:rsidRDefault="00C63646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63646" w14:paraId="608A6AE4" w14:textId="77777777" w:rsidTr="00C37047">
        <w:tc>
          <w:tcPr>
            <w:tcW w:w="576" w:type="dxa"/>
          </w:tcPr>
          <w:p w14:paraId="3DDB30F0" w14:textId="25AF4CAD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970" w:type="dxa"/>
          </w:tcPr>
          <w:p w14:paraId="1CF12A2D" w14:textId="515210E3" w:rsidR="00C63646" w:rsidRDefault="00E77767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gidentifikasi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menghindari</w:t>
            </w:r>
            <w:proofErr w:type="spellEnd"/>
            <w:r w:rsidRPr="00AB407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narkoba</w:t>
            </w:r>
            <w:r w:rsidRPr="00AB4074">
              <w:rPr>
                <w:rFonts w:ascii="Times New Roman" w:hAnsi="Times New Roman" w:cs="Times New Roman"/>
                <w:i/>
                <w:spacing w:val="-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benar.</w:t>
            </w:r>
          </w:p>
        </w:tc>
        <w:tc>
          <w:tcPr>
            <w:tcW w:w="3440" w:type="dxa"/>
          </w:tcPr>
          <w:p w14:paraId="6AEBC2A8" w14:textId="79EDC12D" w:rsidR="00C63646" w:rsidRPr="00AB4074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Menjauhi narkoba dan perkelahian antar pelajar</w:t>
            </w:r>
          </w:p>
        </w:tc>
        <w:tc>
          <w:tcPr>
            <w:tcW w:w="1030" w:type="dxa"/>
          </w:tcPr>
          <w:p w14:paraId="71979DB7" w14:textId="0A529C4B" w:rsidR="00C63646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63646" w14:paraId="3D189477" w14:textId="77777777" w:rsidTr="00C37047">
        <w:tc>
          <w:tcPr>
            <w:tcW w:w="576" w:type="dxa"/>
          </w:tcPr>
          <w:p w14:paraId="2504A0DC" w14:textId="6F150EF8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970" w:type="dxa"/>
          </w:tcPr>
          <w:p w14:paraId="3D9BE300" w14:textId="20E46D3F" w:rsidR="00C63646" w:rsidRDefault="00E77767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emberikan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alasan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mengapa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mengkonsumsi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narkoba/Nafza</w:t>
            </w:r>
            <w:r w:rsidRPr="00AB407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haram dalam</w:t>
            </w:r>
            <w:r w:rsidRPr="00AB4074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Islam</w:t>
            </w:r>
            <w:r w:rsidRPr="00AB4074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tepat.</w:t>
            </w:r>
          </w:p>
        </w:tc>
        <w:tc>
          <w:tcPr>
            <w:tcW w:w="3440" w:type="dxa"/>
          </w:tcPr>
          <w:p w14:paraId="206050FE" w14:textId="1DD74E26" w:rsidR="00C63646" w:rsidRPr="00AB4074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Menjauhi narkoba dan perkelahian antar pelajar</w:t>
            </w:r>
          </w:p>
        </w:tc>
        <w:tc>
          <w:tcPr>
            <w:tcW w:w="1030" w:type="dxa"/>
          </w:tcPr>
          <w:p w14:paraId="2A0FD985" w14:textId="7A724EAC" w:rsidR="00C63646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C63646" w14:paraId="62A6EA36" w14:textId="77777777" w:rsidTr="00C37047">
        <w:tc>
          <w:tcPr>
            <w:tcW w:w="576" w:type="dxa"/>
          </w:tcPr>
          <w:p w14:paraId="19AEEBC8" w14:textId="222983D8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970" w:type="dxa"/>
          </w:tcPr>
          <w:p w14:paraId="66981F6F" w14:textId="753822EF" w:rsidR="00C63646" w:rsidRDefault="00E77767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engidentifikasi makna sikap munafik, keras hati, dan keras kepala dengan benar</w:t>
            </w:r>
          </w:p>
        </w:tc>
        <w:tc>
          <w:tcPr>
            <w:tcW w:w="3440" w:type="dxa"/>
          </w:tcPr>
          <w:p w14:paraId="74FAE5F9" w14:textId="7E70BA7A" w:rsidR="00C63646" w:rsidRPr="00AB4074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Munafiq, keras hati, dan keras kepala</w:t>
            </w:r>
          </w:p>
        </w:tc>
        <w:tc>
          <w:tcPr>
            <w:tcW w:w="1030" w:type="dxa"/>
          </w:tcPr>
          <w:p w14:paraId="58557CF0" w14:textId="612E6DB1" w:rsidR="00C63646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C63646" w14:paraId="677DFCC4" w14:textId="77777777" w:rsidTr="00C37047">
        <w:tc>
          <w:tcPr>
            <w:tcW w:w="576" w:type="dxa"/>
          </w:tcPr>
          <w:p w14:paraId="0437B806" w14:textId="618D3043" w:rsidR="00C63646" w:rsidRDefault="00C63646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3970" w:type="dxa"/>
          </w:tcPr>
          <w:p w14:paraId="689B691D" w14:textId="1C8304D3" w:rsidR="00C63646" w:rsidRDefault="00E77767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>engidentifikasi macam-macam sikap munafik, keras hati, dan keras kepala  dengan tepat.</w:t>
            </w:r>
          </w:p>
        </w:tc>
        <w:tc>
          <w:tcPr>
            <w:tcW w:w="3440" w:type="dxa"/>
          </w:tcPr>
          <w:p w14:paraId="2D1C5A73" w14:textId="6CBDFBE5" w:rsidR="00C63646" w:rsidRPr="00AB4074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Munafiq, keras hati, dan keras kepala</w:t>
            </w:r>
          </w:p>
        </w:tc>
        <w:tc>
          <w:tcPr>
            <w:tcW w:w="1030" w:type="dxa"/>
          </w:tcPr>
          <w:p w14:paraId="33C6AA3F" w14:textId="0F0C5C65" w:rsidR="00C63646" w:rsidRDefault="00E77767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C63646" w14:paraId="39D5DA62" w14:textId="77777777" w:rsidTr="00C37047">
        <w:tc>
          <w:tcPr>
            <w:tcW w:w="576" w:type="dxa"/>
          </w:tcPr>
          <w:p w14:paraId="61BCAA20" w14:textId="4C83C8DC" w:rsidR="00C63646" w:rsidRDefault="00DB3869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970" w:type="dxa"/>
          </w:tcPr>
          <w:p w14:paraId="1DD78583" w14:textId="53A72383" w:rsidR="00C63646" w:rsidRDefault="00DB3869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074">
              <w:rPr>
                <w:rFonts w:ascii="Times New Roman" w:hAnsi="Times New Roman" w:cs="Times New Roman"/>
              </w:rPr>
              <w:t>me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ngidentifikasi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tanda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orang yang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sikap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munafik,keras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hati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B4074">
              <w:rPr>
                <w:rFonts w:ascii="Times New Roman" w:hAnsi="Times New Roman" w:cs="Times New Roman"/>
                <w:lang w:val="en-US"/>
              </w:rPr>
              <w:t xml:space="preserve">dan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keras</w:t>
            </w:r>
            <w:proofErr w:type="spellEnd"/>
            <w:r w:rsidRPr="00AB40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lang w:val="en-US"/>
              </w:rPr>
              <w:t>kepala</w:t>
            </w:r>
            <w:proofErr w:type="spellEnd"/>
            <w:r w:rsidRPr="00AB4074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tepat.</w:t>
            </w:r>
          </w:p>
        </w:tc>
        <w:tc>
          <w:tcPr>
            <w:tcW w:w="3440" w:type="dxa"/>
          </w:tcPr>
          <w:p w14:paraId="7029BE0A" w14:textId="5B75C779" w:rsidR="00C63646" w:rsidRPr="00AB4074" w:rsidRDefault="00DB3869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Munafiq, keras hati, dan keras kepala</w:t>
            </w:r>
          </w:p>
        </w:tc>
        <w:tc>
          <w:tcPr>
            <w:tcW w:w="1030" w:type="dxa"/>
          </w:tcPr>
          <w:p w14:paraId="0C6C8278" w14:textId="2FD4872D" w:rsidR="00C63646" w:rsidRDefault="00DB3869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C63646" w14:paraId="0731EC7A" w14:textId="77777777" w:rsidTr="00C37047">
        <w:tc>
          <w:tcPr>
            <w:tcW w:w="576" w:type="dxa"/>
          </w:tcPr>
          <w:p w14:paraId="0D7EB903" w14:textId="5FF7885C" w:rsidR="00C63646" w:rsidRDefault="00DB3869" w:rsidP="004E27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970" w:type="dxa"/>
          </w:tcPr>
          <w:p w14:paraId="518C583B" w14:textId="75898883" w:rsidR="00C63646" w:rsidRDefault="00DB3869" w:rsidP="00C63646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iCs/>
                <w:sz w:val="24"/>
                <w:szCs w:val="24"/>
              </w:rPr>
              <w:t>en</w:t>
            </w:r>
            <w:proofErr w:type="spellStart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jelaskan</w:t>
            </w:r>
            <w:proofErr w:type="spellEnd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makna</w:t>
            </w:r>
            <w:proofErr w:type="spellEnd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memelihara</w:t>
            </w:r>
            <w:proofErr w:type="spellEnd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keturunan</w:t>
            </w:r>
            <w:proofErr w:type="spellEnd"/>
            <w:r w:rsidRPr="00AB407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/</w:t>
            </w:r>
            <w:proofErr w:type="spellStart"/>
            <w:r w:rsidRPr="00AB407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hifz</w:t>
            </w:r>
            <w:proofErr w:type="spellEnd"/>
            <w:r w:rsidRPr="00AB407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an-</w:t>
            </w:r>
            <w:proofErr w:type="spellStart"/>
            <w:r w:rsidRPr="00AB407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nasl</w:t>
            </w:r>
            <w:proofErr w:type="spellEnd"/>
            <w:r w:rsidRPr="00AB407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dengan benar.</w:t>
            </w:r>
          </w:p>
        </w:tc>
        <w:tc>
          <w:tcPr>
            <w:tcW w:w="3440" w:type="dxa"/>
          </w:tcPr>
          <w:p w14:paraId="1021B11B" w14:textId="68D92D08" w:rsidR="00C63646" w:rsidRPr="00DB3869" w:rsidRDefault="00DB3869" w:rsidP="004E27F8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Cs w:val="24"/>
              </w:rPr>
            </w:pPr>
            <w:r w:rsidRPr="00DB3869">
              <w:rPr>
                <w:rFonts w:ascii="Times New Roman" w:hAnsi="Times New Roman" w:cs="Times New Roman"/>
                <w:bCs/>
              </w:rPr>
              <w:t>al-kulliy</w:t>
            </w:r>
            <w:r w:rsidRPr="00DB3869">
              <w:rPr>
                <w:rFonts w:ascii="Times New Roman" w:hAnsi="Times New Roman" w:cs="Times New Roman"/>
              </w:rPr>
              <w:t>â</w:t>
            </w:r>
            <w:r w:rsidRPr="00DB3869">
              <w:rPr>
                <w:rFonts w:ascii="Times New Roman" w:hAnsi="Times New Roman" w:cs="Times New Roman"/>
                <w:bCs/>
              </w:rPr>
              <w:t>t al-khamsah</w:t>
            </w:r>
          </w:p>
        </w:tc>
        <w:tc>
          <w:tcPr>
            <w:tcW w:w="1030" w:type="dxa"/>
          </w:tcPr>
          <w:p w14:paraId="7794168C" w14:textId="7CC91A7E" w:rsidR="00C63646" w:rsidRDefault="00DB3869" w:rsidP="004E2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B3869" w14:paraId="47CA48B6" w14:textId="77777777" w:rsidTr="00C37047">
        <w:tc>
          <w:tcPr>
            <w:tcW w:w="576" w:type="dxa"/>
          </w:tcPr>
          <w:p w14:paraId="772FEC10" w14:textId="2CA9B39C" w:rsidR="00DB3869" w:rsidRDefault="00DB386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970" w:type="dxa"/>
          </w:tcPr>
          <w:p w14:paraId="04802B4F" w14:textId="2C490D34" w:rsidR="00DB3869" w:rsidRDefault="00DB386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enentukan makna memelihara agama/</w:t>
            </w:r>
            <w:r w:rsidRPr="00AB4074">
              <w:rPr>
                <w:rFonts w:ascii="Times New Roman" w:hAnsi="Times New Roman" w:cs="Times New Roman"/>
                <w:i/>
                <w:iCs/>
              </w:rPr>
              <w:t>hifz ad-din</w:t>
            </w:r>
            <w:r w:rsidRPr="00AB4074">
              <w:rPr>
                <w:rFonts w:ascii="Times New Roman" w:hAnsi="Times New Roman" w:cs="Times New Roman"/>
              </w:rPr>
              <w:t xml:space="preserve"> dengan tepat.</w:t>
            </w:r>
          </w:p>
        </w:tc>
        <w:tc>
          <w:tcPr>
            <w:tcW w:w="3440" w:type="dxa"/>
          </w:tcPr>
          <w:p w14:paraId="440A352A" w14:textId="0A5FBCD7" w:rsidR="00DB3869" w:rsidRP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B3869">
              <w:rPr>
                <w:rFonts w:ascii="Times New Roman" w:hAnsi="Times New Roman" w:cs="Times New Roman"/>
                <w:bCs/>
              </w:rPr>
              <w:t>al-kulliy</w:t>
            </w:r>
            <w:r w:rsidRPr="00DB3869">
              <w:rPr>
                <w:rFonts w:ascii="Times New Roman" w:hAnsi="Times New Roman" w:cs="Times New Roman"/>
              </w:rPr>
              <w:t>â</w:t>
            </w:r>
            <w:r w:rsidRPr="00DB3869">
              <w:rPr>
                <w:rFonts w:ascii="Times New Roman" w:hAnsi="Times New Roman" w:cs="Times New Roman"/>
                <w:bCs/>
              </w:rPr>
              <w:t>t al-khamsah</w:t>
            </w:r>
          </w:p>
        </w:tc>
        <w:tc>
          <w:tcPr>
            <w:tcW w:w="1030" w:type="dxa"/>
          </w:tcPr>
          <w:p w14:paraId="56A66054" w14:textId="15DC484B" w:rsid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B3869" w14:paraId="13D3F824" w14:textId="77777777" w:rsidTr="00C37047">
        <w:tc>
          <w:tcPr>
            <w:tcW w:w="576" w:type="dxa"/>
          </w:tcPr>
          <w:p w14:paraId="46C684DE" w14:textId="05466F7C" w:rsidR="00DB3869" w:rsidRDefault="00DB386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970" w:type="dxa"/>
          </w:tcPr>
          <w:p w14:paraId="48E42140" w14:textId="19C14CD3" w:rsidR="00DB3869" w:rsidRDefault="00DB386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/>
              </w:rPr>
              <w:t>M</w:t>
            </w:r>
            <w:r w:rsidRPr="00AB4074">
              <w:rPr>
                <w:rFonts w:ascii="Times New Roman"/>
              </w:rPr>
              <w:t>enunjukkan</w:t>
            </w:r>
            <w:r w:rsidRPr="00AB4074">
              <w:rPr>
                <w:rFonts w:ascii="Times New Roman"/>
                <w:spacing w:val="-1"/>
              </w:rPr>
              <w:t xml:space="preserve"> </w:t>
            </w:r>
            <w:r w:rsidRPr="00AB4074">
              <w:rPr>
                <w:rFonts w:ascii="Times New Roman"/>
              </w:rPr>
              <w:t>rukun</w:t>
            </w:r>
            <w:r w:rsidRPr="00AB4074">
              <w:rPr>
                <w:rFonts w:ascii="Times New Roman"/>
                <w:spacing w:val="2"/>
              </w:rPr>
              <w:t xml:space="preserve"> </w:t>
            </w:r>
            <w:r w:rsidRPr="00AB4074">
              <w:rPr>
                <w:rFonts w:ascii="Times New Roman"/>
              </w:rPr>
              <w:t>khutbah</w:t>
            </w:r>
            <w:r w:rsidRPr="00AB4074">
              <w:rPr>
                <w:rFonts w:ascii="Times New Roman"/>
                <w:spacing w:val="-1"/>
              </w:rPr>
              <w:t xml:space="preserve"> </w:t>
            </w:r>
            <w:r w:rsidRPr="00AB4074">
              <w:rPr>
                <w:rFonts w:ascii="Times New Roman"/>
              </w:rPr>
              <w:t>dengan</w:t>
            </w:r>
            <w:r w:rsidRPr="00AB4074">
              <w:rPr>
                <w:rFonts w:ascii="Times New Roman"/>
                <w:spacing w:val="-2"/>
              </w:rPr>
              <w:t xml:space="preserve"> </w:t>
            </w:r>
            <w:r w:rsidRPr="00AB4074">
              <w:rPr>
                <w:rFonts w:ascii="Times New Roman"/>
              </w:rPr>
              <w:t>benar</w:t>
            </w:r>
          </w:p>
        </w:tc>
        <w:tc>
          <w:tcPr>
            <w:tcW w:w="3440" w:type="dxa"/>
          </w:tcPr>
          <w:p w14:paraId="72DC5D9A" w14:textId="7CA533BD" w:rsidR="00DB3869" w:rsidRP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Khutbah, Tabliqh, dan Dakwah</w:t>
            </w:r>
          </w:p>
        </w:tc>
        <w:tc>
          <w:tcPr>
            <w:tcW w:w="1030" w:type="dxa"/>
          </w:tcPr>
          <w:p w14:paraId="0AFFD67C" w14:textId="7AB35C4F" w:rsid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DB3869" w14:paraId="5DEDB8D3" w14:textId="77777777" w:rsidTr="00C37047">
        <w:tc>
          <w:tcPr>
            <w:tcW w:w="576" w:type="dxa"/>
          </w:tcPr>
          <w:p w14:paraId="15D23907" w14:textId="05E12A77" w:rsidR="00DB3869" w:rsidRDefault="00DB386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970" w:type="dxa"/>
          </w:tcPr>
          <w:p w14:paraId="3CE26DAD" w14:textId="2C786529" w:rsidR="00DB3869" w:rsidRDefault="00DB386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/>
              </w:rPr>
              <w:t>M</w:t>
            </w:r>
            <w:r w:rsidRPr="00AB4074">
              <w:rPr>
                <w:rFonts w:ascii="Times New Roman"/>
              </w:rPr>
              <w:t>en</w:t>
            </w:r>
            <w:proofErr w:type="spellStart"/>
            <w:r w:rsidRPr="00AB4074">
              <w:rPr>
                <w:rFonts w:ascii="Times New Roman"/>
                <w:lang w:val="en-US"/>
              </w:rPr>
              <w:t>gidentifikasi</w:t>
            </w:r>
            <w:proofErr w:type="spellEnd"/>
            <w:r w:rsidRPr="00AB4074">
              <w:rPr>
                <w:rFonts w:ascii="Times New Roman"/>
                <w:lang w:val="en-US"/>
              </w:rPr>
              <w:t xml:space="preserve"> mahram</w:t>
            </w:r>
            <w:r>
              <w:rPr>
                <w:rFonts w:ascii="Times New Roman"/>
                <w:lang w:val="en-US"/>
              </w:rPr>
              <w:t xml:space="preserve"> (orang yang haram </w:t>
            </w:r>
            <w:proofErr w:type="spellStart"/>
            <w:r>
              <w:rPr>
                <w:rFonts w:ascii="Times New Roman"/>
                <w:lang w:val="en-US"/>
              </w:rPr>
              <w:t>dinikahi</w:t>
            </w:r>
            <w:proofErr w:type="spellEnd"/>
            <w:r>
              <w:rPr>
                <w:rFonts w:ascii="Times New Roman"/>
                <w:lang w:val="en-US"/>
              </w:rPr>
              <w:t>)</w:t>
            </w:r>
            <w:r w:rsidRPr="00AB4074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/>
                <w:lang w:val="en-US"/>
              </w:rPr>
              <w:t>dari</w:t>
            </w:r>
            <w:proofErr w:type="spellEnd"/>
            <w:r w:rsidRPr="00AB4074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/>
                <w:lang w:val="en-US"/>
              </w:rPr>
              <w:t>unsur</w:t>
            </w:r>
            <w:proofErr w:type="spellEnd"/>
            <w:r w:rsidRPr="00AB4074">
              <w:rPr>
                <w:rFonts w:ascii="Times New Roman"/>
                <w:lang w:val="en-US"/>
              </w:rPr>
              <w:t xml:space="preserve"> </w:t>
            </w:r>
            <w:proofErr w:type="spellStart"/>
            <w:r w:rsidRPr="00AB4074">
              <w:rPr>
                <w:rFonts w:ascii="Times New Roman"/>
                <w:lang w:val="en-US"/>
              </w:rPr>
              <w:t>nasab</w:t>
            </w:r>
            <w:proofErr w:type="spellEnd"/>
            <w:r w:rsidRPr="00AB4074">
              <w:rPr>
                <w:rFonts w:ascii="Times New Roman"/>
              </w:rPr>
              <w:t xml:space="preserve"> dengan</w:t>
            </w:r>
            <w:r w:rsidRPr="00AB4074">
              <w:rPr>
                <w:rFonts w:ascii="Times New Roman"/>
                <w:spacing w:val="-2"/>
              </w:rPr>
              <w:t xml:space="preserve"> </w:t>
            </w:r>
            <w:r w:rsidRPr="00AB4074">
              <w:rPr>
                <w:rFonts w:ascii="Times New Roman"/>
              </w:rPr>
              <w:t>tepat.</w:t>
            </w:r>
          </w:p>
        </w:tc>
        <w:tc>
          <w:tcPr>
            <w:tcW w:w="3440" w:type="dxa"/>
          </w:tcPr>
          <w:p w14:paraId="55965F29" w14:textId="4D9E4599" w:rsidR="00DB3869" w:rsidRP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Ketentuan</w:t>
            </w:r>
            <w:r w:rsidR="00DB386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per</w:t>
            </w:r>
            <w:r w:rsidR="00DB3869">
              <w:rPr>
                <w:rFonts w:ascii="Times New Roman" w:hAnsi="Times New Roman" w:cs="Times New Roman"/>
                <w:bCs/>
              </w:rPr>
              <w:t>nikah</w:t>
            </w:r>
            <w:r>
              <w:rPr>
                <w:rFonts w:ascii="Times New Roman" w:hAnsi="Times New Roman" w:cs="Times New Roman"/>
                <w:bCs/>
              </w:rPr>
              <w:t>an</w:t>
            </w:r>
            <w:r w:rsidR="00DB3869">
              <w:rPr>
                <w:rFonts w:ascii="Times New Roman" w:hAnsi="Times New Roman" w:cs="Times New Roman"/>
                <w:bCs/>
              </w:rPr>
              <w:t xml:space="preserve"> dalam islam</w:t>
            </w:r>
          </w:p>
        </w:tc>
        <w:tc>
          <w:tcPr>
            <w:tcW w:w="1030" w:type="dxa"/>
          </w:tcPr>
          <w:p w14:paraId="04CD9585" w14:textId="68BF2948" w:rsid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DB3869" w14:paraId="3FA6BE91" w14:textId="77777777" w:rsidTr="00C37047">
        <w:tc>
          <w:tcPr>
            <w:tcW w:w="576" w:type="dxa"/>
          </w:tcPr>
          <w:p w14:paraId="415F9C62" w14:textId="049DD564" w:rsidR="00DB3869" w:rsidRDefault="00DB386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970" w:type="dxa"/>
          </w:tcPr>
          <w:p w14:paraId="0BFF2988" w14:textId="5020B293" w:rsidR="00DB3869" w:rsidRDefault="00DB386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 xml:space="preserve">enghitung </w:t>
            </w:r>
            <w:r>
              <w:rPr>
                <w:rFonts w:ascii="Times New Roman" w:hAnsi="Times New Roman" w:cs="Times New Roman"/>
              </w:rPr>
              <w:t xml:space="preserve">pembagian </w:t>
            </w:r>
            <w:r w:rsidRPr="00AB4074">
              <w:rPr>
                <w:rFonts w:ascii="Times New Roman" w:hAnsi="Times New Roman" w:cs="Times New Roman"/>
              </w:rPr>
              <w:t xml:space="preserve">warisan </w:t>
            </w:r>
            <w:r>
              <w:rPr>
                <w:rFonts w:ascii="Times New Roman" w:hAnsi="Times New Roman" w:cs="Times New Roman"/>
              </w:rPr>
              <w:t>dalam islam</w:t>
            </w:r>
            <w:r w:rsidRPr="00AB4074">
              <w:rPr>
                <w:rFonts w:ascii="Times New Roman" w:hAnsi="Times New Roman" w:cs="Times New Roman"/>
              </w:rPr>
              <w:t xml:space="preserve"> dengan tepat.</w:t>
            </w:r>
          </w:p>
        </w:tc>
        <w:tc>
          <w:tcPr>
            <w:tcW w:w="3440" w:type="dxa"/>
          </w:tcPr>
          <w:p w14:paraId="56E8F649" w14:textId="1D0AEBF1" w:rsidR="00DB3869" w:rsidRP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Ketentuan m</w:t>
            </w:r>
            <w:r w:rsidR="00DB3869">
              <w:rPr>
                <w:rFonts w:ascii="Times New Roman" w:hAnsi="Times New Roman" w:cs="Times New Roman"/>
                <w:bCs/>
              </w:rPr>
              <w:t>awaris dalam islam</w:t>
            </w:r>
          </w:p>
        </w:tc>
        <w:tc>
          <w:tcPr>
            <w:tcW w:w="1030" w:type="dxa"/>
          </w:tcPr>
          <w:p w14:paraId="423D2AFB" w14:textId="04237059" w:rsidR="00DB3869" w:rsidRDefault="00DB386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DB3869" w14:paraId="6F285AD8" w14:textId="77777777" w:rsidTr="00C37047">
        <w:tc>
          <w:tcPr>
            <w:tcW w:w="576" w:type="dxa"/>
          </w:tcPr>
          <w:p w14:paraId="5E824865" w14:textId="4818A74A" w:rsidR="00DB3869" w:rsidRDefault="00DB386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970" w:type="dxa"/>
          </w:tcPr>
          <w:p w14:paraId="47203F5B" w14:textId="4E4611E5" w:rsidR="00DB3869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enyebutkan siapa saja Wali Songo penyebar Islam di pulau Jawa dengan tepat.</w:t>
            </w:r>
          </w:p>
        </w:tc>
        <w:tc>
          <w:tcPr>
            <w:tcW w:w="3440" w:type="dxa"/>
          </w:tcPr>
          <w:p w14:paraId="3B2B58C8" w14:textId="01FD4C99" w:rsidR="00DB3869" w:rsidRPr="0087619F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P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eran tokoh ulama Islam di Indonesia (Wali Songo)</w:t>
            </w:r>
          </w:p>
        </w:tc>
        <w:tc>
          <w:tcPr>
            <w:tcW w:w="1030" w:type="dxa"/>
          </w:tcPr>
          <w:p w14:paraId="08F9B884" w14:textId="6D703AA8" w:rsid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B3869" w14:paraId="67638E53" w14:textId="77777777" w:rsidTr="00C37047">
        <w:tc>
          <w:tcPr>
            <w:tcW w:w="576" w:type="dxa"/>
          </w:tcPr>
          <w:p w14:paraId="76DB738A" w14:textId="306C6B3B" w:rsidR="00DB3869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970" w:type="dxa"/>
          </w:tcPr>
          <w:p w14:paraId="5BEC6EBD" w14:textId="57748A1A" w:rsidR="00DB3869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enentukan metode Wali Songo dalam menyebarkan Islam di Indonesia dengan tepat.</w:t>
            </w:r>
          </w:p>
        </w:tc>
        <w:tc>
          <w:tcPr>
            <w:tcW w:w="3440" w:type="dxa"/>
          </w:tcPr>
          <w:p w14:paraId="1861415F" w14:textId="34035FCA" w:rsidR="00DB3869" w:rsidRPr="00AB4074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P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eran tokoh ulama Islam di Indonesia (Wali Songo)</w:t>
            </w:r>
          </w:p>
        </w:tc>
        <w:tc>
          <w:tcPr>
            <w:tcW w:w="1030" w:type="dxa"/>
          </w:tcPr>
          <w:p w14:paraId="6615A4E3" w14:textId="007EA872" w:rsid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B3869" w14:paraId="18E33EED" w14:textId="77777777" w:rsidTr="00C37047">
        <w:tc>
          <w:tcPr>
            <w:tcW w:w="576" w:type="dxa"/>
          </w:tcPr>
          <w:p w14:paraId="4F0E381D" w14:textId="5A5C79FE" w:rsidR="00DB3869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970" w:type="dxa"/>
          </w:tcPr>
          <w:p w14:paraId="6F8B9BE8" w14:textId="4154FD83" w:rsidR="00DB3869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B4074">
              <w:rPr>
                <w:rFonts w:ascii="Times New Roman" w:hAnsi="Times New Roman" w:cs="Times New Roman"/>
              </w:rPr>
              <w:t>menjelaskan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pemikiran</w:t>
            </w:r>
            <w:r w:rsidRPr="00AB407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Muhammad</w:t>
            </w:r>
            <w:r w:rsidRPr="00AB4074">
              <w:rPr>
                <w:rFonts w:ascii="Times New Roman" w:hAnsi="Times New Roman" w:cs="Times New Roman"/>
                <w:i/>
                <w:spacing w:val="-4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Sholeh</w:t>
            </w:r>
            <w:r w:rsidRPr="00AB4074">
              <w:rPr>
                <w:rFonts w:ascii="Times New Roman" w:hAnsi="Times New Roman" w:cs="Times New Roman"/>
                <w:i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bin</w:t>
            </w:r>
            <w:r w:rsidRPr="00AB4074">
              <w:rPr>
                <w:rFonts w:ascii="Times New Roman" w:hAnsi="Times New Roman" w:cs="Times New Roman"/>
                <w:i/>
                <w:spacing w:val="1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Umar</w:t>
            </w:r>
            <w:r w:rsidRPr="00AB4074">
              <w:rPr>
                <w:rFonts w:ascii="Times New Roman" w:hAnsi="Times New Roman" w:cs="Times New Roman"/>
                <w:i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  <w:i/>
              </w:rPr>
              <w:t>as-Samarani</w:t>
            </w:r>
            <w:r w:rsidRPr="00AB4074">
              <w:rPr>
                <w:rFonts w:ascii="Times New Roman" w:hAnsi="Times New Roman" w:cs="Times New Roman"/>
                <w:i/>
                <w:spacing w:val="-6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tepat.</w:t>
            </w:r>
          </w:p>
        </w:tc>
        <w:tc>
          <w:tcPr>
            <w:tcW w:w="3440" w:type="dxa"/>
          </w:tcPr>
          <w:p w14:paraId="59E8F849" w14:textId="5C328B83" w:rsidR="00DB3869" w:rsidRPr="0087619F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Peran ulama dalam menyebarkan islam di Indonesia</w:t>
            </w:r>
          </w:p>
        </w:tc>
        <w:tc>
          <w:tcPr>
            <w:tcW w:w="1030" w:type="dxa"/>
          </w:tcPr>
          <w:p w14:paraId="5989DCAA" w14:textId="34BBBA21" w:rsid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DB3869" w14:paraId="7F700A1A" w14:textId="77777777" w:rsidTr="00C37047">
        <w:tc>
          <w:tcPr>
            <w:tcW w:w="576" w:type="dxa"/>
          </w:tcPr>
          <w:p w14:paraId="51D7D77E" w14:textId="7A5044D7" w:rsidR="00DB3869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970" w:type="dxa"/>
          </w:tcPr>
          <w:p w14:paraId="6072CCCC" w14:textId="7359E0AD" w:rsidR="00DB3869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enganalisis faktor-faktor pendorong kemajuan peradaban Islam di dunia dengan benar.</w:t>
            </w:r>
          </w:p>
        </w:tc>
        <w:tc>
          <w:tcPr>
            <w:tcW w:w="3440" w:type="dxa"/>
          </w:tcPr>
          <w:p w14:paraId="2F2787A6" w14:textId="51743C74" w:rsidR="00DB3869" w:rsidRPr="0087619F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w w:val="105"/>
              </w:rPr>
              <w:t>P</w:t>
            </w:r>
            <w:r w:rsidRPr="00AB4074">
              <w:rPr>
                <w:rFonts w:ascii="Times New Roman" w:hAnsi="Times New Roman" w:cs="Times New Roman"/>
                <w:w w:val="105"/>
              </w:rPr>
              <w:t>erkembangan peradaban</w:t>
            </w:r>
            <w:r w:rsidRPr="00AB4074">
              <w:rPr>
                <w:rFonts w:ascii="Times New Roman" w:hAnsi="Times New Roman" w:cs="Times New Roman"/>
                <w:spacing w:val="1"/>
                <w:w w:val="105"/>
              </w:rPr>
              <w:t xml:space="preserve"> </w:t>
            </w:r>
            <w:r w:rsidRPr="00AB4074">
              <w:rPr>
                <w:rFonts w:ascii="Times New Roman" w:hAnsi="Times New Roman" w:cs="Times New Roman"/>
                <w:w w:val="105"/>
              </w:rPr>
              <w:t>Islam</w:t>
            </w:r>
            <w:r w:rsidRPr="00AB4074">
              <w:rPr>
                <w:rFonts w:ascii="Times New Roman" w:hAnsi="Times New Roman" w:cs="Times New Roman"/>
                <w:spacing w:val="1"/>
                <w:w w:val="105"/>
              </w:rPr>
              <w:t xml:space="preserve"> </w:t>
            </w:r>
            <w:r w:rsidRPr="00AB4074">
              <w:rPr>
                <w:rFonts w:ascii="Times New Roman" w:hAnsi="Times New Roman" w:cs="Times New Roman"/>
                <w:w w:val="105"/>
              </w:rPr>
              <w:t>di</w:t>
            </w:r>
            <w:r w:rsidRPr="00AB4074">
              <w:rPr>
                <w:rFonts w:ascii="Times New Roman" w:hAnsi="Times New Roman" w:cs="Times New Roman"/>
                <w:spacing w:val="1"/>
                <w:w w:val="105"/>
              </w:rPr>
              <w:t xml:space="preserve"> </w:t>
            </w:r>
            <w:r w:rsidRPr="00AB4074">
              <w:rPr>
                <w:rFonts w:ascii="Times New Roman" w:hAnsi="Times New Roman" w:cs="Times New Roman"/>
                <w:w w:val="105"/>
              </w:rPr>
              <w:t>dunia</w:t>
            </w:r>
          </w:p>
        </w:tc>
        <w:tc>
          <w:tcPr>
            <w:tcW w:w="1030" w:type="dxa"/>
          </w:tcPr>
          <w:p w14:paraId="1A8BC778" w14:textId="5102A492" w:rsidR="00DB3869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87619F" w14:paraId="3CC45B61" w14:textId="77777777" w:rsidTr="00C37047">
        <w:tc>
          <w:tcPr>
            <w:tcW w:w="576" w:type="dxa"/>
          </w:tcPr>
          <w:p w14:paraId="28239C61" w14:textId="1485982B" w:rsidR="0087619F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970" w:type="dxa"/>
          </w:tcPr>
          <w:p w14:paraId="79330AE1" w14:textId="67D2F2E0" w:rsidR="0087619F" w:rsidRDefault="000D097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enulis kembali, dan menjelaskan kandungan ayat tersebut dengan benar</w:t>
            </w:r>
          </w:p>
        </w:tc>
        <w:tc>
          <w:tcPr>
            <w:tcW w:w="3440" w:type="dxa"/>
          </w:tcPr>
          <w:p w14:paraId="36354B2E" w14:textId="7DB71F0A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 xml:space="preserve">Kajian 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Q.S. al-Isrā’/17: 32, dan Q.S. an-N</w:t>
            </w:r>
            <w:r w:rsidRPr="00AB4074">
              <w:rPr>
                <w:rFonts w:ascii="Times New Roman" w:hAnsi="Times New Roman" w:cs="Times New Roman"/>
                <w:color w:val="000000"/>
                <w:szCs w:val="24"/>
              </w:rPr>
              <w:t>ū</w:t>
            </w:r>
            <w:r w:rsidRPr="00AB4074">
              <w:rPr>
                <w:rFonts w:ascii="Times New Roman" w:hAnsi="Times New Roman" w:cs="Times New Roman"/>
                <w:bCs/>
                <w:color w:val="000000"/>
                <w:szCs w:val="24"/>
              </w:rPr>
              <w:t>r /24: 2, serta Hadis tentang larangan pergaulan bebas dan perbuatan zina</w:t>
            </w:r>
          </w:p>
        </w:tc>
        <w:tc>
          <w:tcPr>
            <w:tcW w:w="1030" w:type="dxa"/>
          </w:tcPr>
          <w:p w14:paraId="3591FDDA" w14:textId="2B9D537A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7619F" w14:paraId="2254804D" w14:textId="77777777" w:rsidTr="00C37047">
        <w:tc>
          <w:tcPr>
            <w:tcW w:w="576" w:type="dxa"/>
          </w:tcPr>
          <w:p w14:paraId="6745A929" w14:textId="7D29EB40" w:rsidR="0087619F" w:rsidRDefault="000D097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970" w:type="dxa"/>
          </w:tcPr>
          <w:p w14:paraId="76777650" w14:textId="2309D3A0" w:rsidR="0087619F" w:rsidRDefault="000D097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 xml:space="preserve">enjelaskan 3 cara </w:t>
            </w:r>
            <w:r w:rsidRPr="00AB4074">
              <w:rPr>
                <w:rFonts w:ascii="Times New Roman" w:hAnsi="Times New Roman" w:cs="Times New Roman"/>
                <w:i/>
              </w:rPr>
              <w:t>mensyukuri nikmat</w:t>
            </w:r>
            <w:r w:rsidRPr="00AB4074">
              <w:rPr>
                <w:rFonts w:ascii="Times New Roman" w:hAnsi="Times New Roman" w:cs="Times New Roman"/>
                <w:i/>
                <w:spacing w:val="4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dengan</w:t>
            </w:r>
            <w:r w:rsidRPr="00AB407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B4074">
              <w:rPr>
                <w:rFonts w:ascii="Times New Roman" w:hAnsi="Times New Roman" w:cs="Times New Roman"/>
              </w:rPr>
              <w:t>sempurna.</w:t>
            </w:r>
          </w:p>
        </w:tc>
        <w:tc>
          <w:tcPr>
            <w:tcW w:w="3440" w:type="dxa"/>
          </w:tcPr>
          <w:p w14:paraId="6002D4E5" w14:textId="4D43ACE7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Cabang iman: </w:t>
            </w:r>
            <w:r w:rsidRPr="00E23C7C">
              <w:rPr>
                <w:rFonts w:ascii="Times New Roman" w:hAnsi="Times New Roman" w:cs="Times New Roman"/>
                <w:sz w:val="24"/>
                <w:szCs w:val="24"/>
              </w:rPr>
              <w:t>memenuhi janji, mensyukuri nikmat, memelihara lisan, menutupi aib orang lain</w:t>
            </w:r>
          </w:p>
        </w:tc>
        <w:tc>
          <w:tcPr>
            <w:tcW w:w="1030" w:type="dxa"/>
          </w:tcPr>
          <w:p w14:paraId="67AE3C84" w14:textId="31768A1D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87619F" w14:paraId="6E93C239" w14:textId="77777777" w:rsidTr="00C37047">
        <w:tc>
          <w:tcPr>
            <w:tcW w:w="576" w:type="dxa"/>
          </w:tcPr>
          <w:p w14:paraId="2BCB3BD5" w14:textId="3A6E23AB" w:rsidR="0087619F" w:rsidRDefault="000D0979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970" w:type="dxa"/>
          </w:tcPr>
          <w:p w14:paraId="2EC31739" w14:textId="5850284E" w:rsidR="0087619F" w:rsidRDefault="000D0979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enjelaskan bagaimana cara menghindari perilaku </w:t>
            </w:r>
            <w:r w:rsidRPr="00AB40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keras hati</w:t>
            </w:r>
            <w:r w:rsidRPr="00AB4074">
              <w:rPr>
                <w:rFonts w:ascii="Times New Roman" w:hAnsi="Times New Roman" w:cs="Times New Roman"/>
                <w:sz w:val="24"/>
                <w:szCs w:val="24"/>
              </w:rPr>
              <w:t xml:space="preserve"> dalam kehidupan sehari-hari dengan tepat.</w:t>
            </w:r>
          </w:p>
        </w:tc>
        <w:tc>
          <w:tcPr>
            <w:tcW w:w="3440" w:type="dxa"/>
          </w:tcPr>
          <w:p w14:paraId="0D5EAC11" w14:textId="15626BD5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4"/>
              </w:rPr>
              <w:t>Munafiq, keras hati, dan keras kepala</w:t>
            </w:r>
          </w:p>
        </w:tc>
        <w:tc>
          <w:tcPr>
            <w:tcW w:w="1030" w:type="dxa"/>
          </w:tcPr>
          <w:p w14:paraId="03FBD129" w14:textId="04704DFE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  <w:tr w:rsidR="0087619F" w14:paraId="30BB9019" w14:textId="77777777" w:rsidTr="00C37047">
        <w:tc>
          <w:tcPr>
            <w:tcW w:w="576" w:type="dxa"/>
          </w:tcPr>
          <w:p w14:paraId="25E677E3" w14:textId="0BCAA6B6" w:rsidR="0087619F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970" w:type="dxa"/>
          </w:tcPr>
          <w:p w14:paraId="1591F80A" w14:textId="06C60ABA" w:rsidR="0087619F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/>
              </w:rPr>
              <w:t>M</w:t>
            </w:r>
            <w:r w:rsidRPr="00AB4074">
              <w:rPr>
                <w:rFonts w:ascii="Times New Roman"/>
              </w:rPr>
              <w:t>enganalisis pertimbangan apa saja bagi seseorang dalam memilih pasangan dengan</w:t>
            </w:r>
            <w:r w:rsidRPr="00AB4074">
              <w:rPr>
                <w:rFonts w:ascii="Times New Roman"/>
                <w:spacing w:val="-2"/>
              </w:rPr>
              <w:t xml:space="preserve"> </w:t>
            </w:r>
            <w:r w:rsidRPr="00AB4074">
              <w:rPr>
                <w:rFonts w:ascii="Times New Roman"/>
              </w:rPr>
              <w:t>benar</w:t>
            </w:r>
          </w:p>
        </w:tc>
        <w:tc>
          <w:tcPr>
            <w:tcW w:w="3440" w:type="dxa"/>
          </w:tcPr>
          <w:p w14:paraId="1BE5506E" w14:textId="63E76C11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bCs/>
              </w:rPr>
              <w:t>Ketentuan pernikahan dalam islam</w:t>
            </w:r>
          </w:p>
        </w:tc>
        <w:tc>
          <w:tcPr>
            <w:tcW w:w="1030" w:type="dxa"/>
          </w:tcPr>
          <w:p w14:paraId="474B59A9" w14:textId="768BFC03" w:rsidR="0087619F" w:rsidRDefault="000D0979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87619F" w14:paraId="5A6B4FEC" w14:textId="77777777" w:rsidTr="00C37047">
        <w:tc>
          <w:tcPr>
            <w:tcW w:w="576" w:type="dxa"/>
          </w:tcPr>
          <w:p w14:paraId="4145F03E" w14:textId="0A0E16B5" w:rsidR="0087619F" w:rsidRDefault="0087619F" w:rsidP="00DB38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970" w:type="dxa"/>
          </w:tcPr>
          <w:p w14:paraId="331E5CAE" w14:textId="6FAAABD7" w:rsidR="0087619F" w:rsidRDefault="0087619F" w:rsidP="00DB3869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AB4074">
              <w:rPr>
                <w:rFonts w:ascii="Times New Roman" w:hAnsi="Times New Roman" w:cs="Times New Roman"/>
              </w:rPr>
              <w:t>enyebutkan 3 organisasi Islam di Indonesia beserta tahun berdirinya dengan tepat.</w:t>
            </w:r>
          </w:p>
        </w:tc>
        <w:tc>
          <w:tcPr>
            <w:tcW w:w="3440" w:type="dxa"/>
          </w:tcPr>
          <w:p w14:paraId="2ED6571A" w14:textId="3900DFEF" w:rsidR="0087619F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w w:val="105"/>
              </w:rPr>
            </w:pPr>
            <w:r>
              <w:rPr>
                <w:rFonts w:ascii="Times New Roman" w:hAnsi="Times New Roman" w:cs="Times New Roman"/>
                <w:w w:val="105"/>
              </w:rPr>
              <w:t>S</w:t>
            </w:r>
            <w:r w:rsidRPr="00AB4074">
              <w:rPr>
                <w:rFonts w:ascii="Times New Roman" w:hAnsi="Times New Roman" w:cs="Times New Roman"/>
                <w:w w:val="105"/>
              </w:rPr>
              <w:t>ejarah pertumbuhan pemikiran dan pergerakan organisasi Islam di Indonesia</w:t>
            </w:r>
          </w:p>
        </w:tc>
        <w:tc>
          <w:tcPr>
            <w:tcW w:w="1030" w:type="dxa"/>
          </w:tcPr>
          <w:p w14:paraId="6FD85CC1" w14:textId="33B5CC1F" w:rsidR="0087619F" w:rsidRDefault="0087619F" w:rsidP="00DB38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</w:tr>
    </w:tbl>
    <w:p w14:paraId="4A190187" w14:textId="77777777" w:rsidR="004E27F8" w:rsidRPr="004E27F8" w:rsidRDefault="004E27F8" w:rsidP="004E27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AF691" w14:textId="77777777" w:rsidR="004E27F8" w:rsidRPr="004E27F8" w:rsidRDefault="004E27F8" w:rsidP="004E27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A0303" w14:textId="77777777" w:rsidR="00C53499" w:rsidRDefault="00C53499"/>
    <w:p w14:paraId="2E4BE53A" w14:textId="77777777" w:rsidR="004E27F8" w:rsidRDefault="004E27F8"/>
    <w:sectPr w:rsidR="004E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F8"/>
    <w:rsid w:val="000D0979"/>
    <w:rsid w:val="00412EE1"/>
    <w:rsid w:val="0048096A"/>
    <w:rsid w:val="004E27F8"/>
    <w:rsid w:val="006B6F23"/>
    <w:rsid w:val="00833D2A"/>
    <w:rsid w:val="0087619F"/>
    <w:rsid w:val="008F5568"/>
    <w:rsid w:val="009D0144"/>
    <w:rsid w:val="009D4317"/>
    <w:rsid w:val="00B36866"/>
    <w:rsid w:val="00C37047"/>
    <w:rsid w:val="00C53499"/>
    <w:rsid w:val="00C63646"/>
    <w:rsid w:val="00C91BC8"/>
    <w:rsid w:val="00DB3869"/>
    <w:rsid w:val="00E23C7C"/>
    <w:rsid w:val="00E7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9C69"/>
  <w15:chartTrackingRefBased/>
  <w15:docId w15:val="{5AD23CCA-330D-4239-B70F-D6FBFEBC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7F8"/>
    <w:pPr>
      <w:spacing w:after="200" w:line="276" w:lineRule="auto"/>
    </w:pPr>
    <w:rPr>
      <w:rFonts w:ascii="Calibri" w:eastAsia="Calibri" w:hAnsi="Calibri" w:cs="Arial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7F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F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F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F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F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F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F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F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F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F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F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2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2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Muin</dc:creator>
  <cp:keywords/>
  <dc:description/>
  <cp:lastModifiedBy>Muin</cp:lastModifiedBy>
  <cp:revision>2</cp:revision>
  <dcterms:created xsi:type="dcterms:W3CDTF">2026-03-01T07:21:00Z</dcterms:created>
  <dcterms:modified xsi:type="dcterms:W3CDTF">2026-03-01T13:46:00Z</dcterms:modified>
</cp:coreProperties>
</file>