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Práctica 1 - Estructura de datos y algoritmos 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Enfoque de implementación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El programa (src/main.cpp) lee dataset.txt (100.000 palabras en inglés sin repetir) en un std::vector&lt;std::string&gt; y corre sobre esa misma entrada tres algoritmos de ordenamiento, cada uno implementado desde cero (nada de std::sort, std::map ni funciones parecidas), midiendo cada uno con std::chrono. Al final se verifica que las tres salidas queden idénticas y en orden creciente.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QuickSort (src/QuickSort.hpp): </w:t>
      </w:r>
      <w:r w:rsidDel="00000000" w:rsidR="00000000" w:rsidRPr="00000000">
        <w:rPr>
          <w:rtl w:val="0"/>
        </w:rPr>
        <w:t xml:space="preserve">recursivo e in-place. El pivote se elige por mediana de tres (primero, medio y último), lo que evita el peor caso O(n²) con entradas ya ordenadas. Particiona estilo Hoare y cambia a insertion sort cuando quedan menos de 16 elementos.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HeapSort (src/HeapSort.hpp): </w:t>
      </w:r>
      <w:r w:rsidDel="00000000" w:rsidR="00000000" w:rsidRPr="00000000">
        <w:rPr>
          <w:rtl w:val="0"/>
        </w:rPr>
        <w:t xml:space="preserve">construimos una clase BinaryHeap desde cero (max-heap en un arreglo, sin punteros). El ordenamiento intercambia el máximo al final y reduce el heap, todo dentro del mismo vector, así que el espacio extra es O(1).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1"/>
          <w:bCs w:val="1"/>
          <w:rtl w:val="0"/>
        </w:rPr>
        <w:t xml:space="preserve">Árbol AVL (src/AVLTree.hpp):</w:t>
      </w:r>
      <w:r w:rsidDel="00000000" w:rsidR="00000000" w:rsidRPr="00000000">
        <w:rPr>
          <w:rtl w:val="0"/>
        </w:rPr>
        <w:t xml:space="preserve"> ABB que se autobalancea. Cada inserción baja hasta la hoja correcta y, de regreso, actualiza alturas y aplica rotaciones (LL, RR, LR, RL) si el factor de balance se pasa de ±1. Con las 100.000 palabras el árbol quedó con altura 20, cerca del mínimo teórico (17).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19"/>
          <w:szCs w:val="19"/>
        </w:rPr>
      </w:pPr>
      <w:r w:rsidDel="00000000" w:rsidR="00000000" w:rsidRPr="00000000">
        <w:rPr>
          <w:rtl w:val="0"/>
        </w:rPr>
        <w:t xml:space="preserve">Como el dataset original viene en orden alfabético (justo el patrón que rompe a un QuickSort mal hecho), un programa aparte (src/generate_dataset.cpp) lo baraja con std::shuffle antes de generar dataset.txt; al ser una permutación y no un ordenamiento, no viola la restricción del enunciado.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80" w:lineRule="auto"/>
        <w:rPr>
          <w:rFonts w:ascii="Times New Roman" w:cs="Times New Roman" w:eastAsia="Times New Roman" w:hAnsi="Times New Roman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Mediciones de desempeño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Todo se corrió con GCC -O2 sobre el mismo dataset.txt (100.000 palabras). Cada número es el promedio de 3 corridas, sin contar el tiempo de copiar la entrada, y con los mismos datos para los tres algoritmos.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Segun el tipo de entrada (n=100.000, ms)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QuickSort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HeapSort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Árbol AVL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Aleatorio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19,61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45,72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42,03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Ordenado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7,24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34,40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18,64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Inverso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13,77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32,59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18,16</w:t>
            </w:r>
          </w:p>
        </w:tc>
      </w:tr>
    </w:tbl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Lo más llamativo: QuickSort fue más rápido con datos ordenados (7,24 ms) que aleatorios (19,61 ms), porque con la mediana de tres el elemento del medio ya es la mediana real y las particiones quedan balanceadas. Con el AVL pasó al revés (42,03 ms aleatorio vs. 18,64 ms ordenado): con entrada aleatoria cada inserción salta a nodos dispersos en memoria, generando fallos de caché. HeapSort fue el más estable entre escenarios (solo 40% de variación, contra 171% de QuickSort y 131% del AVL), porque siempre construye el heap completo sin importar el orden de entrada.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Escalabilidad (datos aleatorios, n de 1.000 a 100.000)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Dividimos cada tiempo entre n·log₂(n): si el algoritmo es O(n log n) real, ese número se mantiene constante.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89.857142857143"/>
        <w:gridCol w:w="1289.857142857143"/>
        <w:gridCol w:w="1289.857142857143"/>
        <w:gridCol w:w="1289.857142857143"/>
        <w:gridCol w:w="1289.857142857143"/>
        <w:gridCol w:w="1289.857142857143"/>
        <w:gridCol w:w="1289.857142857143"/>
        <w:tblGridChange w:id="0">
          <w:tblGrid>
            <w:gridCol w:w="1289.857142857143"/>
            <w:gridCol w:w="1289.857142857143"/>
            <w:gridCol w:w="1289.857142857143"/>
            <w:gridCol w:w="1289.857142857143"/>
            <w:gridCol w:w="1289.857142857143"/>
            <w:gridCol w:w="1289.857142857143"/>
            <w:gridCol w:w="1289.85714285714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QS (ms)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HS (ms)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AVL (ms)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 norm.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 norm.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norm.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1.000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0,117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0,194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0,124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11,69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19,50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12,39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10.000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1,555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2,738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1,814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11,70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20,60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13,66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50.000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9,100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17,331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13,072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11,66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22,21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16,75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100.000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19,940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42,343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37,578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12,01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25,49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22,62</w:t>
            </w:r>
          </w:p>
        </w:tc>
      </w:tr>
    </w:tbl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Memoria </w:t>
      </w:r>
    </w:p>
    <w:p w:rsidR="00000000" w:rsidDel="00000000" w:rsidP="00000000" w:rsidRDefault="00000000" w:rsidRPr="00000000" w14:paraId="0000005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Estructura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Costo/elem.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Contenedor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Carga útil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Total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vector&lt;string&gt;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32 B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3,05 MB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921,76 KB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3,95 MB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Árbol AVL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56 B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5,34 MB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921,76 KB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6,24 MB</w:t>
            </w:r>
          </w:p>
        </w:tc>
      </w:tr>
    </w:tbl>
    <w:p w:rsidR="00000000" w:rsidDel="00000000" w:rsidP="00000000" w:rsidRDefault="00000000" w:rsidRPr="00000000" w14:paraId="00000060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El AVL usa 58% más memoria (dos punteros + altura por nodo, y cada nodo reservado aparte). En espacio extra durante el ordenamiento: HeapSort O(1), QuickSort O(log n) por la recursión, AVL O(n).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Enfoque de implementación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Algoritmo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Mejor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Promedio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Peor caso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Espacio extra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QuickSort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O(n log n)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O(n log n)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O(n²) *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O(log n)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HeapSort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O(n log n)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O(n log n)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O(n log n)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Árbol AVL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O(n log n)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O(n log n)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O(n log n)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O(n)</w:t>
            </w:r>
          </w:p>
        </w:tc>
      </w:tr>
    </w:tbl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QuickSort ganó en los tres escenarios: 2,33x más rápido que HeapSort y 2,14x más rápido que el AVL con la entrada real, además de ser el que mejor escala y el que menos memoria usa. La diferencia entre los tres pese a compartir la clase O(n log n) se explica por factores que el Big O ignora: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Localidad de caché:</w:t>
      </w:r>
      <w:r w:rsidDel="00000000" w:rsidR="00000000" w:rsidRPr="00000000">
        <w:rPr>
          <w:rtl w:val="0"/>
        </w:rPr>
        <w:t xml:space="preserve"> QuickSort recorre secuencialmente; HeapSort salta entre índices lejanos entre sí.</w:t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b w:val="1"/>
          <w:bCs w:val="1"/>
          <w:rtl w:val="0"/>
        </w:rPr>
        <w:t xml:space="preserve">osto de reservar memoria:</w:t>
      </w:r>
      <w:r w:rsidDel="00000000" w:rsidR="00000000" w:rsidRPr="00000000">
        <w:rPr>
          <w:rtl w:val="0"/>
        </w:rPr>
        <w:t xml:space="preserve"> el AVL hace 100.000 reservas individuales, mucho más caro que indexar un arreglo.</w:t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El orden de la entrada pesa tanto como el tamaño:</w:t>
      </w:r>
      <w:r w:rsidDel="00000000" w:rsidR="00000000" w:rsidRPr="00000000">
        <w:rPr>
          <w:rtl w:val="0"/>
        </w:rPr>
        <w:t xml:space="preserve"> la misma implementación varía hasta 2,5x según cómo vengan los datos.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Ventajas y desventajas</w:t>
      </w:r>
    </w:p>
    <w:p w:rsidR="00000000" w:rsidDel="00000000" w:rsidP="00000000" w:rsidRDefault="00000000" w:rsidRPr="00000000" w14:paraId="0000008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QuickSort</w:t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Ventajas: </w:t>
      </w:r>
      <w:r w:rsidDel="00000000" w:rsidR="00000000" w:rsidRPr="00000000">
        <w:rPr>
          <w:rtl w:val="0"/>
        </w:rPr>
        <w:t xml:space="preserve">La más rápida, buena caché; in-place, poca memoria.</w:t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Desventajas: </w:t>
      </w:r>
      <w:r w:rsidDel="00000000" w:rsidR="00000000" w:rsidRPr="00000000">
        <w:rPr>
          <w:rtl w:val="0"/>
        </w:rPr>
        <w:t xml:space="preserve">Peor caso O(n²) si no se protege el pivote, no estable.</w:t>
      </w:r>
    </w:p>
    <w:p w:rsidR="00000000" w:rsidDel="00000000" w:rsidP="00000000" w:rsidRDefault="00000000" w:rsidRPr="00000000" w14:paraId="0000008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HeapSort</w:t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Ventajas: </w:t>
      </w:r>
      <w:r w:rsidDel="00000000" w:rsidR="00000000" w:rsidRPr="00000000">
        <w:rPr>
          <w:rtl w:val="0"/>
        </w:rPr>
        <w:t xml:space="preserve">Garantiza O(n log n), O(1) de espacio extra, predecible.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Desventajas: </w:t>
      </w:r>
      <w:r w:rsidDel="00000000" w:rsidR="00000000" w:rsidRPr="00000000">
        <w:rPr>
          <w:rtl w:val="0"/>
        </w:rPr>
        <w:t xml:space="preserve">Mala localidad de caché, fue el más lento de los tres.</w:t>
      </w:r>
    </w:p>
    <w:p w:rsidR="00000000" w:rsidDel="00000000" w:rsidP="00000000" w:rsidRDefault="00000000" w:rsidRPr="00000000" w14:paraId="0000008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Árbol AVL</w:t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Ventajas:</w:t>
      </w:r>
      <w:r w:rsidDel="00000000" w:rsidR="00000000" w:rsidRPr="00000000">
        <w:rPr>
          <w:rtl w:val="0"/>
        </w:rPr>
        <w:t xml:space="preserve"> Mantiene los datos ordenados y consultables en todo momento.</w:t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Desventajas: </w:t>
      </w:r>
      <w:r w:rsidDel="00000000" w:rsidR="00000000" w:rsidRPr="00000000">
        <w:rPr>
          <w:rtl w:val="0"/>
        </w:rPr>
        <w:t xml:space="preserve">Más memoria, el más complejo,  el que peor escala.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Conclusiones</w:t>
      </w:r>
    </w:p>
    <w:p w:rsidR="00000000" w:rsidDel="00000000" w:rsidP="00000000" w:rsidRDefault="00000000" w:rsidRPr="00000000" w14:paraId="00000090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Para ordenar un conjunto de datos ya completo (como en esta práctica), las estructuras basadas en arreglo son la mejor opción. QuickSort con mediana de tres es la más adecuada: el más rápido en los tres escenarios, el que mejor escala y el que menos memoria usa. Su debilidad teórica (O(n²)) queda resuelta en la práctica por la elección del pivote.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HeapSort es la opción más segura cuando importa más una garantía de peor caso que la velocidad promedio (entradas desconocidas, tiempo real), por ser el más estable y el único con O(1) de espacio extra — a costa de ser el más lento.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El árbol AVL no tiene sentido para un ordenamiento por lotes: paga más memoria y tiempo de construcción por una propiedad (soportar inserciones/eliminaciones continuas) que este problema no necesita. Sirve cuando los datos cambian seguido, como un índice o diccionario.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rFonts w:ascii="Times New Roman" w:cs="Times New Roman" w:eastAsia="Times New Roman" w:hAnsi="Times New Roman"/>
          <w:sz w:val="19"/>
          <w:szCs w:val="19"/>
        </w:rPr>
      </w:pPr>
      <w:r w:rsidDel="00000000" w:rsidR="00000000" w:rsidRPr="00000000">
        <w:rPr>
          <w:rtl w:val="0"/>
        </w:rPr>
        <w:t xml:space="preserve">En general, la complejidad Big O predice cómo escala un algoritmo, pero no cuál será el más rápido a un tamaño fijo: lo que decide en la práctica es el acceso a memoria (arreglo contiguo vs. nodos dispersos) y los factores constantes de cada implementación.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