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both"/>
        <w:rPr>
          <w:b w:val="1"/>
          <w:sz w:val="20"/>
          <w:szCs w:val="20"/>
        </w:rPr>
      </w:pPr>
      <w:r w:rsidDel="00000000" w:rsidR="00000000" w:rsidRPr="00000000">
        <w:rPr>
          <w:b w:val="1"/>
          <w:sz w:val="20"/>
          <w:szCs w:val="20"/>
          <w:rtl w:val="0"/>
        </w:rPr>
        <w:t xml:space="preserve">INTI International College Penang </w:t>
        <w:tab/>
        <w:tab/>
        <w:tab/>
        <w:t xml:space="preserve">           School of Engineering and Technology</w:t>
      </w:r>
    </w:p>
    <w:p w:rsidR="00000000" w:rsidDel="00000000" w:rsidP="00000000" w:rsidRDefault="00000000" w:rsidRPr="00000000" w14:paraId="00000002">
      <w:pPr>
        <w:spacing w:after="160" w:line="259" w:lineRule="auto"/>
        <w:jc w:val="both"/>
        <w:rPr>
          <w:b w:val="1"/>
          <w:sz w:val="20"/>
          <w:szCs w:val="20"/>
        </w:rPr>
      </w:pPr>
      <w:r w:rsidDel="00000000" w:rsidR="00000000" w:rsidRPr="00000000">
        <w:rPr>
          <w:b w:val="1"/>
          <w:sz w:val="20"/>
          <w:szCs w:val="20"/>
          <w:rtl w:val="0"/>
        </w:rPr>
        <w:t xml:space="preserve">3+0 Bachelor of Science (Hons) in Computer Science, in collaboration with Coventry University, UK</w:t>
      </w:r>
    </w:p>
    <w:p w:rsidR="00000000" w:rsidDel="00000000" w:rsidP="00000000" w:rsidRDefault="00000000" w:rsidRPr="00000000" w14:paraId="00000003">
      <w:pPr>
        <w:spacing w:after="160" w:line="259" w:lineRule="auto"/>
        <w:jc w:val="both"/>
        <w:rPr>
          <w:b w:val="1"/>
          <w:sz w:val="20"/>
          <w:szCs w:val="20"/>
        </w:rPr>
      </w:pPr>
      <w:r w:rsidDel="00000000" w:rsidR="00000000" w:rsidRPr="00000000">
        <w:rPr>
          <w:b w:val="1"/>
          <w:sz w:val="20"/>
          <w:szCs w:val="20"/>
          <w:rtl w:val="0"/>
        </w:rPr>
        <w:t xml:space="preserve">3+0 Bachelor of Science (Hons) in Computing, in collaboration with Coventry University, UK</w:t>
      </w:r>
    </w:p>
    <w:p w:rsidR="00000000" w:rsidDel="00000000" w:rsidP="00000000" w:rsidRDefault="00000000" w:rsidRPr="00000000" w14:paraId="00000004">
      <w:pPr>
        <w:spacing w:after="160" w:line="259" w:lineRule="auto"/>
        <w:jc w:val="both"/>
        <w:rPr>
          <w:b w:val="1"/>
          <w:sz w:val="20"/>
          <w:szCs w:val="20"/>
        </w:rPr>
      </w:pPr>
      <w:r w:rsidDel="00000000" w:rsidR="00000000" w:rsidRPr="00000000">
        <w:rPr>
          <w:rtl w:val="0"/>
        </w:rPr>
      </w:r>
    </w:p>
    <w:p w:rsidR="00000000" w:rsidDel="00000000" w:rsidP="00000000" w:rsidRDefault="00000000" w:rsidRPr="00000000" w14:paraId="00000005">
      <w:pPr>
        <w:spacing w:after="160" w:line="360" w:lineRule="auto"/>
        <w:rPr>
          <w:b w:val="1"/>
        </w:rPr>
      </w:pPr>
      <w:r w:rsidDel="00000000" w:rsidR="00000000" w:rsidRPr="00000000">
        <w:rPr>
          <w:b w:val="1"/>
          <w:rtl w:val="0"/>
        </w:rPr>
        <w:t xml:space="preserve">Coursework cover sheet</w:t>
      </w:r>
    </w:p>
    <w:p w:rsidR="00000000" w:rsidDel="00000000" w:rsidP="00000000" w:rsidRDefault="00000000" w:rsidRPr="00000000" w14:paraId="00000006">
      <w:pPr>
        <w:spacing w:after="160" w:line="360" w:lineRule="auto"/>
        <w:rPr>
          <w:b w:val="1"/>
        </w:rPr>
      </w:pPr>
      <w:r w:rsidDel="00000000" w:rsidR="00000000" w:rsidRPr="00000000">
        <w:rPr>
          <w:b w:val="1"/>
          <w:rtl w:val="0"/>
        </w:rPr>
        <w:t xml:space="preserve">Section A - To be completed by the student</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gridSpan w:val="2"/>
          </w:tcPr>
          <w:p w:rsidR="00000000" w:rsidDel="00000000" w:rsidP="00000000" w:rsidRDefault="00000000" w:rsidRPr="00000000" w14:paraId="00000007">
            <w:pPr>
              <w:spacing w:line="360" w:lineRule="auto"/>
              <w:rPr/>
            </w:pPr>
            <w:r w:rsidDel="00000000" w:rsidR="00000000" w:rsidRPr="00000000">
              <w:rPr>
                <w:rtl w:val="0"/>
              </w:rPr>
              <w:t xml:space="preserve">Full Name:</w:t>
            </w:r>
          </w:p>
          <w:p w:rsidR="00000000" w:rsidDel="00000000" w:rsidP="00000000" w:rsidRDefault="00000000" w:rsidRPr="00000000" w14:paraId="00000008">
            <w:pPr>
              <w:spacing w:line="360" w:lineRule="auto"/>
              <w:rPr/>
            </w:pPr>
            <w:r w:rsidDel="00000000" w:rsidR="00000000" w:rsidRPr="00000000">
              <w:rPr>
                <w:rtl w:val="0"/>
              </w:rPr>
              <w:t xml:space="preserve">Ota Kazuki</w:t>
            </w:r>
          </w:p>
        </w:tc>
      </w:tr>
      <w:tr>
        <w:trPr>
          <w:cantSplit w:val="0"/>
          <w:tblHeader w:val="0"/>
        </w:trPr>
        <w:tc>
          <w:tcPr>
            <w:gridSpan w:val="2"/>
          </w:tcPr>
          <w:p w:rsidR="00000000" w:rsidDel="00000000" w:rsidP="00000000" w:rsidRDefault="00000000" w:rsidRPr="00000000" w14:paraId="0000000A">
            <w:pPr>
              <w:spacing w:line="360" w:lineRule="auto"/>
              <w:rPr/>
            </w:pPr>
            <w:r w:rsidDel="00000000" w:rsidR="00000000" w:rsidRPr="00000000">
              <w:rPr>
                <w:rtl w:val="0"/>
              </w:rPr>
              <w:t xml:space="preserve">CU Student ID Number:</w:t>
            </w:r>
          </w:p>
          <w:p w:rsidR="00000000" w:rsidDel="00000000" w:rsidP="00000000" w:rsidRDefault="00000000" w:rsidRPr="00000000" w14:paraId="0000000B">
            <w:pPr>
              <w:spacing w:line="360" w:lineRule="auto"/>
              <w:rPr/>
            </w:pPr>
            <w:r w:rsidDel="00000000" w:rsidR="00000000" w:rsidRPr="00000000">
              <w:rPr>
                <w:rtl w:val="0"/>
              </w:rPr>
              <w:t xml:space="preserve">P20012061</w:t>
            </w:r>
          </w:p>
        </w:tc>
      </w:tr>
      <w:tr>
        <w:trPr>
          <w:cantSplit w:val="0"/>
          <w:tblHeader w:val="0"/>
        </w:trPr>
        <w:tc>
          <w:tcPr>
            <w:gridSpan w:val="2"/>
          </w:tcPr>
          <w:p w:rsidR="00000000" w:rsidDel="00000000" w:rsidP="00000000" w:rsidRDefault="00000000" w:rsidRPr="00000000" w14:paraId="0000000D">
            <w:pPr>
              <w:spacing w:line="360" w:lineRule="auto"/>
              <w:rPr/>
            </w:pPr>
            <w:r w:rsidDel="00000000" w:rsidR="00000000" w:rsidRPr="00000000">
              <w:rPr>
                <w:rtl w:val="0"/>
              </w:rPr>
              <w:t xml:space="preserve">Semester:</w:t>
            </w:r>
          </w:p>
          <w:p w:rsidR="00000000" w:rsidDel="00000000" w:rsidP="00000000" w:rsidRDefault="00000000" w:rsidRPr="00000000" w14:paraId="0000000E">
            <w:pPr>
              <w:spacing w:line="360" w:lineRule="auto"/>
              <w:rPr>
                <w:b w:val="1"/>
              </w:rPr>
            </w:pPr>
            <w:r w:rsidDel="00000000" w:rsidR="00000000" w:rsidRPr="00000000">
              <w:rPr>
                <w:b w:val="1"/>
                <w:rtl w:val="0"/>
              </w:rPr>
              <w:t xml:space="preserve">April2022</w:t>
            </w:r>
          </w:p>
        </w:tc>
      </w:tr>
      <w:tr>
        <w:trPr>
          <w:cantSplit w:val="0"/>
          <w:tblHeader w:val="0"/>
        </w:trPr>
        <w:tc>
          <w:tcPr>
            <w:gridSpan w:val="2"/>
          </w:tcPr>
          <w:p w:rsidR="00000000" w:rsidDel="00000000" w:rsidP="00000000" w:rsidRDefault="00000000" w:rsidRPr="00000000" w14:paraId="00000010">
            <w:pPr>
              <w:spacing w:line="360" w:lineRule="auto"/>
              <w:rPr/>
            </w:pPr>
            <w:r w:rsidDel="00000000" w:rsidR="00000000" w:rsidRPr="00000000">
              <w:rPr>
                <w:rtl w:val="0"/>
              </w:rPr>
              <w:t xml:space="preserve">Session:</w:t>
            </w:r>
          </w:p>
          <w:p w:rsidR="00000000" w:rsidDel="00000000" w:rsidP="00000000" w:rsidRDefault="00000000" w:rsidRPr="00000000" w14:paraId="00000011">
            <w:pPr>
              <w:spacing w:line="360" w:lineRule="auto"/>
              <w:rPr/>
            </w:pPr>
            <w:r w:rsidDel="00000000" w:rsidR="00000000" w:rsidRPr="00000000">
              <w:rPr>
                <w:b w:val="1"/>
                <w:rtl w:val="0"/>
              </w:rPr>
              <w:t xml:space="preserve">April 2022</w:t>
            </w:r>
            <w:r w:rsidDel="00000000" w:rsidR="00000000" w:rsidRPr="00000000">
              <w:rPr>
                <w:rtl w:val="0"/>
              </w:rPr>
            </w:r>
          </w:p>
        </w:tc>
      </w:tr>
      <w:tr>
        <w:trPr>
          <w:cantSplit w:val="0"/>
          <w:tblHeader w:val="0"/>
        </w:trPr>
        <w:tc>
          <w:tcPr>
            <w:gridSpan w:val="2"/>
          </w:tcPr>
          <w:p w:rsidR="00000000" w:rsidDel="00000000" w:rsidP="00000000" w:rsidRDefault="00000000" w:rsidRPr="00000000" w14:paraId="00000013">
            <w:pPr>
              <w:spacing w:line="360" w:lineRule="auto"/>
              <w:rPr/>
            </w:pPr>
            <w:r w:rsidDel="00000000" w:rsidR="00000000" w:rsidRPr="00000000">
              <w:rPr>
                <w:rtl w:val="0"/>
              </w:rPr>
              <w:t xml:space="preserve">Lecturer:</w:t>
            </w:r>
          </w:p>
          <w:p w:rsidR="00000000" w:rsidDel="00000000" w:rsidP="00000000" w:rsidRDefault="00000000" w:rsidRPr="00000000" w14:paraId="00000014">
            <w:pPr>
              <w:spacing w:line="360" w:lineRule="auto"/>
              <w:rPr>
                <w:b w:val="1"/>
              </w:rPr>
            </w:pPr>
            <w:r w:rsidDel="00000000" w:rsidR="00000000" w:rsidRPr="00000000">
              <w:rPr>
                <w:b w:val="1"/>
                <w:rtl w:val="0"/>
              </w:rPr>
              <w:t xml:space="preserve">Nadhrah Abdul Hadi (nadhrah.abdulhadi@newinti.edu.my)</w:t>
            </w:r>
          </w:p>
        </w:tc>
      </w:tr>
      <w:tr>
        <w:trPr>
          <w:cantSplit w:val="0"/>
          <w:tblHeader w:val="0"/>
        </w:trPr>
        <w:tc>
          <w:tcPr>
            <w:gridSpan w:val="2"/>
          </w:tcPr>
          <w:p w:rsidR="00000000" w:rsidDel="00000000" w:rsidP="00000000" w:rsidRDefault="00000000" w:rsidRPr="00000000" w14:paraId="00000016">
            <w:pPr>
              <w:spacing w:line="360" w:lineRule="auto"/>
              <w:rPr/>
            </w:pPr>
            <w:r w:rsidDel="00000000" w:rsidR="00000000" w:rsidRPr="00000000">
              <w:rPr>
                <w:rtl w:val="0"/>
              </w:rPr>
              <w:t xml:space="preserve">Module Code and Title:</w:t>
            </w:r>
          </w:p>
          <w:p w:rsidR="00000000" w:rsidDel="00000000" w:rsidP="00000000" w:rsidRDefault="00000000" w:rsidRPr="00000000" w14:paraId="00000017">
            <w:pPr>
              <w:spacing w:line="360" w:lineRule="auto"/>
              <w:rPr>
                <w:b w:val="1"/>
              </w:rPr>
            </w:pPr>
            <w:r w:rsidDel="00000000" w:rsidR="00000000" w:rsidRPr="00000000">
              <w:rPr>
                <w:b w:val="1"/>
                <w:rtl w:val="0"/>
              </w:rPr>
              <w:t xml:space="preserve">4067CEM Software Design</w:t>
            </w:r>
          </w:p>
        </w:tc>
      </w:tr>
      <w:tr>
        <w:trPr>
          <w:cantSplit w:val="0"/>
          <w:tblHeader w:val="0"/>
        </w:trPr>
        <w:tc>
          <w:tcPr/>
          <w:p w:rsidR="00000000" w:rsidDel="00000000" w:rsidP="00000000" w:rsidRDefault="00000000" w:rsidRPr="00000000" w14:paraId="00000019">
            <w:pPr>
              <w:spacing w:line="360" w:lineRule="auto"/>
              <w:rPr/>
            </w:pPr>
            <w:r w:rsidDel="00000000" w:rsidR="00000000" w:rsidRPr="00000000">
              <w:rPr>
                <w:rtl w:val="0"/>
              </w:rPr>
              <w:t xml:space="preserve">Assignment No. / Title:</w:t>
            </w:r>
          </w:p>
          <w:p w:rsidR="00000000" w:rsidDel="00000000" w:rsidP="00000000" w:rsidRDefault="00000000" w:rsidRPr="00000000" w14:paraId="0000001A">
            <w:pPr>
              <w:spacing w:line="360" w:lineRule="auto"/>
              <w:rPr>
                <w:b w:val="1"/>
              </w:rPr>
            </w:pPr>
            <w:r w:rsidDel="00000000" w:rsidR="00000000" w:rsidRPr="00000000">
              <w:rPr>
                <w:b w:val="1"/>
                <w:rtl w:val="0"/>
              </w:rPr>
              <w:t xml:space="preserve">Continuous Assessment </w:t>
            </w:r>
          </w:p>
        </w:tc>
        <w:tc>
          <w:tcPr/>
          <w:p w:rsidR="00000000" w:rsidDel="00000000" w:rsidP="00000000" w:rsidRDefault="00000000" w:rsidRPr="00000000" w14:paraId="0000001B">
            <w:pPr>
              <w:spacing w:line="360" w:lineRule="auto"/>
              <w:rPr/>
            </w:pPr>
            <w:r w:rsidDel="00000000" w:rsidR="00000000" w:rsidRPr="00000000">
              <w:rPr>
                <w:rtl w:val="0"/>
              </w:rPr>
              <w:t xml:space="preserve">% of Module Mark: </w:t>
            </w:r>
          </w:p>
          <w:p w:rsidR="00000000" w:rsidDel="00000000" w:rsidP="00000000" w:rsidRDefault="00000000" w:rsidRPr="00000000" w14:paraId="0000001C">
            <w:pPr>
              <w:spacing w:line="360" w:lineRule="auto"/>
              <w:rPr>
                <w:b w:val="1"/>
              </w:rPr>
            </w:pPr>
            <w:r w:rsidDel="00000000" w:rsidR="00000000" w:rsidRPr="00000000">
              <w:rPr>
                <w:b w:val="1"/>
                <w:rtl w:val="0"/>
              </w:rPr>
              <w:t xml:space="preserve">50</w:t>
            </w:r>
          </w:p>
        </w:tc>
      </w:tr>
      <w:tr>
        <w:trPr>
          <w:cantSplit w:val="0"/>
          <w:tblHeader w:val="0"/>
        </w:trPr>
        <w:tc>
          <w:tcPr/>
          <w:p w:rsidR="00000000" w:rsidDel="00000000" w:rsidP="00000000" w:rsidRDefault="00000000" w:rsidRPr="00000000" w14:paraId="0000001D">
            <w:pPr>
              <w:spacing w:line="360" w:lineRule="auto"/>
              <w:rPr/>
            </w:pPr>
            <w:r w:rsidDel="00000000" w:rsidR="00000000" w:rsidRPr="00000000">
              <w:rPr>
                <w:rtl w:val="0"/>
              </w:rPr>
              <w:t xml:space="preserve">Hand out Date:</w:t>
            </w:r>
          </w:p>
          <w:p w:rsidR="00000000" w:rsidDel="00000000" w:rsidP="00000000" w:rsidRDefault="00000000" w:rsidRPr="00000000" w14:paraId="0000001E">
            <w:pPr>
              <w:spacing w:line="360" w:lineRule="auto"/>
              <w:rPr>
                <w:b w:val="1"/>
              </w:rPr>
            </w:pPr>
            <w:r w:rsidDel="00000000" w:rsidR="00000000" w:rsidRPr="00000000">
              <w:rPr>
                <w:b w:val="1"/>
                <w:color w:val="ff0000"/>
                <w:rtl w:val="0"/>
              </w:rPr>
              <w:t xml:space="preserve">22</w:t>
            </w:r>
            <w:r w:rsidDel="00000000" w:rsidR="00000000" w:rsidRPr="00000000">
              <w:rPr>
                <w:b w:val="1"/>
                <w:color w:val="ff0000"/>
                <w:vertAlign w:val="superscript"/>
                <w:rtl w:val="0"/>
              </w:rPr>
              <w:t xml:space="preserve">nd</w:t>
            </w:r>
            <w:r w:rsidDel="00000000" w:rsidR="00000000" w:rsidRPr="00000000">
              <w:rPr>
                <w:b w:val="1"/>
                <w:color w:val="ff0000"/>
                <w:rtl w:val="0"/>
              </w:rPr>
              <w:t xml:space="preserve"> April 2022</w:t>
            </w:r>
            <w:r w:rsidDel="00000000" w:rsidR="00000000" w:rsidRPr="00000000">
              <w:rPr>
                <w:rtl w:val="0"/>
              </w:rPr>
            </w:r>
          </w:p>
        </w:tc>
        <w:tc>
          <w:tcPr/>
          <w:p w:rsidR="00000000" w:rsidDel="00000000" w:rsidP="00000000" w:rsidRDefault="00000000" w:rsidRPr="00000000" w14:paraId="0000001F">
            <w:pPr>
              <w:spacing w:line="360" w:lineRule="auto"/>
              <w:rPr/>
            </w:pPr>
            <w:r w:rsidDel="00000000" w:rsidR="00000000" w:rsidRPr="00000000">
              <w:rPr>
                <w:rtl w:val="0"/>
              </w:rPr>
              <w:t xml:space="preserve">Due Date:</w:t>
            </w:r>
          </w:p>
          <w:p w:rsidR="00000000" w:rsidDel="00000000" w:rsidP="00000000" w:rsidRDefault="00000000" w:rsidRPr="00000000" w14:paraId="00000020">
            <w:pPr>
              <w:spacing w:line="360" w:lineRule="auto"/>
              <w:rPr>
                <w:b w:val="1"/>
                <w:color w:val="ff0000"/>
              </w:rPr>
            </w:pPr>
            <w:r w:rsidDel="00000000" w:rsidR="00000000" w:rsidRPr="00000000">
              <w:rPr>
                <w:b w:val="1"/>
                <w:color w:val="ff0000"/>
                <w:rtl w:val="0"/>
              </w:rPr>
              <w:t xml:space="preserve">Task 1: 13 May 2022, by 11.59pm</w:t>
            </w:r>
          </w:p>
          <w:p w:rsidR="00000000" w:rsidDel="00000000" w:rsidP="00000000" w:rsidRDefault="00000000" w:rsidRPr="00000000" w14:paraId="00000021">
            <w:pPr>
              <w:spacing w:line="360" w:lineRule="auto"/>
              <w:rPr>
                <w:b w:val="1"/>
                <w:color w:val="ff0000"/>
              </w:rPr>
            </w:pPr>
            <w:r w:rsidDel="00000000" w:rsidR="00000000" w:rsidRPr="00000000">
              <w:rPr>
                <w:b w:val="1"/>
                <w:color w:val="ff0000"/>
                <w:rtl w:val="0"/>
              </w:rPr>
              <w:t xml:space="preserve">Task 2: 1 July 2022, by 11.59pm</w:t>
            </w:r>
          </w:p>
          <w:p w:rsidR="00000000" w:rsidDel="00000000" w:rsidP="00000000" w:rsidRDefault="00000000" w:rsidRPr="00000000" w14:paraId="00000022">
            <w:pPr>
              <w:spacing w:line="360" w:lineRule="auto"/>
              <w:rPr>
                <w:b w:val="1"/>
                <w:color w:val="ff0000"/>
              </w:rPr>
            </w:pPr>
            <w:r w:rsidDel="00000000" w:rsidR="00000000" w:rsidRPr="00000000">
              <w:rPr>
                <w:b w:val="1"/>
                <w:color w:val="ff0000"/>
                <w:rtl w:val="0"/>
              </w:rPr>
              <w:t xml:space="preserve">Task 3: 17 June 2022, by 11.59pm.</w:t>
            </w:r>
          </w:p>
          <w:p w:rsidR="00000000" w:rsidDel="00000000" w:rsidP="00000000" w:rsidRDefault="00000000" w:rsidRPr="00000000" w14:paraId="00000023">
            <w:pPr>
              <w:spacing w:line="360" w:lineRule="auto"/>
              <w:rPr>
                <w:b w:val="1"/>
                <w:color w:val="ff0000"/>
              </w:rPr>
            </w:pPr>
            <w:r w:rsidDel="00000000" w:rsidR="00000000" w:rsidRPr="00000000">
              <w:rPr>
                <w:b w:val="1"/>
                <w:color w:val="ff0000"/>
                <w:rtl w:val="0"/>
              </w:rPr>
              <w:t xml:space="preserve">Task 4: 17 June 2022, by 11.59pm.</w:t>
            </w:r>
          </w:p>
          <w:p w:rsidR="00000000" w:rsidDel="00000000" w:rsidP="00000000" w:rsidRDefault="00000000" w:rsidRPr="00000000" w14:paraId="00000024">
            <w:pPr>
              <w:spacing w:line="360" w:lineRule="auto"/>
              <w:rPr>
                <w:b w:val="1"/>
                <w:color w:val="ff0000"/>
              </w:rPr>
            </w:pPr>
            <w:r w:rsidDel="00000000" w:rsidR="00000000" w:rsidRPr="00000000">
              <w:rPr>
                <w:b w:val="1"/>
                <w:color w:val="ff0000"/>
                <w:rtl w:val="0"/>
              </w:rPr>
              <w:t xml:space="preserve">Task 5: 17 June 2022, by 11.59pm.</w:t>
            </w:r>
          </w:p>
        </w:tc>
      </w:tr>
      <w:tr>
        <w:trPr>
          <w:cantSplit w:val="0"/>
          <w:tblHeader w:val="0"/>
        </w:trPr>
        <w:tc>
          <w:tcPr>
            <w:gridSpan w:val="2"/>
          </w:tcPr>
          <w:p w:rsidR="00000000" w:rsidDel="00000000" w:rsidP="00000000" w:rsidRDefault="00000000" w:rsidRPr="00000000" w14:paraId="00000025">
            <w:pPr>
              <w:spacing w:line="360" w:lineRule="auto"/>
              <w:jc w:val="both"/>
              <w:rPr/>
            </w:pPr>
            <w:r w:rsidDel="00000000" w:rsidR="00000000" w:rsidRPr="00000000">
              <w:rPr>
                <w:rtl w:val="0"/>
              </w:rPr>
              <w:t xml:space="preserve">Penalties: No late work will be accepted. If you are unable to submit coursework on time due to extenuating circumstances, you may be eligible for an extension. Please consult the lecturer.</w:t>
            </w:r>
          </w:p>
        </w:tc>
      </w:tr>
      <w:tr>
        <w:trPr>
          <w:cantSplit w:val="0"/>
          <w:tblHeader w:val="0"/>
        </w:trPr>
        <w:tc>
          <w:tcPr>
            <w:gridSpan w:val="2"/>
          </w:tcPr>
          <w:p w:rsidR="00000000" w:rsidDel="00000000" w:rsidP="00000000" w:rsidRDefault="00000000" w:rsidRPr="00000000" w14:paraId="00000027">
            <w:pPr>
              <w:spacing w:line="360" w:lineRule="auto"/>
              <w:jc w:val="both"/>
              <w:rPr/>
            </w:pPr>
            <w:r w:rsidDel="00000000" w:rsidR="00000000" w:rsidRPr="00000000">
              <w:rPr>
                <w:rtl w:val="0"/>
              </w:rPr>
              <w:t xml:space="preserve">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rsidR="00000000" w:rsidDel="00000000" w:rsidP="00000000" w:rsidRDefault="00000000" w:rsidRPr="00000000" w14:paraId="00000028">
            <w:pPr>
              <w:spacing w:line="360" w:lineRule="auto"/>
              <w:jc w:val="both"/>
              <w:rPr/>
            </w:pPr>
            <w:r w:rsidDel="00000000" w:rsidR="00000000" w:rsidRPr="00000000">
              <w:rPr>
                <w:rtl w:val="0"/>
              </w:rPr>
            </w:r>
          </w:p>
          <w:p w:rsidR="00000000" w:rsidDel="00000000" w:rsidP="00000000" w:rsidRDefault="00000000" w:rsidRPr="00000000" w14:paraId="00000029">
            <w:pPr>
              <w:spacing w:line="360" w:lineRule="auto"/>
              <w:jc w:val="both"/>
              <w:rPr/>
            </w:pPr>
            <w:r w:rsidDel="00000000" w:rsidR="00000000" w:rsidRPr="00000000">
              <w:rPr>
                <w:rtl w:val="0"/>
              </w:rPr>
            </w:r>
          </w:p>
          <w:p w:rsidR="00000000" w:rsidDel="00000000" w:rsidP="00000000" w:rsidRDefault="00000000" w:rsidRPr="00000000" w14:paraId="0000002A">
            <w:pPr>
              <w:spacing w:line="360" w:lineRule="auto"/>
              <w:jc w:val="both"/>
              <w:rPr/>
            </w:pPr>
            <w:r w:rsidDel="00000000" w:rsidR="00000000" w:rsidRPr="00000000">
              <w:rPr>
                <w:rtl w:val="0"/>
              </w:rPr>
              <w:t xml:space="preserve">Signature(s): ________________________</w:t>
            </w:r>
          </w:p>
        </w:tc>
      </w:tr>
    </w:tbl>
    <w:p w:rsidR="00000000" w:rsidDel="00000000" w:rsidP="00000000" w:rsidRDefault="00000000" w:rsidRPr="00000000" w14:paraId="0000002C">
      <w:pPr>
        <w:spacing w:after="160" w:line="360" w:lineRule="auto"/>
        <w:rPr>
          <w:b w:val="1"/>
        </w:rPr>
      </w:pPr>
      <w:r w:rsidDel="00000000" w:rsidR="00000000" w:rsidRPr="00000000">
        <w:rPr>
          <w:rtl w:val="0"/>
        </w:rPr>
      </w:r>
    </w:p>
    <w:p w:rsidR="00000000" w:rsidDel="00000000" w:rsidP="00000000" w:rsidRDefault="00000000" w:rsidRPr="00000000" w14:paraId="0000002D">
      <w:pPr>
        <w:spacing w:after="160" w:line="360" w:lineRule="auto"/>
        <w:rPr>
          <w:b w:val="1"/>
        </w:rPr>
      </w:pPr>
      <w:r w:rsidDel="00000000" w:rsidR="00000000" w:rsidRPr="00000000">
        <w:rPr>
          <w:b w:val="1"/>
          <w:rtl w:val="0"/>
        </w:rPr>
        <w:t xml:space="preserve">Section B - To be completed by the module leader</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55"/>
        <w:gridCol w:w="2278"/>
        <w:gridCol w:w="3117"/>
        <w:tblGridChange w:id="0">
          <w:tblGrid>
            <w:gridCol w:w="3955"/>
            <w:gridCol w:w="2278"/>
            <w:gridCol w:w="3117"/>
          </w:tblGrid>
        </w:tblGridChange>
      </w:tblGrid>
      <w:tr>
        <w:trPr>
          <w:cantSplit w:val="0"/>
          <w:tblHeader w:val="0"/>
        </w:trPr>
        <w:tc>
          <w:tcPr>
            <w:gridSpan w:val="3"/>
          </w:tcPr>
          <w:p w:rsidR="00000000" w:rsidDel="00000000" w:rsidP="00000000" w:rsidRDefault="00000000" w:rsidRPr="00000000" w14:paraId="0000002E">
            <w:pPr>
              <w:spacing w:line="360" w:lineRule="auto"/>
              <w:rPr/>
            </w:pPr>
            <w:r w:rsidDel="00000000" w:rsidR="00000000" w:rsidRPr="00000000">
              <w:rPr>
                <w:rtl w:val="0"/>
              </w:rPr>
              <w:t xml:space="preserve">Intended learning outcomes assessed by this work:</w:t>
            </w:r>
          </w:p>
          <w:p w:rsidR="00000000" w:rsidDel="00000000" w:rsidP="00000000" w:rsidRDefault="00000000" w:rsidRPr="00000000" w14:paraId="0000002F">
            <w:pPr>
              <w:spacing w:line="360" w:lineRule="auto"/>
              <w:jc w:val="both"/>
              <w:rPr/>
            </w:pPr>
            <w:r w:rsidDel="00000000" w:rsidR="00000000" w:rsidRPr="00000000">
              <w:rPr>
                <w:rtl w:val="0"/>
              </w:rPr>
              <w:t xml:space="preserve">1. Understand and apply appropriate concepts, tools and techniques to each stage of the software development</w:t>
            </w:r>
          </w:p>
          <w:p w:rsidR="00000000" w:rsidDel="00000000" w:rsidP="00000000" w:rsidRDefault="00000000" w:rsidRPr="00000000" w14:paraId="00000030">
            <w:pPr>
              <w:spacing w:line="360" w:lineRule="auto"/>
              <w:jc w:val="both"/>
              <w:rPr/>
            </w:pPr>
            <w:r w:rsidDel="00000000" w:rsidR="00000000" w:rsidRPr="00000000">
              <w:rPr>
                <w:rtl w:val="0"/>
              </w:rPr>
              <w:t xml:space="preserve">2. Understand and apply design patterns to software components in developing new software</w:t>
            </w:r>
          </w:p>
          <w:p w:rsidR="00000000" w:rsidDel="00000000" w:rsidP="00000000" w:rsidRDefault="00000000" w:rsidRPr="00000000" w14:paraId="00000031">
            <w:pPr>
              <w:spacing w:line="360" w:lineRule="auto"/>
              <w:jc w:val="both"/>
              <w:rPr/>
            </w:pPr>
            <w:r w:rsidDel="00000000" w:rsidR="00000000" w:rsidRPr="00000000">
              <w:rPr>
                <w:rtl w:val="0"/>
              </w:rPr>
              <w:t xml:space="preserve">3. Demonstrate an understanding of project planning and working to agreed deadlines, along with professional, interpersonal skills and effective communication required for software production</w:t>
            </w:r>
          </w:p>
          <w:p w:rsidR="00000000" w:rsidDel="00000000" w:rsidP="00000000" w:rsidRDefault="00000000" w:rsidRPr="00000000" w14:paraId="00000032">
            <w:pPr>
              <w:spacing w:line="360" w:lineRule="auto"/>
              <w:jc w:val="both"/>
              <w:rPr/>
            </w:pPr>
            <w:r w:rsidDel="00000000" w:rsidR="00000000" w:rsidRPr="00000000">
              <w:rPr>
                <w:rtl w:val="0"/>
              </w:rPr>
              <w:t xml:space="preserve">5. Demonstrate an awareness of, and ability to apply, social, professional, legal and ethical standards as documented in relevant laws and professional codes of conduct such as that of the Malaysian National Computer Confederation.</w:t>
            </w:r>
          </w:p>
        </w:tc>
      </w:tr>
      <w:tr>
        <w:trPr>
          <w:cantSplit w:val="0"/>
          <w:trHeight w:val="346" w:hRule="atLeast"/>
          <w:tblHeader w:val="0"/>
        </w:trPr>
        <w:tc>
          <w:tcPr/>
          <w:p w:rsidR="00000000" w:rsidDel="00000000" w:rsidP="00000000" w:rsidRDefault="00000000" w:rsidRPr="00000000" w14:paraId="00000035">
            <w:pPr>
              <w:spacing w:line="360" w:lineRule="auto"/>
              <w:rPr/>
            </w:pPr>
            <w:r w:rsidDel="00000000" w:rsidR="00000000" w:rsidRPr="00000000">
              <w:rPr>
                <w:rtl w:val="0"/>
              </w:rPr>
              <w:t xml:space="preserve">Marking scheme</w:t>
            </w:r>
          </w:p>
        </w:tc>
        <w:tc>
          <w:tcPr/>
          <w:p w:rsidR="00000000" w:rsidDel="00000000" w:rsidP="00000000" w:rsidRDefault="00000000" w:rsidRPr="00000000" w14:paraId="00000036">
            <w:pPr>
              <w:spacing w:line="360" w:lineRule="auto"/>
              <w:jc w:val="center"/>
              <w:rPr/>
            </w:pPr>
            <w:r w:rsidDel="00000000" w:rsidR="00000000" w:rsidRPr="00000000">
              <w:rPr>
                <w:rtl w:val="0"/>
              </w:rPr>
              <w:t xml:space="preserve">Max</w:t>
            </w:r>
          </w:p>
        </w:tc>
        <w:tc>
          <w:tcPr/>
          <w:p w:rsidR="00000000" w:rsidDel="00000000" w:rsidP="00000000" w:rsidRDefault="00000000" w:rsidRPr="00000000" w14:paraId="00000037">
            <w:pPr>
              <w:spacing w:line="360" w:lineRule="auto"/>
              <w:jc w:val="center"/>
              <w:rPr/>
            </w:pPr>
            <w:r w:rsidDel="00000000" w:rsidR="00000000" w:rsidRPr="00000000">
              <w:rPr>
                <w:rtl w:val="0"/>
              </w:rPr>
              <w:t xml:space="preserve">Mark</w:t>
            </w:r>
          </w:p>
        </w:tc>
      </w:tr>
      <w:tr>
        <w:trPr>
          <w:cantSplit w:val="0"/>
          <w:trHeight w:val="697" w:hRule="atLeast"/>
          <w:tblHeader w:val="0"/>
        </w:trPr>
        <w:tc>
          <w:tcPr/>
          <w:p w:rsidR="00000000" w:rsidDel="00000000" w:rsidP="00000000" w:rsidRDefault="00000000" w:rsidRPr="00000000" w14:paraId="00000038">
            <w:pPr>
              <w:numPr>
                <w:ilvl w:val="0"/>
                <w:numId w:val="1"/>
              </w:numPr>
              <w:spacing w:line="360" w:lineRule="auto"/>
              <w:ind w:left="720" w:hanging="360"/>
            </w:pPr>
            <w:r w:rsidDel="00000000" w:rsidR="00000000" w:rsidRPr="00000000">
              <w:rPr>
                <w:rtl w:val="0"/>
              </w:rPr>
              <w:t xml:space="preserve">User Story Mapping </w:t>
            </w:r>
          </w:p>
          <w:p w:rsidR="00000000" w:rsidDel="00000000" w:rsidP="00000000" w:rsidRDefault="00000000" w:rsidRPr="00000000" w14:paraId="00000039">
            <w:pPr>
              <w:numPr>
                <w:ilvl w:val="0"/>
                <w:numId w:val="1"/>
              </w:numPr>
              <w:spacing w:line="360" w:lineRule="auto"/>
              <w:ind w:left="720" w:hanging="360"/>
            </w:pPr>
            <w:r w:rsidDel="00000000" w:rsidR="00000000" w:rsidRPr="00000000">
              <w:rPr>
                <w:rtl w:val="0"/>
              </w:rPr>
              <w:t xml:space="preserve">Setting up a GitHub Repository </w:t>
            </w:r>
          </w:p>
          <w:p w:rsidR="00000000" w:rsidDel="00000000" w:rsidP="00000000" w:rsidRDefault="00000000" w:rsidRPr="00000000" w14:paraId="0000003A">
            <w:pPr>
              <w:numPr>
                <w:ilvl w:val="0"/>
                <w:numId w:val="1"/>
              </w:numPr>
              <w:spacing w:line="360" w:lineRule="auto"/>
              <w:ind w:left="720" w:hanging="360"/>
            </w:pPr>
            <w:r w:rsidDel="00000000" w:rsidR="00000000" w:rsidRPr="00000000">
              <w:rPr>
                <w:rtl w:val="0"/>
              </w:rPr>
              <w:t xml:space="preserve">Creating a Class diagram and design pattern selection</w:t>
            </w:r>
          </w:p>
          <w:p w:rsidR="00000000" w:rsidDel="00000000" w:rsidP="00000000" w:rsidRDefault="00000000" w:rsidRPr="00000000" w14:paraId="0000003B">
            <w:pPr>
              <w:numPr>
                <w:ilvl w:val="0"/>
                <w:numId w:val="1"/>
              </w:numPr>
              <w:spacing w:line="360" w:lineRule="auto"/>
              <w:ind w:left="720" w:hanging="360"/>
            </w:pPr>
            <w:r w:rsidDel="00000000" w:rsidR="00000000" w:rsidRPr="00000000">
              <w:rPr>
                <w:rtl w:val="0"/>
              </w:rPr>
              <w:t xml:space="preserve">Creating a Prototype User Interface and Usability Testing </w:t>
            </w:r>
          </w:p>
          <w:p w:rsidR="00000000" w:rsidDel="00000000" w:rsidP="00000000" w:rsidRDefault="00000000" w:rsidRPr="00000000" w14:paraId="0000003C">
            <w:pPr>
              <w:numPr>
                <w:ilvl w:val="0"/>
                <w:numId w:val="1"/>
              </w:numPr>
              <w:spacing w:after="160" w:line="360" w:lineRule="auto"/>
              <w:ind w:left="720" w:hanging="360"/>
            </w:pPr>
            <w:r w:rsidDel="00000000" w:rsidR="00000000" w:rsidRPr="00000000">
              <w:rPr>
                <w:rtl w:val="0"/>
              </w:rPr>
              <w:t xml:space="preserve">Discuss the ethical issue related to the software </w:t>
            </w:r>
          </w:p>
        </w:tc>
        <w:tc>
          <w:tcPr/>
          <w:p w:rsidR="00000000" w:rsidDel="00000000" w:rsidP="00000000" w:rsidRDefault="00000000" w:rsidRPr="00000000" w14:paraId="0000003D">
            <w:pPr>
              <w:spacing w:line="360" w:lineRule="auto"/>
              <w:jc w:val="center"/>
              <w:rPr/>
            </w:pPr>
            <w:r w:rsidDel="00000000" w:rsidR="00000000" w:rsidRPr="00000000">
              <w:rPr>
                <w:rtl w:val="0"/>
              </w:rPr>
              <w:t xml:space="preserve">20</w:t>
            </w:r>
          </w:p>
          <w:p w:rsidR="00000000" w:rsidDel="00000000" w:rsidP="00000000" w:rsidRDefault="00000000" w:rsidRPr="00000000" w14:paraId="0000003E">
            <w:pPr>
              <w:spacing w:line="360" w:lineRule="auto"/>
              <w:jc w:val="center"/>
              <w:rPr/>
            </w:pPr>
            <w:r w:rsidDel="00000000" w:rsidR="00000000" w:rsidRPr="00000000">
              <w:rPr>
                <w:rtl w:val="0"/>
              </w:rPr>
            </w:r>
          </w:p>
          <w:p w:rsidR="00000000" w:rsidDel="00000000" w:rsidP="00000000" w:rsidRDefault="00000000" w:rsidRPr="00000000" w14:paraId="0000003F">
            <w:pPr>
              <w:spacing w:line="360" w:lineRule="auto"/>
              <w:jc w:val="center"/>
              <w:rPr/>
            </w:pPr>
            <w:r w:rsidDel="00000000" w:rsidR="00000000" w:rsidRPr="00000000">
              <w:rPr>
                <w:rtl w:val="0"/>
              </w:rPr>
              <w:t xml:space="preserve">10</w:t>
            </w:r>
          </w:p>
          <w:p w:rsidR="00000000" w:rsidDel="00000000" w:rsidP="00000000" w:rsidRDefault="00000000" w:rsidRPr="00000000" w14:paraId="00000040">
            <w:pPr>
              <w:spacing w:line="360" w:lineRule="auto"/>
              <w:jc w:val="center"/>
              <w:rPr/>
            </w:pPr>
            <w:r w:rsidDel="00000000" w:rsidR="00000000" w:rsidRPr="00000000">
              <w:rPr>
                <w:rtl w:val="0"/>
              </w:rPr>
            </w:r>
          </w:p>
          <w:p w:rsidR="00000000" w:rsidDel="00000000" w:rsidP="00000000" w:rsidRDefault="00000000" w:rsidRPr="00000000" w14:paraId="00000041">
            <w:pPr>
              <w:spacing w:line="360" w:lineRule="auto"/>
              <w:jc w:val="center"/>
              <w:rPr/>
            </w:pPr>
            <w:r w:rsidDel="00000000" w:rsidR="00000000" w:rsidRPr="00000000">
              <w:rPr>
                <w:rtl w:val="0"/>
              </w:rPr>
              <w:t xml:space="preserve">30</w:t>
            </w:r>
          </w:p>
          <w:p w:rsidR="00000000" w:rsidDel="00000000" w:rsidP="00000000" w:rsidRDefault="00000000" w:rsidRPr="00000000" w14:paraId="00000042">
            <w:pPr>
              <w:spacing w:line="360" w:lineRule="auto"/>
              <w:jc w:val="center"/>
              <w:rPr/>
            </w:pPr>
            <w:r w:rsidDel="00000000" w:rsidR="00000000" w:rsidRPr="00000000">
              <w:rPr>
                <w:rtl w:val="0"/>
              </w:rPr>
            </w:r>
          </w:p>
          <w:p w:rsidR="00000000" w:rsidDel="00000000" w:rsidP="00000000" w:rsidRDefault="00000000" w:rsidRPr="00000000" w14:paraId="00000043">
            <w:pPr>
              <w:spacing w:line="360" w:lineRule="auto"/>
              <w:jc w:val="center"/>
              <w:rPr/>
            </w:pPr>
            <w:r w:rsidDel="00000000" w:rsidR="00000000" w:rsidRPr="00000000">
              <w:rPr>
                <w:rtl w:val="0"/>
              </w:rPr>
              <w:t xml:space="preserve">20</w:t>
            </w:r>
          </w:p>
          <w:p w:rsidR="00000000" w:rsidDel="00000000" w:rsidP="00000000" w:rsidRDefault="00000000" w:rsidRPr="00000000" w14:paraId="00000044">
            <w:pPr>
              <w:spacing w:line="360" w:lineRule="auto"/>
              <w:jc w:val="center"/>
              <w:rPr/>
            </w:pPr>
            <w:r w:rsidDel="00000000" w:rsidR="00000000" w:rsidRPr="00000000">
              <w:rPr>
                <w:rtl w:val="0"/>
              </w:rPr>
            </w:r>
          </w:p>
          <w:p w:rsidR="00000000" w:rsidDel="00000000" w:rsidP="00000000" w:rsidRDefault="00000000" w:rsidRPr="00000000" w14:paraId="00000045">
            <w:pPr>
              <w:spacing w:line="360" w:lineRule="auto"/>
              <w:jc w:val="center"/>
              <w:rPr/>
            </w:pPr>
            <w:r w:rsidDel="00000000" w:rsidR="00000000" w:rsidRPr="00000000">
              <w:rPr>
                <w:rtl w:val="0"/>
              </w:rPr>
              <w:t xml:space="preserve">20</w:t>
            </w:r>
          </w:p>
        </w:tc>
        <w:tc>
          <w:tcPr/>
          <w:p w:rsidR="00000000" w:rsidDel="00000000" w:rsidP="00000000" w:rsidRDefault="00000000" w:rsidRPr="00000000" w14:paraId="00000046">
            <w:pPr>
              <w:spacing w:line="36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47">
            <w:pPr>
              <w:spacing w:line="360" w:lineRule="auto"/>
              <w:rPr/>
            </w:pPr>
            <w:r w:rsidDel="00000000" w:rsidR="00000000" w:rsidRPr="00000000">
              <w:rPr>
                <w:rtl w:val="0"/>
              </w:rPr>
              <w:t xml:space="preserve">Total</w:t>
            </w:r>
          </w:p>
        </w:tc>
        <w:tc>
          <w:tcPr/>
          <w:p w:rsidR="00000000" w:rsidDel="00000000" w:rsidP="00000000" w:rsidRDefault="00000000" w:rsidRPr="00000000" w14:paraId="00000048">
            <w:pPr>
              <w:spacing w:line="360" w:lineRule="auto"/>
              <w:jc w:val="center"/>
              <w:rPr/>
            </w:pPr>
            <w:r w:rsidDel="00000000" w:rsidR="00000000" w:rsidRPr="00000000">
              <w:rPr>
                <w:rtl w:val="0"/>
              </w:rPr>
              <w:t xml:space="preserve">100</w:t>
            </w:r>
          </w:p>
        </w:tc>
        <w:tc>
          <w:tcPr/>
          <w:p w:rsidR="00000000" w:rsidDel="00000000" w:rsidP="00000000" w:rsidRDefault="00000000" w:rsidRPr="00000000" w14:paraId="00000049">
            <w:pPr>
              <w:spacing w:line="360" w:lineRule="auto"/>
              <w:jc w:val="center"/>
              <w:rPr/>
            </w:pPr>
            <w:r w:rsidDel="00000000" w:rsidR="00000000" w:rsidRPr="00000000">
              <w:rPr>
                <w:rtl w:val="0"/>
              </w:rPr>
            </w:r>
          </w:p>
        </w:tc>
      </w:tr>
    </w:tbl>
    <w:p w:rsidR="00000000" w:rsidDel="00000000" w:rsidP="00000000" w:rsidRDefault="00000000" w:rsidRPr="00000000" w14:paraId="0000004A">
      <w:pPr>
        <w:spacing w:after="160" w:line="259" w:lineRule="auto"/>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Vision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What is the problem？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1.Students are not aware of events being held at their own universities/colleges and events are not being attended.</w:t>
      </w:r>
    </w:p>
    <w:p w:rsidR="00000000" w:rsidDel="00000000" w:rsidP="00000000" w:rsidRDefault="00000000" w:rsidRPr="00000000" w14:paraId="0000005A">
      <w:pPr>
        <w:rPr/>
      </w:pPr>
      <w:r w:rsidDel="00000000" w:rsidR="00000000" w:rsidRPr="00000000">
        <w:rPr>
          <w:rtl w:val="0"/>
        </w:rPr>
        <w:t xml:space="preserve">2.The current situation is that participants and organizers have different ways of managing event information. which can lead to misdelivery of information.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How to solve?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best way to solve the problem is to design, develop and provide a clear and solid website platform that is easy for users to use.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Who are the users？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Students are the primary target users, as well as event organizers and school officials.</w:t>
      </w:r>
    </w:p>
    <w:p w:rsidR="00000000" w:rsidDel="00000000" w:rsidP="00000000" w:rsidRDefault="00000000" w:rsidRPr="00000000" w14:paraId="00000063">
      <w:pPr>
        <w:rPr/>
      </w:pPr>
      <w:r w:rsidDel="00000000" w:rsidR="00000000" w:rsidRPr="00000000">
        <w:rPr>
          <w:rtl w:val="0"/>
        </w:rPr>
        <w:t xml:space="preserve">If an organization outside of the school organizes the event, the organization will also be its target audience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Below is the survey I created in Google form.</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114300" distT="114300" distL="114300" distR="114300">
            <wp:extent cx="5731200" cy="4749800"/>
            <wp:effectExtent b="0" l="0" r="0" t="0"/>
            <wp:docPr id="1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drawing>
          <wp:inline distB="114300" distT="114300" distL="114300" distR="114300">
            <wp:extent cx="5731200" cy="4419600"/>
            <wp:effectExtent b="0" l="0" r="0" t="0"/>
            <wp:docPr id="1"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7312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5731200" cy="43561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5731200" cy="3759200"/>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Below is the feedback I receive from the participants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For Q1~Q2</w:t>
      </w:r>
    </w:p>
    <w:p w:rsidR="00000000" w:rsidDel="00000000" w:rsidP="00000000" w:rsidRDefault="00000000" w:rsidRPr="00000000" w14:paraId="0000008D">
      <w:pPr>
        <w:rPr/>
      </w:pPr>
      <w:r w:rsidDel="00000000" w:rsidR="00000000" w:rsidRPr="00000000">
        <w:rPr/>
        <w:drawing>
          <wp:inline distB="114300" distT="114300" distL="114300" distR="114300">
            <wp:extent cx="5448300" cy="2847975"/>
            <wp:effectExtent b="0" l="0" r="0" t="0"/>
            <wp:docPr id="1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44830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2nd row: Senshu University</w:t>
      </w:r>
    </w:p>
    <w:p w:rsidR="00000000" w:rsidDel="00000000" w:rsidP="00000000" w:rsidRDefault="00000000" w:rsidRPr="00000000" w14:paraId="0000008F">
      <w:pPr>
        <w:rPr/>
      </w:pPr>
      <w:r w:rsidDel="00000000" w:rsidR="00000000" w:rsidRPr="00000000">
        <w:rPr>
          <w:rtl w:val="0"/>
        </w:rPr>
        <w:t xml:space="preserve">3rd row:  Dokkyo University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For Q3</w:t>
      </w:r>
    </w:p>
    <w:p w:rsidR="00000000" w:rsidDel="00000000" w:rsidP="00000000" w:rsidRDefault="00000000" w:rsidRPr="00000000" w14:paraId="00000093">
      <w:pPr>
        <w:rPr/>
      </w:pPr>
      <w:r w:rsidDel="00000000" w:rsidR="00000000" w:rsidRPr="00000000">
        <w:rPr/>
        <w:drawing>
          <wp:inline distB="114300" distT="114300" distL="114300" distR="114300">
            <wp:extent cx="5731200" cy="2730500"/>
            <wp:effectExtent b="0" l="0" r="0" t="0"/>
            <wp:docPr descr="フォームの回答のグラフ。質問のタイトル: How often you join College/university Events (Include Online Event)。回答数: 13 件の回答。" id="10" name="image3.png"/>
            <a:graphic>
              <a:graphicData uri="http://schemas.openxmlformats.org/drawingml/2006/picture">
                <pic:pic>
                  <pic:nvPicPr>
                    <pic:cNvPr descr="フォームの回答のグラフ。質問のタイトル: How often you join College/university Events (Include Online Event)。回答数: 13 件の回答。" id="0" name="image3.png"/>
                    <pic:cNvPicPr preferRelativeResize="0"/>
                  </pic:nvPicPr>
                  <pic:blipFill>
                    <a:blip r:embed="rId11"/>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For Q4</w:t>
      </w:r>
    </w:p>
    <w:p w:rsidR="00000000" w:rsidDel="00000000" w:rsidP="00000000" w:rsidRDefault="00000000" w:rsidRPr="00000000" w14:paraId="0000009E">
      <w:pPr>
        <w:rPr/>
      </w:pPr>
      <w:r w:rsidDel="00000000" w:rsidR="00000000" w:rsidRPr="00000000">
        <w:rPr/>
        <w:drawing>
          <wp:inline distB="114300" distT="114300" distL="114300" distR="114300">
            <wp:extent cx="4067175" cy="3028950"/>
            <wp:effectExtent b="0" l="0" r="0" t="0"/>
            <wp:docPr id="1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067175"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2nd row: Website</w:t>
      </w:r>
    </w:p>
    <w:p w:rsidR="00000000" w:rsidDel="00000000" w:rsidP="00000000" w:rsidRDefault="00000000" w:rsidRPr="00000000" w14:paraId="000000A0">
      <w:pPr>
        <w:rPr/>
      </w:pPr>
      <w:r w:rsidDel="00000000" w:rsidR="00000000" w:rsidRPr="00000000">
        <w:rPr>
          <w:rtl w:val="0"/>
        </w:rPr>
        <w:t xml:space="preserve">3rd row: Friends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For Q5</w:t>
      </w:r>
    </w:p>
    <w:p w:rsidR="00000000" w:rsidDel="00000000" w:rsidP="00000000" w:rsidRDefault="00000000" w:rsidRPr="00000000" w14:paraId="000000A3">
      <w:pPr>
        <w:rPr/>
      </w:pPr>
      <w:r w:rsidDel="00000000" w:rsidR="00000000" w:rsidRPr="00000000">
        <w:rPr/>
        <w:drawing>
          <wp:inline distB="114300" distT="114300" distL="114300" distR="114300">
            <wp:extent cx="4057650" cy="304800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0576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2nd row: Google </w:t>
      </w:r>
    </w:p>
    <w:p w:rsidR="00000000" w:rsidDel="00000000" w:rsidP="00000000" w:rsidRDefault="00000000" w:rsidRPr="00000000" w14:paraId="000000A5">
      <w:pPr>
        <w:rPr/>
      </w:pPr>
      <w:r w:rsidDel="00000000" w:rsidR="00000000" w:rsidRPr="00000000">
        <w:rPr>
          <w:rtl w:val="0"/>
        </w:rPr>
        <w:t xml:space="preserve">3rd row: Instagram &amp; LINE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For Q6</w:t>
      </w:r>
    </w:p>
    <w:p w:rsidR="00000000" w:rsidDel="00000000" w:rsidP="00000000" w:rsidRDefault="00000000" w:rsidRPr="00000000" w14:paraId="000000AE">
      <w:pPr>
        <w:rPr/>
      </w:pPr>
      <w:r w:rsidDel="00000000" w:rsidR="00000000" w:rsidRPr="00000000">
        <w:rPr/>
        <w:drawing>
          <wp:inline distB="114300" distT="114300" distL="114300" distR="114300">
            <wp:extent cx="5057775" cy="2828925"/>
            <wp:effectExtent b="0" l="0" r="0" t="0"/>
            <wp:docPr id="11"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05777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2nd row: Irrelevant answer</w:t>
      </w:r>
    </w:p>
    <w:p w:rsidR="00000000" w:rsidDel="00000000" w:rsidP="00000000" w:rsidRDefault="00000000" w:rsidRPr="00000000" w14:paraId="000000B0">
      <w:pPr>
        <w:rPr/>
      </w:pPr>
      <w:r w:rsidDel="00000000" w:rsidR="00000000" w:rsidRPr="00000000">
        <w:rPr>
          <w:rtl w:val="0"/>
        </w:rPr>
        <w:t xml:space="preserve">3rd row; Instagram story</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for Q7</w:t>
      </w:r>
    </w:p>
    <w:p w:rsidR="00000000" w:rsidDel="00000000" w:rsidP="00000000" w:rsidRDefault="00000000" w:rsidRPr="00000000" w14:paraId="000000B3">
      <w:pPr>
        <w:rPr/>
      </w:pPr>
      <w:r w:rsidDel="00000000" w:rsidR="00000000" w:rsidRPr="00000000">
        <w:rPr/>
        <w:drawing>
          <wp:inline distB="114300" distT="114300" distL="114300" distR="114300">
            <wp:extent cx="3924300" cy="2819400"/>
            <wp:effectExtent b="0" l="0" r="0" t="0"/>
            <wp:docPr id="1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9243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2nd row: website</w:t>
      </w:r>
    </w:p>
    <w:p w:rsidR="00000000" w:rsidDel="00000000" w:rsidP="00000000" w:rsidRDefault="00000000" w:rsidRPr="00000000" w14:paraId="000000B5">
      <w:pPr>
        <w:rPr/>
      </w:pPr>
      <w:r w:rsidDel="00000000" w:rsidR="00000000" w:rsidRPr="00000000">
        <w:rPr>
          <w:rtl w:val="0"/>
        </w:rPr>
        <w:t xml:space="preserve">3rd row: Instagram</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For Q8</w:t>
      </w:r>
    </w:p>
    <w:p w:rsidR="00000000" w:rsidDel="00000000" w:rsidP="00000000" w:rsidRDefault="00000000" w:rsidRPr="00000000" w14:paraId="000000C0">
      <w:pPr>
        <w:rPr/>
      </w:pPr>
      <w:r w:rsidDel="00000000" w:rsidR="00000000" w:rsidRPr="00000000">
        <w:rPr/>
        <w:drawing>
          <wp:inline distB="114300" distT="114300" distL="114300" distR="114300">
            <wp:extent cx="3752850" cy="2838450"/>
            <wp:effectExtent b="0" l="0" r="0" t="0"/>
            <wp:docPr id="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75285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2nd row: orrally</w:t>
      </w:r>
    </w:p>
    <w:p w:rsidR="00000000" w:rsidDel="00000000" w:rsidP="00000000" w:rsidRDefault="00000000" w:rsidRPr="00000000" w14:paraId="000000C2">
      <w:pPr>
        <w:rPr/>
      </w:pPr>
      <w:r w:rsidDel="00000000" w:rsidR="00000000" w:rsidRPr="00000000">
        <w:rPr>
          <w:rtl w:val="0"/>
        </w:rPr>
        <w:t xml:space="preserve">3rd row: by instagram story or send screen shot through LINE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For Q9</w:t>
      </w:r>
    </w:p>
    <w:p w:rsidR="00000000" w:rsidDel="00000000" w:rsidP="00000000" w:rsidRDefault="00000000" w:rsidRPr="00000000" w14:paraId="000000C5">
      <w:pPr>
        <w:rPr/>
      </w:pPr>
      <w:r w:rsidDel="00000000" w:rsidR="00000000" w:rsidRPr="00000000">
        <w:rPr/>
        <w:drawing>
          <wp:inline distB="114300" distT="114300" distL="114300" distR="114300">
            <wp:extent cx="5731200" cy="2844800"/>
            <wp:effectExtent b="0" l="0" r="0" t="0"/>
            <wp:docPr id="1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2nd row: announcement by lecturer</w:t>
      </w:r>
    </w:p>
    <w:p w:rsidR="00000000" w:rsidDel="00000000" w:rsidP="00000000" w:rsidRDefault="00000000" w:rsidRPr="00000000" w14:paraId="000000C7">
      <w:pPr>
        <w:rPr/>
      </w:pPr>
      <w:r w:rsidDel="00000000" w:rsidR="00000000" w:rsidRPr="00000000">
        <w:rPr>
          <w:rtl w:val="0"/>
        </w:rPr>
        <w:t xml:space="preserve">3rd row: instagram story</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For Q10</w:t>
      </w:r>
    </w:p>
    <w:p w:rsidR="00000000" w:rsidDel="00000000" w:rsidP="00000000" w:rsidRDefault="00000000" w:rsidRPr="00000000" w14:paraId="000000D2">
      <w:pPr>
        <w:rPr/>
      </w:pPr>
      <w:r w:rsidDel="00000000" w:rsidR="00000000" w:rsidRPr="00000000">
        <w:rPr/>
        <w:drawing>
          <wp:inline distB="114300" distT="114300" distL="114300" distR="114300">
            <wp:extent cx="5731200" cy="2197100"/>
            <wp:effectExtent b="0" l="0" r="0" t="0"/>
            <wp:docPr id="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3rd row: Instagram story</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For Q11</w:t>
      </w:r>
    </w:p>
    <w:p w:rsidR="00000000" w:rsidDel="00000000" w:rsidP="00000000" w:rsidRDefault="00000000" w:rsidRPr="00000000" w14:paraId="000000D6">
      <w:pPr>
        <w:rPr/>
      </w:pPr>
      <w:r w:rsidDel="00000000" w:rsidR="00000000" w:rsidRPr="00000000">
        <w:rPr/>
        <w:drawing>
          <wp:inline distB="114300" distT="114300" distL="114300" distR="114300">
            <wp:extent cx="2781300" cy="2819400"/>
            <wp:effectExtent b="0" l="0" r="0" t="0"/>
            <wp:docPr id="9"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27813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For Q12</w:t>
      </w:r>
    </w:p>
    <w:p w:rsidR="00000000" w:rsidDel="00000000" w:rsidP="00000000" w:rsidRDefault="00000000" w:rsidRPr="00000000" w14:paraId="000000E8">
      <w:pPr>
        <w:rPr/>
      </w:pPr>
      <w:r w:rsidDel="00000000" w:rsidR="00000000" w:rsidRPr="00000000">
        <w:rPr/>
        <w:drawing>
          <wp:inline distB="114300" distT="114300" distL="114300" distR="114300">
            <wp:extent cx="5731200" cy="2603500"/>
            <wp:effectExtent b="0" l="0" r="0" t="0"/>
            <wp:docPr descr="フォームの回答のグラフ。質問のタイトル: Do your College/University have management system website or application that student can access in?。回答数: 13 件の回答。" id="7" name="image1.png"/>
            <a:graphic>
              <a:graphicData uri="http://schemas.openxmlformats.org/drawingml/2006/picture">
                <pic:pic>
                  <pic:nvPicPr>
                    <pic:cNvPr descr="フォームの回答のグラフ。質問のタイトル: Do your College/University have management system website or application that student can access in?。回答数: 13 件の回答。" id="0" name="image1.png"/>
                    <pic:cNvPicPr preferRelativeResize="0"/>
                  </pic:nvPicPr>
                  <pic:blipFill>
                    <a:blip r:embed="rId20"/>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For Q13</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drawing>
          <wp:inline distB="114300" distT="114300" distL="114300" distR="114300">
            <wp:extent cx="5731200" cy="2527300"/>
            <wp:effectExtent b="0" l="0" r="0" t="0"/>
            <wp:docPr id="3"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2nd row: irrelevant answer</w:t>
      </w:r>
    </w:p>
    <w:p w:rsidR="00000000" w:rsidDel="00000000" w:rsidP="00000000" w:rsidRDefault="00000000" w:rsidRPr="00000000" w14:paraId="000000EE">
      <w:pPr>
        <w:rPr/>
      </w:pPr>
      <w:r w:rsidDel="00000000" w:rsidR="00000000" w:rsidRPr="00000000">
        <w:rPr>
          <w:rtl w:val="0"/>
        </w:rPr>
        <w:t xml:space="preserve">3rd row: assignment and event announcement are shared by the management system.</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From all the feedback from above</w:t>
      </w:r>
    </w:p>
    <w:p w:rsidR="00000000" w:rsidDel="00000000" w:rsidP="00000000" w:rsidRDefault="00000000" w:rsidRPr="00000000" w14:paraId="000000F2">
      <w:pPr>
        <w:rPr/>
      </w:pPr>
      <w:r w:rsidDel="00000000" w:rsidR="00000000" w:rsidRPr="00000000">
        <w:rPr>
          <w:rtl w:val="0"/>
        </w:rPr>
        <w:t xml:space="preserve">I created user story mapping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drawing>
          <wp:inline distB="114300" distT="114300" distL="114300" distR="114300">
            <wp:extent cx="5731200" cy="3238500"/>
            <wp:effectExtent b="0" l="0" r="0" t="0"/>
            <wp:docPr id="17" name="image17.jpg"/>
            <a:graphic>
              <a:graphicData uri="http://schemas.openxmlformats.org/drawingml/2006/picture">
                <pic:pic>
                  <pic:nvPicPr>
                    <pic:cNvPr id="0" name="image17.jpg"/>
                    <pic:cNvPicPr preferRelativeResize="0"/>
                  </pic:nvPicPr>
                  <pic:blipFill>
                    <a:blip r:embed="rId22"/>
                    <a:srcRect b="0" l="0" r="0" t="0"/>
                    <a:stretch>
                      <a:fillRect/>
                    </a:stretch>
                  </pic:blipFill>
                  <pic:spPr>
                    <a:xfrm>
                      <a:off x="0" y="0"/>
                      <a:ext cx="5731200" cy="3238500"/>
                    </a:xfrm>
                    <a:prstGeom prst="rect"/>
                    <a:ln/>
                  </pic:spPr>
                </pic:pic>
              </a:graphicData>
            </a:graphic>
          </wp:inline>
        </w:drawing>
      </w:r>
      <w:r w:rsidDel="00000000" w:rsidR="00000000" w:rsidRPr="00000000">
        <w:rPr>
          <w:rtl w:val="0"/>
        </w:rPr>
      </w:r>
    </w:p>
    <w:sectPr>
      <w:footerReference r:id="rId2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3.png"/><Relationship Id="rId22" Type="http://schemas.openxmlformats.org/officeDocument/2006/relationships/image" Target="media/image17.jpg"/><Relationship Id="rId10" Type="http://schemas.openxmlformats.org/officeDocument/2006/relationships/image" Target="media/image9.png"/><Relationship Id="rId21" Type="http://schemas.openxmlformats.org/officeDocument/2006/relationships/image" Target="media/image16.png"/><Relationship Id="rId13" Type="http://schemas.openxmlformats.org/officeDocument/2006/relationships/image" Target="media/image8.png"/><Relationship Id="rId12" Type="http://schemas.openxmlformats.org/officeDocument/2006/relationships/image" Target="media/image12.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15.png"/><Relationship Id="rId17" Type="http://schemas.openxmlformats.org/officeDocument/2006/relationships/image" Target="media/image6.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2.png"/><Relationship Id="rId18" Type="http://schemas.openxmlformats.org/officeDocument/2006/relationships/image" Target="media/image7.png"/><Relationship Id="rId7" Type="http://schemas.openxmlformats.org/officeDocument/2006/relationships/image" Target="media/image14.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