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67B6B840" w14:textId="38ED3536" w:rsidR="00586F2A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bookmarkEnd w:id="0"/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5A0A6B99" w14:textId="4FE9CEBC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1F385357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B87D57" w14:textId="4FBAE39C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Jan</w:t>
      </w:r>
      <w:r>
        <w:rPr>
          <w:rFonts w:ascii="Times New Roman" w:hAnsi="Times New Roman" w:cs="Times New Roman"/>
          <w:sz w:val="18"/>
          <w:szCs w:val="18"/>
        </w:rPr>
        <w:t>. –</w:t>
      </w:r>
      <w:r>
        <w:rPr>
          <w:rFonts w:ascii="Times New Roman" w:hAnsi="Times New Roman" w:cs="Times New Roman"/>
          <w:sz w:val="18"/>
          <w:szCs w:val="18"/>
        </w:rPr>
        <w:t xml:space="preserve"> Mar. 2020</w:t>
      </w:r>
    </w:p>
    <w:p w14:paraId="24AD4A80" w14:textId="2EDC9281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Student trainee at the </w:t>
      </w:r>
      <w:r>
        <w:rPr>
          <w:rFonts w:ascii="Times New Roman" w:hAnsi="Times New Roman" w:cs="Times New Roman"/>
          <w:sz w:val="18"/>
          <w:szCs w:val="18"/>
        </w:rPr>
        <w:t>Machine Learning Research</w:t>
      </w:r>
      <w:r>
        <w:rPr>
          <w:rFonts w:ascii="Times New Roman" w:hAnsi="Times New Roman" w:cs="Times New Roman"/>
          <w:sz w:val="18"/>
          <w:szCs w:val="18"/>
        </w:rPr>
        <w:t xml:space="preserve"> Team, </w:t>
      </w:r>
      <w:r>
        <w:rPr>
          <w:rFonts w:ascii="Times New Roman" w:hAnsi="Times New Roman" w:cs="Times New Roman"/>
          <w:sz w:val="18"/>
          <w:szCs w:val="18"/>
        </w:rPr>
        <w:t>AIRC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AIST, </w:t>
      </w:r>
      <w:r>
        <w:rPr>
          <w:rFonts w:ascii="Times New Roman" w:hAnsi="Times New Roman" w:cs="Times New Roman"/>
          <w:sz w:val="18"/>
          <w:szCs w:val="18"/>
        </w:rPr>
        <w:t>Japan</w:t>
      </w:r>
    </w:p>
    <w:p w14:paraId="721DDAB5" w14:textId="3BEA8CF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</w:t>
      </w:r>
      <w:r w:rsidR="00175E6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2019 –</w:t>
      </w:r>
      <w:r w:rsidR="00175E64">
        <w:rPr>
          <w:rFonts w:ascii="Times New Roman" w:hAnsi="Times New Roman" w:cs="Times New Roman"/>
          <w:sz w:val="18"/>
          <w:szCs w:val="18"/>
        </w:rPr>
        <w:t xml:space="preserve"> Feb. 2020</w:t>
      </w:r>
    </w:p>
    <w:p w14:paraId="7E5C36AE" w14:textId="77777777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 – Dec. 2019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2C5C4523" w:rsidR="00FA3DF7" w:rsidRPr="00A40B4D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Intern at the DENSO IT Laboratory, Japan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26F014D" w14:textId="4F7A8EF2" w:rsidR="00250D05" w:rsidRDefault="00250D05" w:rsidP="00250D0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0D05">
        <w:rPr>
          <w:rFonts w:ascii="Times New Roman" w:hAnsi="Times New Roman" w:cs="Times New Roman"/>
          <w:sz w:val="18"/>
          <w:szCs w:val="18"/>
        </w:rPr>
        <w:t>Chuan</w:t>
      </w:r>
      <w:proofErr w:type="spellEnd"/>
      <w:r w:rsidRPr="00250D05">
        <w:rPr>
          <w:rFonts w:ascii="Times New Roman" w:hAnsi="Times New Roman" w:cs="Times New Roman"/>
          <w:sz w:val="18"/>
          <w:szCs w:val="18"/>
        </w:rPr>
        <w:t>-Sheng Foo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250D05">
        <w:rPr>
          <w:rFonts w:ascii="Times New Roman" w:hAnsi="Times New Roman" w:cs="Times New Roman"/>
          <w:sz w:val="18"/>
          <w:szCs w:val="18"/>
        </w:rPr>
        <w:t>Scalable and Practical Natural Gradient for Large-Scale Deep Learning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</w:t>
      </w:r>
      <w:r>
        <w:rPr>
          <w:rFonts w:ascii="Times New Roman" w:hAnsi="Times New Roman" w:cs="Times New Roman"/>
          <w:i/>
          <w:sz w:val="18"/>
          <w:szCs w:val="18"/>
        </w:rPr>
        <w:t xml:space="preserve"> Transactions on Pattern Analysis and Machine Intelligence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TPAMI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2BCAB5DA" w14:textId="1175AC39" w:rsidR="00FE2C5D" w:rsidRPr="00FE2C5D" w:rsidRDefault="00FE2C5D" w:rsidP="00FE2C5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FE2C5D">
        <w:rPr>
          <w:rFonts w:ascii="Times New Roman" w:hAnsi="Times New Roman" w:cs="Times New Roman"/>
          <w:sz w:val="18"/>
          <w:szCs w:val="18"/>
        </w:rPr>
        <w:t>Rich Information is Affordable: A Systematic Performance Analysis of Second-order Optimization Using K-FAC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26th ACM SIGKDD Conference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on Knowledge Discovery and Data Mining (</w:t>
      </w:r>
      <w:r w:rsidRPr="00FE2C5D">
        <w:rPr>
          <w:rFonts w:ascii="Times New Roman" w:hAnsi="Times New Roman" w:cs="Times New Roman"/>
          <w:b/>
          <w:i/>
          <w:sz w:val="18"/>
          <w:szCs w:val="18"/>
        </w:rPr>
        <w:t>KDD</w:t>
      </w:r>
      <w:r w:rsidRPr="00FE2C5D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4DFFAA3F" w14:textId="4CD2D26D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Conference on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0DA6D7A3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Rio Yokota, and Satoshi Matsuoka. </w:t>
      </w:r>
      <w:r w:rsidRPr="00584B81">
        <w:rPr>
          <w:rFonts w:ascii="Times New Roman" w:hAnsi="Times New Roman" w:cs="Times New Roman"/>
          <w:sz w:val="18"/>
          <w:szCs w:val="18"/>
        </w:rPr>
        <w:lastRenderedPageBreak/>
        <w:t>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FD3CD" w14:textId="77777777" w:rsidR="00B95E59" w:rsidRDefault="00B95E59" w:rsidP="006F2A0A">
      <w:r>
        <w:separator/>
      </w:r>
    </w:p>
  </w:endnote>
  <w:endnote w:type="continuationSeparator" w:id="0">
    <w:p w14:paraId="2E0CF9F7" w14:textId="77777777" w:rsidR="00B95E59" w:rsidRDefault="00B95E59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FE88" w14:textId="77777777" w:rsidR="00B95E59" w:rsidRDefault="00B95E59" w:rsidP="006F2A0A">
      <w:r>
        <w:separator/>
      </w:r>
    </w:p>
  </w:footnote>
  <w:footnote w:type="continuationSeparator" w:id="0">
    <w:p w14:paraId="62FB24C9" w14:textId="77777777" w:rsidR="00B95E59" w:rsidRDefault="00B95E59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09101D10" w:rsidR="00B656C3" w:rsidRPr="00DD2C94" w:rsidRDefault="009D1780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June</w:t>
    </w:r>
    <w:r w:rsidR="003D2373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20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</w:t>
    </w:r>
    <w:r w:rsidR="00062DBE">
      <w:rPr>
        <w:rFonts w:ascii="Times New Roman" w:hAnsi="Times New Roman" w:cs="Times New Roman"/>
        <w:sz w:val="21"/>
        <w:szCs w:val="21"/>
      </w:rPr>
      <w:t>20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5575D"/>
    <w:rsid w:val="00161A99"/>
    <w:rsid w:val="00162B97"/>
    <w:rsid w:val="00167D38"/>
    <w:rsid w:val="00175E64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50D05"/>
    <w:rsid w:val="00261BA2"/>
    <w:rsid w:val="00272B32"/>
    <w:rsid w:val="00292F35"/>
    <w:rsid w:val="00297ADA"/>
    <w:rsid w:val="002A5DDB"/>
    <w:rsid w:val="002A63C4"/>
    <w:rsid w:val="002A694D"/>
    <w:rsid w:val="002B5ED8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5E03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4BD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2E7F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D1780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5E59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74E29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C59E9"/>
    <w:rsid w:val="00FE03EF"/>
    <w:rsid w:val="00FE2C5D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162C15-5885-EC4E-9F46-618DC641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41</cp:revision>
  <cp:lastPrinted>2019-09-05T12:08:00Z</cp:lastPrinted>
  <dcterms:created xsi:type="dcterms:W3CDTF">2019-06-14T20:37:00Z</dcterms:created>
  <dcterms:modified xsi:type="dcterms:W3CDTF">2020-06-20T08:55:00Z</dcterms:modified>
</cp:coreProperties>
</file>