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55A0" w14:textId="77777777" w:rsidR="002E153E" w:rsidRPr="002E153E" w:rsidRDefault="002E153E" w:rsidP="002E153E">
      <w:pPr>
        <w:widowControl/>
        <w:numPr>
          <w:ilvl w:val="0"/>
          <w:numId w:val="3"/>
        </w:numPr>
        <w:ind w:left="750" w:right="300"/>
        <w:jc w:val="left"/>
        <w:textAlignment w:val="baseline"/>
        <w:rPr>
          <w:rFonts w:ascii="游ゴシック" w:eastAsia="游ゴシック" w:hAnsi="游ゴシック" w:cs="ＭＳ Ｐゴシック" w:hint="eastAsia"/>
          <w:b/>
          <w:bCs/>
          <w:color w:val="333333"/>
          <w:kern w:val="0"/>
          <w:sz w:val="24"/>
          <w:szCs w:val="24"/>
        </w:rPr>
      </w:pPr>
      <w:r w:rsidRPr="002E153E">
        <w:rPr>
          <w:rFonts w:ascii="游ゴシック" w:eastAsia="游ゴシック" w:hAnsi="游ゴシック" w:cs="ＭＳ Ｐゴシック" w:hint="eastAsia"/>
          <w:b/>
          <w:bCs/>
          <w:color w:val="333333"/>
          <w:kern w:val="0"/>
          <w:sz w:val="24"/>
          <w:szCs w:val="24"/>
        </w:rPr>
        <w:t>ウィンドウをスクロールすると下からふわっとコンテンツがフェードインする実装</w:t>
      </w:r>
    </w:p>
    <w:p w14:paraId="2412A7B4" w14:textId="77777777" w:rsidR="002E153E" w:rsidRPr="002E153E" w:rsidRDefault="002E153E" w:rsidP="002E153E">
      <w:pPr>
        <w:widowControl/>
        <w:jc w:val="left"/>
        <w:textAlignment w:val="baseline"/>
        <w:outlineLvl w:val="0"/>
        <w:rPr>
          <w:rFonts w:ascii="ＭＳ Ｐゴシック" w:eastAsia="ＭＳ Ｐゴシック" w:hAnsi="ＭＳ Ｐゴシック" w:cs="ＭＳ Ｐゴシック" w:hint="eastAsia"/>
          <w:b/>
          <w:bCs/>
          <w:color w:val="333333"/>
          <w:kern w:val="36"/>
          <w:sz w:val="48"/>
          <w:szCs w:val="48"/>
        </w:rPr>
      </w:pP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36"/>
          <w:sz w:val="48"/>
          <w:szCs w:val="48"/>
        </w:rPr>
        <w:t>ウィンドウをスクロールすると下からふわっとコンテンツがフェードインする実装</w:t>
      </w:r>
    </w:p>
    <w:p w14:paraId="6123198C" w14:textId="77777777" w:rsidR="002E153E" w:rsidRPr="002E153E" w:rsidRDefault="002E153E" w:rsidP="002E153E">
      <w:pPr>
        <w:widowControl/>
        <w:spacing w:after="450" w:line="480" w:lineRule="auto"/>
        <w:jc w:val="left"/>
        <w:textAlignment w:val="baseline"/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</w:pP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br/>
        <w:t>下へスクロールすると要素がふわっとフェードインして表示されます。</w:t>
      </w:r>
    </w:p>
    <w:p w14:paraId="1A97F923" w14:textId="77777777" w:rsidR="002E153E" w:rsidRPr="002E153E" w:rsidRDefault="002E153E" w:rsidP="002E153E">
      <w:pPr>
        <w:widowControl/>
        <w:pBdr>
          <w:top w:val="single" w:sz="12" w:space="8" w:color="CCCCCC"/>
          <w:left w:val="single" w:sz="12" w:space="11" w:color="CCCCCC"/>
          <w:bottom w:val="single" w:sz="12" w:space="8" w:color="CCCCCC"/>
          <w:right w:val="single" w:sz="12" w:space="11" w:color="CCCCCC"/>
        </w:pBdr>
        <w:spacing w:before="900" w:after="450" w:line="480" w:lineRule="auto"/>
        <w:jc w:val="left"/>
        <w:textAlignment w:val="baseline"/>
        <w:outlineLvl w:val="1"/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36"/>
          <w:szCs w:val="36"/>
        </w:rPr>
      </w:pP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36"/>
          <w:szCs w:val="36"/>
        </w:rPr>
        <w:t>実装したコードを紹介します</w:t>
      </w:r>
    </w:p>
    <w:p w14:paraId="533D6F0F" w14:textId="77777777" w:rsidR="002E153E" w:rsidRPr="002E153E" w:rsidRDefault="002E153E" w:rsidP="002E153E">
      <w:pPr>
        <w:widowControl/>
        <w:pBdr>
          <w:left w:val="single" w:sz="36" w:space="11" w:color="CCCCCC"/>
        </w:pBdr>
        <w:spacing w:before="600" w:after="300" w:line="480" w:lineRule="auto"/>
        <w:jc w:val="left"/>
        <w:textAlignment w:val="baseline"/>
        <w:outlineLvl w:val="2"/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7"/>
          <w:szCs w:val="27"/>
        </w:rPr>
      </w:pP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7"/>
          <w:szCs w:val="27"/>
        </w:rPr>
        <w:t>HTMLの記述</w:t>
      </w:r>
    </w:p>
    <w:p w14:paraId="76DA66E4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ul class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wrapper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"&gt;</w:t>
      </w:r>
    </w:p>
    <w:p w14:paraId="33AA2DDE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 class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fadeInUp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"&gt;&lt;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img src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http://mias.kilo.jp/material/photo/img01.jpg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 xml:space="preserve"> alt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=""&gt;&lt;/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&gt;</w:t>
      </w:r>
    </w:p>
    <w:p w14:paraId="22AE6D00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 class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fadeInUp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"&gt;&lt;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img src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http://mias.kilo.jp/material/photo/img02.jpg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 xml:space="preserve"> alt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=""&gt;&lt;/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&gt;</w:t>
      </w:r>
    </w:p>
    <w:p w14:paraId="18985A31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 class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fadeInUp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"&gt;&lt;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img src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http://mias.kilo.jp/material/photo/img03.jpg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 xml:space="preserve"> alt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=""&gt;&lt;/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&gt;</w:t>
      </w:r>
    </w:p>
    <w:p w14:paraId="27C8BE54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 class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fadeInUp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"&gt;&lt;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img src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http://mias.kilo.jp/material/photo/img04.jpg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 xml:space="preserve"> alt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=""&gt;&lt;/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&gt;</w:t>
      </w:r>
    </w:p>
    <w:p w14:paraId="5B3A5CA7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 class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fadeInUp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"&gt;&lt;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img src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http://mias.kilo.jp/material/photo/img01.jpg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 xml:space="preserve"> alt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=""&gt;&lt;/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&gt;</w:t>
      </w:r>
    </w:p>
    <w:p w14:paraId="69015F16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 class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fadeInUp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"&gt;&lt;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img src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http://mias.kilo.jp/material/photo/img02.jpg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"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 xml:space="preserve"> alt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=""&gt;&lt;/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li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&gt;</w:t>
      </w:r>
    </w:p>
    <w:p w14:paraId="74A9C8D3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&lt;/</w:t>
      </w:r>
      <w:r w:rsidRPr="002E153E">
        <w:rPr>
          <w:rFonts w:ascii="Consolas" w:eastAsia="ＭＳ ゴシック" w:hAnsi="Consolas" w:cs="ＭＳ ゴシック"/>
          <w:color w:val="E2777A"/>
          <w:kern w:val="0"/>
          <w:sz w:val="24"/>
          <w:szCs w:val="24"/>
          <w:bdr w:val="none" w:sz="0" w:space="0" w:color="auto" w:frame="1"/>
        </w:rPr>
        <w:t>ul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&gt;</w:t>
      </w:r>
    </w:p>
    <w:p w14:paraId="308A2DD4" w14:textId="77777777" w:rsidR="002E153E" w:rsidRPr="002E153E" w:rsidRDefault="002E153E" w:rsidP="002E153E">
      <w:pPr>
        <w:widowControl/>
        <w:spacing w:line="480" w:lineRule="auto"/>
        <w:jc w:val="left"/>
        <w:textAlignment w:val="baseline"/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</w:pP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lastRenderedPageBreak/>
        <w:t>liタグにフェードインするためのクラス「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fadeInUp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」を付けておく。</w:t>
      </w:r>
    </w:p>
    <w:p w14:paraId="400CFC80" w14:textId="77777777" w:rsidR="002E153E" w:rsidRPr="002E153E" w:rsidRDefault="002E153E" w:rsidP="002E153E">
      <w:pPr>
        <w:widowControl/>
        <w:pBdr>
          <w:left w:val="single" w:sz="36" w:space="11" w:color="CCCCCC"/>
        </w:pBdr>
        <w:spacing w:before="600" w:after="300" w:line="480" w:lineRule="auto"/>
        <w:jc w:val="left"/>
        <w:textAlignment w:val="baseline"/>
        <w:outlineLvl w:val="2"/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7"/>
          <w:szCs w:val="27"/>
        </w:rPr>
      </w:pP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7"/>
          <w:szCs w:val="27"/>
        </w:rPr>
        <w:t>CSSの記述</w:t>
      </w:r>
    </w:p>
    <w:p w14:paraId="4D3F9636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.wrapper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{</w:t>
      </w:r>
    </w:p>
    <w:p w14:paraId="1B727C0C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display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flex;</w:t>
      </w:r>
    </w:p>
    <w:p w14:paraId="120D9774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flex-wrap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wrap;</w:t>
      </w:r>
    </w:p>
    <w:p w14:paraId="2E77EE5F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justify-content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space-between;</w:t>
      </w:r>
    </w:p>
    <w:p w14:paraId="4A0072F3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max-width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750px;</w:t>
      </w:r>
    </w:p>
    <w:p w14:paraId="0E46B636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margin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0 auto;</w:t>
      </w:r>
    </w:p>
    <w:p w14:paraId="49C8F89A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padding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50px 25px;</w:t>
      </w:r>
    </w:p>
    <w:p w14:paraId="3DF6149F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}</w:t>
      </w:r>
    </w:p>
    <w:p w14:paraId="2481E816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li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{</w:t>
      </w:r>
    </w:p>
    <w:p w14:paraId="26B1630B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width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48%;</w:t>
      </w:r>
    </w:p>
    <w:p w14:paraId="7E3168AC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margin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0 0 100px;</w:t>
      </w:r>
    </w:p>
    <w:p w14:paraId="488979DB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}</w:t>
      </w:r>
    </w:p>
    <w:p w14:paraId="5D14ABA3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img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{</w:t>
      </w:r>
    </w:p>
    <w:p w14:paraId="7D096753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width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100%;</w:t>
      </w:r>
    </w:p>
    <w:p w14:paraId="6CCDD68F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height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auto;</w:t>
      </w:r>
    </w:p>
    <w:p w14:paraId="2FAD0C15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}</w:t>
      </w:r>
    </w:p>
    <w:p w14:paraId="1CB55D45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.fadeInUp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{</w:t>
      </w:r>
    </w:p>
    <w:p w14:paraId="74C7D929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opacity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: 0;</w:t>
      </w:r>
    </w:p>
    <w:p w14:paraId="31E2E378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transform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: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translateY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(20px);</w:t>
      </w:r>
    </w:p>
    <w:p w14:paraId="683D49E2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transition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1s;</w:t>
      </w:r>
    </w:p>
    <w:p w14:paraId="12485465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}</w:t>
      </w:r>
    </w:p>
    <w:p w14:paraId="7BDA72BE" w14:textId="77777777" w:rsidR="002E153E" w:rsidRPr="002E153E" w:rsidRDefault="002E153E" w:rsidP="002E153E">
      <w:pPr>
        <w:widowControl/>
        <w:spacing w:line="480" w:lineRule="auto"/>
        <w:jc w:val="left"/>
        <w:textAlignment w:val="baseline"/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</w:pP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クラス名「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fadeInUp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」にアニメーションする為のプロパティを記述します。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br/>
        <w:t>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opacity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」で要素を透過。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br/>
        <w:t>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transform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」で、表示位置を下へずらします。上記コードでは「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20px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」ずらしています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lastRenderedPageBreak/>
        <w:t>が、値が大きいほどスライドインしてくる距離が長くなります。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br/>
        <w:t>最後に「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transition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」でアニメーションの時間を指定しています。</w:t>
      </w:r>
    </w:p>
    <w:p w14:paraId="0670CAE1" w14:textId="77777777" w:rsidR="002E153E" w:rsidRPr="002E153E" w:rsidRDefault="002E153E" w:rsidP="002E153E">
      <w:pPr>
        <w:widowControl/>
        <w:pBdr>
          <w:left w:val="single" w:sz="36" w:space="11" w:color="CCCCCC"/>
        </w:pBdr>
        <w:spacing w:before="600" w:after="300" w:line="480" w:lineRule="auto"/>
        <w:jc w:val="left"/>
        <w:textAlignment w:val="baseline"/>
        <w:outlineLvl w:val="2"/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7"/>
          <w:szCs w:val="27"/>
        </w:rPr>
      </w:pP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7"/>
          <w:szCs w:val="27"/>
        </w:rPr>
        <w:t>JavaScriptの記述</w:t>
      </w:r>
    </w:p>
    <w:p w14:paraId="3023C3ED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$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function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(){</w:t>
      </w:r>
    </w:p>
    <w:p w14:paraId="672018B0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function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animation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(){</w:t>
      </w:r>
    </w:p>
    <w:p w14:paraId="555FFD9D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$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'.fadeInUp'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).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each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function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(){</w:t>
      </w:r>
    </w:p>
    <w:p w14:paraId="5E915C88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</w:t>
      </w:r>
      <w:r w:rsidRPr="002E153E">
        <w:rPr>
          <w:rFonts w:ascii="Consolas" w:eastAsia="ＭＳ ゴシック" w:hAnsi="Consolas" w:cs="ＭＳ ゴシック"/>
          <w:color w:val="999999"/>
          <w:kern w:val="0"/>
          <w:sz w:val="24"/>
          <w:szCs w:val="24"/>
          <w:bdr w:val="none" w:sz="0" w:space="0" w:color="auto" w:frame="1"/>
        </w:rPr>
        <w:t>//</w:t>
      </w:r>
      <w:r w:rsidRPr="002E153E">
        <w:rPr>
          <w:rFonts w:ascii="Consolas" w:eastAsia="ＭＳ ゴシック" w:hAnsi="Consolas" w:cs="ＭＳ ゴシック"/>
          <w:color w:val="999999"/>
          <w:kern w:val="0"/>
          <w:sz w:val="24"/>
          <w:szCs w:val="24"/>
          <w:bdr w:val="none" w:sz="0" w:space="0" w:color="auto" w:frame="1"/>
        </w:rPr>
        <w:t>ターゲットの位置を取得</w:t>
      </w:r>
    </w:p>
    <w:p w14:paraId="0997A7D9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var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target </w:t>
      </w:r>
      <w:r w:rsidRPr="002E153E">
        <w:rPr>
          <w:rFonts w:ascii="Consolas" w:eastAsia="ＭＳ ゴシック" w:hAnsi="Consolas" w:cs="ＭＳ ゴシック"/>
          <w:color w:val="67CDCC"/>
          <w:kern w:val="0"/>
          <w:sz w:val="24"/>
          <w:szCs w:val="24"/>
          <w:bdr w:val="none" w:sz="0" w:space="0" w:color="auto" w:frame="1"/>
        </w:rPr>
        <w:t>=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$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this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).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offset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().top;</w:t>
      </w:r>
    </w:p>
    <w:p w14:paraId="1A0EEC87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</w:t>
      </w:r>
      <w:r w:rsidRPr="002E153E">
        <w:rPr>
          <w:rFonts w:ascii="Consolas" w:eastAsia="ＭＳ ゴシック" w:hAnsi="Consolas" w:cs="ＭＳ ゴシック"/>
          <w:color w:val="999999"/>
          <w:kern w:val="0"/>
          <w:sz w:val="24"/>
          <w:szCs w:val="24"/>
          <w:bdr w:val="none" w:sz="0" w:space="0" w:color="auto" w:frame="1"/>
        </w:rPr>
        <w:t>//</w:t>
      </w:r>
      <w:r w:rsidRPr="002E153E">
        <w:rPr>
          <w:rFonts w:ascii="Consolas" w:eastAsia="ＭＳ ゴシック" w:hAnsi="Consolas" w:cs="ＭＳ ゴシック"/>
          <w:color w:val="999999"/>
          <w:kern w:val="0"/>
          <w:sz w:val="24"/>
          <w:szCs w:val="24"/>
          <w:bdr w:val="none" w:sz="0" w:space="0" w:color="auto" w:frame="1"/>
        </w:rPr>
        <w:t>スクロール量を取得</w:t>
      </w:r>
    </w:p>
    <w:p w14:paraId="4994AF77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var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scroll </w:t>
      </w:r>
      <w:r w:rsidRPr="002E153E">
        <w:rPr>
          <w:rFonts w:ascii="Consolas" w:eastAsia="ＭＳ ゴシック" w:hAnsi="Consolas" w:cs="ＭＳ ゴシック"/>
          <w:color w:val="67CDCC"/>
          <w:kern w:val="0"/>
          <w:sz w:val="24"/>
          <w:szCs w:val="24"/>
          <w:bdr w:val="none" w:sz="0" w:space="0" w:color="auto" w:frame="1"/>
        </w:rPr>
        <w:t>=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$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(window).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scrollTop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();</w:t>
      </w:r>
    </w:p>
    <w:p w14:paraId="681C3973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</w:t>
      </w:r>
      <w:r w:rsidRPr="002E153E">
        <w:rPr>
          <w:rFonts w:ascii="Consolas" w:eastAsia="ＭＳ ゴシック" w:hAnsi="Consolas" w:cs="ＭＳ ゴシック"/>
          <w:color w:val="999999"/>
          <w:kern w:val="0"/>
          <w:sz w:val="24"/>
          <w:szCs w:val="24"/>
          <w:bdr w:val="none" w:sz="0" w:space="0" w:color="auto" w:frame="1"/>
        </w:rPr>
        <w:t>//</w:t>
      </w:r>
      <w:r w:rsidRPr="002E153E">
        <w:rPr>
          <w:rFonts w:ascii="Consolas" w:eastAsia="ＭＳ ゴシック" w:hAnsi="Consolas" w:cs="ＭＳ ゴシック"/>
          <w:color w:val="999999"/>
          <w:kern w:val="0"/>
          <w:sz w:val="24"/>
          <w:szCs w:val="24"/>
          <w:bdr w:val="none" w:sz="0" w:space="0" w:color="auto" w:frame="1"/>
        </w:rPr>
        <w:t>ウィンドウの高さを取得</w:t>
      </w:r>
    </w:p>
    <w:p w14:paraId="1DD4ED16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var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windowHeight </w:t>
      </w:r>
      <w:r w:rsidRPr="002E153E">
        <w:rPr>
          <w:rFonts w:ascii="Consolas" w:eastAsia="ＭＳ ゴシック" w:hAnsi="Consolas" w:cs="ＭＳ ゴシック"/>
          <w:color w:val="67CDCC"/>
          <w:kern w:val="0"/>
          <w:sz w:val="24"/>
          <w:szCs w:val="24"/>
          <w:bdr w:val="none" w:sz="0" w:space="0" w:color="auto" w:frame="1"/>
        </w:rPr>
        <w:t>=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$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(window).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height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();</w:t>
      </w:r>
    </w:p>
    <w:p w14:paraId="0C982595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</w:t>
      </w:r>
      <w:r w:rsidRPr="002E153E">
        <w:rPr>
          <w:rFonts w:ascii="Consolas" w:eastAsia="ＭＳ ゴシック" w:hAnsi="Consolas" w:cs="ＭＳ ゴシック"/>
          <w:color w:val="999999"/>
          <w:kern w:val="0"/>
          <w:sz w:val="24"/>
          <w:szCs w:val="24"/>
          <w:bdr w:val="none" w:sz="0" w:space="0" w:color="auto" w:frame="1"/>
        </w:rPr>
        <w:t>//</w:t>
      </w:r>
      <w:r w:rsidRPr="002E153E">
        <w:rPr>
          <w:rFonts w:ascii="Consolas" w:eastAsia="ＭＳ ゴシック" w:hAnsi="Consolas" w:cs="ＭＳ ゴシック"/>
          <w:color w:val="999999"/>
          <w:kern w:val="0"/>
          <w:sz w:val="24"/>
          <w:szCs w:val="24"/>
          <w:bdr w:val="none" w:sz="0" w:space="0" w:color="auto" w:frame="1"/>
        </w:rPr>
        <w:t>ターゲットまでスクロールするとフェードインする</w:t>
      </w:r>
    </w:p>
    <w:p w14:paraId="43E68EA2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if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(scroll </w:t>
      </w:r>
      <w:r w:rsidRPr="002E153E">
        <w:rPr>
          <w:rFonts w:ascii="Consolas" w:eastAsia="ＭＳ ゴシック" w:hAnsi="Consolas" w:cs="ＭＳ ゴシック"/>
          <w:color w:val="67CDCC"/>
          <w:kern w:val="0"/>
          <w:sz w:val="24"/>
          <w:szCs w:val="24"/>
          <w:bdr w:val="none" w:sz="0" w:space="0" w:color="auto" w:frame="1"/>
        </w:rPr>
        <w:t>&gt;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target </w:t>
      </w:r>
      <w:r w:rsidRPr="002E153E">
        <w:rPr>
          <w:rFonts w:ascii="Consolas" w:eastAsia="ＭＳ ゴシック" w:hAnsi="Consolas" w:cs="ＭＳ ゴシック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windowHeight){</w:t>
      </w:r>
    </w:p>
    <w:p w14:paraId="7EFABDF5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 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$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this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).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css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'opacity'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,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'1'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);</w:t>
      </w:r>
    </w:p>
    <w:p w14:paraId="7456496D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 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$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this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).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css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'transform'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,</w:t>
      </w:r>
      <w:r w:rsidRPr="002E153E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'translateY(0)'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);</w:t>
      </w:r>
    </w:p>
    <w:p w14:paraId="2D4BCA51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  }</w:t>
      </w:r>
    </w:p>
    <w:p w14:paraId="4F9D58AC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});</w:t>
      </w:r>
    </w:p>
    <w:p w14:paraId="625F90C1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074126E4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animation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();</w:t>
      </w:r>
    </w:p>
    <w:p w14:paraId="697DA615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$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(window).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scroll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</w:t>
      </w:r>
      <w:r w:rsidRPr="002E153E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function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(){</w:t>
      </w:r>
    </w:p>
    <w:p w14:paraId="145968BF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  </w:t>
      </w:r>
      <w:r w:rsidRPr="002E153E">
        <w:rPr>
          <w:rFonts w:ascii="Consolas" w:eastAsia="ＭＳ ゴシック" w:hAnsi="Consolas" w:cs="ＭＳ ゴシック"/>
          <w:color w:val="F08D49"/>
          <w:kern w:val="0"/>
          <w:sz w:val="24"/>
          <w:szCs w:val="24"/>
          <w:bdr w:val="none" w:sz="0" w:space="0" w:color="auto" w:frame="1"/>
        </w:rPr>
        <w:t>animation</w:t>
      </w: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();</w:t>
      </w:r>
    </w:p>
    <w:p w14:paraId="45141731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 });</w:t>
      </w:r>
    </w:p>
    <w:p w14:paraId="2ECA884C" w14:textId="77777777" w:rsidR="002E153E" w:rsidRPr="002E153E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2E153E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});</w:t>
      </w:r>
    </w:p>
    <w:p w14:paraId="6D2E98CF" w14:textId="1C8D0751" w:rsidR="002E153E" w:rsidRPr="002E153E" w:rsidRDefault="002E153E" w:rsidP="007D1EB1">
      <w:pPr>
        <w:widowControl/>
        <w:spacing w:line="480" w:lineRule="auto"/>
        <w:jc w:val="left"/>
        <w:textAlignment w:val="baseline"/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</w:pP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jQueryで値を取得してフェードインを実装します。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br/>
        <w:t>ターゲットの位置までスクロールすると「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opacity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」が「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」に。「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transform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」の値も「 </w:t>
      </w:r>
      <w:r w:rsidRPr="002E153E"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4"/>
          <w:szCs w:val="24"/>
          <w:bdr w:val="none" w:sz="0" w:space="0" w:color="auto" w:frame="1"/>
        </w:rPr>
        <w:t>translateY(0)</w:t>
      </w:r>
      <w:r w:rsidRPr="002E153E"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</w:rPr>
        <w:t> 」になり、下にずらしていたターゲットが通常の位置に戻ります。</w:t>
      </w:r>
    </w:p>
    <w:p w14:paraId="2A5A4A3B" w14:textId="77777777" w:rsidR="002E153E" w:rsidRDefault="002E153E"/>
    <w:sectPr w:rsidR="002E1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5381"/>
    <w:multiLevelType w:val="multilevel"/>
    <w:tmpl w:val="7EC6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966A7"/>
    <w:multiLevelType w:val="multilevel"/>
    <w:tmpl w:val="E02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646E7"/>
    <w:multiLevelType w:val="multilevel"/>
    <w:tmpl w:val="7FFE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873CC"/>
    <w:multiLevelType w:val="multilevel"/>
    <w:tmpl w:val="58B4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431E5"/>
    <w:multiLevelType w:val="multilevel"/>
    <w:tmpl w:val="DBD4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772F4"/>
    <w:multiLevelType w:val="multilevel"/>
    <w:tmpl w:val="B056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76744"/>
    <w:multiLevelType w:val="multilevel"/>
    <w:tmpl w:val="D41C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35010"/>
    <w:multiLevelType w:val="multilevel"/>
    <w:tmpl w:val="6B80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3E"/>
    <w:rsid w:val="002E153E"/>
    <w:rsid w:val="00314467"/>
    <w:rsid w:val="007D1EB1"/>
    <w:rsid w:val="008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803BBC"/>
  <w15:chartTrackingRefBased/>
  <w15:docId w15:val="{A36C6B29-6C5A-445D-974F-0B997DBC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153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E153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153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E153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2E153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2E153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l-headerlogo">
    <w:name w:val="l-header__logo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E153E"/>
    <w:rPr>
      <w:color w:val="0000FF"/>
      <w:u w:val="single"/>
    </w:rPr>
  </w:style>
  <w:style w:type="paragraph" w:customStyle="1" w:styleId="js-searcho">
    <w:name w:val="js-searcho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nav-desktopttl">
    <w:name w:val="l-nav-desktop__ttl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t-item">
    <w:name w:val="cat-item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153E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0">
    <w:name w:val="z-フォームの始まり (文字)"/>
    <w:basedOn w:val="a0"/>
    <w:link w:val="z-"/>
    <w:uiPriority w:val="99"/>
    <w:semiHidden/>
    <w:rsid w:val="002E153E"/>
    <w:rPr>
      <w:rFonts w:ascii="Arial" w:eastAsia="ＭＳ Ｐゴシック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E153E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2">
    <w:name w:val="z-フォームの終わり (文字)"/>
    <w:basedOn w:val="a0"/>
    <w:link w:val="z-1"/>
    <w:uiPriority w:val="99"/>
    <w:semiHidden/>
    <w:rsid w:val="002E153E"/>
    <w:rPr>
      <w:rFonts w:ascii="Arial" w:eastAsia="ＭＳ Ｐゴシック" w:hAnsi="Arial" w:cs="Arial"/>
      <w:vanish/>
      <w:kern w:val="0"/>
      <w:sz w:val="16"/>
      <w:szCs w:val="16"/>
    </w:rPr>
  </w:style>
  <w:style w:type="paragraph" w:customStyle="1" w:styleId="m-titletxt">
    <w:name w:val="m-title__txt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elm-singlecat">
    <w:name w:val="elm-single__cat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1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E153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153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2E153E"/>
  </w:style>
  <w:style w:type="paragraph" w:customStyle="1" w:styleId="m-heading02">
    <w:name w:val="m-heading02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elm-archivesitem">
    <w:name w:val="elm-archives__item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elm-archivescat">
    <w:name w:val="elm-archives__cat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footerttl">
    <w:name w:val="l-footer__ttl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60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09">
          <w:marLeft w:val="75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15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57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692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399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24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12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9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USER101</cp:lastModifiedBy>
  <cp:revision>4</cp:revision>
  <dcterms:created xsi:type="dcterms:W3CDTF">2020-06-02T08:53:00Z</dcterms:created>
  <dcterms:modified xsi:type="dcterms:W3CDTF">2020-06-02T08:54:00Z</dcterms:modified>
</cp:coreProperties>
</file>