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9699" w14:textId="77777777" w:rsidR="003910F0" w:rsidRPr="00CF26EE" w:rsidRDefault="00264808" w:rsidP="00CF26EE">
      <w:pPr>
        <w:jc w:val="center"/>
        <w:rPr>
          <w:rFonts w:ascii="Futura Medium" w:hAnsi="Futura Medium" w:cs="Futura Medium"/>
          <w:sz w:val="32"/>
          <w:szCs w:val="32"/>
          <w:u w:val="single"/>
          <w:lang w:val="en-CA"/>
        </w:rPr>
      </w:pPr>
      <w:r w:rsidRPr="0009732D">
        <w:rPr>
          <w:rFonts w:ascii="Futura Medium" w:hAnsi="Futura Medium" w:cs="Futura Medium"/>
          <w:sz w:val="32"/>
          <w:szCs w:val="32"/>
          <w:u w:val="single"/>
          <w:lang w:val="en-CA"/>
        </w:rPr>
        <w:t>Project Status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3910F0" w14:paraId="5E87C728" w14:textId="77777777" w:rsidTr="003910F0">
        <w:trPr>
          <w:trHeight w:val="419"/>
        </w:trPr>
        <w:tc>
          <w:tcPr>
            <w:tcW w:w="2127" w:type="dxa"/>
          </w:tcPr>
          <w:p w14:paraId="2AEA4BF1" w14:textId="77777777" w:rsidR="003910F0" w:rsidRDefault="003910F0" w:rsidP="004256D3">
            <w:pPr>
              <w:rPr>
                <w:rFonts w:ascii="Futura Medium" w:hAnsi="Futura Medium" w:cs="Futura Medium"/>
                <w:sz w:val="28"/>
                <w:szCs w:val="32"/>
                <w:lang w:val="en-CA"/>
              </w:rPr>
            </w:pPr>
            <w:r>
              <w:rPr>
                <w:rFonts w:ascii="Futura Medium" w:hAnsi="Futura Medium" w:cs="Futura Medium"/>
                <w:sz w:val="28"/>
                <w:szCs w:val="32"/>
                <w:lang w:val="en-CA"/>
              </w:rPr>
              <w:t xml:space="preserve">Report Date: </w:t>
            </w:r>
          </w:p>
        </w:tc>
        <w:tc>
          <w:tcPr>
            <w:tcW w:w="7223" w:type="dxa"/>
          </w:tcPr>
          <w:p w14:paraId="797026A7" w14:textId="77777777" w:rsidR="003910F0" w:rsidRPr="00C37465" w:rsidRDefault="00ED45BF" w:rsidP="004256D3">
            <w:pPr>
              <w:rPr>
                <w:rFonts w:ascii="Garamond" w:hAnsi="Garamond" w:cs="Futura Medium"/>
                <w:sz w:val="28"/>
                <w:szCs w:val="28"/>
                <w:lang w:val="en-CA"/>
              </w:rPr>
            </w:pPr>
            <w:r w:rsidRPr="00C37465">
              <w:rPr>
                <w:rFonts w:ascii="Garamond" w:hAnsi="Garamond" w:cs="Futura Medium"/>
                <w:sz w:val="28"/>
                <w:szCs w:val="28"/>
                <w:lang w:val="en-CA"/>
              </w:rPr>
              <w:t>Friday, March 24</w:t>
            </w:r>
            <w:r w:rsidRPr="00C37465">
              <w:rPr>
                <w:rFonts w:ascii="Garamond" w:hAnsi="Garamond" w:cs="Futura Medium"/>
                <w:sz w:val="28"/>
                <w:szCs w:val="28"/>
                <w:vertAlign w:val="superscript"/>
                <w:lang w:val="en-CA"/>
              </w:rPr>
              <w:t>th</w:t>
            </w:r>
            <w:r w:rsidRPr="00C37465">
              <w:rPr>
                <w:rFonts w:ascii="Garamond" w:hAnsi="Garamond" w:cs="Futura Medium"/>
                <w:sz w:val="28"/>
                <w:szCs w:val="28"/>
                <w:lang w:val="en-CA"/>
              </w:rPr>
              <w:t>, 2017</w:t>
            </w:r>
          </w:p>
        </w:tc>
      </w:tr>
      <w:tr w:rsidR="003910F0" w14:paraId="596246D9" w14:textId="77777777" w:rsidTr="003910F0">
        <w:tc>
          <w:tcPr>
            <w:tcW w:w="2127" w:type="dxa"/>
          </w:tcPr>
          <w:p w14:paraId="19F0385A" w14:textId="77777777" w:rsidR="003910F0" w:rsidRDefault="003910F0" w:rsidP="004256D3">
            <w:pPr>
              <w:rPr>
                <w:rFonts w:ascii="Futura Medium" w:hAnsi="Futura Medium" w:cs="Futura Medium"/>
                <w:sz w:val="28"/>
                <w:szCs w:val="32"/>
                <w:lang w:val="en-CA"/>
              </w:rPr>
            </w:pPr>
            <w:r>
              <w:rPr>
                <w:rFonts w:ascii="Futura Medium" w:hAnsi="Futura Medium" w:cs="Futura Medium"/>
                <w:sz w:val="28"/>
                <w:szCs w:val="32"/>
                <w:lang w:val="en-CA"/>
              </w:rPr>
              <w:t>Prepared by:</w:t>
            </w:r>
          </w:p>
        </w:tc>
        <w:tc>
          <w:tcPr>
            <w:tcW w:w="7223" w:type="dxa"/>
          </w:tcPr>
          <w:p w14:paraId="2FAEA0F9" w14:textId="77777777" w:rsidR="003910F0" w:rsidRPr="00C37465" w:rsidRDefault="00ED45BF" w:rsidP="004256D3">
            <w:pPr>
              <w:rPr>
                <w:rFonts w:ascii="Garamond" w:hAnsi="Garamond" w:cs="Futura Medium"/>
                <w:sz w:val="28"/>
                <w:szCs w:val="28"/>
                <w:lang w:val="en-CA"/>
              </w:rPr>
            </w:pPr>
            <w:r w:rsidRPr="00C37465">
              <w:rPr>
                <w:rFonts w:ascii="Garamond" w:hAnsi="Garamond"/>
                <w:sz w:val="28"/>
                <w:szCs w:val="28"/>
              </w:rPr>
              <w:t>Pavle Boraniev</w:t>
            </w:r>
          </w:p>
        </w:tc>
      </w:tr>
      <w:tr w:rsidR="003910F0" w14:paraId="1411A5C3" w14:textId="77777777" w:rsidTr="003910F0">
        <w:tc>
          <w:tcPr>
            <w:tcW w:w="2127" w:type="dxa"/>
          </w:tcPr>
          <w:p w14:paraId="2A44DD3B" w14:textId="77777777" w:rsidR="003910F0" w:rsidRDefault="003910F0" w:rsidP="00EA64FB">
            <w:pPr>
              <w:tabs>
                <w:tab w:val="right" w:pos="1911"/>
              </w:tabs>
              <w:rPr>
                <w:rFonts w:ascii="Futura Medium" w:hAnsi="Futura Medium" w:cs="Futura Medium"/>
                <w:sz w:val="28"/>
                <w:szCs w:val="32"/>
                <w:lang w:val="en-CA"/>
              </w:rPr>
            </w:pPr>
            <w:r>
              <w:rPr>
                <w:rFonts w:ascii="Futura Medium" w:hAnsi="Futura Medium" w:cs="Futura Medium"/>
                <w:sz w:val="28"/>
                <w:szCs w:val="32"/>
                <w:lang w:val="en-CA"/>
              </w:rPr>
              <w:t>Revised by</w:t>
            </w:r>
            <w:r w:rsidR="00EA64FB">
              <w:rPr>
                <w:rFonts w:ascii="Futura Medium" w:hAnsi="Futura Medium" w:cs="Futura Medium"/>
                <w:sz w:val="28"/>
                <w:szCs w:val="32"/>
                <w:lang w:val="en-CA"/>
              </w:rPr>
              <w:t>:</w:t>
            </w:r>
            <w:r w:rsidR="00EA64FB">
              <w:rPr>
                <w:rFonts w:ascii="Futura Medium" w:hAnsi="Futura Medium" w:cs="Futura Medium"/>
                <w:sz w:val="28"/>
                <w:szCs w:val="32"/>
                <w:lang w:val="en-CA"/>
              </w:rPr>
              <w:tab/>
            </w:r>
          </w:p>
        </w:tc>
        <w:tc>
          <w:tcPr>
            <w:tcW w:w="7223" w:type="dxa"/>
          </w:tcPr>
          <w:p w14:paraId="2EE7F794" w14:textId="77777777" w:rsidR="003910F0" w:rsidRPr="00C37465" w:rsidRDefault="00C37465" w:rsidP="00C37465">
            <w:pPr>
              <w:rPr>
                <w:rFonts w:ascii="Garamond" w:hAnsi="Garamond" w:cs="Futura Medium"/>
                <w:sz w:val="28"/>
                <w:szCs w:val="28"/>
                <w:lang w:val="en-CA"/>
              </w:rPr>
            </w:pPr>
            <w:r w:rsidRPr="00C37465">
              <w:rPr>
                <w:rFonts w:ascii="Garamond" w:hAnsi="Garamond" w:cs="Futura Medium"/>
                <w:sz w:val="28"/>
                <w:szCs w:val="28"/>
                <w:lang w:val="en-CA"/>
              </w:rPr>
              <w:t xml:space="preserve">Kazuma </w:t>
            </w:r>
            <w:r>
              <w:rPr>
                <w:rFonts w:ascii="Garamond" w:hAnsi="Garamond" w:cs="Futura Medium"/>
                <w:sz w:val="28"/>
                <w:szCs w:val="28"/>
                <w:lang w:val="en-CA"/>
              </w:rPr>
              <w:t>S</w:t>
            </w:r>
            <w:r w:rsidRPr="00C37465">
              <w:rPr>
                <w:rFonts w:ascii="Garamond" w:hAnsi="Garamond" w:cs="Futura Medium"/>
                <w:sz w:val="28"/>
                <w:szCs w:val="28"/>
                <w:lang w:val="en-CA"/>
              </w:rPr>
              <w:t>ato</w:t>
            </w:r>
          </w:p>
        </w:tc>
      </w:tr>
    </w:tbl>
    <w:p w14:paraId="0410D7C6" w14:textId="77777777" w:rsidR="001B4F61" w:rsidRDefault="001B4F61" w:rsidP="004256D3">
      <w:pPr>
        <w:rPr>
          <w:rFonts w:ascii="Futura Medium" w:hAnsi="Futura Medium" w:cs="Futura Medium"/>
          <w:sz w:val="28"/>
          <w:szCs w:val="32"/>
          <w:lang w:val="en-CA"/>
        </w:rPr>
      </w:pPr>
    </w:p>
    <w:tbl>
      <w:tblPr>
        <w:tblStyle w:val="TableGrid"/>
        <w:tblW w:w="5000" w:type="pct"/>
        <w:tblBorders>
          <w:insideH w:val="none" w:sz="0" w:space="0" w:color="auto"/>
          <w:insideV w:val="none" w:sz="0" w:space="0" w:color="auto"/>
        </w:tblBorders>
        <w:tblCellMar>
          <w:left w:w="115" w:type="dxa"/>
          <w:right w:w="115" w:type="dxa"/>
        </w:tblCellMar>
        <w:tblLook w:val="01E0" w:firstRow="1" w:lastRow="1" w:firstColumn="1" w:lastColumn="1" w:noHBand="0" w:noVBand="0"/>
      </w:tblPr>
      <w:tblGrid>
        <w:gridCol w:w="3167"/>
        <w:gridCol w:w="6183"/>
      </w:tblGrid>
      <w:tr w:rsidR="0017375B" w:rsidRPr="007E46E9" w14:paraId="385FE9BA" w14:textId="77777777" w:rsidTr="0009732D">
        <w:trPr>
          <w:trHeight w:val="353"/>
        </w:trPr>
        <w:tc>
          <w:tcPr>
            <w:tcW w:w="3168" w:type="dxa"/>
            <w:vMerge w:val="restart"/>
            <w:shd w:val="clear" w:color="auto" w:fill="D9D9D9" w:themeFill="background1" w:themeFillShade="D9"/>
          </w:tcPr>
          <w:p w14:paraId="153287AC"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Name:</w:t>
            </w:r>
          </w:p>
          <w:p w14:paraId="4E8B8290"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Team:</w:t>
            </w:r>
          </w:p>
          <w:p w14:paraId="591CA72D"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Period Reporting:</w:t>
            </w:r>
          </w:p>
          <w:p w14:paraId="3B465386"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Overall Project Health</w:t>
            </w:r>
            <w:r w:rsidR="00DF0617">
              <w:rPr>
                <w:rFonts w:ascii="Futura Medium" w:hAnsi="Futura Medium" w:cs="Futura Medium"/>
                <w:color w:val="000000" w:themeColor="text1"/>
              </w:rPr>
              <w:t>:</w:t>
            </w:r>
          </w:p>
        </w:tc>
        <w:tc>
          <w:tcPr>
            <w:tcW w:w="6187" w:type="dxa"/>
          </w:tcPr>
          <w:p w14:paraId="13FEFDEB" w14:textId="77777777" w:rsidR="007A48AA" w:rsidRPr="0017375B" w:rsidRDefault="007A48AA" w:rsidP="00C50694">
            <w:pPr>
              <w:rPr>
                <w:rFonts w:ascii="Garamond" w:hAnsi="Garamond" w:cs="Lucida Sans Unicode"/>
              </w:rPr>
            </w:pPr>
            <w:r w:rsidRPr="0017375B">
              <w:rPr>
                <w:rFonts w:ascii="Garamond" w:hAnsi="Garamond" w:cs="Lucida Sans Unicode"/>
              </w:rPr>
              <w:t>CrossCampus</w:t>
            </w:r>
          </w:p>
        </w:tc>
      </w:tr>
      <w:tr w:rsidR="0017375B" w:rsidRPr="007E46E9" w14:paraId="5874620C" w14:textId="77777777" w:rsidTr="0009732D">
        <w:trPr>
          <w:trHeight w:val="164"/>
        </w:trPr>
        <w:tc>
          <w:tcPr>
            <w:tcW w:w="3168" w:type="dxa"/>
            <w:vMerge/>
            <w:shd w:val="clear" w:color="auto" w:fill="D9D9D9" w:themeFill="background1" w:themeFillShade="D9"/>
          </w:tcPr>
          <w:p w14:paraId="529657BD" w14:textId="77777777" w:rsidR="007A48AA" w:rsidRPr="0009732D" w:rsidRDefault="007A48AA" w:rsidP="00C50694">
            <w:pPr>
              <w:rPr>
                <w:rFonts w:ascii="Futura Medium" w:hAnsi="Futura Medium" w:cs="Futura Medium"/>
                <w:color w:val="000000" w:themeColor="text1"/>
              </w:rPr>
            </w:pPr>
          </w:p>
        </w:tc>
        <w:tc>
          <w:tcPr>
            <w:tcW w:w="6187" w:type="dxa"/>
          </w:tcPr>
          <w:p w14:paraId="6CB0DF53" w14:textId="77777777" w:rsidR="007A48AA" w:rsidRPr="0017375B" w:rsidRDefault="007A48AA" w:rsidP="00C50694">
            <w:pPr>
              <w:rPr>
                <w:rFonts w:ascii="Garamond" w:hAnsi="Garamond" w:cs="Lucida Sans Unicode"/>
              </w:rPr>
            </w:pPr>
            <w:r w:rsidRPr="0017375B">
              <w:rPr>
                <w:rFonts w:ascii="Garamond" w:hAnsi="Garamond" w:cs="Lucida Sans Unicode"/>
              </w:rPr>
              <w:t>Team 13 - xcamp.us</w:t>
            </w:r>
          </w:p>
        </w:tc>
      </w:tr>
      <w:tr w:rsidR="0017375B" w:rsidRPr="007E46E9" w14:paraId="68B73589" w14:textId="77777777" w:rsidTr="0009732D">
        <w:trPr>
          <w:trHeight w:val="164"/>
        </w:trPr>
        <w:tc>
          <w:tcPr>
            <w:tcW w:w="3168" w:type="dxa"/>
            <w:vMerge/>
            <w:shd w:val="clear" w:color="auto" w:fill="D9D9D9" w:themeFill="background1" w:themeFillShade="D9"/>
          </w:tcPr>
          <w:p w14:paraId="03E2399C" w14:textId="77777777" w:rsidR="0017375B" w:rsidRPr="0009732D" w:rsidRDefault="0017375B" w:rsidP="00C50694">
            <w:pPr>
              <w:rPr>
                <w:rFonts w:ascii="Futura Medium" w:hAnsi="Futura Medium" w:cs="Futura Medium"/>
                <w:color w:val="000000" w:themeColor="text1"/>
              </w:rPr>
            </w:pPr>
          </w:p>
        </w:tc>
        <w:tc>
          <w:tcPr>
            <w:tcW w:w="6187" w:type="dxa"/>
          </w:tcPr>
          <w:p w14:paraId="18C8C195" w14:textId="77777777" w:rsidR="0017375B" w:rsidRPr="0017375B" w:rsidRDefault="0017375B" w:rsidP="0017375B">
            <w:pPr>
              <w:rPr>
                <w:rFonts w:ascii="Garamond" w:hAnsi="Garamond" w:cs="Lucida Sans Unicode"/>
              </w:rPr>
            </w:pPr>
            <w:r w:rsidRPr="0017375B">
              <w:rPr>
                <w:rFonts w:ascii="Garamond" w:hAnsi="Garamond" w:cs="Lucida Sans Unicode"/>
              </w:rPr>
              <w:t>Wednesday, March 15th, 2017 to Thursday, March 23</w:t>
            </w:r>
            <w:r w:rsidRPr="0017375B">
              <w:rPr>
                <w:rFonts w:ascii="Garamond" w:hAnsi="Garamond" w:cs="Lucida Sans Unicode"/>
                <w:vertAlign w:val="superscript"/>
              </w:rPr>
              <w:t>rd</w:t>
            </w:r>
            <w:r w:rsidRPr="0017375B">
              <w:rPr>
                <w:rFonts w:ascii="Garamond" w:hAnsi="Garamond" w:cs="Lucida Sans Unicode"/>
              </w:rPr>
              <w:t>, 2017</w:t>
            </w:r>
          </w:p>
        </w:tc>
      </w:tr>
      <w:tr w:rsidR="0017375B" w:rsidRPr="007E46E9" w14:paraId="4F79D874" w14:textId="77777777" w:rsidTr="0009732D">
        <w:trPr>
          <w:trHeight w:val="299"/>
        </w:trPr>
        <w:tc>
          <w:tcPr>
            <w:tcW w:w="3168" w:type="dxa"/>
            <w:vMerge/>
            <w:shd w:val="clear" w:color="auto" w:fill="D9D9D9" w:themeFill="background1" w:themeFillShade="D9"/>
          </w:tcPr>
          <w:p w14:paraId="578DC2C0" w14:textId="77777777" w:rsidR="007A48AA" w:rsidRPr="0009732D" w:rsidRDefault="007A48AA" w:rsidP="00C50694">
            <w:pPr>
              <w:rPr>
                <w:rFonts w:ascii="Futura Medium" w:hAnsi="Futura Medium" w:cs="Futura Medium"/>
                <w:color w:val="000000" w:themeColor="text1"/>
              </w:rPr>
            </w:pPr>
          </w:p>
        </w:tc>
        <w:tc>
          <w:tcPr>
            <w:tcW w:w="6187" w:type="dxa"/>
            <w:shd w:val="clear" w:color="auto" w:fill="FFFF00"/>
          </w:tcPr>
          <w:p w14:paraId="747534DC" w14:textId="77777777" w:rsidR="007A48AA" w:rsidRPr="001445D8" w:rsidRDefault="007A48AA" w:rsidP="00C50694">
            <w:pPr>
              <w:jc w:val="center"/>
              <w:rPr>
                <w:rFonts w:ascii="Futura Medium" w:hAnsi="Futura Medium" w:cs="Futura Medium"/>
              </w:rPr>
            </w:pPr>
            <w:r w:rsidRPr="001445D8">
              <w:rPr>
                <w:rFonts w:ascii="Futura Medium" w:hAnsi="Futura Medium" w:cs="Futura Medium"/>
              </w:rPr>
              <w:t>Warning</w:t>
            </w:r>
          </w:p>
        </w:tc>
      </w:tr>
    </w:tbl>
    <w:p w14:paraId="1071AFC9" w14:textId="77777777" w:rsidR="00C37465" w:rsidRDefault="00C37465" w:rsidP="004256D3">
      <w:pPr>
        <w:rPr>
          <w:rFonts w:ascii="Futura Medium" w:hAnsi="Futura Medium" w:cs="Futura Medium"/>
          <w:sz w:val="28"/>
          <w:szCs w:val="32"/>
          <w:lang w:val="en-CA"/>
        </w:rPr>
      </w:pPr>
    </w:p>
    <w:p w14:paraId="74717D18" w14:textId="77777777" w:rsidR="000618D4" w:rsidRPr="00CF26EE" w:rsidRDefault="0009732D" w:rsidP="004256D3">
      <w:pPr>
        <w:rPr>
          <w:rFonts w:ascii="Futura Medium" w:hAnsi="Futura Medium" w:cs="Futura Medium"/>
          <w:sz w:val="28"/>
          <w:szCs w:val="32"/>
          <w:u w:val="single"/>
          <w:lang w:val="en-CA"/>
        </w:rPr>
      </w:pPr>
      <w:r w:rsidRPr="0009732D">
        <w:rPr>
          <w:rFonts w:ascii="Futura Medium" w:hAnsi="Futura Medium" w:cs="Futura Medium"/>
          <w:sz w:val="28"/>
          <w:szCs w:val="32"/>
          <w:u w:val="single"/>
          <w:lang w:val="en-CA"/>
        </w:rPr>
        <w:t>Summary</w:t>
      </w:r>
    </w:p>
    <w:p w14:paraId="40D90212" w14:textId="77777777" w:rsidR="001445D8" w:rsidRPr="00CF26EE" w:rsidRDefault="001445D8" w:rsidP="00CF26EE">
      <w:pPr>
        <w:jc w:val="both"/>
        <w:rPr>
          <w:rFonts w:ascii="Garamond" w:hAnsi="Garamond" w:cs="Futura Medium"/>
          <w:szCs w:val="32"/>
          <w:lang w:val="en-CA"/>
        </w:rPr>
      </w:pPr>
      <w:r w:rsidRPr="00CF26EE">
        <w:rPr>
          <w:rFonts w:ascii="Garamond" w:hAnsi="Garamond" w:cs="Futura Medium"/>
          <w:szCs w:val="32"/>
          <w:lang w:val="en-CA"/>
        </w:rPr>
        <w:t xml:space="preserve">After our last meeting, the team has started complete tasks in a timelier manor. There are still hiccups and communication issues but development is progressing. </w:t>
      </w:r>
      <w:r w:rsidR="00DF0617" w:rsidRPr="00CF26EE">
        <w:rPr>
          <w:rFonts w:ascii="Garamond" w:hAnsi="Garamond" w:cs="Futura Medium"/>
          <w:szCs w:val="32"/>
          <w:lang w:val="en-CA"/>
        </w:rPr>
        <w:t xml:space="preserve">The late reassignment of </w:t>
      </w:r>
      <w:r w:rsidR="00EA64FB" w:rsidRPr="00CF26EE">
        <w:rPr>
          <w:rFonts w:ascii="Garamond" w:hAnsi="Garamond" w:cs="Futura Medium"/>
          <w:szCs w:val="32"/>
          <w:lang w:val="en-CA"/>
        </w:rPr>
        <w:t xml:space="preserve">tasks related to </w:t>
      </w:r>
      <w:r w:rsidR="00DF0617" w:rsidRPr="00CF26EE">
        <w:rPr>
          <w:rFonts w:ascii="Garamond" w:hAnsi="Garamond" w:cs="Futura Medium"/>
          <w:szCs w:val="32"/>
          <w:lang w:val="en-CA"/>
        </w:rPr>
        <w:t xml:space="preserve">Lambda Functions </w:t>
      </w:r>
      <w:r w:rsidR="00EA64FB" w:rsidRPr="00CF26EE">
        <w:rPr>
          <w:rFonts w:ascii="Garamond" w:hAnsi="Garamond" w:cs="Futura Medium"/>
          <w:szCs w:val="32"/>
          <w:lang w:val="en-CA"/>
        </w:rPr>
        <w:t>and</w:t>
      </w:r>
      <w:r w:rsidR="00DF0617" w:rsidRPr="00CF26EE">
        <w:rPr>
          <w:rFonts w:ascii="Garamond" w:hAnsi="Garamond" w:cs="Futura Medium"/>
          <w:szCs w:val="32"/>
          <w:lang w:val="en-CA"/>
        </w:rPr>
        <w:t xml:space="preserve"> API Gateway</w:t>
      </w:r>
      <w:r w:rsidR="00EA64FB" w:rsidRPr="00CF26EE">
        <w:rPr>
          <w:rFonts w:ascii="Garamond" w:hAnsi="Garamond" w:cs="Futura Medium"/>
          <w:szCs w:val="32"/>
          <w:lang w:val="en-CA"/>
        </w:rPr>
        <w:t xml:space="preserve"> may result </w:t>
      </w:r>
      <w:r w:rsidR="00D759EB" w:rsidRPr="00CF26EE">
        <w:rPr>
          <w:rFonts w:ascii="Garamond" w:hAnsi="Garamond" w:cs="Futura Medium"/>
          <w:szCs w:val="32"/>
          <w:lang w:val="en-CA"/>
        </w:rPr>
        <w:t>in optimization</w:t>
      </w:r>
      <w:r w:rsidR="000222DE" w:rsidRPr="00CF26EE">
        <w:rPr>
          <w:rFonts w:ascii="Garamond" w:hAnsi="Garamond" w:cs="Futura Medium"/>
          <w:szCs w:val="32"/>
          <w:lang w:val="en-CA"/>
        </w:rPr>
        <w:t xml:space="preserve"> being ignored during development.</w:t>
      </w:r>
      <w:r w:rsidR="00EA64FB" w:rsidRPr="00CF26EE">
        <w:rPr>
          <w:rFonts w:ascii="Garamond" w:hAnsi="Garamond" w:cs="Futura Medium"/>
          <w:szCs w:val="32"/>
          <w:lang w:val="en-CA"/>
        </w:rPr>
        <w:t xml:space="preserve"> </w:t>
      </w:r>
      <w:r w:rsidR="000222DE" w:rsidRPr="00CF26EE">
        <w:rPr>
          <w:rFonts w:ascii="Garamond" w:hAnsi="Garamond" w:cs="Futura Medium"/>
          <w:szCs w:val="32"/>
          <w:lang w:val="en-CA"/>
        </w:rPr>
        <w:t xml:space="preserve">The UX/UI designed have been </w:t>
      </w:r>
      <w:r w:rsidR="00D759EB" w:rsidRPr="00CF26EE">
        <w:rPr>
          <w:rFonts w:ascii="Garamond" w:hAnsi="Garamond" w:cs="Futura Medium"/>
          <w:szCs w:val="32"/>
          <w:lang w:val="en-CA"/>
        </w:rPr>
        <w:t>finished</w:t>
      </w:r>
      <w:r w:rsidR="000222DE" w:rsidRPr="00CF26EE">
        <w:rPr>
          <w:rFonts w:ascii="Garamond" w:hAnsi="Garamond" w:cs="Futura Medium"/>
          <w:szCs w:val="32"/>
          <w:lang w:val="en-CA"/>
        </w:rPr>
        <w:t xml:space="preserve"> with all the details left out during the planning phase last year.</w:t>
      </w:r>
    </w:p>
    <w:p w14:paraId="60314C39" w14:textId="77777777" w:rsidR="001445D8" w:rsidRDefault="001445D8" w:rsidP="004256D3">
      <w:pPr>
        <w:rPr>
          <w:rFonts w:ascii="Garamond" w:hAnsi="Garamond" w:cs="Futura Medium"/>
          <w:sz w:val="28"/>
          <w:szCs w:val="32"/>
          <w:lang w:val="en-CA"/>
        </w:rPr>
      </w:pPr>
    </w:p>
    <w:p w14:paraId="5E45FED2" w14:textId="77777777" w:rsidR="000618D4"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Accomplishments as Planned</w:t>
      </w:r>
    </w:p>
    <w:tbl>
      <w:tblPr>
        <w:tblStyle w:val="TableGrid"/>
        <w:tblW w:w="5000" w:type="pct"/>
        <w:tblLook w:val="04A0" w:firstRow="1" w:lastRow="0" w:firstColumn="1" w:lastColumn="0" w:noHBand="0" w:noVBand="1"/>
      </w:tblPr>
      <w:tblGrid>
        <w:gridCol w:w="6627"/>
        <w:gridCol w:w="2723"/>
      </w:tblGrid>
      <w:tr w:rsidR="00EA6394" w14:paraId="158169AC" w14:textId="77777777" w:rsidTr="00EA6394">
        <w:tc>
          <w:tcPr>
            <w:tcW w:w="5949" w:type="dxa"/>
          </w:tcPr>
          <w:p w14:paraId="3E4DAF82" w14:textId="77777777" w:rsidR="00DF0617" w:rsidRPr="00527B1C" w:rsidRDefault="00DF0617"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Activity/ Task</w:t>
            </w:r>
          </w:p>
        </w:tc>
        <w:tc>
          <w:tcPr>
            <w:tcW w:w="2445" w:type="dxa"/>
          </w:tcPr>
          <w:p w14:paraId="4552D34F" w14:textId="77777777" w:rsidR="00DF0617" w:rsidRPr="00527B1C" w:rsidRDefault="00DF0617"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EA6394" w14:paraId="0AF9925E" w14:textId="77777777" w:rsidTr="00EA6394">
        <w:tc>
          <w:tcPr>
            <w:tcW w:w="5949" w:type="dxa"/>
          </w:tcPr>
          <w:p w14:paraId="20BFBB83" w14:textId="77777777" w:rsidR="00DF0617" w:rsidRPr="00527B1C" w:rsidRDefault="00DF0617" w:rsidP="00AC16F7">
            <w:pPr>
              <w:rPr>
                <w:rFonts w:ascii="Garamond" w:hAnsi="Garamond" w:cs="Lucida Sans Unicode"/>
              </w:rPr>
            </w:pPr>
            <w:r w:rsidRPr="00527B1C">
              <w:rPr>
                <w:rFonts w:ascii="Garamond" w:hAnsi="Garamond" w:cs="Lucida Sans Unicode"/>
              </w:rPr>
              <w:t>Create Cognito User Pools, &amp; Federated Identities Groups</w:t>
            </w:r>
          </w:p>
        </w:tc>
        <w:tc>
          <w:tcPr>
            <w:tcW w:w="2445" w:type="dxa"/>
          </w:tcPr>
          <w:p w14:paraId="768943C3" w14:textId="77777777" w:rsidR="00DF0617" w:rsidRPr="00527B1C" w:rsidRDefault="00DF0617" w:rsidP="00C50694">
            <w:pPr>
              <w:rPr>
                <w:rFonts w:ascii="Garamond" w:hAnsi="Garamond" w:cs="Lucida Sans Unicode"/>
              </w:rPr>
            </w:pPr>
            <w:r w:rsidRPr="00527B1C">
              <w:rPr>
                <w:rFonts w:ascii="Garamond" w:hAnsi="Garamond" w:cs="Lucida Sans Unicode"/>
              </w:rPr>
              <w:t>Mark Gallant-Wheeler</w:t>
            </w:r>
          </w:p>
        </w:tc>
      </w:tr>
      <w:tr w:rsidR="00EA6394" w14:paraId="05712DE3" w14:textId="77777777" w:rsidTr="00EA6394">
        <w:tc>
          <w:tcPr>
            <w:tcW w:w="5949" w:type="dxa"/>
          </w:tcPr>
          <w:p w14:paraId="2370E3D0" w14:textId="77777777" w:rsidR="00DF0617" w:rsidRPr="00527B1C" w:rsidRDefault="00DF0617" w:rsidP="00AC16F7">
            <w:pPr>
              <w:rPr>
                <w:rFonts w:ascii="Garamond" w:hAnsi="Garamond" w:cs="Lucida Sans Unicode"/>
              </w:rPr>
            </w:pPr>
            <w:r w:rsidRPr="00527B1C">
              <w:rPr>
                <w:rFonts w:ascii="Garamond" w:hAnsi="Garamond" w:cs="Lucida Sans Unicode"/>
              </w:rPr>
              <w:t xml:space="preserve">Lambda Functions Proxy Integration to API Gateway </w:t>
            </w:r>
          </w:p>
        </w:tc>
        <w:tc>
          <w:tcPr>
            <w:tcW w:w="2445" w:type="dxa"/>
          </w:tcPr>
          <w:p w14:paraId="3CE056DD" w14:textId="77777777" w:rsidR="00DF0617" w:rsidRPr="00527B1C" w:rsidRDefault="00DF0617" w:rsidP="00C50694">
            <w:pPr>
              <w:rPr>
                <w:rFonts w:ascii="Garamond" w:hAnsi="Garamond" w:cs="Lucida Sans Unicode"/>
              </w:rPr>
            </w:pPr>
            <w:r w:rsidRPr="00527B1C">
              <w:rPr>
                <w:rFonts w:ascii="Garamond" w:hAnsi="Garamond" w:cs="Lucida Sans Unicode"/>
              </w:rPr>
              <w:t>Kazuma Sato</w:t>
            </w:r>
          </w:p>
        </w:tc>
      </w:tr>
      <w:tr w:rsidR="00EA6394" w14:paraId="1541D3EC" w14:textId="77777777" w:rsidTr="00EA6394">
        <w:tc>
          <w:tcPr>
            <w:tcW w:w="5949" w:type="dxa"/>
          </w:tcPr>
          <w:p w14:paraId="61FA0985" w14:textId="77777777" w:rsidR="00DF0617" w:rsidRPr="00527B1C" w:rsidRDefault="00DF0617" w:rsidP="00C50694">
            <w:pPr>
              <w:rPr>
                <w:rFonts w:ascii="Garamond" w:hAnsi="Garamond" w:cs="Lucida Sans Unicode"/>
              </w:rPr>
            </w:pPr>
            <w:r w:rsidRPr="00527B1C">
              <w:rPr>
                <w:rFonts w:ascii="Garamond" w:hAnsi="Garamond" w:cs="Lucida Sans Unicode"/>
              </w:rPr>
              <w:t>API Gateway Resource Mapping</w:t>
            </w:r>
          </w:p>
        </w:tc>
        <w:tc>
          <w:tcPr>
            <w:tcW w:w="2445" w:type="dxa"/>
          </w:tcPr>
          <w:p w14:paraId="504C2C06" w14:textId="77777777" w:rsidR="00DF0617" w:rsidRPr="00527B1C" w:rsidRDefault="00DF0617" w:rsidP="00C50694">
            <w:pPr>
              <w:rPr>
                <w:rFonts w:ascii="Garamond" w:hAnsi="Garamond" w:cs="Lucida Sans Unicode"/>
              </w:rPr>
            </w:pPr>
            <w:r w:rsidRPr="00527B1C">
              <w:rPr>
                <w:rFonts w:ascii="Garamond" w:hAnsi="Garamond" w:cs="Lucida Sans Unicode"/>
              </w:rPr>
              <w:t>Kazuma Sato</w:t>
            </w:r>
          </w:p>
        </w:tc>
      </w:tr>
      <w:tr w:rsidR="00EA6394" w14:paraId="6B90C061" w14:textId="77777777" w:rsidTr="00EA6394">
        <w:tc>
          <w:tcPr>
            <w:tcW w:w="5949" w:type="dxa"/>
          </w:tcPr>
          <w:p w14:paraId="196BD43C" w14:textId="77777777" w:rsidR="00DF0617" w:rsidRPr="00527B1C" w:rsidRDefault="00DF0617" w:rsidP="00C50694">
            <w:pPr>
              <w:rPr>
                <w:rFonts w:ascii="Garamond" w:hAnsi="Garamond" w:cs="Lucida Sans Unicode"/>
              </w:rPr>
            </w:pPr>
            <w:r w:rsidRPr="00527B1C">
              <w:rPr>
                <w:rFonts w:ascii="Garamond" w:hAnsi="Garamond" w:cs="Lucida Sans Unicode"/>
              </w:rPr>
              <w:t>Web Client Application Layer</w:t>
            </w:r>
          </w:p>
        </w:tc>
        <w:tc>
          <w:tcPr>
            <w:tcW w:w="2445" w:type="dxa"/>
          </w:tcPr>
          <w:p w14:paraId="58B9D0EC" w14:textId="77777777" w:rsidR="00DF0617" w:rsidRPr="00527B1C" w:rsidRDefault="00DF0617" w:rsidP="004256D3">
            <w:pPr>
              <w:rPr>
                <w:rFonts w:ascii="Garamond" w:hAnsi="Garamond" w:cs="Futura Medium"/>
                <w:u w:val="single"/>
                <w:lang w:val="en-CA"/>
              </w:rPr>
            </w:pPr>
            <w:r w:rsidRPr="00527B1C">
              <w:rPr>
                <w:rFonts w:ascii="Garamond" w:hAnsi="Garamond" w:cs="Lucida Sans Unicode"/>
              </w:rPr>
              <w:t>Mark Gallant-Wheeler</w:t>
            </w:r>
          </w:p>
        </w:tc>
      </w:tr>
      <w:tr w:rsidR="00EA6394" w14:paraId="317CA5C0" w14:textId="77777777" w:rsidTr="00EA6394">
        <w:tc>
          <w:tcPr>
            <w:tcW w:w="5949" w:type="dxa"/>
          </w:tcPr>
          <w:p w14:paraId="2B31307E" w14:textId="77777777" w:rsidR="00DF0617" w:rsidRPr="00527B1C" w:rsidRDefault="00DF0617" w:rsidP="00C50694">
            <w:pPr>
              <w:rPr>
                <w:rFonts w:ascii="Garamond" w:hAnsi="Garamond" w:cs="Lucida Sans Unicode"/>
              </w:rPr>
            </w:pPr>
            <w:r w:rsidRPr="00527B1C">
              <w:rPr>
                <w:rFonts w:ascii="Garamond" w:hAnsi="Garamond" w:cs="Lucida Sans Unicode"/>
              </w:rPr>
              <w:t>Android Client Application Layer</w:t>
            </w:r>
          </w:p>
        </w:tc>
        <w:tc>
          <w:tcPr>
            <w:tcW w:w="2445" w:type="dxa"/>
          </w:tcPr>
          <w:p w14:paraId="191E10F1" w14:textId="77777777" w:rsidR="00DF0617" w:rsidRPr="00527B1C" w:rsidRDefault="00DF0617" w:rsidP="004256D3">
            <w:pPr>
              <w:rPr>
                <w:rFonts w:ascii="Garamond" w:hAnsi="Garamond" w:cs="Futura Medium"/>
                <w:u w:val="single"/>
                <w:lang w:val="en-CA"/>
              </w:rPr>
            </w:pPr>
            <w:r w:rsidRPr="00527B1C">
              <w:rPr>
                <w:rFonts w:ascii="Garamond" w:hAnsi="Garamond" w:cs="Lucida Sans Unicode"/>
              </w:rPr>
              <w:t>Pavle Boraniev</w:t>
            </w:r>
          </w:p>
        </w:tc>
      </w:tr>
    </w:tbl>
    <w:p w14:paraId="15EF7312" w14:textId="77777777" w:rsidR="00CF26EE" w:rsidRDefault="00CF26EE" w:rsidP="004256D3">
      <w:pPr>
        <w:rPr>
          <w:rFonts w:ascii="Futura Medium" w:hAnsi="Futura Medium" w:cs="Futura Medium"/>
          <w:sz w:val="28"/>
          <w:szCs w:val="32"/>
          <w:u w:val="single"/>
          <w:lang w:val="en-CA"/>
        </w:rPr>
      </w:pPr>
    </w:p>
    <w:p w14:paraId="1E1E357C" w14:textId="77777777" w:rsidR="00AC16F7" w:rsidRPr="00CF26EE"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Planned but not Accomplished</w:t>
      </w:r>
    </w:p>
    <w:tbl>
      <w:tblPr>
        <w:tblStyle w:val="TableGrid"/>
        <w:tblW w:w="5000" w:type="pct"/>
        <w:tblLook w:val="04A0" w:firstRow="1" w:lastRow="0" w:firstColumn="1" w:lastColumn="0" w:noHBand="0" w:noVBand="1"/>
      </w:tblPr>
      <w:tblGrid>
        <w:gridCol w:w="6485"/>
        <w:gridCol w:w="2865"/>
      </w:tblGrid>
      <w:tr w:rsidR="00DF0617" w14:paraId="3EEAA397" w14:textId="77777777" w:rsidTr="00EA6394">
        <w:trPr>
          <w:trHeight w:val="20"/>
        </w:trPr>
        <w:tc>
          <w:tcPr>
            <w:tcW w:w="5601" w:type="dxa"/>
          </w:tcPr>
          <w:p w14:paraId="07F69584"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474" w:type="dxa"/>
          </w:tcPr>
          <w:p w14:paraId="19D296A9"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DF0617" w:rsidRPr="00527B1C" w14:paraId="08957F18" w14:textId="77777777" w:rsidTr="00EA6394">
        <w:trPr>
          <w:trHeight w:val="20"/>
        </w:trPr>
        <w:tc>
          <w:tcPr>
            <w:tcW w:w="5601" w:type="dxa"/>
          </w:tcPr>
          <w:p w14:paraId="4A92BBA9" w14:textId="77777777" w:rsidR="00DF0617" w:rsidRPr="00527B1C" w:rsidRDefault="00DF0617" w:rsidP="00C50694">
            <w:pPr>
              <w:rPr>
                <w:rFonts w:ascii="Garamond" w:hAnsi="Garamond" w:cs="Lucida Sans Unicode"/>
              </w:rPr>
            </w:pPr>
            <w:r w:rsidRPr="00527B1C">
              <w:rPr>
                <w:rFonts w:ascii="Garamond" w:hAnsi="Garamond" w:cs="Lucida Sans Unicode"/>
              </w:rPr>
              <w:t>Lambda Functions Proxy Integration to Cognito and S3</w:t>
            </w:r>
          </w:p>
        </w:tc>
        <w:tc>
          <w:tcPr>
            <w:tcW w:w="2474" w:type="dxa"/>
          </w:tcPr>
          <w:p w14:paraId="7A361A22" w14:textId="77777777" w:rsidR="00DF0617" w:rsidRPr="00527B1C" w:rsidRDefault="00DF0617" w:rsidP="00C50694">
            <w:pPr>
              <w:rPr>
                <w:rFonts w:ascii="Garamond" w:hAnsi="Garamond" w:cs="Lucida Sans Unicode"/>
              </w:rPr>
            </w:pPr>
            <w:r w:rsidRPr="00527B1C">
              <w:rPr>
                <w:rFonts w:ascii="Garamond" w:hAnsi="Garamond" w:cs="Lucida Sans Unicode"/>
              </w:rPr>
              <w:t>Mark Gallant-Wheeler</w:t>
            </w:r>
          </w:p>
        </w:tc>
      </w:tr>
      <w:tr w:rsidR="00DF0617" w:rsidRPr="00527B1C" w14:paraId="1452C522" w14:textId="77777777" w:rsidTr="00EA6394">
        <w:trPr>
          <w:trHeight w:val="20"/>
        </w:trPr>
        <w:tc>
          <w:tcPr>
            <w:tcW w:w="5601" w:type="dxa"/>
          </w:tcPr>
          <w:p w14:paraId="6A396F31" w14:textId="77777777" w:rsidR="00DF0617" w:rsidRPr="00527B1C" w:rsidRDefault="00DF0617" w:rsidP="00C50694">
            <w:pPr>
              <w:rPr>
                <w:rFonts w:ascii="Garamond" w:hAnsi="Garamond" w:cs="Lucida Sans Unicode"/>
              </w:rPr>
            </w:pPr>
            <w:r w:rsidRPr="00527B1C">
              <w:rPr>
                <w:rFonts w:ascii="Garamond" w:hAnsi="Garamond" w:cs="Lucida Sans Unicode"/>
              </w:rPr>
              <w:t xml:space="preserve">Lambda Functions for API </w:t>
            </w:r>
          </w:p>
        </w:tc>
        <w:tc>
          <w:tcPr>
            <w:tcW w:w="2474" w:type="dxa"/>
          </w:tcPr>
          <w:p w14:paraId="386BA2D6" w14:textId="77777777" w:rsidR="00DF0617" w:rsidRPr="00527B1C" w:rsidRDefault="00DF0617" w:rsidP="00C50694">
            <w:pPr>
              <w:rPr>
                <w:rFonts w:ascii="Garamond" w:hAnsi="Garamond" w:cs="Lucida Sans Unicode"/>
              </w:rPr>
            </w:pPr>
            <w:r w:rsidRPr="00527B1C">
              <w:rPr>
                <w:rFonts w:ascii="Garamond" w:hAnsi="Garamond" w:cs="Lucida Sans Unicode"/>
              </w:rPr>
              <w:t>Kazuma Sato</w:t>
            </w:r>
          </w:p>
        </w:tc>
      </w:tr>
      <w:tr w:rsidR="00DF0617" w:rsidRPr="00527B1C" w14:paraId="282C9E4C" w14:textId="77777777" w:rsidTr="00EA6394">
        <w:trPr>
          <w:trHeight w:val="20"/>
        </w:trPr>
        <w:tc>
          <w:tcPr>
            <w:tcW w:w="5601" w:type="dxa"/>
          </w:tcPr>
          <w:p w14:paraId="46617794" w14:textId="77777777" w:rsidR="00DF0617" w:rsidRPr="00527B1C" w:rsidRDefault="00DF0617" w:rsidP="00C50694">
            <w:pPr>
              <w:rPr>
                <w:rFonts w:ascii="Garamond" w:hAnsi="Garamond" w:cs="Lucida Sans Unicode"/>
              </w:rPr>
            </w:pPr>
            <w:r w:rsidRPr="00527B1C">
              <w:rPr>
                <w:rFonts w:ascii="Garamond" w:hAnsi="Garamond" w:cs="Lucida Sans Unicode"/>
              </w:rPr>
              <w:t>Web Client UX/UI implementation</w:t>
            </w:r>
          </w:p>
        </w:tc>
        <w:tc>
          <w:tcPr>
            <w:tcW w:w="2474" w:type="dxa"/>
          </w:tcPr>
          <w:p w14:paraId="24353485" w14:textId="77777777" w:rsidR="00DF0617" w:rsidRPr="00527B1C" w:rsidRDefault="00DF0617" w:rsidP="00C50694">
            <w:pPr>
              <w:rPr>
                <w:rFonts w:ascii="Garamond" w:hAnsi="Garamond" w:cs="Futura Medium"/>
                <w:u w:val="single"/>
                <w:lang w:val="en-CA"/>
              </w:rPr>
            </w:pPr>
            <w:r w:rsidRPr="00527B1C">
              <w:rPr>
                <w:rFonts w:ascii="Garamond" w:hAnsi="Garamond" w:cs="Lucida Sans Unicode"/>
              </w:rPr>
              <w:t>Mark Gallant-Wheeler</w:t>
            </w:r>
          </w:p>
        </w:tc>
      </w:tr>
      <w:tr w:rsidR="00DF0617" w:rsidRPr="00527B1C" w14:paraId="685DE2DE" w14:textId="77777777" w:rsidTr="00EA6394">
        <w:trPr>
          <w:trHeight w:val="20"/>
        </w:trPr>
        <w:tc>
          <w:tcPr>
            <w:tcW w:w="5601" w:type="dxa"/>
          </w:tcPr>
          <w:p w14:paraId="52C18421" w14:textId="77777777" w:rsidR="00DF0617" w:rsidRPr="00527B1C" w:rsidRDefault="00DF0617" w:rsidP="00C50694">
            <w:pPr>
              <w:rPr>
                <w:rFonts w:ascii="Garamond" w:hAnsi="Garamond" w:cs="Lucida Sans Unicode"/>
              </w:rPr>
            </w:pPr>
            <w:r w:rsidRPr="00527B1C">
              <w:rPr>
                <w:rFonts w:ascii="Garamond" w:hAnsi="Garamond" w:cs="Lucida Sans Unicode"/>
              </w:rPr>
              <w:t>Android Client UX/UI implementation</w:t>
            </w:r>
          </w:p>
        </w:tc>
        <w:tc>
          <w:tcPr>
            <w:tcW w:w="2474" w:type="dxa"/>
          </w:tcPr>
          <w:p w14:paraId="64F6BA81" w14:textId="77777777" w:rsidR="00DF0617" w:rsidRPr="00527B1C" w:rsidRDefault="00DF0617" w:rsidP="00C50694">
            <w:pPr>
              <w:rPr>
                <w:rFonts w:ascii="Garamond" w:hAnsi="Garamond" w:cs="Futura Medium"/>
                <w:u w:val="single"/>
                <w:lang w:val="en-CA"/>
              </w:rPr>
            </w:pPr>
            <w:r w:rsidRPr="00527B1C">
              <w:rPr>
                <w:rFonts w:ascii="Garamond" w:hAnsi="Garamond" w:cs="Lucida Sans Unicode"/>
              </w:rPr>
              <w:t>Pavle Boraniev</w:t>
            </w:r>
          </w:p>
        </w:tc>
      </w:tr>
    </w:tbl>
    <w:p w14:paraId="74D55016" w14:textId="77777777" w:rsidR="00CF26EE" w:rsidRDefault="00CF26EE" w:rsidP="00DF0617">
      <w:pPr>
        <w:rPr>
          <w:rFonts w:ascii="Futura Medium" w:hAnsi="Futura Medium" w:cs="Futura Medium"/>
          <w:sz w:val="28"/>
          <w:szCs w:val="32"/>
          <w:u w:val="single"/>
          <w:lang w:val="en-CA"/>
        </w:rPr>
      </w:pPr>
    </w:p>
    <w:p w14:paraId="366E5C58" w14:textId="77777777" w:rsidR="00CF26EE" w:rsidRPr="00CF26EE" w:rsidRDefault="00DF0617" w:rsidP="00CF26EE">
      <w:pPr>
        <w:rPr>
          <w:rFonts w:ascii="Futura Medium" w:hAnsi="Futura Medium" w:cs="Futura Medium"/>
          <w:sz w:val="28"/>
          <w:szCs w:val="32"/>
          <w:u w:val="single"/>
          <w:lang w:val="en-CA"/>
        </w:rPr>
      </w:pPr>
      <w:r>
        <w:rPr>
          <w:rFonts w:ascii="Futura Medium" w:hAnsi="Futura Medium" w:cs="Futura Medium"/>
          <w:sz w:val="28"/>
          <w:szCs w:val="32"/>
          <w:u w:val="single"/>
          <w:lang w:val="en-CA"/>
        </w:rPr>
        <w:t>Upcoming Objectives</w:t>
      </w:r>
    </w:p>
    <w:p w14:paraId="42D97BA7" w14:textId="77777777" w:rsidR="00CF26EE" w:rsidRDefault="008168CF" w:rsidP="00CF26EE">
      <w:pPr>
        <w:jc w:val="both"/>
        <w:rPr>
          <w:rFonts w:ascii="Garamond" w:hAnsi="Garamond" w:cs="Futura Medium"/>
          <w:lang w:val="en-CA"/>
        </w:rPr>
      </w:pPr>
      <w:r w:rsidRPr="00CF26EE">
        <w:rPr>
          <w:rFonts w:ascii="Garamond" w:hAnsi="Garamond" w:cs="Futura Medium"/>
          <w:lang w:val="en-CA"/>
        </w:rPr>
        <w:t xml:space="preserve">The development of this project </w:t>
      </w:r>
      <w:r w:rsidR="000222DE" w:rsidRPr="00CF26EE">
        <w:rPr>
          <w:rFonts w:ascii="Garamond" w:hAnsi="Garamond" w:cs="Futura Medium"/>
          <w:lang w:val="en-CA"/>
        </w:rPr>
        <w:t xml:space="preserve">has been long overdue. The all the back-end services on Amazon Web Services need to be set up. This include Cognito User Pools, IAM Group Roles, Federated Identities and Simple Storage Service either integrated to API Gateway with a Lambda Function or directly communicating with our MySQL server instance on RDS. </w:t>
      </w:r>
      <w:r w:rsidR="00456D82" w:rsidRPr="00CF26EE">
        <w:rPr>
          <w:rFonts w:ascii="Garamond" w:hAnsi="Garamond" w:cs="Futura Medium"/>
          <w:lang w:val="en-CA"/>
        </w:rPr>
        <w:t xml:space="preserve">UX/UI Implementation for both the web client and Android have started but not yet completed. </w:t>
      </w:r>
      <w:r w:rsidR="000222DE" w:rsidRPr="00CF26EE">
        <w:rPr>
          <w:rFonts w:ascii="Garamond" w:hAnsi="Garamond" w:cs="Futura Medium"/>
          <w:lang w:val="en-CA"/>
        </w:rPr>
        <w:t xml:space="preserve">The testing and deployment phase will </w:t>
      </w:r>
      <w:r w:rsidR="00456D82" w:rsidRPr="00CF26EE">
        <w:rPr>
          <w:rFonts w:ascii="Garamond" w:hAnsi="Garamond" w:cs="Futura Medium"/>
          <w:lang w:val="en-CA"/>
        </w:rPr>
        <w:t>most likely be</w:t>
      </w:r>
      <w:r w:rsidR="000222DE" w:rsidRPr="00CF26EE">
        <w:rPr>
          <w:rFonts w:ascii="Garamond" w:hAnsi="Garamond" w:cs="Futura Medium"/>
          <w:lang w:val="en-CA"/>
        </w:rPr>
        <w:t xml:space="preserve"> </w:t>
      </w:r>
      <w:r w:rsidR="00456D82" w:rsidRPr="00CF26EE">
        <w:rPr>
          <w:rFonts w:ascii="Garamond" w:hAnsi="Garamond" w:cs="Futura Medium"/>
          <w:lang w:val="en-CA"/>
        </w:rPr>
        <w:t xml:space="preserve">end up being </w:t>
      </w:r>
      <w:r w:rsidR="000222DE" w:rsidRPr="00CF26EE">
        <w:rPr>
          <w:rFonts w:ascii="Garamond" w:hAnsi="Garamond" w:cs="Futura Medium"/>
          <w:lang w:val="en-CA"/>
        </w:rPr>
        <w:t xml:space="preserve">rushed. </w:t>
      </w:r>
    </w:p>
    <w:p w14:paraId="2C698DC9" w14:textId="77777777" w:rsidR="00CF26EE" w:rsidRDefault="00CF26EE">
      <w:pPr>
        <w:rPr>
          <w:rFonts w:ascii="Garamond" w:hAnsi="Garamond" w:cs="Futura Medium"/>
          <w:lang w:val="en-CA"/>
        </w:rPr>
      </w:pPr>
      <w:r>
        <w:rPr>
          <w:rFonts w:ascii="Garamond" w:hAnsi="Garamond" w:cs="Futura Medium"/>
          <w:lang w:val="en-CA"/>
        </w:rPr>
        <w:br w:type="page"/>
      </w:r>
    </w:p>
    <w:p w14:paraId="687122DF" w14:textId="77777777" w:rsidR="00DF0617" w:rsidRDefault="00DF0617" w:rsidP="00DF0617">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lastRenderedPageBreak/>
        <w:t>Planned Activities/</w:t>
      </w:r>
      <w:r w:rsidR="00912970">
        <w:rPr>
          <w:rFonts w:ascii="Futura Medium" w:hAnsi="Futura Medium" w:cs="Futura Medium"/>
          <w:sz w:val="28"/>
          <w:szCs w:val="32"/>
          <w:u w:val="single"/>
          <w:lang w:val="en-CA"/>
        </w:rPr>
        <w:t xml:space="preserve"> </w:t>
      </w:r>
      <w:r w:rsidRPr="00456D82">
        <w:rPr>
          <w:rFonts w:ascii="Futura Medium" w:hAnsi="Futura Medium" w:cs="Futura Medium"/>
          <w:sz w:val="28"/>
          <w:szCs w:val="32"/>
          <w:u w:val="single"/>
          <w:lang w:val="en-CA"/>
        </w:rPr>
        <w:t>Tasks for Next Period</w:t>
      </w:r>
    </w:p>
    <w:tbl>
      <w:tblPr>
        <w:tblStyle w:val="TableGrid"/>
        <w:tblW w:w="5000" w:type="pct"/>
        <w:tblLook w:val="04A0" w:firstRow="1" w:lastRow="0" w:firstColumn="1" w:lastColumn="0" w:noHBand="0" w:noVBand="1"/>
      </w:tblPr>
      <w:tblGrid>
        <w:gridCol w:w="4724"/>
        <w:gridCol w:w="1867"/>
        <w:gridCol w:w="2759"/>
      </w:tblGrid>
      <w:tr w:rsidR="00527B1C" w:rsidRPr="00527B1C" w14:paraId="5E686863" w14:textId="77777777" w:rsidTr="00EA6394">
        <w:trPr>
          <w:trHeight w:val="20"/>
        </w:trPr>
        <w:tc>
          <w:tcPr>
            <w:tcW w:w="4501" w:type="dxa"/>
          </w:tcPr>
          <w:p w14:paraId="5753B075"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Activity/</w:t>
            </w:r>
            <w:r w:rsidR="00912970" w:rsidRPr="00527B1C">
              <w:rPr>
                <w:rFonts w:ascii="Futura Medium" w:hAnsi="Futura Medium" w:cs="Futura Medium"/>
                <w:color w:val="000000" w:themeColor="text1"/>
              </w:rPr>
              <w:t xml:space="preserve"> </w:t>
            </w:r>
            <w:r w:rsidRPr="00527B1C">
              <w:rPr>
                <w:rFonts w:ascii="Futura Medium" w:hAnsi="Futura Medium" w:cs="Futura Medium"/>
                <w:color w:val="000000" w:themeColor="text1"/>
              </w:rPr>
              <w:t>Task</w:t>
            </w:r>
          </w:p>
        </w:tc>
        <w:tc>
          <w:tcPr>
            <w:tcW w:w="1779" w:type="dxa"/>
          </w:tcPr>
          <w:p w14:paraId="40A5647A" w14:textId="77777777" w:rsidR="00912970"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Due Date</w:t>
            </w:r>
            <w:r w:rsidR="00912970" w:rsidRPr="00527B1C">
              <w:rPr>
                <w:rFonts w:ascii="Futura Medium" w:hAnsi="Futura Medium" w:cs="Futura Medium"/>
                <w:color w:val="000000" w:themeColor="text1"/>
              </w:rPr>
              <w:t xml:space="preserve"> &amp;</w:t>
            </w:r>
          </w:p>
          <w:p w14:paraId="240C6C59" w14:textId="77777777" w:rsidR="00456D82"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Duration</w:t>
            </w:r>
          </w:p>
        </w:tc>
        <w:tc>
          <w:tcPr>
            <w:tcW w:w="2629" w:type="dxa"/>
          </w:tcPr>
          <w:p w14:paraId="0BA54583"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527B1C" w:rsidRPr="00527B1C" w14:paraId="63E708D7" w14:textId="77777777" w:rsidTr="00EA6394">
        <w:trPr>
          <w:trHeight w:val="20"/>
        </w:trPr>
        <w:tc>
          <w:tcPr>
            <w:tcW w:w="4501" w:type="dxa"/>
          </w:tcPr>
          <w:p w14:paraId="667987D6" w14:textId="77777777" w:rsidR="00912970" w:rsidRPr="00527B1C" w:rsidRDefault="00912970" w:rsidP="00C50694">
            <w:pPr>
              <w:rPr>
                <w:rFonts w:ascii="Garamond" w:hAnsi="Garamond" w:cs="Lucida Sans Unicode"/>
              </w:rPr>
            </w:pPr>
            <w:r w:rsidRPr="00527B1C">
              <w:rPr>
                <w:rFonts w:ascii="Garamond" w:hAnsi="Garamond" w:cs="Lucida Sans Unicode"/>
              </w:rPr>
              <w:t>Lambda Functions Proxy Integration to Cognito</w:t>
            </w:r>
          </w:p>
        </w:tc>
        <w:tc>
          <w:tcPr>
            <w:tcW w:w="1779" w:type="dxa"/>
          </w:tcPr>
          <w:p w14:paraId="5F5D0FD5"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10353839" w14:textId="77777777" w:rsidR="00912970" w:rsidRPr="00527B1C" w:rsidRDefault="00912970" w:rsidP="00912970">
            <w:pPr>
              <w:rPr>
                <w:rFonts w:ascii="Garamond" w:hAnsi="Garamond" w:cs="Lucida Sans Unicode"/>
              </w:rPr>
            </w:pPr>
            <w:r w:rsidRPr="00527B1C">
              <w:rPr>
                <w:rFonts w:ascii="Garamond" w:hAnsi="Garamond" w:cs="Lucida Sans Unicode"/>
              </w:rPr>
              <w:t>34 Days</w:t>
            </w:r>
          </w:p>
        </w:tc>
        <w:tc>
          <w:tcPr>
            <w:tcW w:w="2629" w:type="dxa"/>
          </w:tcPr>
          <w:p w14:paraId="64BA8E04" w14:textId="77777777" w:rsidR="00912970" w:rsidRPr="00527B1C" w:rsidRDefault="00912970" w:rsidP="00C50694">
            <w:pPr>
              <w:rPr>
                <w:rFonts w:ascii="Garamond" w:hAnsi="Garamond" w:cs="Lucida Sans Unicode"/>
              </w:rPr>
            </w:pPr>
            <w:r w:rsidRPr="00527B1C">
              <w:rPr>
                <w:rFonts w:ascii="Garamond" w:hAnsi="Garamond" w:cs="Lucida Sans Unicode"/>
              </w:rPr>
              <w:t>Mark Gallant-Wheeler</w:t>
            </w:r>
          </w:p>
        </w:tc>
      </w:tr>
      <w:tr w:rsidR="00527B1C" w:rsidRPr="00527B1C" w14:paraId="2EA71200" w14:textId="77777777" w:rsidTr="00EA6394">
        <w:trPr>
          <w:trHeight w:val="20"/>
        </w:trPr>
        <w:tc>
          <w:tcPr>
            <w:tcW w:w="4501" w:type="dxa"/>
          </w:tcPr>
          <w:p w14:paraId="314B14B2" w14:textId="77777777" w:rsidR="00912970" w:rsidRPr="00527B1C" w:rsidRDefault="00912970" w:rsidP="00C50694">
            <w:pPr>
              <w:rPr>
                <w:rFonts w:ascii="Garamond" w:hAnsi="Garamond" w:cs="Lucida Sans Unicode"/>
              </w:rPr>
            </w:pPr>
            <w:r w:rsidRPr="00527B1C">
              <w:rPr>
                <w:rFonts w:ascii="Garamond" w:hAnsi="Garamond" w:cs="Lucida Sans Unicode"/>
              </w:rPr>
              <w:t>Lambda Functions Proxy Integration to S3</w:t>
            </w:r>
          </w:p>
        </w:tc>
        <w:tc>
          <w:tcPr>
            <w:tcW w:w="1779" w:type="dxa"/>
          </w:tcPr>
          <w:p w14:paraId="2865BC6B"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61FA20D9" w14:textId="77777777" w:rsidR="00912970" w:rsidRPr="00527B1C" w:rsidRDefault="00912970" w:rsidP="00912970">
            <w:pPr>
              <w:rPr>
                <w:rFonts w:ascii="Garamond" w:hAnsi="Garamond" w:cs="Lucida Sans Unicode"/>
              </w:rPr>
            </w:pPr>
            <w:r w:rsidRPr="00527B1C">
              <w:rPr>
                <w:rFonts w:ascii="Garamond" w:hAnsi="Garamond" w:cs="Lucida Sans Unicode"/>
              </w:rPr>
              <w:t>34 Days</w:t>
            </w:r>
          </w:p>
        </w:tc>
        <w:tc>
          <w:tcPr>
            <w:tcW w:w="2629" w:type="dxa"/>
          </w:tcPr>
          <w:p w14:paraId="53CB05B7" w14:textId="77777777" w:rsidR="00912970" w:rsidRPr="00527B1C" w:rsidRDefault="00912970" w:rsidP="00C50694">
            <w:pPr>
              <w:rPr>
                <w:rFonts w:ascii="Garamond" w:hAnsi="Garamond" w:cs="Lucida Sans Unicode"/>
              </w:rPr>
            </w:pPr>
            <w:r w:rsidRPr="00527B1C">
              <w:rPr>
                <w:rFonts w:ascii="Garamond" w:hAnsi="Garamond" w:cs="Lucida Sans Unicode"/>
              </w:rPr>
              <w:t>Kazuma Sato</w:t>
            </w:r>
          </w:p>
        </w:tc>
      </w:tr>
      <w:tr w:rsidR="00527B1C" w:rsidRPr="00527B1C" w14:paraId="5A8C358F" w14:textId="77777777" w:rsidTr="00EA6394">
        <w:trPr>
          <w:trHeight w:val="20"/>
        </w:trPr>
        <w:tc>
          <w:tcPr>
            <w:tcW w:w="4501" w:type="dxa"/>
          </w:tcPr>
          <w:p w14:paraId="5A6A5FA4" w14:textId="77777777" w:rsidR="00912970" w:rsidRPr="00527B1C" w:rsidRDefault="00912970" w:rsidP="00C50694">
            <w:pPr>
              <w:rPr>
                <w:rFonts w:ascii="Garamond" w:hAnsi="Garamond" w:cs="Lucida Sans Unicode"/>
              </w:rPr>
            </w:pPr>
            <w:r w:rsidRPr="00527B1C">
              <w:rPr>
                <w:rFonts w:ascii="Garamond" w:hAnsi="Garamond" w:cs="Lucida Sans Unicode"/>
              </w:rPr>
              <w:t>Lambda Functions for API Gateway</w:t>
            </w:r>
          </w:p>
        </w:tc>
        <w:tc>
          <w:tcPr>
            <w:tcW w:w="1779" w:type="dxa"/>
          </w:tcPr>
          <w:p w14:paraId="3DE40805"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701481CD" w14:textId="77777777" w:rsidR="00912970" w:rsidRPr="00527B1C" w:rsidRDefault="00912970" w:rsidP="00912970">
            <w:pPr>
              <w:rPr>
                <w:rFonts w:ascii="Garamond" w:hAnsi="Garamond" w:cs="Lucida Sans Unicode"/>
              </w:rPr>
            </w:pPr>
            <w:r w:rsidRPr="00527B1C">
              <w:rPr>
                <w:rFonts w:ascii="Garamond" w:hAnsi="Garamond" w:cs="Lucida Sans Unicode"/>
              </w:rPr>
              <w:t>34 Days</w:t>
            </w:r>
          </w:p>
        </w:tc>
        <w:tc>
          <w:tcPr>
            <w:tcW w:w="2629" w:type="dxa"/>
          </w:tcPr>
          <w:p w14:paraId="5DC49B71" w14:textId="77777777" w:rsidR="00912970" w:rsidRPr="00527B1C" w:rsidRDefault="00912970" w:rsidP="00C50694">
            <w:pPr>
              <w:rPr>
                <w:rFonts w:ascii="Garamond" w:hAnsi="Garamond" w:cs="Lucida Sans Unicode"/>
              </w:rPr>
            </w:pPr>
            <w:r w:rsidRPr="00527B1C">
              <w:rPr>
                <w:rFonts w:ascii="Garamond" w:hAnsi="Garamond" w:cs="Lucida Sans Unicode"/>
              </w:rPr>
              <w:t>Kazuma Sato</w:t>
            </w:r>
          </w:p>
        </w:tc>
      </w:tr>
      <w:tr w:rsidR="00527B1C" w:rsidRPr="00527B1C" w14:paraId="31C10209" w14:textId="77777777" w:rsidTr="00EA6394">
        <w:trPr>
          <w:trHeight w:val="20"/>
        </w:trPr>
        <w:tc>
          <w:tcPr>
            <w:tcW w:w="4501" w:type="dxa"/>
          </w:tcPr>
          <w:p w14:paraId="4FEFA449" w14:textId="77777777" w:rsidR="00912970" w:rsidRPr="00527B1C" w:rsidRDefault="00912970" w:rsidP="00C50694">
            <w:pPr>
              <w:rPr>
                <w:rFonts w:ascii="Garamond" w:hAnsi="Garamond" w:cs="Lucida Sans Unicode"/>
              </w:rPr>
            </w:pPr>
            <w:r w:rsidRPr="00527B1C">
              <w:rPr>
                <w:rFonts w:ascii="Garamond" w:hAnsi="Garamond" w:cs="Lucida Sans Unicode"/>
              </w:rPr>
              <w:t>Web Client UX/UI implementation</w:t>
            </w:r>
          </w:p>
        </w:tc>
        <w:tc>
          <w:tcPr>
            <w:tcW w:w="1779" w:type="dxa"/>
          </w:tcPr>
          <w:p w14:paraId="377E6F98"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088BE35A" w14:textId="77777777" w:rsidR="00912970" w:rsidRPr="00527B1C" w:rsidRDefault="00912970" w:rsidP="00912970">
            <w:pPr>
              <w:rPr>
                <w:rFonts w:ascii="Garamond" w:hAnsi="Garamond" w:cs="Futura Medium"/>
                <w:u w:val="single"/>
                <w:lang w:val="en-CA"/>
              </w:rPr>
            </w:pPr>
            <w:r w:rsidRPr="00527B1C">
              <w:rPr>
                <w:rFonts w:ascii="Garamond" w:hAnsi="Garamond" w:cs="Lucida Sans Unicode"/>
              </w:rPr>
              <w:t>11 Days</w:t>
            </w:r>
          </w:p>
        </w:tc>
        <w:tc>
          <w:tcPr>
            <w:tcW w:w="2629" w:type="dxa"/>
          </w:tcPr>
          <w:p w14:paraId="799DB1F5" w14:textId="77777777" w:rsidR="00912970" w:rsidRPr="00527B1C" w:rsidRDefault="00912970" w:rsidP="00C50694">
            <w:pPr>
              <w:rPr>
                <w:rFonts w:ascii="Garamond" w:hAnsi="Garamond" w:cs="Futura Medium"/>
                <w:u w:val="single"/>
                <w:lang w:val="en-CA"/>
              </w:rPr>
            </w:pPr>
            <w:r w:rsidRPr="00527B1C">
              <w:rPr>
                <w:rFonts w:ascii="Garamond" w:hAnsi="Garamond" w:cs="Lucida Sans Unicode"/>
              </w:rPr>
              <w:t>Mark Gallant-Wheeler</w:t>
            </w:r>
          </w:p>
        </w:tc>
      </w:tr>
      <w:tr w:rsidR="00527B1C" w:rsidRPr="00527B1C" w14:paraId="56D5E085" w14:textId="77777777" w:rsidTr="00EA6394">
        <w:trPr>
          <w:trHeight w:val="20"/>
        </w:trPr>
        <w:tc>
          <w:tcPr>
            <w:tcW w:w="4501" w:type="dxa"/>
          </w:tcPr>
          <w:p w14:paraId="5477DAD3" w14:textId="77777777" w:rsidR="00912970" w:rsidRPr="00527B1C" w:rsidRDefault="00912970" w:rsidP="00C50694">
            <w:pPr>
              <w:rPr>
                <w:rFonts w:ascii="Garamond" w:hAnsi="Garamond" w:cs="Lucida Sans Unicode"/>
              </w:rPr>
            </w:pPr>
            <w:r w:rsidRPr="00527B1C">
              <w:rPr>
                <w:rFonts w:ascii="Garamond" w:hAnsi="Garamond" w:cs="Lucida Sans Unicode"/>
              </w:rPr>
              <w:t>Android Client UX/UI implementation</w:t>
            </w:r>
          </w:p>
        </w:tc>
        <w:tc>
          <w:tcPr>
            <w:tcW w:w="1779" w:type="dxa"/>
          </w:tcPr>
          <w:p w14:paraId="1512BC67" w14:textId="77777777" w:rsidR="00912970" w:rsidRPr="00527B1C" w:rsidRDefault="00912970" w:rsidP="00912970">
            <w:pPr>
              <w:rPr>
                <w:rFonts w:ascii="Garamond" w:hAnsi="Garamond" w:cs="Lucida Sans Unicode"/>
              </w:rPr>
            </w:pPr>
            <w:r w:rsidRPr="00527B1C">
              <w:rPr>
                <w:rFonts w:ascii="Garamond" w:hAnsi="Garamond" w:cs="Lucida Sans Unicode"/>
              </w:rPr>
              <w:t>March 31, 2017</w:t>
            </w:r>
          </w:p>
          <w:p w14:paraId="0AD2768A" w14:textId="77777777" w:rsidR="00912970" w:rsidRPr="00527B1C" w:rsidRDefault="00912970" w:rsidP="00912970">
            <w:pPr>
              <w:rPr>
                <w:rFonts w:ascii="Garamond" w:hAnsi="Garamond" w:cs="Futura Medium"/>
                <w:u w:val="single"/>
                <w:lang w:val="en-CA"/>
              </w:rPr>
            </w:pPr>
            <w:r w:rsidRPr="00527B1C">
              <w:rPr>
                <w:rFonts w:ascii="Garamond" w:hAnsi="Garamond" w:cs="Lucida Sans Unicode"/>
              </w:rPr>
              <w:t>11 Days</w:t>
            </w:r>
          </w:p>
        </w:tc>
        <w:tc>
          <w:tcPr>
            <w:tcW w:w="2629" w:type="dxa"/>
          </w:tcPr>
          <w:p w14:paraId="471A4BAC" w14:textId="77777777" w:rsidR="00912970" w:rsidRPr="00527B1C" w:rsidRDefault="00912970" w:rsidP="00C50694">
            <w:pPr>
              <w:rPr>
                <w:rFonts w:ascii="Garamond" w:hAnsi="Garamond" w:cs="Futura Medium"/>
                <w:u w:val="single"/>
                <w:lang w:val="en-CA"/>
              </w:rPr>
            </w:pPr>
            <w:r w:rsidRPr="00527B1C">
              <w:rPr>
                <w:rFonts w:ascii="Garamond" w:hAnsi="Garamond" w:cs="Lucida Sans Unicode"/>
              </w:rPr>
              <w:t>Pavle Boranievz</w:t>
            </w:r>
          </w:p>
        </w:tc>
      </w:tr>
      <w:tr w:rsidR="00527B1C" w:rsidRPr="00527B1C" w14:paraId="352AD759" w14:textId="77777777" w:rsidTr="00EA6394">
        <w:trPr>
          <w:trHeight w:val="20"/>
        </w:trPr>
        <w:tc>
          <w:tcPr>
            <w:tcW w:w="4501" w:type="dxa"/>
          </w:tcPr>
          <w:p w14:paraId="661342C1" w14:textId="77777777" w:rsidR="00912970" w:rsidRPr="00527B1C" w:rsidRDefault="00912970" w:rsidP="00C50694">
            <w:pPr>
              <w:rPr>
                <w:rFonts w:ascii="Garamond" w:hAnsi="Garamond" w:cs="Lucida Sans Unicode"/>
              </w:rPr>
            </w:pPr>
            <w:r w:rsidRPr="00527B1C">
              <w:rPr>
                <w:rFonts w:ascii="Garamond" w:hAnsi="Garamond" w:cs="Lucida Sans Unicode"/>
              </w:rPr>
              <w:t>Test Database Scripts</w:t>
            </w:r>
          </w:p>
        </w:tc>
        <w:tc>
          <w:tcPr>
            <w:tcW w:w="1779" w:type="dxa"/>
          </w:tcPr>
          <w:p w14:paraId="0BF4CA4C"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49017377" w14:textId="77777777" w:rsidR="00912970" w:rsidRPr="00527B1C" w:rsidRDefault="00527B1C" w:rsidP="00527B1C">
            <w:pPr>
              <w:rPr>
                <w:rFonts w:ascii="Garamond" w:hAnsi="Garamond" w:cs="Futura Medium"/>
                <w:u w:val="single"/>
                <w:lang w:val="en-CA"/>
              </w:rPr>
            </w:pPr>
            <w:r w:rsidRPr="00527B1C">
              <w:rPr>
                <w:rFonts w:ascii="Garamond" w:hAnsi="Garamond" w:cs="Lucida Sans Unicode"/>
              </w:rPr>
              <w:t>2 Days</w:t>
            </w:r>
          </w:p>
        </w:tc>
        <w:tc>
          <w:tcPr>
            <w:tcW w:w="2629" w:type="dxa"/>
          </w:tcPr>
          <w:p w14:paraId="57B77C5D" w14:textId="77777777" w:rsidR="00912970" w:rsidRPr="00527B1C" w:rsidRDefault="00912970" w:rsidP="00C50694">
            <w:pPr>
              <w:rPr>
                <w:rFonts w:ascii="Garamond" w:hAnsi="Garamond" w:cs="Futura Medium"/>
                <w:u w:val="single"/>
                <w:lang w:val="en-CA"/>
              </w:rPr>
            </w:pPr>
            <w:r w:rsidRPr="00527B1C">
              <w:rPr>
                <w:rFonts w:ascii="Garamond" w:hAnsi="Garamond" w:cs="Lucida Sans Unicode"/>
              </w:rPr>
              <w:t>Kazuma Sato</w:t>
            </w:r>
          </w:p>
        </w:tc>
      </w:tr>
      <w:tr w:rsidR="00527B1C" w:rsidRPr="00527B1C" w14:paraId="5ED53CFA" w14:textId="77777777" w:rsidTr="00EA6394">
        <w:trPr>
          <w:trHeight w:val="20"/>
        </w:trPr>
        <w:tc>
          <w:tcPr>
            <w:tcW w:w="4501" w:type="dxa"/>
          </w:tcPr>
          <w:p w14:paraId="479449D2" w14:textId="77777777" w:rsidR="00912970" w:rsidRPr="00527B1C" w:rsidRDefault="00912970" w:rsidP="00C50694">
            <w:pPr>
              <w:rPr>
                <w:rFonts w:ascii="Garamond" w:hAnsi="Garamond" w:cs="Lucida Sans Unicode"/>
              </w:rPr>
            </w:pPr>
            <w:r w:rsidRPr="00527B1C">
              <w:rPr>
                <w:rFonts w:ascii="Garamond" w:hAnsi="Garamond" w:cs="Lucida Sans Unicode"/>
              </w:rPr>
              <w:t>Test API</w:t>
            </w:r>
          </w:p>
        </w:tc>
        <w:tc>
          <w:tcPr>
            <w:tcW w:w="1779" w:type="dxa"/>
          </w:tcPr>
          <w:p w14:paraId="1EE0EAFD"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35A39C64"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629" w:type="dxa"/>
          </w:tcPr>
          <w:p w14:paraId="60B36FCF" w14:textId="77777777" w:rsidR="00912970" w:rsidRPr="00527B1C" w:rsidRDefault="00912970" w:rsidP="00C50694">
            <w:pPr>
              <w:rPr>
                <w:rFonts w:ascii="Garamond" w:hAnsi="Garamond" w:cs="Lucida Sans Unicode"/>
              </w:rPr>
            </w:pPr>
            <w:r w:rsidRPr="00527B1C">
              <w:rPr>
                <w:rFonts w:ascii="Garamond" w:hAnsi="Garamond" w:cs="Lucida Sans Unicode"/>
              </w:rPr>
              <w:t>Kazuma Sato</w:t>
            </w:r>
          </w:p>
        </w:tc>
      </w:tr>
      <w:tr w:rsidR="00527B1C" w:rsidRPr="00527B1C" w14:paraId="1098C89B" w14:textId="77777777" w:rsidTr="00EA6394">
        <w:trPr>
          <w:trHeight w:val="20"/>
        </w:trPr>
        <w:tc>
          <w:tcPr>
            <w:tcW w:w="4501" w:type="dxa"/>
          </w:tcPr>
          <w:p w14:paraId="3591286D" w14:textId="77777777" w:rsidR="00912970" w:rsidRPr="00527B1C" w:rsidRDefault="00912970" w:rsidP="00C50694">
            <w:pPr>
              <w:rPr>
                <w:rFonts w:ascii="Garamond" w:hAnsi="Garamond" w:cs="Lucida Sans Unicode"/>
              </w:rPr>
            </w:pPr>
            <w:r w:rsidRPr="00527B1C">
              <w:rPr>
                <w:rFonts w:ascii="Garamond" w:hAnsi="Garamond" w:cs="Lucida Sans Unicode"/>
              </w:rPr>
              <w:t>Test S3 Lambda Triggers</w:t>
            </w:r>
          </w:p>
        </w:tc>
        <w:tc>
          <w:tcPr>
            <w:tcW w:w="1779" w:type="dxa"/>
          </w:tcPr>
          <w:p w14:paraId="1CC89CC4"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5732C366"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629" w:type="dxa"/>
          </w:tcPr>
          <w:p w14:paraId="517F02BC" w14:textId="77777777" w:rsidR="00912970" w:rsidRPr="00527B1C" w:rsidRDefault="00912970" w:rsidP="00C50694">
            <w:pPr>
              <w:rPr>
                <w:rFonts w:ascii="Garamond" w:hAnsi="Garamond" w:cs="Lucida Sans Unicode"/>
              </w:rPr>
            </w:pPr>
            <w:r w:rsidRPr="00527B1C">
              <w:rPr>
                <w:rFonts w:ascii="Garamond" w:hAnsi="Garamond" w:cs="Lucida Sans Unicode"/>
              </w:rPr>
              <w:t>Kazuma Sato</w:t>
            </w:r>
          </w:p>
        </w:tc>
      </w:tr>
      <w:tr w:rsidR="00527B1C" w:rsidRPr="00527B1C" w14:paraId="57CD11D5" w14:textId="77777777" w:rsidTr="00EA6394">
        <w:trPr>
          <w:trHeight w:val="20"/>
        </w:trPr>
        <w:tc>
          <w:tcPr>
            <w:tcW w:w="4501" w:type="dxa"/>
          </w:tcPr>
          <w:p w14:paraId="5054A1C6" w14:textId="77777777" w:rsidR="00912970" w:rsidRPr="00527B1C" w:rsidRDefault="00912970" w:rsidP="00C50694">
            <w:pPr>
              <w:rPr>
                <w:rFonts w:ascii="Garamond" w:hAnsi="Garamond" w:cs="Lucida Sans Unicode"/>
              </w:rPr>
            </w:pPr>
            <w:r w:rsidRPr="00527B1C">
              <w:rPr>
                <w:rFonts w:ascii="Garamond" w:hAnsi="Garamond" w:cs="Lucida Sans Unicode"/>
              </w:rPr>
              <w:t>Test Web Client</w:t>
            </w:r>
          </w:p>
        </w:tc>
        <w:tc>
          <w:tcPr>
            <w:tcW w:w="1779" w:type="dxa"/>
          </w:tcPr>
          <w:p w14:paraId="59CEFCFF"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74CCBB32"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629" w:type="dxa"/>
          </w:tcPr>
          <w:p w14:paraId="6D3650F7" w14:textId="77777777" w:rsidR="00912970" w:rsidRPr="00527B1C" w:rsidRDefault="00912970" w:rsidP="00C50694">
            <w:pPr>
              <w:rPr>
                <w:rFonts w:ascii="Garamond" w:hAnsi="Garamond" w:cs="Lucida Sans Unicode"/>
              </w:rPr>
            </w:pPr>
            <w:r w:rsidRPr="00527B1C">
              <w:rPr>
                <w:rFonts w:ascii="Garamond" w:hAnsi="Garamond" w:cs="Lucida Sans Unicode"/>
              </w:rPr>
              <w:t>Kazuma Sato &amp; Mark Gallant-Wheeler</w:t>
            </w:r>
          </w:p>
        </w:tc>
      </w:tr>
      <w:tr w:rsidR="00527B1C" w:rsidRPr="00527B1C" w14:paraId="744B472F" w14:textId="77777777" w:rsidTr="00EA6394">
        <w:trPr>
          <w:trHeight w:val="20"/>
        </w:trPr>
        <w:tc>
          <w:tcPr>
            <w:tcW w:w="4501" w:type="dxa"/>
          </w:tcPr>
          <w:p w14:paraId="71320D30" w14:textId="77777777" w:rsidR="00912970" w:rsidRPr="00527B1C" w:rsidRDefault="00912970" w:rsidP="00C50694">
            <w:pPr>
              <w:rPr>
                <w:rFonts w:ascii="Garamond" w:hAnsi="Garamond" w:cs="Lucida Sans Unicode"/>
              </w:rPr>
            </w:pPr>
            <w:r w:rsidRPr="00527B1C">
              <w:rPr>
                <w:rFonts w:ascii="Garamond" w:hAnsi="Garamond" w:cs="Lucida Sans Unicode"/>
              </w:rPr>
              <w:t>Test Android Client</w:t>
            </w:r>
          </w:p>
        </w:tc>
        <w:tc>
          <w:tcPr>
            <w:tcW w:w="1779" w:type="dxa"/>
          </w:tcPr>
          <w:p w14:paraId="2830F176" w14:textId="77777777" w:rsidR="00527B1C" w:rsidRPr="00527B1C" w:rsidRDefault="00527B1C" w:rsidP="00527B1C">
            <w:pPr>
              <w:rPr>
                <w:rFonts w:ascii="Garamond" w:hAnsi="Garamond" w:cs="Lucida Sans Unicode"/>
              </w:rPr>
            </w:pPr>
            <w:r w:rsidRPr="00527B1C">
              <w:rPr>
                <w:rFonts w:ascii="Garamond" w:hAnsi="Garamond" w:cs="Lucida Sans Unicode"/>
              </w:rPr>
              <w:t>April 2, 2017</w:t>
            </w:r>
          </w:p>
          <w:p w14:paraId="78ABFBA1"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629" w:type="dxa"/>
          </w:tcPr>
          <w:p w14:paraId="78E13F6E" w14:textId="77777777" w:rsidR="00912970" w:rsidRPr="00527B1C" w:rsidRDefault="00912970" w:rsidP="00C50694">
            <w:pPr>
              <w:rPr>
                <w:rFonts w:ascii="Garamond" w:hAnsi="Garamond" w:cs="Lucida Sans Unicode"/>
              </w:rPr>
            </w:pPr>
            <w:r w:rsidRPr="00527B1C">
              <w:rPr>
                <w:rFonts w:ascii="Garamond" w:hAnsi="Garamond" w:cs="Lucida Sans Unicode"/>
              </w:rPr>
              <w:t>Pavle Boranievz</w:t>
            </w:r>
          </w:p>
        </w:tc>
      </w:tr>
      <w:tr w:rsidR="00527B1C" w:rsidRPr="00527B1C" w14:paraId="655FCD84" w14:textId="77777777" w:rsidTr="00EA6394">
        <w:trPr>
          <w:trHeight w:val="20"/>
        </w:trPr>
        <w:tc>
          <w:tcPr>
            <w:tcW w:w="4501" w:type="dxa"/>
          </w:tcPr>
          <w:p w14:paraId="06F6C965" w14:textId="77777777" w:rsidR="00912970" w:rsidRPr="00527B1C" w:rsidRDefault="00912970" w:rsidP="00C50694">
            <w:pPr>
              <w:rPr>
                <w:rFonts w:ascii="Garamond" w:hAnsi="Garamond" w:cs="Lucida Sans Unicode"/>
              </w:rPr>
            </w:pPr>
            <w:r w:rsidRPr="00527B1C">
              <w:rPr>
                <w:rFonts w:ascii="Garamond" w:hAnsi="Garamond" w:cs="Lucida Sans Unicode"/>
              </w:rPr>
              <w:t>Deployment</w:t>
            </w:r>
          </w:p>
        </w:tc>
        <w:tc>
          <w:tcPr>
            <w:tcW w:w="1779" w:type="dxa"/>
          </w:tcPr>
          <w:p w14:paraId="4498C9C9" w14:textId="77777777" w:rsidR="00527B1C" w:rsidRPr="00527B1C" w:rsidRDefault="00527B1C" w:rsidP="00527B1C">
            <w:pPr>
              <w:rPr>
                <w:rFonts w:ascii="Garamond" w:hAnsi="Garamond" w:cs="Lucida Sans Unicode"/>
              </w:rPr>
            </w:pPr>
            <w:r w:rsidRPr="00527B1C">
              <w:rPr>
                <w:rFonts w:ascii="Garamond" w:hAnsi="Garamond" w:cs="Lucida Sans Unicode"/>
              </w:rPr>
              <w:t>April 4, 2017</w:t>
            </w:r>
          </w:p>
          <w:p w14:paraId="3481F04C" w14:textId="77777777" w:rsidR="00912970" w:rsidRPr="00527B1C" w:rsidRDefault="00527B1C" w:rsidP="00527B1C">
            <w:pPr>
              <w:rPr>
                <w:rFonts w:ascii="Garamond" w:hAnsi="Garamond" w:cs="Lucida Sans Unicode"/>
              </w:rPr>
            </w:pPr>
            <w:r w:rsidRPr="00527B1C">
              <w:rPr>
                <w:rFonts w:ascii="Garamond" w:hAnsi="Garamond" w:cs="Lucida Sans Unicode"/>
              </w:rPr>
              <w:t>2 Days</w:t>
            </w:r>
          </w:p>
        </w:tc>
        <w:tc>
          <w:tcPr>
            <w:tcW w:w="2629" w:type="dxa"/>
          </w:tcPr>
          <w:p w14:paraId="77EC6A00" w14:textId="77777777" w:rsidR="00912970" w:rsidRPr="00527B1C" w:rsidRDefault="00912970" w:rsidP="00C50694">
            <w:pPr>
              <w:rPr>
                <w:rFonts w:ascii="Garamond" w:hAnsi="Garamond" w:cs="Lucida Sans Unicode"/>
              </w:rPr>
            </w:pPr>
            <w:r w:rsidRPr="00527B1C">
              <w:rPr>
                <w:rFonts w:ascii="Garamond" w:hAnsi="Garamond" w:cs="Lucida Sans Unicode"/>
              </w:rPr>
              <w:t xml:space="preserve">Mark Gallant-Wheeler, </w:t>
            </w:r>
          </w:p>
          <w:p w14:paraId="43AB6C66" w14:textId="77777777" w:rsidR="00912970" w:rsidRPr="00527B1C" w:rsidRDefault="00912970" w:rsidP="00C50694">
            <w:pPr>
              <w:rPr>
                <w:rFonts w:ascii="Garamond" w:hAnsi="Garamond" w:cs="Lucida Sans Unicode"/>
              </w:rPr>
            </w:pPr>
            <w:r w:rsidRPr="00527B1C">
              <w:rPr>
                <w:rFonts w:ascii="Garamond" w:hAnsi="Garamond" w:cs="Lucida Sans Unicode"/>
              </w:rPr>
              <w:t xml:space="preserve">Kazuma Sato &amp; </w:t>
            </w:r>
          </w:p>
          <w:p w14:paraId="226A5C33" w14:textId="77777777" w:rsidR="00912970" w:rsidRPr="00527B1C" w:rsidRDefault="00912970" w:rsidP="00C50694">
            <w:pPr>
              <w:rPr>
                <w:rFonts w:ascii="Garamond" w:hAnsi="Garamond" w:cs="Lucida Sans Unicode"/>
              </w:rPr>
            </w:pPr>
            <w:r w:rsidRPr="00527B1C">
              <w:rPr>
                <w:rFonts w:ascii="Garamond" w:hAnsi="Garamond" w:cs="Lucida Sans Unicode"/>
              </w:rPr>
              <w:t>Pavle Boranievz</w:t>
            </w:r>
          </w:p>
        </w:tc>
      </w:tr>
    </w:tbl>
    <w:p w14:paraId="275C3B9D" w14:textId="77777777" w:rsidR="00DF0617" w:rsidRDefault="00DF0617" w:rsidP="004256D3">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t>Milestones for Next Period</w:t>
      </w:r>
    </w:p>
    <w:tbl>
      <w:tblPr>
        <w:tblStyle w:val="TableGrid"/>
        <w:tblW w:w="0" w:type="auto"/>
        <w:tblLook w:val="04A0" w:firstRow="1" w:lastRow="0" w:firstColumn="1" w:lastColumn="0" w:noHBand="0" w:noVBand="1"/>
      </w:tblPr>
      <w:tblGrid>
        <w:gridCol w:w="3116"/>
        <w:gridCol w:w="3117"/>
        <w:gridCol w:w="3117"/>
      </w:tblGrid>
      <w:tr w:rsidR="00CF26EE" w14:paraId="6F5E570C" w14:textId="77777777" w:rsidTr="00CF26EE">
        <w:tc>
          <w:tcPr>
            <w:tcW w:w="3116" w:type="dxa"/>
          </w:tcPr>
          <w:p w14:paraId="1867B6C7"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Milestone (Objective)</w:t>
            </w:r>
          </w:p>
        </w:tc>
        <w:tc>
          <w:tcPr>
            <w:tcW w:w="3117" w:type="dxa"/>
          </w:tcPr>
          <w:p w14:paraId="5DDBA15F"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Delivery Date</w:t>
            </w:r>
          </w:p>
        </w:tc>
        <w:tc>
          <w:tcPr>
            <w:tcW w:w="3117" w:type="dxa"/>
          </w:tcPr>
          <w:p w14:paraId="4DCA9260"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14:paraId="7A17118A" w14:textId="77777777" w:rsidTr="00CF26EE">
        <w:tc>
          <w:tcPr>
            <w:tcW w:w="3116" w:type="dxa"/>
          </w:tcPr>
          <w:p w14:paraId="113E4FF6" w14:textId="77777777" w:rsidR="00CF26EE" w:rsidRPr="00CF26EE" w:rsidRDefault="00CF26EE" w:rsidP="00C50694">
            <w:pPr>
              <w:rPr>
                <w:rFonts w:ascii="Garamond" w:hAnsi="Garamond" w:cs="Lucida Sans Unicode"/>
              </w:rPr>
            </w:pPr>
            <w:r w:rsidRPr="00CF26EE">
              <w:rPr>
                <w:rFonts w:ascii="Garamond" w:hAnsi="Garamond" w:cs="Lucida Sans Unicode"/>
              </w:rPr>
              <w:t>Development Complete</w:t>
            </w:r>
          </w:p>
        </w:tc>
        <w:tc>
          <w:tcPr>
            <w:tcW w:w="3117" w:type="dxa"/>
          </w:tcPr>
          <w:p w14:paraId="1E8E59B9" w14:textId="77777777" w:rsidR="00CF26EE" w:rsidRPr="00CF26EE" w:rsidRDefault="00CF26EE" w:rsidP="00C50694">
            <w:pPr>
              <w:rPr>
                <w:rFonts w:ascii="Garamond" w:hAnsi="Garamond" w:cs="Lucida Sans Unicode"/>
              </w:rPr>
            </w:pPr>
            <w:r w:rsidRPr="00CF26EE">
              <w:rPr>
                <w:rFonts w:ascii="Garamond" w:hAnsi="Garamond" w:cs="Lucida Sans Unicode"/>
              </w:rPr>
              <w:t>March 31, 2017</w:t>
            </w:r>
          </w:p>
        </w:tc>
        <w:tc>
          <w:tcPr>
            <w:tcW w:w="3117" w:type="dxa"/>
          </w:tcPr>
          <w:p w14:paraId="5614E160"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01BA5572" w14:textId="77777777" w:rsidTr="00CF26EE">
        <w:tc>
          <w:tcPr>
            <w:tcW w:w="3116" w:type="dxa"/>
          </w:tcPr>
          <w:p w14:paraId="6208CA06" w14:textId="77777777" w:rsidR="00CF26EE" w:rsidRPr="00CF26EE" w:rsidRDefault="00CF26EE" w:rsidP="00C50694">
            <w:pPr>
              <w:rPr>
                <w:rFonts w:ascii="Garamond" w:hAnsi="Garamond" w:cs="Lucida Sans Unicode"/>
              </w:rPr>
            </w:pPr>
            <w:r w:rsidRPr="00CF26EE">
              <w:rPr>
                <w:rFonts w:ascii="Garamond" w:hAnsi="Garamond" w:cs="Lucida Sans Unicode"/>
              </w:rPr>
              <w:t>Testing Complete</w:t>
            </w:r>
          </w:p>
        </w:tc>
        <w:tc>
          <w:tcPr>
            <w:tcW w:w="3117" w:type="dxa"/>
          </w:tcPr>
          <w:p w14:paraId="063B41CB" w14:textId="77777777" w:rsidR="00CF26EE" w:rsidRPr="00CF26EE" w:rsidRDefault="00CF26EE" w:rsidP="00C50694">
            <w:pPr>
              <w:rPr>
                <w:rFonts w:ascii="Garamond" w:hAnsi="Garamond" w:cs="Lucida Sans Unicode"/>
              </w:rPr>
            </w:pPr>
            <w:r w:rsidRPr="00CF26EE">
              <w:rPr>
                <w:rFonts w:ascii="Garamond" w:hAnsi="Garamond" w:cs="Lucida Sans Unicode"/>
              </w:rPr>
              <w:t>April 2, 2017</w:t>
            </w:r>
          </w:p>
        </w:tc>
        <w:tc>
          <w:tcPr>
            <w:tcW w:w="3117" w:type="dxa"/>
          </w:tcPr>
          <w:p w14:paraId="2A57B4A8"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59A72485" w14:textId="77777777" w:rsidTr="00CF26EE">
        <w:tc>
          <w:tcPr>
            <w:tcW w:w="3116" w:type="dxa"/>
          </w:tcPr>
          <w:p w14:paraId="646CA3AB" w14:textId="77777777" w:rsidR="00CF26EE" w:rsidRPr="00CF26EE" w:rsidRDefault="00CF26EE" w:rsidP="00C50694">
            <w:pPr>
              <w:rPr>
                <w:rFonts w:ascii="Garamond" w:hAnsi="Garamond" w:cs="Lucida Sans Unicode"/>
              </w:rPr>
            </w:pPr>
            <w:r w:rsidRPr="00CF26EE">
              <w:rPr>
                <w:rFonts w:ascii="Garamond" w:hAnsi="Garamond" w:cs="Lucida Sans Unicode"/>
              </w:rPr>
              <w:t>Deployment Complete</w:t>
            </w:r>
          </w:p>
        </w:tc>
        <w:tc>
          <w:tcPr>
            <w:tcW w:w="3117" w:type="dxa"/>
          </w:tcPr>
          <w:p w14:paraId="36CFCC3D" w14:textId="77777777" w:rsidR="00CF26EE" w:rsidRPr="00CF26EE" w:rsidRDefault="00CF26EE" w:rsidP="00C50694">
            <w:pPr>
              <w:rPr>
                <w:rFonts w:ascii="Garamond" w:hAnsi="Garamond" w:cs="Lucida Sans Unicode"/>
              </w:rPr>
            </w:pPr>
            <w:r w:rsidRPr="00CF26EE">
              <w:rPr>
                <w:rFonts w:ascii="Garamond" w:hAnsi="Garamond" w:cs="Lucida Sans Unicode"/>
              </w:rPr>
              <w:t>April 4, 2017</w:t>
            </w:r>
          </w:p>
        </w:tc>
        <w:tc>
          <w:tcPr>
            <w:tcW w:w="3117" w:type="dxa"/>
          </w:tcPr>
          <w:p w14:paraId="5CDB06F7"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bl>
    <w:p w14:paraId="7C30E6A4" w14:textId="77777777" w:rsidR="006003A0" w:rsidRPr="006003A0" w:rsidRDefault="006003A0" w:rsidP="00CF26EE">
      <w:pPr>
        <w:rPr>
          <w:b/>
          <w:u w:val="single"/>
        </w:rPr>
      </w:pPr>
    </w:p>
    <w:p w14:paraId="7B0D2A18" w14:textId="77777777" w:rsidR="00CF26EE" w:rsidRPr="006003A0" w:rsidRDefault="00CF26EE" w:rsidP="00CF26EE">
      <w:pPr>
        <w:rPr>
          <w:rFonts w:ascii="Futura Medium" w:hAnsi="Futura Medium" w:cs="Futura Medium"/>
          <w:sz w:val="28"/>
          <w:szCs w:val="32"/>
          <w:u w:val="single"/>
          <w:lang w:val="en-CA"/>
        </w:rPr>
      </w:pPr>
      <w:r w:rsidRPr="006003A0">
        <w:rPr>
          <w:rFonts w:ascii="Futura Medium" w:hAnsi="Futura Medium" w:cs="Futura Medium"/>
          <w:sz w:val="28"/>
          <w:szCs w:val="32"/>
          <w:u w:val="single"/>
          <w:lang w:val="en-CA"/>
        </w:rPr>
        <w:t>Managing Issues and Risk</w:t>
      </w:r>
    </w:p>
    <w:p w14:paraId="4314D91F" w14:textId="77777777" w:rsidR="00CF26EE" w:rsidRPr="006003A0" w:rsidRDefault="00CF26EE" w:rsidP="00CF26EE">
      <w:pPr>
        <w:rPr>
          <w:rFonts w:ascii="Garamond" w:hAnsi="Garamond" w:cs="Futura Medium"/>
          <w:szCs w:val="32"/>
          <w:lang w:val="en-CA"/>
        </w:rPr>
      </w:pPr>
      <w:r w:rsidRPr="00CF26EE">
        <w:rPr>
          <w:rFonts w:ascii="Garamond" w:hAnsi="Garamond" w:cs="Futura Medium"/>
          <w:szCs w:val="32"/>
          <w:lang w:val="en-CA"/>
        </w:rPr>
        <w:t>Due to time and resource constraints, there are many risks. If any of the tasks are delayed, there is risk of the project not meeting the deadline. Daily constant communication with status updates should minimize risk factor.</w:t>
      </w:r>
    </w:p>
    <w:tbl>
      <w:tblPr>
        <w:tblStyle w:val="TableGrid"/>
        <w:tblW w:w="5000" w:type="pct"/>
        <w:tblLook w:val="01E0" w:firstRow="1" w:lastRow="1" w:firstColumn="1" w:lastColumn="1" w:noHBand="0" w:noVBand="0"/>
      </w:tblPr>
      <w:tblGrid>
        <w:gridCol w:w="2743"/>
        <w:gridCol w:w="3073"/>
        <w:gridCol w:w="1710"/>
        <w:gridCol w:w="1824"/>
      </w:tblGrid>
      <w:tr w:rsidR="00CF26EE" w:rsidRPr="00CF26EE" w14:paraId="3DE29A1B" w14:textId="77777777" w:rsidTr="00CF26EE">
        <w:tc>
          <w:tcPr>
            <w:tcW w:w="2597" w:type="dxa"/>
            <w:shd w:val="clear" w:color="auto" w:fill="auto"/>
          </w:tcPr>
          <w:p w14:paraId="11DA6497"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Issues/Problems</w:t>
            </w:r>
          </w:p>
        </w:tc>
        <w:tc>
          <w:tcPr>
            <w:tcW w:w="2911" w:type="dxa"/>
            <w:shd w:val="clear" w:color="auto" w:fill="auto"/>
          </w:tcPr>
          <w:p w14:paraId="02519EAB"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Resolution Strategy</w:t>
            </w:r>
          </w:p>
        </w:tc>
        <w:tc>
          <w:tcPr>
            <w:tcW w:w="1620" w:type="dxa"/>
            <w:shd w:val="clear" w:color="auto" w:fill="auto"/>
          </w:tcPr>
          <w:p w14:paraId="1040C73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Due Date</w:t>
            </w:r>
          </w:p>
        </w:tc>
        <w:tc>
          <w:tcPr>
            <w:tcW w:w="1728" w:type="dxa"/>
            <w:shd w:val="clear" w:color="auto" w:fill="auto"/>
          </w:tcPr>
          <w:p w14:paraId="20281CB9"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25CCCA3E" w14:textId="77777777" w:rsidTr="00CF26EE">
        <w:tc>
          <w:tcPr>
            <w:tcW w:w="2597" w:type="dxa"/>
            <w:shd w:val="clear" w:color="auto" w:fill="auto"/>
          </w:tcPr>
          <w:p w14:paraId="393EE0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Insufficient resources for mobile application</w:t>
            </w:r>
          </w:p>
        </w:tc>
        <w:tc>
          <w:tcPr>
            <w:tcW w:w="2911" w:type="dxa"/>
            <w:shd w:val="clear" w:color="auto" w:fill="auto"/>
          </w:tcPr>
          <w:p w14:paraId="3C427D33"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Assigning a dedicated resource to task</w:t>
            </w:r>
          </w:p>
        </w:tc>
        <w:tc>
          <w:tcPr>
            <w:tcW w:w="1620" w:type="dxa"/>
            <w:shd w:val="clear" w:color="auto" w:fill="auto"/>
          </w:tcPr>
          <w:p w14:paraId="5DC9E2DF"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March 31,2017</w:t>
            </w:r>
          </w:p>
        </w:tc>
        <w:tc>
          <w:tcPr>
            <w:tcW w:w="1728" w:type="dxa"/>
            <w:shd w:val="clear" w:color="auto" w:fill="auto"/>
          </w:tcPr>
          <w:p w14:paraId="25115A95"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Pavle Boraniev</w:t>
            </w:r>
          </w:p>
        </w:tc>
      </w:tr>
    </w:tbl>
    <w:p w14:paraId="3C776445" w14:textId="77777777" w:rsidR="00CF26EE" w:rsidRPr="007E46E9" w:rsidRDefault="00CF26EE" w:rsidP="00CF26EE"/>
    <w:tbl>
      <w:tblPr>
        <w:tblStyle w:val="TableGrid"/>
        <w:tblW w:w="5000" w:type="pct"/>
        <w:tblLook w:val="01E0" w:firstRow="1" w:lastRow="1" w:firstColumn="1" w:lastColumn="1" w:noHBand="0" w:noVBand="0"/>
      </w:tblPr>
      <w:tblGrid>
        <w:gridCol w:w="2418"/>
        <w:gridCol w:w="1666"/>
        <w:gridCol w:w="1607"/>
        <w:gridCol w:w="2019"/>
        <w:gridCol w:w="1640"/>
      </w:tblGrid>
      <w:tr w:rsidR="00CF26EE" w:rsidRPr="007E46E9" w14:paraId="591A3120" w14:textId="77777777" w:rsidTr="00CF26EE">
        <w:trPr>
          <w:trHeight w:val="20"/>
        </w:trPr>
        <w:tc>
          <w:tcPr>
            <w:tcW w:w="2454" w:type="dxa"/>
            <w:shd w:val="clear" w:color="auto" w:fill="auto"/>
          </w:tcPr>
          <w:p w14:paraId="4B4E8A4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Upcoming Risks</w:t>
            </w:r>
          </w:p>
        </w:tc>
        <w:tc>
          <w:tcPr>
            <w:tcW w:w="1685" w:type="dxa"/>
            <w:shd w:val="clear" w:color="auto" w:fill="auto"/>
          </w:tcPr>
          <w:p w14:paraId="1F1C80A5"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Ranking</w:t>
            </w:r>
          </w:p>
        </w:tc>
        <w:tc>
          <w:tcPr>
            <w:tcW w:w="1629" w:type="dxa"/>
            <w:shd w:val="clear" w:color="auto" w:fill="auto"/>
          </w:tcPr>
          <w:p w14:paraId="237FF729"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Impact</w:t>
            </w:r>
          </w:p>
        </w:tc>
        <w:tc>
          <w:tcPr>
            <w:tcW w:w="2041" w:type="dxa"/>
            <w:shd w:val="clear" w:color="auto" w:fill="auto"/>
          </w:tcPr>
          <w:p w14:paraId="7F39A2BA"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Mitigation Strategy</w:t>
            </w:r>
          </w:p>
        </w:tc>
        <w:tc>
          <w:tcPr>
            <w:tcW w:w="1655" w:type="dxa"/>
            <w:shd w:val="clear" w:color="auto" w:fill="auto"/>
          </w:tcPr>
          <w:p w14:paraId="6124BAAC"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40185FE1" w14:textId="77777777" w:rsidTr="00CF26EE">
        <w:trPr>
          <w:trHeight w:val="20"/>
        </w:trPr>
        <w:tc>
          <w:tcPr>
            <w:tcW w:w="2454" w:type="dxa"/>
            <w:shd w:val="clear" w:color="auto" w:fill="auto"/>
          </w:tcPr>
          <w:p w14:paraId="5CDB6DE4"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Not Meeting Deadlines</w:t>
            </w:r>
          </w:p>
        </w:tc>
        <w:tc>
          <w:tcPr>
            <w:tcW w:w="1685" w:type="dxa"/>
            <w:shd w:val="clear" w:color="auto" w:fill="auto"/>
          </w:tcPr>
          <w:p w14:paraId="6913B8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1629" w:type="dxa"/>
            <w:shd w:val="clear" w:color="auto" w:fill="auto"/>
          </w:tcPr>
          <w:p w14:paraId="34A50BF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2041" w:type="dxa"/>
            <w:shd w:val="clear" w:color="auto" w:fill="auto"/>
          </w:tcPr>
          <w:p w14:paraId="3AC9538E"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Compressed Task Timeline</w:t>
            </w:r>
          </w:p>
        </w:tc>
        <w:tc>
          <w:tcPr>
            <w:tcW w:w="1655" w:type="dxa"/>
            <w:shd w:val="clear" w:color="auto" w:fill="auto"/>
          </w:tcPr>
          <w:p w14:paraId="58975157"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Entire Team</w:t>
            </w:r>
          </w:p>
        </w:tc>
      </w:tr>
    </w:tbl>
    <w:p w14:paraId="02231C73" w14:textId="77777777" w:rsidR="009014E6" w:rsidRDefault="009014E6" w:rsidP="004256D3">
      <w:pPr>
        <w:rPr>
          <w:rFonts w:ascii="Futura Medium" w:hAnsi="Futura Medium" w:cs="Futura Medium"/>
          <w:sz w:val="28"/>
          <w:szCs w:val="32"/>
          <w:u w:val="single"/>
          <w:lang w:val="en-CA"/>
        </w:rPr>
        <w:sectPr w:rsidR="009014E6" w:rsidSect="00034D10">
          <w:headerReference w:type="default" r:id="rId7"/>
          <w:footerReference w:type="even" r:id="rId8"/>
          <w:footerReference w:type="default" r:id="rId9"/>
          <w:pgSz w:w="12240" w:h="15840"/>
          <w:pgMar w:top="1440" w:right="1440" w:bottom="1440" w:left="1440" w:header="708" w:footer="708" w:gutter="0"/>
          <w:cols w:space="708"/>
          <w:docGrid w:linePitch="360"/>
        </w:sectPr>
      </w:pPr>
    </w:p>
    <w:p w14:paraId="62DE6799" w14:textId="168F63DC" w:rsidR="009014E6" w:rsidRPr="00AC16F7" w:rsidRDefault="009014E6"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 xml:space="preserve">Gantt </w:t>
      </w:r>
      <w:r w:rsidR="00745BCC">
        <w:rPr>
          <w:rFonts w:ascii="Futura Medium" w:hAnsi="Futura Medium" w:cs="Futura Medium"/>
          <w:sz w:val="28"/>
          <w:szCs w:val="32"/>
          <w:u w:val="single"/>
          <w:lang w:val="en-CA"/>
        </w:rPr>
        <w:t>Chart</w:t>
      </w:r>
      <w:bookmarkStart w:id="0" w:name="_GoBack"/>
      <w:r w:rsidR="00745BCC">
        <w:rPr>
          <w:rFonts w:ascii="Futura Medium" w:hAnsi="Futura Medium" w:cs="Futura Medium"/>
          <w:noProof/>
          <w:sz w:val="28"/>
          <w:szCs w:val="32"/>
          <w:u w:val="single"/>
        </w:rPr>
        <w:drawing>
          <wp:inline distT="0" distB="0" distL="0" distR="0" wp14:anchorId="0EA55B2C" wp14:editId="6C3DB681">
            <wp:extent cx="8223885" cy="3115945"/>
            <wp:effectExtent l="0" t="0" r="5715" b="8255"/>
            <wp:docPr id="2" name="Picture 2" descr="Software%20Development%20Plan_dayScal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20Development%20Plan_dayScal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3885" cy="3115945"/>
                    </a:xfrm>
                    <a:prstGeom prst="rect">
                      <a:avLst/>
                    </a:prstGeom>
                    <a:noFill/>
                    <a:ln>
                      <a:noFill/>
                    </a:ln>
                  </pic:spPr>
                </pic:pic>
              </a:graphicData>
            </a:graphic>
          </wp:inline>
        </w:drawing>
      </w:r>
      <w:bookmarkEnd w:id="0"/>
    </w:p>
    <w:sectPr w:rsidR="009014E6" w:rsidRPr="00AC16F7" w:rsidSect="00451C26">
      <w:headerReference w:type="default" r:id="rId11"/>
      <w:footerReference w:type="default" r:id="rId12"/>
      <w:pgSz w:w="15840" w:h="12240" w:orient="landscape"/>
      <w:pgMar w:top="1440" w:right="150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968E69" w14:textId="77777777" w:rsidR="00127996" w:rsidRDefault="00127996" w:rsidP="00B04C86">
      <w:r>
        <w:separator/>
      </w:r>
    </w:p>
  </w:endnote>
  <w:endnote w:type="continuationSeparator" w:id="0">
    <w:p w14:paraId="5E26891D" w14:textId="77777777" w:rsidR="00127996" w:rsidRDefault="00127996" w:rsidP="00B0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Garamond">
    <w:panose1 w:val="02020404030301010803"/>
    <w:charset w:val="00"/>
    <w:family w:val="auto"/>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960F" w14:textId="77777777" w:rsidR="004C2F90" w:rsidRDefault="004C2F90" w:rsidP="00E219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990C6" w14:textId="77777777" w:rsidR="004C2F90" w:rsidRDefault="004C2F90" w:rsidP="004C2F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FB7C" w14:textId="77777777" w:rsidR="007E0443" w:rsidRDefault="007E0443" w:rsidP="007E0443">
    <w:pPr>
      <w:pStyle w:val="Footer"/>
      <w:pBdr>
        <w:bottom w:val="single" w:sz="6" w:space="1" w:color="auto"/>
      </w:pBdr>
      <w:rPr>
        <w:lang w:val="en-CA"/>
      </w:rPr>
    </w:pPr>
  </w:p>
  <w:p w14:paraId="6C3DBE67" w14:textId="77777777" w:rsidR="007E0443" w:rsidRPr="00DF0617" w:rsidRDefault="004C2F90" w:rsidP="007E0443">
    <w:pPr>
      <w:pStyle w:val="Footer"/>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007E0443" w:rsidRPr="00DF0617">
      <w:rPr>
        <w:rFonts w:ascii="Garamond" w:hAnsi="Garamond" w:cs="Futura Medium"/>
        <w:sz w:val="20"/>
        <w:szCs w:val="20"/>
        <w:lang w:val="en-CA"/>
      </w:rPr>
      <w:tab/>
      <w:t xml:space="preserve">Page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PAGE  \* Arabic  \* MERGEFORMAT </w:instrText>
    </w:r>
    <w:r w:rsidR="007E0443" w:rsidRPr="00DF0617">
      <w:rPr>
        <w:rFonts w:ascii="Garamond" w:hAnsi="Garamond" w:cs="Futura Medium"/>
        <w:sz w:val="20"/>
        <w:szCs w:val="20"/>
        <w:lang w:val="en-CA"/>
      </w:rPr>
      <w:fldChar w:fldCharType="separate"/>
    </w:r>
    <w:r w:rsidR="00127996">
      <w:rPr>
        <w:rFonts w:ascii="Garamond" w:hAnsi="Garamond" w:cs="Futura Medium"/>
        <w:noProof/>
        <w:sz w:val="20"/>
        <w:szCs w:val="20"/>
        <w:lang w:val="en-CA"/>
      </w:rPr>
      <w:t>1</w:t>
    </w:r>
    <w:r w:rsidR="007E0443" w:rsidRPr="00DF0617">
      <w:rPr>
        <w:rFonts w:ascii="Garamond" w:hAnsi="Garamond" w:cs="Futura Medium"/>
        <w:sz w:val="20"/>
        <w:szCs w:val="20"/>
        <w:lang w:val="en-CA"/>
      </w:rPr>
      <w:fldChar w:fldCharType="end"/>
    </w:r>
    <w:r w:rsidR="007E0443" w:rsidRPr="00DF0617">
      <w:rPr>
        <w:rFonts w:ascii="Garamond" w:hAnsi="Garamond" w:cs="Futura Medium"/>
        <w:sz w:val="20"/>
        <w:szCs w:val="20"/>
        <w:lang w:val="en-CA"/>
      </w:rPr>
      <w:t xml:space="preserve"> of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NUMPAGES  \* Arabic  \* MERGEFORMAT </w:instrText>
    </w:r>
    <w:r w:rsidR="007E0443" w:rsidRPr="00DF0617">
      <w:rPr>
        <w:rFonts w:ascii="Garamond" w:hAnsi="Garamond" w:cs="Futura Medium"/>
        <w:sz w:val="20"/>
        <w:szCs w:val="20"/>
        <w:lang w:val="en-CA"/>
      </w:rPr>
      <w:fldChar w:fldCharType="separate"/>
    </w:r>
    <w:r w:rsidR="00127996">
      <w:rPr>
        <w:rFonts w:ascii="Garamond" w:hAnsi="Garamond" w:cs="Futura Medium"/>
        <w:noProof/>
        <w:sz w:val="20"/>
        <w:szCs w:val="20"/>
        <w:lang w:val="en-CA"/>
      </w:rPr>
      <w:t>1</w:t>
    </w:r>
    <w:r w:rsidR="007E0443" w:rsidRPr="00DF0617">
      <w:rPr>
        <w:rFonts w:ascii="Garamond" w:hAnsi="Garamond" w:cs="Futura Medium"/>
        <w:sz w:val="20"/>
        <w:szCs w:val="20"/>
        <w:lang w:val="en-CA"/>
      </w:rPr>
      <w:fldChar w:fldCharType="end"/>
    </w:r>
  </w:p>
  <w:p w14:paraId="17BE72A0" w14:textId="77777777" w:rsidR="004C2F90" w:rsidRPr="007E0443" w:rsidRDefault="004C2F90" w:rsidP="007E0443">
    <w:pPr>
      <w:pStyle w:val="Footer"/>
      <w:jc w:val="center"/>
      <w:rPr>
        <w:lang w:val="en-C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5C82" w14:textId="77777777" w:rsidR="009014E6" w:rsidRDefault="009014E6" w:rsidP="007E0443">
    <w:pPr>
      <w:pStyle w:val="Footer"/>
      <w:pBdr>
        <w:bottom w:val="single" w:sz="6" w:space="1" w:color="auto"/>
      </w:pBdr>
      <w:rPr>
        <w:lang w:val="en-CA"/>
      </w:rPr>
    </w:pPr>
  </w:p>
  <w:p w14:paraId="1339C69D" w14:textId="77777777" w:rsidR="009014E6" w:rsidRPr="00DF0617" w:rsidRDefault="009014E6" w:rsidP="009014E6">
    <w:pPr>
      <w:pStyle w:val="Footer"/>
      <w:tabs>
        <w:tab w:val="clear" w:pos="9360"/>
        <w:tab w:val="right" w:pos="12960"/>
      </w:tabs>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Pr="00DF0617">
      <w:rPr>
        <w:rFonts w:ascii="Garamond" w:hAnsi="Garamond" w:cs="Futura Medium"/>
        <w:sz w:val="20"/>
        <w:szCs w:val="20"/>
        <w:lang w:val="en-CA"/>
      </w:rPr>
      <w:tab/>
      <w:t xml:space="preserve">Page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PAGE  \* Arabic  \* MERGEFORMAT </w:instrText>
    </w:r>
    <w:r w:rsidRPr="00DF0617">
      <w:rPr>
        <w:rFonts w:ascii="Garamond" w:hAnsi="Garamond" w:cs="Futura Medium"/>
        <w:sz w:val="20"/>
        <w:szCs w:val="20"/>
        <w:lang w:val="en-CA"/>
      </w:rPr>
      <w:fldChar w:fldCharType="separate"/>
    </w:r>
    <w:r w:rsidR="00451C26">
      <w:rPr>
        <w:rFonts w:ascii="Garamond" w:hAnsi="Garamond" w:cs="Futura Medium"/>
        <w:noProof/>
        <w:sz w:val="20"/>
        <w:szCs w:val="20"/>
        <w:lang w:val="en-CA"/>
      </w:rPr>
      <w:t>3</w:t>
    </w:r>
    <w:r w:rsidRPr="00DF0617">
      <w:rPr>
        <w:rFonts w:ascii="Garamond" w:hAnsi="Garamond" w:cs="Futura Medium"/>
        <w:sz w:val="20"/>
        <w:szCs w:val="20"/>
        <w:lang w:val="en-CA"/>
      </w:rPr>
      <w:fldChar w:fldCharType="end"/>
    </w:r>
    <w:r w:rsidRPr="00DF0617">
      <w:rPr>
        <w:rFonts w:ascii="Garamond" w:hAnsi="Garamond" w:cs="Futura Medium"/>
        <w:sz w:val="20"/>
        <w:szCs w:val="20"/>
        <w:lang w:val="en-CA"/>
      </w:rPr>
      <w:t xml:space="preserve"> of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NUMPAGES  \* Arabic  \* MERGEFORMAT </w:instrText>
    </w:r>
    <w:r w:rsidRPr="00DF0617">
      <w:rPr>
        <w:rFonts w:ascii="Garamond" w:hAnsi="Garamond" w:cs="Futura Medium"/>
        <w:sz w:val="20"/>
        <w:szCs w:val="20"/>
        <w:lang w:val="en-CA"/>
      </w:rPr>
      <w:fldChar w:fldCharType="separate"/>
    </w:r>
    <w:r w:rsidR="00451C26">
      <w:rPr>
        <w:rFonts w:ascii="Garamond" w:hAnsi="Garamond" w:cs="Futura Medium"/>
        <w:noProof/>
        <w:sz w:val="20"/>
        <w:szCs w:val="20"/>
        <w:lang w:val="en-CA"/>
      </w:rPr>
      <w:t>3</w:t>
    </w:r>
    <w:r w:rsidRPr="00DF0617">
      <w:rPr>
        <w:rFonts w:ascii="Garamond" w:hAnsi="Garamond" w:cs="Futura Medium"/>
        <w:sz w:val="20"/>
        <w:szCs w:val="20"/>
        <w:lang w:val="en-CA"/>
      </w:rPr>
      <w:fldChar w:fldCharType="end"/>
    </w:r>
  </w:p>
  <w:p w14:paraId="2A853147" w14:textId="77777777" w:rsidR="009014E6" w:rsidRPr="007E0443" w:rsidRDefault="009014E6" w:rsidP="007E0443">
    <w:pPr>
      <w:pStyle w:val="Footer"/>
      <w:jc w:val="center"/>
      <w:rPr>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86051" w14:textId="77777777" w:rsidR="00127996" w:rsidRDefault="00127996" w:rsidP="00B04C86">
      <w:r>
        <w:separator/>
      </w:r>
    </w:p>
  </w:footnote>
  <w:footnote w:type="continuationSeparator" w:id="0">
    <w:p w14:paraId="3054BF7A" w14:textId="77777777" w:rsidR="00127996" w:rsidRDefault="00127996" w:rsidP="00B04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FD04" w14:textId="77777777" w:rsidR="00B04C86" w:rsidRPr="00DF0617" w:rsidRDefault="00B04C86" w:rsidP="004C2F90">
    <w:pPr>
      <w:pStyle w:val="Header"/>
      <w:pBdr>
        <w:bottom w:val="single" w:sz="6" w:space="1" w:color="auto"/>
      </w:pBdr>
      <w:tabs>
        <w:tab w:val="right" w:pos="14175"/>
      </w:tabs>
      <w:rPr>
        <w:rFonts w:ascii="Garamond" w:hAnsi="Garamond"/>
        <w:sz w:val="20"/>
        <w:szCs w:val="20"/>
      </w:rPr>
    </w:pPr>
    <w:r w:rsidRPr="00DF0617">
      <w:rPr>
        <w:rFonts w:ascii="Garamond" w:hAnsi="Garamond"/>
        <w:sz w:val="20"/>
        <w:szCs w:val="20"/>
      </w:rPr>
      <w:t>COMP3078 Capstone Project II</w:t>
    </w:r>
    <w:r w:rsidRPr="00DF0617">
      <w:rPr>
        <w:rFonts w:ascii="Garamond" w:hAnsi="Garamond"/>
        <w:sz w:val="20"/>
        <w:szCs w:val="20"/>
      </w:rPr>
      <w:tab/>
    </w:r>
    <w:r w:rsidRPr="00DF0617">
      <w:rPr>
        <w:rFonts w:ascii="Garamond" w:hAnsi="Garamond"/>
        <w:sz w:val="20"/>
        <w:szCs w:val="20"/>
      </w:rPr>
      <w:tab/>
    </w:r>
    <w:r w:rsidR="004C2F90" w:rsidRPr="00DF0617">
      <w:rPr>
        <w:rFonts w:ascii="Garamond" w:hAnsi="Garamond"/>
        <w:sz w:val="20"/>
        <w:szCs w:val="20"/>
      </w:rPr>
      <w:t>George Brown College</w:t>
    </w:r>
  </w:p>
  <w:p w14:paraId="5B9F3E9F" w14:textId="77777777" w:rsidR="004C2F90" w:rsidRPr="00DF0617" w:rsidRDefault="004C2F90" w:rsidP="004C2F90">
    <w:pPr>
      <w:pStyle w:val="Header"/>
      <w:tabs>
        <w:tab w:val="right" w:pos="14175"/>
      </w:tabs>
      <w:rPr>
        <w:rFonts w:ascii="Garamond" w:hAnsi="Garamond"/>
        <w:sz w:val="20"/>
        <w:szCs w:val="20"/>
      </w:rPr>
    </w:pPr>
    <w:r w:rsidRPr="00DF0617">
      <w:rPr>
        <w:rFonts w:ascii="Garamond" w:hAnsi="Garamond"/>
        <w:sz w:val="20"/>
        <w:szCs w:val="20"/>
      </w:rPr>
      <w:t>Team 13 – CrossCampus by xcamp.us</w:t>
    </w:r>
    <w:r w:rsidRPr="00DF0617">
      <w:rPr>
        <w:rFonts w:ascii="Garamond" w:hAnsi="Garamond"/>
        <w:sz w:val="20"/>
        <w:szCs w:val="20"/>
      </w:rPr>
      <w:tab/>
    </w:r>
    <w:r w:rsidRPr="00DF0617">
      <w:rPr>
        <w:rFonts w:ascii="Garamond" w:hAnsi="Garamond"/>
        <w:sz w:val="20"/>
        <w:szCs w:val="20"/>
      </w:rPr>
      <w:tab/>
      <w:t>School of Computer Technology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0E9BD" w14:textId="77777777" w:rsidR="00745BCC" w:rsidRPr="00DF0617" w:rsidRDefault="00745BCC" w:rsidP="00451C26">
    <w:pPr>
      <w:pStyle w:val="Header"/>
      <w:pBdr>
        <w:bottom w:val="single" w:sz="6" w:space="1" w:color="auto"/>
      </w:pBdr>
      <w:tabs>
        <w:tab w:val="clear" w:pos="9360"/>
        <w:tab w:val="right" w:pos="12900"/>
        <w:tab w:val="right" w:pos="14175"/>
      </w:tabs>
      <w:rPr>
        <w:rFonts w:ascii="Garamond" w:hAnsi="Garamond"/>
        <w:sz w:val="20"/>
        <w:szCs w:val="20"/>
      </w:rPr>
    </w:pPr>
    <w:r w:rsidRPr="00DF0617">
      <w:rPr>
        <w:rFonts w:ascii="Garamond" w:hAnsi="Garamond"/>
        <w:sz w:val="20"/>
        <w:szCs w:val="20"/>
      </w:rPr>
      <w:t>COMP3078 Capstone Project II</w:t>
    </w:r>
    <w:r w:rsidRPr="00DF0617">
      <w:rPr>
        <w:rFonts w:ascii="Garamond" w:hAnsi="Garamond"/>
        <w:sz w:val="20"/>
        <w:szCs w:val="20"/>
      </w:rPr>
      <w:tab/>
    </w:r>
    <w:r w:rsidRPr="00DF0617">
      <w:rPr>
        <w:rFonts w:ascii="Garamond" w:hAnsi="Garamond"/>
        <w:sz w:val="20"/>
        <w:szCs w:val="20"/>
      </w:rPr>
      <w:tab/>
      <w:t>George Brown College</w:t>
    </w:r>
  </w:p>
  <w:p w14:paraId="27B3B58E" w14:textId="77777777" w:rsidR="00745BCC" w:rsidRPr="00DF0617" w:rsidRDefault="00745BCC" w:rsidP="00451C26">
    <w:pPr>
      <w:pStyle w:val="Header"/>
      <w:tabs>
        <w:tab w:val="clear" w:pos="9360"/>
        <w:tab w:val="right" w:pos="12900"/>
        <w:tab w:val="right" w:pos="14175"/>
      </w:tabs>
      <w:rPr>
        <w:rFonts w:ascii="Garamond" w:hAnsi="Garamond"/>
        <w:sz w:val="20"/>
        <w:szCs w:val="20"/>
      </w:rPr>
    </w:pPr>
    <w:r w:rsidRPr="00DF0617">
      <w:rPr>
        <w:rFonts w:ascii="Garamond" w:hAnsi="Garamond"/>
        <w:sz w:val="20"/>
        <w:szCs w:val="20"/>
      </w:rPr>
      <w:t>Team 13 – CrossCampus by xcamp.us</w:t>
    </w:r>
    <w:r w:rsidRPr="00DF0617">
      <w:rPr>
        <w:rFonts w:ascii="Garamond" w:hAnsi="Garamond"/>
        <w:sz w:val="20"/>
        <w:szCs w:val="20"/>
      </w:rPr>
      <w:tab/>
    </w:r>
    <w:r w:rsidRPr="00DF0617">
      <w:rPr>
        <w:rFonts w:ascii="Garamond" w:hAnsi="Garamon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86"/>
    <w:rsid w:val="000222DE"/>
    <w:rsid w:val="00034D10"/>
    <w:rsid w:val="000618D4"/>
    <w:rsid w:val="0009732D"/>
    <w:rsid w:val="00127996"/>
    <w:rsid w:val="001445D8"/>
    <w:rsid w:val="0017375B"/>
    <w:rsid w:val="001B4F61"/>
    <w:rsid w:val="00264808"/>
    <w:rsid w:val="003910F0"/>
    <w:rsid w:val="003A61CD"/>
    <w:rsid w:val="004256D3"/>
    <w:rsid w:val="00451C26"/>
    <w:rsid w:val="00456D82"/>
    <w:rsid w:val="004C2F90"/>
    <w:rsid w:val="004F326B"/>
    <w:rsid w:val="00527B1C"/>
    <w:rsid w:val="00550CDB"/>
    <w:rsid w:val="005B005A"/>
    <w:rsid w:val="006003A0"/>
    <w:rsid w:val="006666F3"/>
    <w:rsid w:val="00685CEE"/>
    <w:rsid w:val="006F407B"/>
    <w:rsid w:val="006F6925"/>
    <w:rsid w:val="00745BCC"/>
    <w:rsid w:val="007A48AA"/>
    <w:rsid w:val="007E0443"/>
    <w:rsid w:val="008168CF"/>
    <w:rsid w:val="008C25B1"/>
    <w:rsid w:val="009014E6"/>
    <w:rsid w:val="00912970"/>
    <w:rsid w:val="00AC16F7"/>
    <w:rsid w:val="00B04C86"/>
    <w:rsid w:val="00C37465"/>
    <w:rsid w:val="00CF26EE"/>
    <w:rsid w:val="00D759EB"/>
    <w:rsid w:val="00DF0617"/>
    <w:rsid w:val="00EA6394"/>
    <w:rsid w:val="00EA64FB"/>
    <w:rsid w:val="00ED45B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4C86"/>
    <w:pPr>
      <w:tabs>
        <w:tab w:val="center" w:pos="4680"/>
        <w:tab w:val="right" w:pos="9360"/>
      </w:tabs>
    </w:pPr>
  </w:style>
  <w:style w:type="character" w:customStyle="1" w:styleId="HeaderChar">
    <w:name w:val="Header Char"/>
    <w:basedOn w:val="DefaultParagraphFont"/>
    <w:link w:val="Header"/>
    <w:uiPriority w:val="99"/>
    <w:rsid w:val="00B04C86"/>
  </w:style>
  <w:style w:type="paragraph" w:styleId="Footer">
    <w:name w:val="footer"/>
    <w:basedOn w:val="Normal"/>
    <w:link w:val="FooterChar"/>
    <w:uiPriority w:val="99"/>
    <w:unhideWhenUsed/>
    <w:rsid w:val="00B04C86"/>
    <w:pPr>
      <w:tabs>
        <w:tab w:val="center" w:pos="4680"/>
        <w:tab w:val="right" w:pos="9360"/>
      </w:tabs>
    </w:pPr>
  </w:style>
  <w:style w:type="character" w:customStyle="1" w:styleId="FooterChar">
    <w:name w:val="Footer Char"/>
    <w:basedOn w:val="DefaultParagraphFont"/>
    <w:link w:val="Footer"/>
    <w:uiPriority w:val="99"/>
    <w:rsid w:val="00B04C86"/>
  </w:style>
  <w:style w:type="character" w:styleId="PageNumber">
    <w:name w:val="page number"/>
    <w:basedOn w:val="DefaultParagraphFont"/>
    <w:uiPriority w:val="99"/>
    <w:semiHidden/>
    <w:unhideWhenUsed/>
    <w:rsid w:val="004C2F90"/>
  </w:style>
  <w:style w:type="table" w:styleId="TableGrid">
    <w:name w:val="Table Grid"/>
    <w:basedOn w:val="TableNormal"/>
    <w:rsid w:val="00391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jConnbodytext">
    <w:name w:val="ProjConn bodytext"/>
    <w:basedOn w:val="Normal"/>
    <w:rsid w:val="00CF26EE"/>
    <w:pPr>
      <w:spacing w:before="120"/>
      <w:jc w:val="both"/>
    </w:pPr>
    <w:rPr>
      <w:rFonts w:ascii="Arial" w:eastAsia="Times New Roman" w:hAnsi="Arial" w:cs="Arial"/>
      <w:sz w:val="22"/>
      <w:szCs w:val="22"/>
    </w:rPr>
  </w:style>
  <w:style w:type="paragraph" w:styleId="BalloonText">
    <w:name w:val="Balloon Text"/>
    <w:basedOn w:val="Normal"/>
    <w:link w:val="BalloonTextChar"/>
    <w:uiPriority w:val="99"/>
    <w:semiHidden/>
    <w:unhideWhenUsed/>
    <w:rsid w:val="00451C2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C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0A126DE-863A-834C-BB98-59152F8F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2990</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Sato</dc:creator>
  <cp:keywords/>
  <dc:description/>
  <cp:lastModifiedBy>Kazuma Sato</cp:lastModifiedBy>
  <cp:revision>3</cp:revision>
  <cp:lastPrinted>2017-04-06T10:17:00Z</cp:lastPrinted>
  <dcterms:created xsi:type="dcterms:W3CDTF">2017-04-06T10:17:00Z</dcterms:created>
  <dcterms:modified xsi:type="dcterms:W3CDTF">2017-04-06T10:17:00Z</dcterms:modified>
</cp:coreProperties>
</file>