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eiryo" w:cs="Meiryo" w:eastAsia="Meiryo" w:hAnsi="Meiryo"/>
          <w:color w:val="1B5E20"/>
          <w:sz w:val="28"/>
          <w:szCs w:val="28"/>
        </w:rPr>
        <w:t xml:space="preserve">親亡き後支援データベース</w:t>
      </w:r>
    </w:p>
    <w:p>
      <w:pPr>
        <w:spacing w:after="400"/>
        <w:jc w:val="center"/>
      </w:pPr>
      <w:r>
        <w:rPr>
          <w:rFonts w:ascii="Meiryo" w:cs="Meiryo" w:eastAsia="Meiryo" w:hAnsi="Meiryo"/>
          <w:b/>
          <w:bCs/>
          <w:color w:val="1B5E20"/>
          <w:sz w:val="48"/>
          <w:szCs w:val="48"/>
        </w:rPr>
        <w:t xml:space="preserve">家族からの聴き取りマニュアル</w:t>
      </w:r>
    </w:p>
    <w:p>
      <w:pPr>
        <w:spacing w:after="200"/>
        <w:jc w:val="center"/>
      </w:pPr>
      <w:r>
        <w:rPr>
          <w:rFonts w:ascii="Meiryo" w:cs="Meiryo" w:eastAsia="Meiryo" w:hAnsi="Meiryo"/>
          <w:color w:val="666666"/>
          <w:sz w:val="28"/>
          <w:szCs w:val="28"/>
        </w:rPr>
        <w:t xml:space="preserve">〜 親の暗黙知を形式知へ 〜</w:t>
      </w:r>
    </w:p>
    <w:p>
      <w:pPr>
        <w:spacing w:before="2000"/>
      </w:pPr>
    </w:p>
    <w:p>
      <w:pPr>
        <w:spacing w:after="100"/>
        <w:jc w:val="center"/>
      </w:pPr>
      <w:r>
        <w:rPr>
          <w:rFonts w:ascii="Meiryo" w:cs="Meiryo" w:eastAsia="Meiryo" w:hAnsi="Meiryo"/>
          <w:sz w:val="24"/>
          <w:szCs w:val="24"/>
        </w:rPr>
        <w:t xml:space="preserve">7本柱に基づく段階的情報収集ガイド</w:t>
      </w:r>
    </w:p>
    <w:p>
      <w:pPr>
        <w:jc w:val="center"/>
      </w:pPr>
      <w:r>
        <w:rPr>
          <w:rFonts w:ascii="Meiryo" w:cs="Meiryo" w:eastAsia="Meiryo" w:hAnsi="Meiryo"/>
          <w:color w:val="999999"/>
          <w:sz w:val="22"/>
          <w:szCs w:val="22"/>
        </w:rPr>
        <w:t xml:space="preserve">Version 1.0　2026年2月</w:t>
      </w:r>
    </w:p>
    <w:p>
      <w:r>
        <w:br w:type="page"/>
      </w:r>
    </w:p>
    <w:p>
      <w:pPr>
        <w:pStyle w:val="Heading1"/>
      </w:pPr>
      <w:r>
        <w:t xml:space="preserve">第1章　はじめに</w:t>
      </w:r>
    </w:p>
    <w:p>
      <w:pPr>
        <w:pStyle w:val="Heading2"/>
      </w:pPr>
      <w:r>
        <w:t xml:space="preserve">1.1　本マニュアルの目的</w:t>
      </w:r>
    </w:p>
    <w:p>
      <w:pPr>
        <w:spacing w:after="120" w:line="360"/>
      </w:pPr>
      <w:r>
        <w:rPr>
          <w:sz w:val="22"/>
          <w:szCs w:val="22"/>
        </w:rPr>
        <w:t xml:space="preserve">本マニュアルは、知的障害・精神障害のある方（以下「ご本人」）を支えるご家族、特にご両親から、長年にわたって蓄積された「ケアの暗黙知」を聴き取り、データベースに記録するための手引きです。</w:t>
      </w:r>
    </w:p>
    <w:p>
      <w:pPr>
        <w:spacing w:after="120" w:line="360"/>
      </w:pPr>
      <w:r>
        <w:rPr>
          <w:sz w:val="22"/>
          <w:szCs w:val="22"/>
        </w:rPr>
        <w:t xml:space="preserve">親御さんの頭の中にある「我が子を守るための知恵」は、明文化されないまま失われてしまうことが少なくありません。このマニュアルに沿って丁寧に聴き取りを行うことで、親亡き後もご本人の安全と尊厳を守り続けるための情報基盤を構築します。</w:t>
      </w:r>
    </w:p>
    <w:p>
      <w:pPr>
        <w:pStyle w:val="Heading2"/>
      </w:pPr>
      <w:r>
        <w:t xml:space="preserve">1.2　聴き取りの基本姿勢</w:t>
      </w:r>
    </w:p>
    <w:p>
      <w:pPr>
        <w:spacing w:after="80" w:line="360"/>
      </w:pPr>
      <w:r>
        <w:rPr>
          <w:b/>
          <w:bCs/>
          <w:sz w:val="22"/>
          <w:szCs w:val="22"/>
        </w:rPr>
        <w:t xml:space="preserve">5つの価値を常に意識する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価値</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意味</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聴き取りでの実践</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尊厳（Dignity）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一人の人間として記録する</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「管理対象」ではなく「その人の物語」として聴く</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安全（Safety）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緊急時に迷わせない</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禁忌事項・危険情報を最優先で確認する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継続性（Continuity）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支援者が替わっても質を保つ</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「なぜそうするか」の理由まで記録する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強靭性（Resilience）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親の代わりを用意する</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「親がいなくなったら誰が」を具体的に確認する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権利擁護（Advocacy）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本人の声を拾い上げる</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本人の意思・希望を必ず確認する</w:t>
            </w:r>
          </w:p>
        </w:tc>
      </w:tr>
    </w:tbl>
    <w:p>
      <w:pPr>
        <w:spacing w:after="200"/>
      </w:pPr>
    </w:p>
    <w:p>
      <w:pPr>
        <w:pStyle w:val="Heading2"/>
      </w:pPr>
      <w:r>
        <w:t xml:space="preserve">1.3　聴き取りの心構え</w:t>
      </w:r>
    </w:p>
    <w:p>
      <w:pPr>
        <w:pStyle w:val="ListParagraph"/>
        <w:numPr>
          <w:ilvl w:val="0"/>
          <w:numId w:val="2"/>
        </w:numPr>
        <w:spacing w:after="60" w:line="340"/>
      </w:pPr>
      <w:r>
        <w:rPr>
          <w:sz w:val="22"/>
          <w:szCs w:val="22"/>
        </w:rPr>
        <w:t xml:space="preserve">「教えてください」という姿勢で臨む。親はケアの専門家であることを忘れない。</w:t>
      </w:r>
    </w:p>
    <w:p>
      <w:pPr>
        <w:pStyle w:val="ListParagraph"/>
        <w:numPr>
          <w:ilvl w:val="0"/>
          <w:numId w:val="2"/>
        </w:numPr>
        <w:spacing w:after="60" w:line="340"/>
      </w:pPr>
      <w:r>
        <w:rPr>
          <w:sz w:val="22"/>
          <w:szCs w:val="22"/>
        </w:rPr>
        <w:t xml:space="preserve">一度にすべてを聴こうとしない。複数回に分けて段階的に進める。</w:t>
      </w:r>
    </w:p>
    <w:p>
      <w:pPr>
        <w:pStyle w:val="ListParagraph"/>
        <w:numPr>
          <w:ilvl w:val="0"/>
          <w:numId w:val="2"/>
        </w:numPr>
        <w:spacing w:after="60" w:line="340"/>
      </w:pPr>
      <w:r>
        <w:rPr>
          <w:sz w:val="22"/>
          <w:szCs w:val="22"/>
        </w:rPr>
        <w:t xml:space="preserve">語りの流れを大切にする。質問リストを機械的にこなすのではなく、自然な会話の中で情報を引き出す。</w:t>
      </w:r>
    </w:p>
    <w:p>
      <w:pPr>
        <w:pStyle w:val="ListParagraph"/>
        <w:numPr>
          <w:ilvl w:val="0"/>
          <w:numId w:val="2"/>
        </w:numPr>
        <w:spacing w:after="60" w:line="340"/>
      </w:pPr>
      <w:r>
        <w:rPr>
          <w:sz w:val="22"/>
          <w:szCs w:val="22"/>
        </w:rPr>
        <w:t xml:space="preserve">沈黙を恐れない。親が思い出す時間を尊重する。</w:t>
      </w:r>
    </w:p>
    <w:p>
      <w:pPr>
        <w:pStyle w:val="ListParagraph"/>
        <w:numPr>
          <w:ilvl w:val="0"/>
          <w:numId w:val="2"/>
        </w:numPr>
        <w:spacing w:after="60" w:line="340"/>
      </w:pPr>
      <w:r>
        <w:rPr>
          <w:sz w:val="22"/>
          <w:szCs w:val="22"/>
        </w:rPr>
        <w:t xml:space="preserve">感情に寄り添う。つらい経験の語りには、まず受け止める。</w:t>
      </w:r>
    </w:p>
    <w:p>
      <w:pPr>
        <w:pStyle w:val="ListParagraph"/>
        <w:numPr>
          <w:ilvl w:val="0"/>
          <w:numId w:val="2"/>
        </w:numPr>
        <w:spacing w:after="60" w:line="340"/>
      </w:pPr>
      <w:r>
        <w:rPr>
          <w:sz w:val="22"/>
          <w:szCs w:val="22"/>
        </w:rPr>
        <w:t xml:space="preserve">メモは必要最小限にとどめ、可能であれば許可を得て録音する。</w:t>
      </w:r>
    </w:p>
    <w:p>
      <w:r>
        <w:br w:type="page"/>
      </w:r>
    </w:p>
    <w:p>
      <w:pPr>
        <w:pStyle w:val="Heading1"/>
      </w:pPr>
      <w:r>
        <w:t xml:space="preserve">第2章　聴き取りの進め方</w:t>
      </w:r>
    </w:p>
    <w:p>
      <w:pPr>
        <w:pStyle w:val="Heading2"/>
      </w:pPr>
      <w:r>
        <w:t xml:space="preserve">2.1　全体の流れ</w:t>
      </w:r>
    </w:p>
    <w:p>
      <w:pPr>
        <w:spacing w:after="120" w:line="360"/>
      </w:pPr>
      <w:r>
        <w:rPr>
          <w:sz w:val="22"/>
          <w:szCs w:val="22"/>
        </w:rPr>
        <w:t xml:space="preserve">聴き取りはデータベースの「7本柱」に対応した段階的なプロセスで進めます。初回ですべてを網羅する必要はありません。</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000"/>
      </w:tblGrid>
      <w:tr>
        <w:tc>
          <w:tcPr>
            <w:tcW w:type="dxa" w:w="1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回</w:t>
            </w:r>
          </w:p>
        </w:tc>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対象（柱）</w:t>
            </w:r>
          </w:p>
        </w:tc>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所要時間</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優先度</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第1回</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第1の柱（本人性）+ 第2の柱（ケアの暗黙知）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60〜90分</w:t>
            </w:r>
          </w:p>
        </w:tc>
        <w:tc>
          <w:tcPr>
            <w:tcW w:type="dxa" w:w="3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Meiryo" w:cs="Meiryo" w:eastAsia="Meiryo" w:hAnsi="Meiryo"/>
                <w:b/>
                <w:bCs/>
                <w:sz w:val="20"/>
                <w:szCs w:val="20"/>
              </w:rPr>
              <w:t xml:space="preserve">最高</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第2回</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第3の柱（危機管理ネットワーク）</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40〜60分</w:t>
            </w:r>
          </w:p>
        </w:tc>
        <w:tc>
          <w:tcPr>
            <w:tcW w:type="dxa" w:w="30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Meiryo" w:cs="Meiryo" w:eastAsia="Meiryo" w:hAnsi="Meiryo"/>
                <w:b/>
                <w:bCs/>
                <w:sz w:val="20"/>
                <w:szCs w:val="20"/>
              </w:rPr>
              <w:t xml:space="preserve">最高</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第3回</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第4の柱（法的基盤）+ 第5の柱（親の機能移行）</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60〜90分</w:t>
            </w:r>
          </w:p>
        </w:tc>
        <w:tc>
          <w:tcPr>
            <w:tcW w:type="dxa" w:w="30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Meiryo" w:cs="Meiryo" w:eastAsia="Meiryo" w:hAnsi="Meiryo"/>
                <w:b/>
                <w:bCs/>
                <w:sz w:val="20"/>
                <w:szCs w:val="20"/>
              </w:rPr>
              <w:t xml:space="preserve">高</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第4回</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第6の柱（金銭的安全）+ 第7の柱（多機関連携）</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40〜60分</w:t>
            </w:r>
          </w:p>
        </w:tc>
        <w:tc>
          <w:tcPr>
            <w:tcW w:type="dxa" w:w="30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Meiryo" w:cs="Meiryo" w:eastAsia="Meiryo" w:hAnsi="Meiryo"/>
                <w:sz w:val="20"/>
                <w:szCs w:val="20"/>
              </w:rPr>
              <w:t xml:space="preserve">通常</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補足回</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不足情報の補完・変化の更新</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30分程度</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随時</w:t>
            </w:r>
          </w:p>
        </w:tc>
      </w:tr>
    </w:tbl>
    <w:p>
      <w:pPr>
        <w:spacing w:after="200"/>
      </w:pPr>
    </w:p>
    <w:p>
      <w:pPr>
        <w:pStyle w:val="Heading2"/>
      </w:pPr>
      <w:r>
        <w:t xml:space="preserve">2.2　聴き取り開始前の準備</w:t>
      </w:r>
    </w:p>
    <w:p>
      <w:pPr>
        <w:pStyle w:val="ListParagraph"/>
        <w:numPr>
          <w:ilvl w:val="0"/>
          <w:numId w:val="3"/>
        </w:numPr>
        <w:spacing w:after="60" w:line="340"/>
      </w:pPr>
      <w:r>
        <w:rPr>
          <w:sz w:val="22"/>
          <w:szCs w:val="22"/>
        </w:rPr>
        <w:t xml:space="preserve">事前にご家族へ目的と所要時間を説明し、同意を得る</w:t>
      </w:r>
    </w:p>
    <w:p>
      <w:pPr>
        <w:pStyle w:val="ListParagraph"/>
        <w:numPr>
          <w:ilvl w:val="0"/>
          <w:numId w:val="3"/>
        </w:numPr>
        <w:spacing w:after="60" w:line="340"/>
      </w:pPr>
      <w:r>
        <w:rPr>
          <w:sz w:val="22"/>
          <w:szCs w:val="22"/>
        </w:rPr>
        <w:t xml:space="preserve">可能であれば、ご本人も同席（または別途面談）する</w:t>
      </w:r>
    </w:p>
    <w:p>
      <w:pPr>
        <w:pStyle w:val="ListParagraph"/>
        <w:numPr>
          <w:ilvl w:val="0"/>
          <w:numId w:val="3"/>
        </w:numPr>
        <w:spacing w:after="60" w:line="340"/>
      </w:pPr>
      <w:r>
        <w:rPr>
          <w:sz w:val="22"/>
          <w:szCs w:val="22"/>
        </w:rPr>
        <w:t xml:space="preserve">既存の支援記録・手帳の写し等があれば事前に確認する</w:t>
      </w:r>
    </w:p>
    <w:p>
      <w:pPr>
        <w:pStyle w:val="ListParagraph"/>
        <w:numPr>
          <w:ilvl w:val="0"/>
          <w:numId w:val="3"/>
        </w:numPr>
        <w:spacing w:after="60" w:line="340"/>
      </w:pPr>
      <w:r>
        <w:rPr>
          <w:sz w:val="22"/>
          <w:szCs w:val="22"/>
        </w:rPr>
        <w:t xml:space="preserve">落ち着いて話せる場所を確保する</w:t>
      </w:r>
    </w:p>
    <w:p>
      <w:pPr>
        <w:pStyle w:val="ListParagraph"/>
        <w:numPr>
          <w:ilvl w:val="0"/>
          <w:numId w:val="3"/>
        </w:numPr>
        <w:spacing w:after="60" w:line="340"/>
      </w:pPr>
      <w:r>
        <w:rPr>
          <w:sz w:val="22"/>
          <w:szCs w:val="22"/>
        </w:rPr>
        <w:t xml:space="preserve">録音の許可を事前に確認する（記録の正確性のため）</w:t>
      </w:r>
    </w:p>
    <w:p>
      <w:r>
        <w:br w:type="page"/>
      </w:r>
    </w:p>
    <w:p>
      <w:pPr>
        <w:pStyle w:val="Heading1"/>
      </w:pPr>
      <w:r>
        <w:t xml:space="preserve">第3章　第1回聴き取り：本人性とケアの暗黙知</w:t>
      </w:r>
    </w:p>
    <w:p>
      <w:pPr>
        <w:spacing w:after="120" w:line="360"/>
      </w:pPr>
      <w:r>
        <w:rPr>
          <w:sz w:val="22"/>
          <w:szCs w:val="22"/>
        </w:rPr>
        <w:t xml:space="preserve">最も重要な回です。ご本人がどのような方で、日常のケアにおいて何に気をつけるべきかを把握します。</w:t>
      </w:r>
    </w:p>
    <w:p>
      <w:pPr>
        <w:pStyle w:val="Heading2"/>
      </w:pPr>
      <w:r>
        <w:t xml:space="preserve">3.1　第1の柱：本人性（Identity &amp; Narrative）</w:t>
      </w:r>
    </w:p>
    <w:p>
      <w:pPr>
        <w:spacing w:after="120" w:line="360"/>
      </w:pPr>
      <w:r>
        <w:rPr>
          <w:sz w:val="22"/>
          <w:szCs w:val="22"/>
        </w:rPr>
        <w:t xml:space="preserve">目標：ご本人を「一人の人間」として理解する。属性情報だけでなく、人生の物語を記録する。</w:t>
      </w:r>
    </w:p>
    <w:p>
      <w:pPr>
        <w:pStyle w:val="Heading3"/>
      </w:pPr>
      <w:r>
        <w:t xml:space="preserve">基本情報の確認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項目</w:t>
            </w:r>
          </w:p>
        </w:tc>
        <w:tc>
          <w:tcPr>
            <w:tcW w:type="dxa" w:w="4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質問例</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記録先</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氏名・ふりがな</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「お名前のふりがなも確認させてください」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Client.name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生年月日</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「お生まれはいつですか」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Client.dob</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血液型</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「緊急時のために血液型を教えてください」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Client.bloodType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性別</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「性別を確認させてください」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Client.gender</w:t>
            </w:r>
          </w:p>
        </w:tc>
      </w:tr>
    </w:tbl>
    <w:p>
      <w:pPr>
        <w:spacing w:after="200"/>
      </w:pPr>
    </w:p>
    <w:p>
      <w:pPr>
        <w:pStyle w:val="Heading3"/>
      </w:pPr>
      <w:r>
        <w:t xml:space="preserve">生育歴・人生の物語</w:t>
      </w:r>
    </w:p>
    <w:p>
      <w:pPr>
        <w:spacing w:after="120" w:line="360"/>
      </w:pPr>
      <w:r>
        <w:rPr>
          <w:sz w:val="22"/>
          <w:szCs w:val="22"/>
        </w:rPr>
        <w:t xml:space="preserve">以下のような「開かれた質問」で語りを促します。</w:t>
      </w:r>
    </w:p>
    <w:p>
      <w:pPr>
        <w:pStyle w:val="ListParagraph"/>
        <w:numPr>
          <w:ilvl w:val="0"/>
          <w:numId w:val="3"/>
        </w:numPr>
        <w:spacing w:after="60" w:line="340"/>
      </w:pPr>
      <w:r>
        <w:rPr>
          <w:sz w:val="22"/>
          <w:szCs w:val="22"/>
        </w:rPr>
        <w:t xml:space="preserve">「お子さんの小さい頃のことを教えてください」</w:t>
      </w:r>
    </w:p>
    <w:p>
      <w:pPr>
        <w:pStyle w:val="ListParagraph"/>
        <w:numPr>
          <w:ilvl w:val="0"/>
          <w:numId w:val="3"/>
        </w:numPr>
        <w:spacing w:after="60" w:line="340"/>
      </w:pPr>
      <w:r>
        <w:rPr>
          <w:sz w:val="22"/>
          <w:szCs w:val="22"/>
        </w:rPr>
        <w:t xml:space="preserve">「これまでで一番大変だった時期はいつ頃でしたか」</w:t>
      </w:r>
    </w:p>
    <w:p>
      <w:pPr>
        <w:pStyle w:val="ListParagraph"/>
        <w:numPr>
          <w:ilvl w:val="0"/>
          <w:numId w:val="3"/>
        </w:numPr>
        <w:spacing w:after="60" w:line="340"/>
      </w:pPr>
      <w:r>
        <w:rPr>
          <w:sz w:val="22"/>
          <w:szCs w:val="22"/>
        </w:rPr>
        <w:t xml:space="preserve">「お子さんが楽しそうにしている時はどんな時ですか」</w:t>
      </w:r>
    </w:p>
    <w:p>
      <w:pPr>
        <w:pStyle w:val="ListParagraph"/>
        <w:numPr>
          <w:ilvl w:val="0"/>
          <w:numId w:val="3"/>
        </w:numPr>
        <w:spacing w:after="60" w:line="340"/>
      </w:pPr>
      <w:r>
        <w:rPr>
          <w:sz w:val="22"/>
          <w:szCs w:val="22"/>
        </w:rPr>
        <w:t xml:space="preserve">「学校や施設での経験で印象に残っていることはありますか」</w:t>
      </w:r>
    </w:p>
    <w:p>
      <w:pPr>
        <w:spacing w:after="100"/>
      </w:pPr>
    </w:p>
    <w:p>
      <w:pPr>
        <w:spacing w:after="120" w:line="360"/>
      </w:pPr>
      <w:r>
        <w:rPr>
          <w:sz w:val="22"/>
          <w:szCs w:val="22"/>
        </w:rPr>
        <w:t xml:space="preserve">※ 記録先: LifeHistory ノード。成功体験・失敗体験の区別をつけて記録する。</w:t>
      </w:r>
    </w:p>
    <w:p>
      <w:pPr>
        <w:pStyle w:val="Heading3"/>
      </w:pPr>
      <w:r>
        <w:t xml:space="preserve">本人・家族の願い</w:t>
      </w:r>
    </w:p>
    <w:p>
      <w:pPr>
        <w:pStyle w:val="ListParagraph"/>
        <w:numPr>
          <w:ilvl w:val="0"/>
          <w:numId w:val="3"/>
        </w:numPr>
        <w:spacing w:after="60" w:line="340"/>
      </w:pPr>
      <w:r>
        <w:rPr>
          <w:sz w:val="22"/>
          <w:szCs w:val="22"/>
        </w:rPr>
        <w:t xml:space="preserve">「将来、お子さんにどのような生活を送ってほしいですか」</w:t>
      </w:r>
    </w:p>
    <w:p>
      <w:pPr>
        <w:pStyle w:val="ListParagraph"/>
        <w:numPr>
          <w:ilvl w:val="0"/>
          <w:numId w:val="3"/>
        </w:numPr>
        <w:spacing w:after="60" w:line="340"/>
      </w:pPr>
      <w:r>
        <w:rPr>
          <w:sz w:val="22"/>
          <w:szCs w:val="22"/>
        </w:rPr>
        <w:t xml:space="preserve">「ご本人自身は、何か言っていることはありますか」</w:t>
      </w:r>
    </w:p>
    <w:p>
      <w:pPr>
        <w:pStyle w:val="ListParagraph"/>
        <w:numPr>
          <w:ilvl w:val="0"/>
          <w:numId w:val="3"/>
        </w:numPr>
        <w:spacing w:after="60" w:line="340"/>
      </w:pPr>
      <w:r>
        <w:rPr>
          <w:sz w:val="22"/>
          <w:szCs w:val="22"/>
        </w:rPr>
        <w:t xml:space="preserve">「ご家族として、これだけは守ってほしいということはありますか」</w:t>
      </w:r>
    </w:p>
    <w:p>
      <w:pPr>
        <w:spacing w:after="100"/>
      </w:pPr>
    </w:p>
    <w:p>
      <w:pPr>
        <w:spacing w:after="120" w:line="360"/>
      </w:pPr>
      <w:r>
        <w:rPr>
          <w:sz w:val="22"/>
          <w:szCs w:val="22"/>
        </w:rPr>
        <w:t xml:space="preserve">※ 記録先: Wish ノード</w:t>
      </w:r>
    </w:p>
    <w:p>
      <w:r>
        <w:br w:type="page"/>
      </w:r>
    </w:p>
    <w:p>
      <w:pPr>
        <w:pStyle w:val="Heading2"/>
      </w:pPr>
      <w:r>
        <w:t xml:space="preserve">3.2　第2の柱：ケアの暗黙知（Care Instructions）</w:t>
      </w:r>
    </w:p>
    <w:p>
      <w:pPr>
        <w:spacing w:after="120" w:line="360"/>
      </w:pPr>
      <w:r>
        <w:rPr>
          <w:sz w:val="22"/>
          <w:szCs w:val="22"/>
        </w:rPr>
        <w:t xml:space="preserve">目標：親の頭の中にある「暗黙のケアマニュアル」を形式知化する。この柱の情報は安全に直結するため、最も丁寧に聴き取ります。</w:t>
      </w:r>
    </w:p>
    <w:p>
      <w:pPr>
        <w:pStyle w:val="Heading3"/>
      </w:pPr>
      <w:r>
        <w:t xml:space="preserve">【最重要】禁忌事項（NgAction）</w:t>
      </w:r>
    </w:p>
    <w:p>
      <w:pPr>
        <w:shd w:fill="FFF3E0" w:val="clear"/>
        <w:spacing w:after="120"/>
      </w:pPr>
      <w:r>
        <w:rPr>
          <w:rFonts w:ascii="Meiryo" w:cs="Meiryo" w:eastAsia="Meiryo" w:hAnsi="Meiryo"/>
          <w:b/>
          <w:bCs/>
          <w:color w:val="E65100"/>
          <w:sz w:val="22"/>
          <w:szCs w:val="22"/>
        </w:rPr>
        <w:t xml:space="preserve">⚠ この項目は安全に直結します。必ず初回で確認してください。</w:t>
      </w:r>
    </w:p>
    <w:p>
      <w:pPr>
        <w:spacing w:after="120" w:line="360"/>
      </w:pPr>
      <w:r>
        <w:rPr>
          <w:sz w:val="22"/>
          <w:szCs w:val="22"/>
        </w:rPr>
        <w:t xml:space="preserve">質問例：</w:t>
      </w:r>
    </w:p>
    <w:p>
      <w:pPr>
        <w:pStyle w:val="ListParagraph"/>
        <w:numPr>
          <w:ilvl w:val="0"/>
          <w:numId w:val="3"/>
        </w:numPr>
        <w:spacing w:after="60" w:line="340"/>
      </w:pPr>
      <w:r>
        <w:rPr>
          <w:sz w:val="22"/>
          <w:szCs w:val="22"/>
        </w:rPr>
        <w:t xml:space="preserve">「絶対にやってはいけないこと、は何かありますか？」</w:t>
      </w:r>
    </w:p>
    <w:p>
      <w:pPr>
        <w:pStyle w:val="ListParagraph"/>
        <w:numPr>
          <w:ilvl w:val="0"/>
          <w:numId w:val="3"/>
        </w:numPr>
        <w:spacing w:after="60" w:line="340"/>
      </w:pPr>
      <w:r>
        <w:rPr>
          <w:sz w:val="22"/>
          <w:szCs w:val="22"/>
        </w:rPr>
        <w:t xml:space="preserve">「これをすると、パニックになる・危険な状態になる、ということはありますか？」</w:t>
      </w:r>
    </w:p>
    <w:p>
      <w:pPr>
        <w:pStyle w:val="ListParagraph"/>
        <w:numPr>
          <w:ilvl w:val="0"/>
          <w:numId w:val="3"/>
        </w:numPr>
        <w:spacing w:after="60" w:line="340"/>
      </w:pPr>
      <w:r>
        <w:rPr>
          <w:sz w:val="22"/>
          <w:szCs w:val="22"/>
        </w:rPr>
        <w:t xml:space="preserve">「過去に、支援者の対応で困った経験はありますか？」</w:t>
      </w:r>
    </w:p>
    <w:p>
      <w:pPr>
        <w:pStyle w:val="ListParagraph"/>
        <w:numPr>
          <w:ilvl w:val="0"/>
          <w:numId w:val="3"/>
        </w:numPr>
        <w:spacing w:after="60" w:line="340"/>
      </w:pPr>
      <w:r>
        <w:rPr>
          <w:sz w:val="22"/>
          <w:szCs w:val="22"/>
        </w:rPr>
        <w:t xml:space="preserve">「食べ物のアレルギーや、飲んではいけない薬はありますか？」</w:t>
      </w:r>
    </w:p>
    <w:p>
      <w:pPr>
        <w:spacing w:after="100"/>
      </w:pPr>
    </w:p>
    <w:p>
      <w:pPr>
        <w:spacing w:after="120" w:line="360"/>
      </w:pPr>
      <w:r>
        <w:rPr>
          <w:sz w:val="22"/>
          <w:szCs w:val="22"/>
        </w:rPr>
        <w:t xml:space="preserve">リスクレベルの分類基準：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レベル</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定義</w:t>
            </w:r>
          </w:p>
        </w:tc>
        <w:tc>
          <w:tcPr>
            <w:tcW w:type="dxa" w:w="4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b/>
                <w:bCs/>
                <w:color w:val="D32F2F"/>
                <w:sz w:val="20"/>
                <w:szCs w:val="20"/>
              </w:rPr>
              <w:t xml:space="preserve">LifeThreatening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生命に関わる</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重度アレルギー、てんかん重積発作の誘因</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b/>
                <w:bCs/>
                <w:color w:val="E65100"/>
                <w:sz w:val="20"/>
                <w:szCs w:val="20"/>
              </w:rPr>
              <w:t xml:space="preserve">Panic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パニック・自傷を誘発</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大きな音、急な予定変更、特定の言葉</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b/>
                <w:bCs/>
                <w:color w:val="F9A825"/>
                <w:sz w:val="20"/>
                <w:szCs w:val="20"/>
              </w:rPr>
              <w:t xml:space="preserve">Discomfort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不快・混乱を引き起こす</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特定の食感、人混み、明るすぎる照明</w:t>
            </w:r>
          </w:p>
        </w:tc>
      </w:tr>
    </w:tbl>
    <w:p>
      <w:pPr>
        <w:spacing w:after="200"/>
      </w:pPr>
    </w:p>
    <w:p>
      <w:pPr>
        <w:pStyle w:val="Heading3"/>
      </w:pPr>
      <w:r>
        <w:t xml:space="preserve">配慮事項・効果的な関わり方（CarePreference）</w:t>
      </w:r>
    </w:p>
    <w:p>
      <w:pPr>
        <w:spacing w:after="120" w:line="360"/>
      </w:pPr>
      <w:r>
        <w:rPr>
          <w:sz w:val="22"/>
          <w:szCs w:val="22"/>
        </w:rPr>
        <w:t xml:space="preserve">質問例：</w:t>
      </w:r>
    </w:p>
    <w:p>
      <w:pPr>
        <w:pStyle w:val="ListParagraph"/>
        <w:numPr>
          <w:ilvl w:val="0"/>
          <w:numId w:val="3"/>
        </w:numPr>
        <w:spacing w:after="60" w:line="340"/>
      </w:pPr>
      <w:r>
        <w:rPr>
          <w:sz w:val="22"/>
          <w:szCs w:val="22"/>
        </w:rPr>
        <w:t xml:space="preserve">「パニックになった時、どうすると落ち着きますか？」</w:t>
      </w:r>
    </w:p>
    <w:p>
      <w:pPr>
        <w:pStyle w:val="ListParagraph"/>
        <w:numPr>
          <w:ilvl w:val="0"/>
          <w:numId w:val="3"/>
        </w:numPr>
        <w:spacing w:after="60" w:line="340"/>
      </w:pPr>
      <w:r>
        <w:rPr>
          <w:sz w:val="22"/>
          <w:szCs w:val="22"/>
        </w:rPr>
        <w:t xml:space="preserve">「日常生活で、こうするとうまくいく、というコツはありますか？」</w:t>
      </w:r>
    </w:p>
    <w:p>
      <w:pPr>
        <w:pStyle w:val="ListParagraph"/>
        <w:numPr>
          <w:ilvl w:val="0"/>
          <w:numId w:val="3"/>
        </w:numPr>
        <w:spacing w:after="60" w:line="340"/>
      </w:pPr>
      <w:r>
        <w:rPr>
          <w:sz w:val="22"/>
          <w:szCs w:val="22"/>
        </w:rPr>
        <w:t xml:space="preserve">「コミュニケーションで気をつけていることはありますか？」</w:t>
      </w:r>
    </w:p>
    <w:p>
      <w:pPr>
        <w:pStyle w:val="ListParagraph"/>
        <w:numPr>
          <w:ilvl w:val="0"/>
          <w:numId w:val="3"/>
        </w:numPr>
        <w:spacing w:after="60" w:line="340"/>
      </w:pPr>
      <w:r>
        <w:rPr>
          <w:sz w:val="22"/>
          <w:szCs w:val="22"/>
        </w:rPr>
        <w:t xml:space="preserve">「食事・入浴・睡眠で、こだわりや決まったやり方はありますか？」</w:t>
      </w:r>
    </w:p>
    <w:p>
      <w:pPr>
        <w:pStyle w:val="ListParagraph"/>
        <w:numPr>
          <w:ilvl w:val="0"/>
          <w:numId w:val="3"/>
        </w:numPr>
        <w:spacing w:after="60" w:line="340"/>
      </w:pPr>
      <w:r>
        <w:rPr>
          <w:sz w:val="22"/>
          <w:szCs w:val="22"/>
        </w:rPr>
        <w:t xml:space="preserve">「外出時に気をつけていることはありますか？」</w:t>
      </w:r>
    </w:p>
    <w:p>
      <w:pPr>
        <w:pStyle w:val="Heading3"/>
      </w:pPr>
      <w:r>
        <w:t xml:space="preserve">特性・診断名（Condition）</w:t>
      </w:r>
    </w:p>
    <w:p>
      <w:pPr>
        <w:spacing w:after="120" w:line="360"/>
      </w:pPr>
      <w:r>
        <w:rPr>
          <w:sz w:val="22"/>
          <w:szCs w:val="22"/>
        </w:rPr>
        <w:t xml:space="preserve">質問例：</w:t>
      </w:r>
    </w:p>
    <w:p>
      <w:pPr>
        <w:pStyle w:val="ListParagraph"/>
        <w:numPr>
          <w:ilvl w:val="0"/>
          <w:numId w:val="3"/>
        </w:numPr>
        <w:spacing w:after="60" w:line="340"/>
      </w:pPr>
      <w:r>
        <w:rPr>
          <w:sz w:val="22"/>
          <w:szCs w:val="22"/>
        </w:rPr>
        <w:t xml:space="preserve">「診断名を教えてください」</w:t>
      </w:r>
    </w:p>
    <w:p>
      <w:pPr>
        <w:pStyle w:val="ListParagraph"/>
        <w:numPr>
          <w:ilvl w:val="0"/>
          <w:numId w:val="3"/>
        </w:numPr>
        <w:spacing w:after="60" w:line="340"/>
      </w:pPr>
      <w:r>
        <w:rPr>
          <w:sz w:val="22"/>
          <w:szCs w:val="22"/>
        </w:rPr>
        <w:t xml:space="preserve">「服薬している薬はありますか？（名前・量・タイミング）」</w:t>
      </w:r>
    </w:p>
    <w:p>
      <w:pPr>
        <w:pStyle w:val="ListParagraph"/>
        <w:numPr>
          <w:ilvl w:val="0"/>
          <w:numId w:val="3"/>
        </w:numPr>
        <w:spacing w:after="60" w:line="340"/>
      </w:pPr>
      <w:r>
        <w:rPr>
          <w:sz w:val="22"/>
          <w:szCs w:val="22"/>
        </w:rPr>
        <w:t xml:space="preserve">「感覚の過敏さ（音・光・触覚など）はありますか？」</w:t>
      </w:r>
    </w:p>
    <w:p>
      <w:pPr>
        <w:pStyle w:val="ListParagraph"/>
        <w:numPr>
          <w:ilvl w:val="0"/>
          <w:numId w:val="3"/>
        </w:numPr>
        <w:spacing w:after="60" w:line="340"/>
      </w:pPr>
      <w:r>
        <w:rPr>
          <w:sz w:val="22"/>
          <w:szCs w:val="22"/>
        </w:rPr>
        <w:t xml:space="preserve">「体調が悪い時のサインはどんなものですか？」</w:t>
      </w:r>
    </w:p>
    <w:p>
      <w:r>
        <w:br w:type="page"/>
      </w:r>
    </w:p>
    <w:p>
      <w:pPr>
        <w:pStyle w:val="Heading1"/>
      </w:pPr>
      <w:r>
        <w:t xml:space="preserve">第4章　第2回聴き取り：危機管理ネットワーク</w:t>
      </w:r>
    </w:p>
    <w:p>
      <w:pPr>
        <w:spacing w:after="120" w:line="360"/>
      </w:pPr>
      <w:r>
        <w:rPr>
          <w:sz w:val="22"/>
          <w:szCs w:val="22"/>
        </w:rPr>
        <w:t xml:space="preserve">ご本人を守る「人」と「機関」のネットワークを明らかにします。</w:t>
      </w:r>
    </w:p>
    <w:p>
      <w:pPr>
        <w:pStyle w:val="Heading2"/>
      </w:pPr>
      <w:r>
        <w:t xml:space="preserve">4.1　第3の柱：危機管理ネットワーク（Safety Net）</w:t>
      </w:r>
    </w:p>
    <w:p>
      <w:pPr>
        <w:pStyle w:val="Heading3"/>
      </w:pPr>
      <w:r>
        <w:t xml:space="preserve">キーパーソンの確認</w:t>
      </w:r>
    </w:p>
    <w:p>
      <w:pPr>
        <w:spacing w:after="120" w:line="360"/>
      </w:pPr>
      <w:r>
        <w:rPr>
          <w:sz w:val="22"/>
          <w:szCs w:val="22"/>
        </w:rPr>
        <w:t xml:space="preserve">質問例：</w:t>
      </w:r>
    </w:p>
    <w:p>
      <w:pPr>
        <w:pStyle w:val="ListParagraph"/>
        <w:numPr>
          <w:ilvl w:val="0"/>
          <w:numId w:val="3"/>
        </w:numPr>
        <w:spacing w:after="60" w:line="340"/>
      </w:pPr>
      <w:r>
        <w:rPr>
          <w:sz w:val="22"/>
          <w:szCs w:val="22"/>
        </w:rPr>
        <w:t xml:space="preserve">「もしもの時に一番頼りになる方はどなたですか？」</w:t>
      </w:r>
    </w:p>
    <w:p>
      <w:pPr>
        <w:pStyle w:val="ListParagraph"/>
        <w:numPr>
          <w:ilvl w:val="0"/>
          <w:numId w:val="3"/>
        </w:numPr>
        <w:spacing w:after="60" w:line="340"/>
      </w:pPr>
      <w:r>
        <w:rPr>
          <w:sz w:val="22"/>
          <w:szCs w:val="22"/>
        </w:rPr>
        <w:t xml:space="preserve">「その方の連絡先（電話番号）を教えてください」</w:t>
      </w:r>
    </w:p>
    <w:p>
      <w:pPr>
        <w:pStyle w:val="ListParagraph"/>
        <w:numPr>
          <w:ilvl w:val="0"/>
          <w:numId w:val="3"/>
        </w:numPr>
        <w:spacing w:after="60" w:line="340"/>
      </w:pPr>
      <w:r>
        <w:rPr>
          <w:sz w:val="22"/>
          <w:szCs w:val="22"/>
        </w:rPr>
        <w:t xml:space="preserve">「2番目、3番目に連絡すべき方はどなたですか？」</w:t>
      </w:r>
    </w:p>
    <w:p>
      <w:pPr>
        <w:pStyle w:val="ListParagraph"/>
        <w:numPr>
          <w:ilvl w:val="0"/>
          <w:numId w:val="3"/>
        </w:numPr>
        <w:spacing w:after="60" w:line="340"/>
      </w:pPr>
      <w:r>
        <w:rPr>
          <w:sz w:val="22"/>
          <w:szCs w:val="22"/>
        </w:rPr>
        <w:t xml:space="preserve">「ご本人と一番仲の良い方はどなたですか？」</w:t>
      </w:r>
    </w:p>
    <w:p>
      <w:pPr>
        <w:spacing w:after="100"/>
      </w:pPr>
    </w:p>
    <w:p>
      <w:pPr>
        <w:spacing w:after="120" w:line="360"/>
      </w:pPr>
      <w:r>
        <w:rPr>
          <w:sz w:val="22"/>
          <w:szCs w:val="22"/>
        </w:rPr>
        <w:t xml:space="preserve">キーパーソンの記録項目：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00"/>
      </w:tblGrid>
      <w:tr>
        <w:tc>
          <w:tcPr>
            <w:tcW w:type="dxa" w:w="1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項目</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内容</w:t>
            </w:r>
          </w:p>
        </w:tc>
        <w:tc>
          <w:tcPr>
            <w:tcW w:type="dxa" w:w="5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質問のポイント</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氏名</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キーパーソンの名前</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続柄</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ご本人との関係</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「どのような間柄ですか」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電話番号</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連絡先</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「携帯番号と自宅、どちらが確実ですか」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役割</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具体的にできること</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「その方はどのようなことをしてくれますか」</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優先順位（rank）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連絡の優先順位</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「まず最初に連絡すべき方は？」</w:t>
            </w:r>
          </w:p>
        </w:tc>
      </w:tr>
    </w:tbl>
    <w:p>
      <w:pPr>
        <w:spacing w:after="200"/>
      </w:pPr>
    </w:p>
    <w:p>
      <w:pPr>
        <w:pStyle w:val="Heading3"/>
      </w:pPr>
      <w:r>
        <w:t xml:space="preserve">かかりつけ医・医療機関</w:t>
      </w:r>
    </w:p>
    <w:p>
      <w:pPr>
        <w:spacing w:after="120" w:line="360"/>
      </w:pPr>
      <w:r>
        <w:rPr>
          <w:sz w:val="22"/>
          <w:szCs w:val="22"/>
        </w:rPr>
        <w:t xml:space="preserve">質問例：</w:t>
      </w:r>
    </w:p>
    <w:p>
      <w:pPr>
        <w:pStyle w:val="ListParagraph"/>
        <w:numPr>
          <w:ilvl w:val="0"/>
          <w:numId w:val="3"/>
        </w:numPr>
        <w:spacing w:after="60" w:line="340"/>
      </w:pPr>
      <w:r>
        <w:rPr>
          <w:sz w:val="22"/>
          <w:szCs w:val="22"/>
        </w:rPr>
        <w:t xml:space="preserve">「かかりつけのお医者さんはどちらですか？」</w:t>
      </w:r>
    </w:p>
    <w:p>
      <w:pPr>
        <w:pStyle w:val="ListParagraph"/>
        <w:numPr>
          <w:ilvl w:val="0"/>
          <w:numId w:val="3"/>
        </w:numPr>
        <w:spacing w:after="60" w:line="340"/>
      </w:pPr>
      <w:r>
        <w:rPr>
          <w:sz w:val="22"/>
          <w:szCs w:val="22"/>
        </w:rPr>
        <w:t xml:space="preserve">「主治医の先生のお名前を教えてください」</w:t>
      </w:r>
    </w:p>
    <w:p>
      <w:pPr>
        <w:pStyle w:val="ListParagraph"/>
        <w:numPr>
          <w:ilvl w:val="0"/>
          <w:numId w:val="3"/>
        </w:numPr>
        <w:spacing w:after="60" w:line="340"/>
      </w:pPr>
      <w:r>
        <w:rPr>
          <w:sz w:val="22"/>
          <w:szCs w:val="22"/>
        </w:rPr>
        <w:t xml:space="preserve">「通院の頻度はどのくらいですか？」</w:t>
      </w:r>
    </w:p>
    <w:p>
      <w:pPr>
        <w:pStyle w:val="ListParagraph"/>
        <w:numPr>
          <w:ilvl w:val="0"/>
          <w:numId w:val="3"/>
        </w:numPr>
        <w:spacing w:after="60" w:line="340"/>
      </w:pPr>
      <w:r>
        <w:rPr>
          <w:sz w:val="22"/>
          <w:szCs w:val="22"/>
        </w:rPr>
        <w:t xml:space="preserve">「緊急時に駆け込む病院は決まっていますか？」</w:t>
      </w:r>
    </w:p>
    <w:p>
      <w:pPr>
        <w:pStyle w:val="ListParagraph"/>
        <w:numPr>
          <w:ilvl w:val="0"/>
          <w:numId w:val="3"/>
        </w:numPr>
        <w:spacing w:after="60" w:line="340"/>
      </w:pPr>
      <w:r>
        <w:rPr>
          <w:sz w:val="22"/>
          <w:szCs w:val="22"/>
        </w:rPr>
        <w:t xml:space="preserve">「歯科や眼科など、他にかかっている医療機関はありますか？」</w:t>
      </w:r>
    </w:p>
    <w:p>
      <w:r>
        <w:br w:type="page"/>
      </w:r>
    </w:p>
    <w:p>
      <w:pPr>
        <w:pStyle w:val="Heading1"/>
      </w:pPr>
      <w:r>
        <w:t xml:space="preserve">第5章　第3回聴き取り：法的基盤と親の機能移行</w:t>
      </w:r>
    </w:p>
    <w:p>
      <w:pPr>
        <w:pStyle w:val="Heading2"/>
      </w:pPr>
      <w:r>
        <w:t xml:space="preserve">5.1　第4の柱：法的基盤（Legal Basis）</w:t>
      </w:r>
    </w:p>
    <w:p>
      <w:pPr>
        <w:spacing w:after="120" w:line="360"/>
      </w:pPr>
      <w:r>
        <w:rPr>
          <w:sz w:val="22"/>
          <w:szCs w:val="22"/>
        </w:rPr>
        <w:t xml:space="preserve">行政サービスを受けるための基礎情報を確認します。</w:t>
      </w:r>
    </w:p>
    <w:p>
      <w:pPr>
        <w:pStyle w:val="Heading3"/>
      </w:pPr>
      <w:r>
        <w:t xml:space="preserve">手帳・受給者証</w:t>
      </w:r>
    </w:p>
    <w:p>
      <w:pPr>
        <w:pStyle w:val="ListParagraph"/>
        <w:numPr>
          <w:ilvl w:val="0"/>
          <w:numId w:val="3"/>
        </w:numPr>
        <w:spacing w:after="60" w:line="340"/>
      </w:pPr>
      <w:r>
        <w:rPr>
          <w:sz w:val="22"/>
          <w:szCs w:val="22"/>
        </w:rPr>
        <w:t xml:space="preserve">「手帳はお持ちですか？種類と等級を教えてください」</w:t>
      </w:r>
    </w:p>
    <w:p>
      <w:pPr>
        <w:pStyle w:val="ListParagraph"/>
        <w:numPr>
          <w:ilvl w:val="0"/>
          <w:numId w:val="3"/>
        </w:numPr>
        <w:spacing w:after="60" w:line="340"/>
      </w:pPr>
      <w:r>
        <w:rPr>
          <w:sz w:val="22"/>
          <w:szCs w:val="22"/>
        </w:rPr>
        <w:t xml:space="preserve">「受給者証の種類は何ですか？」</w:t>
      </w:r>
    </w:p>
    <w:p>
      <w:pPr>
        <w:pStyle w:val="ListParagraph"/>
        <w:numPr>
          <w:ilvl w:val="0"/>
          <w:numId w:val="3"/>
        </w:numPr>
        <w:spacing w:after="60" w:line="340"/>
      </w:pPr>
      <w:r>
        <w:rPr>
          <w:sz w:val="22"/>
          <w:szCs w:val="22"/>
        </w:rPr>
        <w:t xml:space="preserve">「次の更新時期はいつ頃ですか？」</w:t>
      </w:r>
    </w:p>
    <w:p>
      <w:pPr>
        <w:pStyle w:val="ListParagraph"/>
        <w:numPr>
          <w:ilvl w:val="0"/>
          <w:numId w:val="3"/>
        </w:numPr>
        <w:spacing w:after="60" w:line="340"/>
      </w:pPr>
      <w:r>
        <w:rPr>
          <w:sz w:val="22"/>
          <w:szCs w:val="22"/>
        </w:rPr>
        <w:t xml:space="preserve">「更新手続きはどなたがされていますか？」</w:t>
      </w:r>
    </w:p>
    <w:p>
      <w:pPr>
        <w:pStyle w:val="Heading3"/>
      </w:pPr>
      <w:r>
        <w:t xml:space="preserve">後見制度</w:t>
      </w:r>
    </w:p>
    <w:p>
      <w:pPr>
        <w:pStyle w:val="ListParagraph"/>
        <w:numPr>
          <w:ilvl w:val="0"/>
          <w:numId w:val="3"/>
        </w:numPr>
        <w:spacing w:after="60" w:line="340"/>
      </w:pPr>
      <w:r>
        <w:rPr>
          <w:sz w:val="22"/>
          <w:szCs w:val="22"/>
        </w:rPr>
        <w:t xml:space="preserve">「成年後見人はいらっしゃいますか？」</w:t>
      </w:r>
    </w:p>
    <w:p>
      <w:pPr>
        <w:pStyle w:val="ListParagraph"/>
        <w:numPr>
          <w:ilvl w:val="0"/>
          <w:numId w:val="3"/>
        </w:numPr>
        <w:spacing w:after="60" w:line="340"/>
      </w:pPr>
      <w:r>
        <w:rPr>
          <w:sz w:val="22"/>
          <w:szCs w:val="22"/>
        </w:rPr>
        <w:t xml:space="preserve">「後見人の選任について検討されたことはありますか？」</w:t>
      </w:r>
    </w:p>
    <w:p>
      <w:pPr>
        <w:pStyle w:val="ListParagraph"/>
        <w:numPr>
          <w:ilvl w:val="0"/>
          <w:numId w:val="3"/>
        </w:numPr>
        <w:spacing w:after="60" w:line="340"/>
      </w:pPr>
      <w:r>
        <w:rPr>
          <w:sz w:val="22"/>
          <w:szCs w:val="22"/>
        </w:rPr>
        <w:t xml:space="preserve">「日常生活自立支援事業は利用されていますか？」</w:t>
      </w:r>
    </w:p>
    <w:p>
      <w:pPr>
        <w:spacing w:after="200"/>
      </w:pPr>
    </w:p>
    <w:p>
      <w:pPr>
        <w:pStyle w:val="Heading2"/>
      </w:pPr>
      <w:r>
        <w:t xml:space="preserve">5.2　第5の柱：親の機能と移行（Parental Transition）</w:t>
      </w:r>
    </w:p>
    <w:p>
      <w:pPr>
        <w:shd w:fill="E8F5E9" w:val="clear"/>
        <w:spacing w:after="120"/>
      </w:pPr>
      <w:r>
        <w:rPr>
          <w:rFonts w:ascii="Meiryo" w:cs="Meiryo" w:eastAsia="Meiryo" w:hAnsi="Meiryo"/>
          <w:color w:val="2E7D32"/>
          <w:sz w:val="22"/>
          <w:szCs w:val="22"/>
        </w:rPr>
        <w:t xml:space="preserve">💡 この柱は「強靭性（Resilience）」の核心です。親御さんにとって向き合いにくいテーマですが、丁寧に進めてください。</w:t>
      </w:r>
    </w:p>
    <w:p>
      <w:pPr>
        <w:pStyle w:val="Heading3"/>
      </w:pPr>
      <w:r>
        <w:t xml:space="preserve">親が担っているタスクの棚卸し</w:t>
      </w:r>
    </w:p>
    <w:p>
      <w:pPr>
        <w:spacing w:after="120" w:line="360"/>
      </w:pPr>
      <w:r>
        <w:rPr>
          <w:sz w:val="22"/>
          <w:szCs w:val="22"/>
        </w:rPr>
        <w:t xml:space="preserve">質問例：「ご家庭でのお子さんの1日の流れを教えてください。朝起きてから夜寝るまで。」</w:t>
      </w:r>
    </w:p>
    <w:p>
      <w:pPr>
        <w:spacing w:after="120" w:line="360"/>
      </w:pPr>
      <w:r>
        <w:rPr>
          <w:sz w:val="22"/>
          <w:szCs w:val="22"/>
        </w:rPr>
        <w:t xml:space="preserve">この質問から、以下のような CareRole が抽出されます：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00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時間帯</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タスク例</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現在の担い手</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代替の有無</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朝</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起床の声かけ・着替えの介助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朝</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朝食の準備・服薬確認</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日中</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通所施設への送迎</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父</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夕方</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入浴の見守り・介助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夜</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就寝の見守り・夜間対応</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随時</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金銭管理</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父</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随時</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通院の付き添い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母</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随時</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行政手続き</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父</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r>
    </w:tbl>
    <w:p>
      <w:pPr>
        <w:spacing w:after="200"/>
      </w:pPr>
    </w:p>
    <w:p>
      <w:pPr>
        <w:pStyle w:val="Heading3"/>
      </w:pPr>
      <w:r>
        <w:t xml:space="preserve">代替手段の確認</w:t>
      </w:r>
    </w:p>
    <w:p>
      <w:pPr>
        <w:spacing w:after="120" w:line="360"/>
      </w:pPr>
      <w:r>
        <w:rPr>
          <w:sz w:val="22"/>
          <w:szCs w:val="22"/>
        </w:rPr>
        <w:t xml:space="preserve">各タスクについて：</w:t>
      </w:r>
    </w:p>
    <w:p>
      <w:pPr>
        <w:pStyle w:val="ListParagraph"/>
        <w:numPr>
          <w:ilvl w:val="0"/>
          <w:numId w:val="3"/>
        </w:numPr>
        <w:spacing w:after="60" w:line="340"/>
      </w:pPr>
      <w:r>
        <w:rPr>
          <w:sz w:val="22"/>
          <w:szCs w:val="22"/>
        </w:rPr>
        <w:t xml:space="preserve">「もしお母さんが体調を崩されたら、この部分は誰がやりますか？」</w:t>
      </w:r>
    </w:p>
    <w:p>
      <w:pPr>
        <w:pStyle w:val="ListParagraph"/>
        <w:numPr>
          <w:ilvl w:val="0"/>
          <w:numId w:val="3"/>
        </w:numPr>
        <w:spacing w:after="60" w:line="340"/>
      </w:pPr>
      <w:r>
        <w:rPr>
          <w:sz w:val="22"/>
          <w:szCs w:val="22"/>
        </w:rPr>
        <w:t xml:space="preserve">「利用できるサービス（ヘルパー、ショートステイ等）はありますか？」</w:t>
      </w:r>
    </w:p>
    <w:p>
      <w:pPr>
        <w:pStyle w:val="ListParagraph"/>
        <w:numPr>
          <w:ilvl w:val="0"/>
          <w:numId w:val="3"/>
        </w:numPr>
        <w:spacing w:after="60" w:line="340"/>
      </w:pPr>
      <w:r>
        <w:rPr>
          <w:sz w:val="22"/>
          <w:szCs w:val="22"/>
        </w:rPr>
        <w:t xml:space="preserve">「きょうだいや親戚で協力してくれる方はいますか？」</w:t>
      </w:r>
    </w:p>
    <w:p>
      <w:r>
        <w:br w:type="page"/>
      </w:r>
    </w:p>
    <w:p>
      <w:pPr>
        <w:pStyle w:val="Heading1"/>
      </w:pPr>
      <w:r>
        <w:t xml:space="preserve">第6章　第4回聴き取り：金銭的安全と多機関連携</w:t>
      </w:r>
    </w:p>
    <w:p>
      <w:pPr>
        <w:pStyle w:val="Heading2"/>
      </w:pPr>
      <w:r>
        <w:t xml:space="preserve">6.1　第6の柱：金銭的安全（Financial Safety）</w:t>
      </w:r>
    </w:p>
    <w:p>
      <w:pPr>
        <w:spacing w:after="120" w:line="360"/>
      </w:pPr>
      <w:r>
        <w:rPr>
          <w:sz w:val="22"/>
          <w:szCs w:val="22"/>
        </w:rPr>
        <w:t xml:space="preserve">デリケートなテーマですが、経済的搾取からご本人を守るために重要な情報です。</w:t>
      </w:r>
    </w:p>
    <w:p>
      <w:pPr>
        <w:pStyle w:val="Heading3"/>
      </w:pPr>
      <w:r>
        <w:t xml:space="preserve">金銭管理の現状</w:t>
      </w:r>
    </w:p>
    <w:p>
      <w:pPr>
        <w:pStyle w:val="ListParagraph"/>
        <w:numPr>
          <w:ilvl w:val="0"/>
          <w:numId w:val="3"/>
        </w:numPr>
        <w:spacing w:after="60" w:line="340"/>
      </w:pPr>
      <w:r>
        <w:rPr>
          <w:sz w:val="22"/>
          <w:szCs w:val="22"/>
        </w:rPr>
        <w:t xml:space="preserve">「お金の管理は誰がしていますか？」</w:t>
      </w:r>
    </w:p>
    <w:p>
      <w:pPr>
        <w:pStyle w:val="ListParagraph"/>
        <w:numPr>
          <w:ilvl w:val="0"/>
          <w:numId w:val="3"/>
        </w:numPr>
        <w:spacing w:after="60" w:line="340"/>
      </w:pPr>
      <w:r>
        <w:rPr>
          <w:sz w:val="22"/>
          <w:szCs w:val="22"/>
        </w:rPr>
        <w:t xml:space="preserve">「ご本人はお金の使い方をどの程度理解していますか？」</w:t>
      </w:r>
    </w:p>
    <w:p>
      <w:pPr>
        <w:pStyle w:val="ListParagraph"/>
        <w:numPr>
          <w:ilvl w:val="0"/>
          <w:numId w:val="3"/>
        </w:numPr>
        <w:spacing w:after="60" w:line="340"/>
      </w:pPr>
      <w:r>
        <w:rPr>
          <w:sz w:val="22"/>
          <w:szCs w:val="22"/>
        </w:rPr>
        <w:t xml:space="preserve">「お小遣いの管理はどのようにしていますか？」</w:t>
      </w:r>
    </w:p>
    <w:p>
      <w:pPr>
        <w:pStyle w:val="ListParagraph"/>
        <w:numPr>
          <w:ilvl w:val="0"/>
          <w:numId w:val="3"/>
        </w:numPr>
        <w:spacing w:after="60" w:line="340"/>
      </w:pPr>
      <w:r>
        <w:rPr>
          <w:sz w:val="22"/>
          <w:szCs w:val="22"/>
        </w:rPr>
        <w:t xml:space="preserve">「年金や手当はどなたが管理していますか？」</w:t>
      </w:r>
    </w:p>
    <w:p>
      <w:pPr>
        <w:pStyle w:val="Heading3"/>
      </w:pPr>
      <w:r>
        <w:t xml:space="preserve">経済的リスクの把握</w:t>
      </w:r>
    </w:p>
    <w:p>
      <w:pPr>
        <w:spacing w:after="120" w:line="360"/>
      </w:pPr>
      <w:r>
        <w:rPr>
          <w:sz w:val="22"/>
          <w:szCs w:val="22"/>
        </w:rPr>
        <w:t xml:space="preserve">※慎重に、かつ必要に応じて確認します：</w:t>
      </w:r>
    </w:p>
    <w:p>
      <w:pPr>
        <w:pStyle w:val="ListParagraph"/>
        <w:numPr>
          <w:ilvl w:val="0"/>
          <w:numId w:val="3"/>
        </w:numPr>
        <w:spacing w:after="60" w:line="340"/>
      </w:pPr>
      <w:r>
        <w:rPr>
          <w:sz w:val="22"/>
          <w:szCs w:val="22"/>
        </w:rPr>
        <w:t xml:space="preserve">「金銭に関してご心配なことはありますか？」</w:t>
      </w:r>
    </w:p>
    <w:p>
      <w:pPr>
        <w:pStyle w:val="ListParagraph"/>
        <w:numPr>
          <w:ilvl w:val="0"/>
          <w:numId w:val="3"/>
        </w:numPr>
        <w:spacing w:after="60" w:line="340"/>
      </w:pPr>
      <w:r>
        <w:rPr>
          <w:sz w:val="22"/>
          <w:szCs w:val="22"/>
        </w:rPr>
        <w:t xml:space="preserve">「ご本人がお金を要求される、持ち出されるような心配はありますか？」</w:t>
      </w:r>
    </w:p>
    <w:p>
      <w:pPr>
        <w:spacing w:after="200"/>
      </w:pPr>
    </w:p>
    <w:p>
      <w:pPr>
        <w:pStyle w:val="Heading2"/>
      </w:pPr>
      <w:r>
        <w:t xml:space="preserve">6.2　第7の柱：多機関連携（Multi-Agency Collaboration）</w:t>
      </w:r>
    </w:p>
    <w:p>
      <w:pPr>
        <w:pStyle w:val="Heading3"/>
      </w:pPr>
      <w:r>
        <w:t xml:space="preserve">連携している機関の確認</w:t>
      </w:r>
    </w:p>
    <w:p>
      <w:pPr>
        <w:pStyle w:val="ListParagraph"/>
        <w:numPr>
          <w:ilvl w:val="0"/>
          <w:numId w:val="3"/>
        </w:numPr>
        <w:spacing w:after="60" w:line="340"/>
      </w:pPr>
      <w:r>
        <w:rPr>
          <w:sz w:val="22"/>
          <w:szCs w:val="22"/>
        </w:rPr>
        <w:t xml:space="preserve">「現在利用しているサービス・事業所を教えてください」</w:t>
      </w:r>
    </w:p>
    <w:p>
      <w:pPr>
        <w:pStyle w:val="ListParagraph"/>
        <w:numPr>
          <w:ilvl w:val="0"/>
          <w:numId w:val="3"/>
        </w:numPr>
        <w:spacing w:after="60" w:line="340"/>
      </w:pPr>
      <w:r>
        <w:rPr>
          <w:sz w:val="22"/>
          <w:szCs w:val="22"/>
        </w:rPr>
        <w:t xml:space="preserve">「それぞれの担当者のお名前と連絡先を教えてください」</w:t>
      </w:r>
    </w:p>
    <w:p>
      <w:pPr>
        <w:pStyle w:val="ListParagraph"/>
        <w:numPr>
          <w:ilvl w:val="0"/>
          <w:numId w:val="3"/>
        </w:numPr>
        <w:spacing w:after="60" w:line="340"/>
      </w:pPr>
      <w:r>
        <w:rPr>
          <w:sz w:val="22"/>
          <w:szCs w:val="22"/>
        </w:rPr>
        <w:t xml:space="preserve">「サービス担当者会議はどのくらいの頻度で開かれていますか？」</w:t>
      </w:r>
    </w:p>
    <w:p>
      <w:pPr>
        <w:pStyle w:val="ListParagraph"/>
        <w:numPr>
          <w:ilvl w:val="0"/>
          <w:numId w:val="3"/>
        </w:numPr>
        <w:spacing w:after="60" w:line="340"/>
      </w:pPr>
      <w:r>
        <w:rPr>
          <w:sz w:val="22"/>
          <w:szCs w:val="22"/>
        </w:rPr>
        <w:t xml:space="preserve">「地域の相談支援センターとのつながりはありますか？」</w:t>
      </w:r>
    </w:p>
    <w:p>
      <w:r>
        <w:br w:type="page"/>
      </w:r>
    </w:p>
    <w:p>
      <w:pPr>
        <w:pStyle w:val="Heading1"/>
      </w:pPr>
      <w:r>
        <w:t xml:space="preserve">第7章　聴き取りの実践テクニック</w:t>
      </w:r>
    </w:p>
    <w:p>
      <w:pPr>
        <w:pStyle w:val="Heading2"/>
      </w:pPr>
      <w:r>
        <w:t xml:space="preserve">7.1　暗黙知を引き出すための質問技法</w:t>
      </w:r>
    </w:p>
    <w:p>
      <w:pPr>
        <w:pStyle w:val="Heading3"/>
      </w:pPr>
      <w:r>
        <w:t xml:space="preserve">ストーリー質問法</w:t>
      </w:r>
    </w:p>
    <w:p>
      <w:pPr>
        <w:spacing w:after="120" w:line="360"/>
      </w:pPr>
      <w:r>
        <w:rPr>
          <w:sz w:val="22"/>
          <w:szCs w:val="22"/>
        </w:rPr>
        <w:t xml:space="preserve">「いつ・どこで・何が起きて・どう対応したか」のエピソードを語ってもらうことで、親が意識していない暗黙知を引き出します。</w:t>
      </w:r>
    </w:p>
    <w:p>
      <w:pPr>
        <w:pStyle w:val="ListParagraph"/>
        <w:numPr>
          <w:ilvl w:val="0"/>
          <w:numId w:val="3"/>
        </w:numPr>
        <w:spacing w:after="60" w:line="340"/>
      </w:pPr>
      <w:r>
        <w:rPr>
          <w:sz w:val="22"/>
          <w:szCs w:val="22"/>
        </w:rPr>
        <w:t xml:space="preserve">「最近、困った場面はありましたか？　その時どうされましたか？」</w:t>
      </w:r>
    </w:p>
    <w:p>
      <w:pPr>
        <w:pStyle w:val="ListParagraph"/>
        <w:numPr>
          <w:ilvl w:val="0"/>
          <w:numId w:val="3"/>
        </w:numPr>
        <w:spacing w:after="60" w:line="340"/>
      </w:pPr>
      <w:r>
        <w:rPr>
          <w:sz w:val="22"/>
          <w:szCs w:val="22"/>
        </w:rPr>
        <w:t xml:space="preserve">「うまくいった時のことを、詳しく教えてください」</w:t>
      </w:r>
    </w:p>
    <w:p>
      <w:pPr>
        <w:pStyle w:val="ListParagraph"/>
        <w:numPr>
          <w:ilvl w:val="0"/>
          <w:numId w:val="3"/>
        </w:numPr>
        <w:spacing w:after="60" w:line="340"/>
      </w:pPr>
      <w:r>
        <w:rPr>
          <w:sz w:val="22"/>
          <w:szCs w:val="22"/>
        </w:rPr>
        <w:t xml:space="preserve">「初めてその方法を見つけたきっかけは何でしたか？」</w:t>
      </w:r>
    </w:p>
    <w:p>
      <w:pPr>
        <w:pStyle w:val="Heading3"/>
      </w:pPr>
      <w:r>
        <w:t xml:space="preserve">比較質問法</w:t>
      </w:r>
    </w:p>
    <w:p>
      <w:pPr>
        <w:spacing w:after="120" w:line="360"/>
      </w:pPr>
      <w:r>
        <w:rPr>
          <w:sz w:val="22"/>
          <w:szCs w:val="22"/>
        </w:rPr>
        <w:t xml:space="preserve">「AとBの違い」を聞くことで、具体的な条件や文脈を明確にします。</w:t>
      </w:r>
    </w:p>
    <w:p>
      <w:pPr>
        <w:pStyle w:val="ListParagraph"/>
        <w:numPr>
          <w:ilvl w:val="0"/>
          <w:numId w:val="3"/>
        </w:numPr>
        <w:spacing w:after="60" w:line="340"/>
      </w:pPr>
      <w:r>
        <w:rPr>
          <w:sz w:val="22"/>
          <w:szCs w:val="22"/>
        </w:rPr>
        <w:t xml:space="preserve">「調子がいい日と悪い日では、どんな違いがありますか？」</w:t>
      </w:r>
    </w:p>
    <w:p>
      <w:pPr>
        <w:pStyle w:val="ListParagraph"/>
        <w:numPr>
          <w:ilvl w:val="0"/>
          <w:numId w:val="3"/>
        </w:numPr>
        <w:spacing w:after="60" w:line="340"/>
      </w:pPr>
      <w:r>
        <w:rPr>
          <w:sz w:val="22"/>
          <w:szCs w:val="22"/>
        </w:rPr>
        <w:t xml:space="preserve">「お父さんとお母さんでは、接し方に違いはありますか？」</w:t>
      </w:r>
    </w:p>
    <w:p>
      <w:pPr>
        <w:pStyle w:val="ListParagraph"/>
        <w:numPr>
          <w:ilvl w:val="0"/>
          <w:numId w:val="3"/>
        </w:numPr>
        <w:spacing w:after="60" w:line="340"/>
      </w:pPr>
      <w:r>
        <w:rPr>
          <w:sz w:val="22"/>
          <w:szCs w:val="22"/>
        </w:rPr>
        <w:t xml:space="preserve">「以前通っていた施設と今の施設では、何が違いますか？」</w:t>
      </w:r>
    </w:p>
    <w:p>
      <w:pPr>
        <w:pStyle w:val="Heading3"/>
      </w:pPr>
      <w:r>
        <w:t xml:space="preserve">仮定質問法</w:t>
      </w:r>
    </w:p>
    <w:p>
      <w:pPr>
        <w:spacing w:after="120" w:line="360"/>
      </w:pPr>
      <w:r>
        <w:rPr>
          <w:sz w:val="22"/>
          <w:szCs w:val="22"/>
        </w:rPr>
        <w:t xml:space="preserve">「もしも」の場面を想定することで、普段意識しない判断基準を言語化してもらいます。</w:t>
      </w:r>
    </w:p>
    <w:p>
      <w:pPr>
        <w:pStyle w:val="ListParagraph"/>
        <w:numPr>
          <w:ilvl w:val="0"/>
          <w:numId w:val="3"/>
        </w:numPr>
        <w:spacing w:after="60" w:line="340"/>
      </w:pPr>
      <w:r>
        <w:rPr>
          <w:sz w:val="22"/>
          <w:szCs w:val="22"/>
        </w:rPr>
        <w:t xml:space="preserve">「もし初めての支援者が来るとしたら、最初に何を伝えますか？」</w:t>
      </w:r>
    </w:p>
    <w:p>
      <w:pPr>
        <w:pStyle w:val="ListParagraph"/>
        <w:numPr>
          <w:ilvl w:val="0"/>
          <w:numId w:val="3"/>
        </w:numPr>
        <w:spacing w:after="60" w:line="340"/>
      </w:pPr>
      <w:r>
        <w:rPr>
          <w:sz w:val="22"/>
          <w:szCs w:val="22"/>
        </w:rPr>
        <w:t xml:space="preserve">「もし外出先でパニックになったら、どう対応しますか？」</w:t>
      </w:r>
    </w:p>
    <w:p>
      <w:pPr>
        <w:pStyle w:val="ListParagraph"/>
        <w:numPr>
          <w:ilvl w:val="0"/>
          <w:numId w:val="3"/>
        </w:numPr>
        <w:spacing w:after="60" w:line="340"/>
      </w:pPr>
      <w:r>
        <w:rPr>
          <w:sz w:val="22"/>
          <w:szCs w:val="22"/>
        </w:rPr>
        <w:t xml:space="preserve">「もし1週間家を空けることになったら、何が心配ですか？」</w:t>
      </w:r>
    </w:p>
    <w:p>
      <w:pPr>
        <w:spacing w:after="200"/>
      </w:pPr>
    </w:p>
    <w:p>
      <w:pPr>
        <w:pStyle w:val="Heading2"/>
      </w:pPr>
      <w:r>
        <w:t xml:space="preserve">7.2　記録のポイント</w:t>
      </w:r>
    </w:p>
    <w:p>
      <w:pPr>
        <w:pStyle w:val="ListParagraph"/>
        <w:numPr>
          <w:ilvl w:val="0"/>
          <w:numId w:val="3"/>
        </w:numPr>
        <w:spacing w:after="60" w:line="340"/>
      </w:pPr>
      <w:r>
        <w:rPr>
          <w:sz w:val="22"/>
          <w:szCs w:val="22"/>
        </w:rPr>
        <w:t xml:space="preserve">「なぜそうするのか」の理由を必ず記録する。方法だけでは他の支援者に伝わらない。</w:t>
      </w:r>
    </w:p>
    <w:p>
      <w:pPr>
        <w:pStyle w:val="ListParagraph"/>
        <w:numPr>
          <w:ilvl w:val="0"/>
          <w:numId w:val="3"/>
        </w:numPr>
        <w:spacing w:after="60" w:line="340"/>
      </w:pPr>
      <w:r>
        <w:rPr>
          <w:sz w:val="22"/>
          <w:szCs w:val="22"/>
        </w:rPr>
        <w:t xml:space="preserve">具体的なエピソードとセットで記録する。「大きな音が苦手」だけでなく「掃除機の音でパニックになった」まで。</w:t>
      </w:r>
    </w:p>
    <w:p>
      <w:pPr>
        <w:pStyle w:val="ListParagraph"/>
        <w:numPr>
          <w:ilvl w:val="0"/>
          <w:numId w:val="3"/>
        </w:numPr>
        <w:spacing w:after="60" w:line="340"/>
      </w:pPr>
      <w:r>
        <w:rPr>
          <w:sz w:val="22"/>
          <w:szCs w:val="22"/>
        </w:rPr>
        <w:t xml:space="preserve">成功パターンと失敗パターンの両方を記録する。</w:t>
      </w:r>
    </w:p>
    <w:p>
      <w:pPr>
        <w:pStyle w:val="ListParagraph"/>
        <w:numPr>
          <w:ilvl w:val="0"/>
          <w:numId w:val="3"/>
        </w:numPr>
        <w:spacing w:after="60" w:line="340"/>
      </w:pPr>
      <w:r>
        <w:rPr>
          <w:sz w:val="22"/>
          <w:szCs w:val="22"/>
        </w:rPr>
        <w:t xml:space="preserve">親の言葉をできるだけそのまま残す。支援者の解釈で置き換えない。</w:t>
      </w:r>
    </w:p>
    <w:p>
      <w:pPr>
        <w:pStyle w:val="ListParagraph"/>
        <w:numPr>
          <w:ilvl w:val="0"/>
          <w:numId w:val="3"/>
        </w:numPr>
        <w:spacing w:after="60" w:line="340"/>
      </w:pPr>
      <w:r>
        <w:rPr>
          <w:sz w:val="22"/>
          <w:szCs w:val="22"/>
        </w:rPr>
        <w:t xml:space="preserve">日付や時期の情報も可能な限り記録する。</w:t>
      </w:r>
    </w:p>
    <w:p>
      <w:r>
        <w:br w:type="page"/>
      </w:r>
    </w:p>
    <w:p>
      <w:pPr>
        <w:pStyle w:val="Heading1"/>
      </w:pPr>
      <w:r>
        <w:t xml:space="preserve">第8章　語りからデータへの変換</w:t>
      </w:r>
    </w:p>
    <w:p>
      <w:pPr>
        <w:pStyle w:val="Heading2"/>
      </w:pPr>
      <w:r>
        <w:t xml:space="preserve">8.1　ナラティブ抽出の考え方</w:t>
      </w:r>
    </w:p>
    <w:p>
      <w:pPr>
        <w:spacing w:after="120" w:line="360"/>
      </w:pPr>
      <w:r>
        <w:rPr>
          <w:sz w:val="22"/>
          <w:szCs w:val="22"/>
        </w:rPr>
        <w:t xml:space="preserve">聴き取った内容は、AIによる自動抽出機能を活用して構造化データに変換します。聴き取り担当者は、できるだけ自然な語りの形で記録してください。</w:t>
      </w:r>
    </w:p>
    <w:p>
      <w:pPr>
        <w:pStyle w:val="Heading2"/>
      </w:pPr>
      <w:r>
        <w:t xml:space="preserve">8.2　変換の具体例</w:t>
      </w:r>
    </w:p>
    <w:p>
      <w:pPr>
        <w:shd w:fill="F3E5F5" w:val="clear"/>
        <w:spacing w:after="120"/>
      </w:pPr>
      <w:r>
        <w:rPr>
          <w:rFonts w:ascii="Meiryo" w:cs="Meiryo" w:eastAsia="Meiryo" w:hAnsi="Meiryo"/>
          <w:b/>
          <w:bCs/>
          <w:sz w:val="22"/>
          <w:szCs w:val="22"/>
        </w:rPr>
        <w:t xml:space="preserve">📝 親御さんの語り（例）：</w:t>
      </w:r>
    </w:p>
    <w:p>
      <w:pPr>
        <w:spacing w:after="120" w:line="360"/>
      </w:pPr>
      <w:r>
        <w:rPr>
          <w:sz w:val="22"/>
          <w:szCs w:val="22"/>
        </w:rPr>
        <w:t xml:space="preserve">「息子は大きな音が苦手で、パニックになると自分の頭を叩きます。その時は静かな部屋に連れていって、背中をさすると落ち着きます。今は私が全部の食事を作っていますが、来月から入院の予定があるんです。」</w:t>
      </w:r>
    </w:p>
    <w:p>
      <w:pPr>
        <w:spacing w:after="100"/>
      </w:pPr>
    </w:p>
    <w:p>
      <w:pPr>
        <w:spacing w:after="80" w:line="360"/>
      </w:pPr>
      <w:r>
        <w:rPr>
          <w:b/>
          <w:bCs/>
          <w:sz w:val="22"/>
          <w:szCs w:val="22"/>
        </w:rPr>
        <w:t xml:space="preserve">→ 抽出されるデータ：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データ種別</w:t>
            </w:r>
          </w:p>
        </w:tc>
        <w:tc>
          <w:tcPr>
            <w:tcW w:type="dxa" w:w="3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内容</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補足情報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NgAction（禁忌）</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大きな音を出す</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リスク: Panic / パニック・自傷行為を誘発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CarePreference（配慮）</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パニック時は静かな部屋で背中をさする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効果あり</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CareRole（親の機能）</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食事準備</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担い手: 母 / 代替: 未定</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緊急フラグ</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母の入院予定</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Parent Down Trigger 対象</w:t>
            </w:r>
          </w:p>
        </w:tc>
      </w:tr>
    </w:tbl>
    <w:p>
      <w:pPr>
        <w:spacing w:after="200"/>
      </w:pPr>
    </w:p>
    <w:p>
      <w:pPr>
        <w:pStyle w:val="Heading2"/>
      </w:pPr>
      <w:r>
        <w:t xml:space="preserve">8.3　記録フォーマット</w:t>
      </w:r>
    </w:p>
    <w:p>
      <w:pPr>
        <w:spacing w:after="120" w:line="360"/>
      </w:pPr>
      <w:r>
        <w:rPr>
          <w:sz w:val="22"/>
          <w:szCs w:val="22"/>
        </w:rPr>
        <w:t xml:space="preserve">聴き取り後は、以下の形式で記録を入力してください。AIが自動的に構造化データに変換します。</w:t>
      </w:r>
    </w:p>
    <w:p>
      <w:pPr>
        <w:shd w:fill="ECEFF1" w:val="clear"/>
        <w:spacing w:after="60"/>
        <w:ind w:left="360"/>
      </w:pPr>
      <w:r>
        <w:rPr>
          <w:rFonts w:ascii="Meiryo" w:cs="Meiryo" w:eastAsia="Meiryo" w:hAnsi="Meiryo"/>
          <w:sz w:val="20"/>
          <w:szCs w:val="20"/>
        </w:rPr>
        <w:t xml:space="preserve">【クライアント名】○○ ○○</w:t>
      </w:r>
    </w:p>
    <w:p>
      <w:pPr>
        <w:shd w:fill="ECEFF1" w:val="clear"/>
        <w:spacing w:after="60"/>
        <w:ind w:left="360"/>
      </w:pPr>
      <w:r>
        <w:rPr>
          <w:rFonts w:ascii="Meiryo" w:cs="Meiryo" w:eastAsia="Meiryo" w:hAnsi="Meiryo"/>
          <w:sz w:val="20"/>
          <w:szCs w:val="20"/>
        </w:rPr>
        <w:t xml:space="preserve">【聴き取り日】2026年○月○日</w:t>
      </w:r>
    </w:p>
    <w:p>
      <w:pPr>
        <w:shd w:fill="ECEFF1" w:val="clear"/>
        <w:spacing w:after="60"/>
        <w:ind w:left="360"/>
      </w:pPr>
      <w:r>
        <w:rPr>
          <w:rFonts w:ascii="Meiryo" w:cs="Meiryo" w:eastAsia="Meiryo" w:hAnsi="Meiryo"/>
          <w:sz w:val="20"/>
          <w:szCs w:val="20"/>
        </w:rPr>
        <w:t xml:space="preserve">【聴き取り者】△△ △△</w:t>
      </w:r>
    </w:p>
    <w:p>
      <w:pPr>
        <w:shd w:fill="ECEFF1" w:val="clear"/>
        <w:spacing w:after="60"/>
        <w:ind w:left="360"/>
      </w:pPr>
      <w:r>
        <w:rPr>
          <w:rFonts w:ascii="Meiryo" w:cs="Meiryo" w:eastAsia="Meiryo" w:hAnsi="Meiryo"/>
          <w:sz w:val="20"/>
          <w:szCs w:val="20"/>
        </w:rPr>
        <w:t xml:space="preserve">【対象者】母・○○ ○○（続柄）</w:t>
      </w:r>
    </w:p>
    <w:p>
      <w:pPr>
        <w:shd w:fill="ECEFF1" w:val="clear"/>
        <w:spacing w:after="60"/>
        <w:ind w:left="360"/>
      </w:pPr>
      <w:r>
        <w:rPr>
          <w:rFonts w:ascii="Meiryo" w:cs="Meiryo" w:eastAsia="Meiryo" w:hAnsi="Meiryo"/>
          <w:sz w:val="20"/>
          <w:szCs w:val="20"/>
        </w:rPr>
        <w:t xml:space="preserve">【内容】（自由記述）</w:t>
      </w:r>
    </w:p>
    <w:p>
      <w:r>
        <w:br w:type="page"/>
      </w:r>
    </w:p>
    <w:p>
      <w:pPr>
        <w:pStyle w:val="Heading1"/>
      </w:pPr>
      <w:r>
        <w:t xml:space="preserve">第9章　聴き取り完了チェックリスト</w:t>
      </w:r>
    </w:p>
    <w:p>
      <w:pPr>
        <w:spacing w:after="120" w:line="360"/>
      </w:pPr>
      <w:r>
        <w:rPr>
          <w:sz w:val="22"/>
          <w:szCs w:val="22"/>
        </w:rPr>
        <w:t xml:space="preserve">全ての聴き取りが完了した段階で、以下の項目が記録されていることを確認してください。</w:t>
      </w:r>
    </w:p>
    <w:p>
      <w:pPr>
        <w:pStyle w:val="Heading2"/>
      </w:pPr>
      <w:r>
        <w:t xml:space="preserve">9.1　必須項目（初回完了時）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00"/>
      </w:tblGrid>
      <w:tr>
        <w:tc>
          <w:tcPr>
            <w:tcW w:type="dxa" w:w="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チェック</w:t>
            </w:r>
          </w:p>
        </w:tc>
        <w:tc>
          <w:tcPr>
            <w:tcW w:type="dxa" w:w="5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項目</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対応する柱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氏名・生年月日・血液型</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第1の柱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禁忌事項（NgAction）が1件以上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第2の柱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配慮事項（CarePreference）が1件以上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第2の柱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キーパーソンが1名以上（rank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第3の柱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かかりつけ医の情報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第3の柱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主たる介護者（親）の基本情報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第5の柱</w:t>
            </w:r>
          </w:p>
        </w:tc>
      </w:tr>
    </w:tbl>
    <w:p>
      <w:pPr>
        <w:spacing w:after="200"/>
      </w:pPr>
    </w:p>
    <w:p>
      <w:pPr>
        <w:pStyle w:val="Heading2"/>
      </w:pPr>
      <w:r>
        <w:t xml:space="preserve">9.2　推奨項目（3回目までに）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3000"/>
      </w:tblGrid>
      <w:tr>
        <w:tc>
          <w:tcPr>
            <w:tcW w:type="dxa" w:w="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チェック</w:t>
            </w:r>
          </w:p>
        </w:tc>
        <w:tc>
          <w:tcPr>
            <w:tcW w:type="dxa" w:w="5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項目</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Meiryo" w:cs="Meiryo" w:eastAsia="Meiryo" w:hAnsi="Meiryo"/>
                <w:b/>
                <w:bCs/>
                <w:color w:val="FFFFFF"/>
                <w:sz w:val="20"/>
                <w:szCs w:val="20"/>
              </w:rPr>
              <w:t xml:space="preserve">対応する柱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生育歴の主要エピソード</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第1の柱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本人・家族の願い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第1の柱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特性・診断名・服薬情報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第2の柱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キーパーソン2名以上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第3の柱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手帳・受給者証の情報と更新日</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第4の柱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親のCareRole棚卸し（5項目以上）</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第5の柱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各CareRoleの代替手段</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第5の柱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金銭管理の状況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第6の柱</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連携機関の情報</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eiryo" w:cs="Meiryo" w:eastAsia="Meiryo" w:hAnsi="Meiryo"/>
                <w:sz w:val="20"/>
                <w:szCs w:val="20"/>
              </w:rPr>
              <w:t xml:space="preserve">第7の柱</w:t>
            </w:r>
          </w:p>
        </w:tc>
      </w:tr>
    </w:tbl>
    <w:p>
      <w:pPr>
        <w:spacing w:after="200"/>
      </w:pPr>
    </w:p>
    <w:p>
      <w:pPr>
        <w:pStyle w:val="Heading2"/>
      </w:pPr>
      <w:r>
        <w:t xml:space="preserve">9.3　情報の更新</w:t>
      </w:r>
    </w:p>
    <w:p>
      <w:pPr>
        <w:spacing w:after="120" w:line="360"/>
      </w:pPr>
      <w:r>
        <w:rPr>
          <w:sz w:val="22"/>
          <w:szCs w:val="22"/>
        </w:rPr>
        <w:t xml:space="preserve">聴き取りは一度で終わりではありません。以下のタイミングで情報を更新してください。</w:t>
      </w:r>
    </w:p>
    <w:p>
      <w:pPr>
        <w:pStyle w:val="ListParagraph"/>
        <w:numPr>
          <w:ilvl w:val="0"/>
          <w:numId w:val="3"/>
        </w:numPr>
        <w:spacing w:after="60" w:line="340"/>
      </w:pPr>
      <w:r>
        <w:rPr>
          <w:sz w:val="22"/>
          <w:szCs w:val="22"/>
        </w:rPr>
        <w:t xml:space="preserve">定期面談時（少なくとも年1回の見直し）</w:t>
      </w:r>
    </w:p>
    <w:p>
      <w:pPr>
        <w:pStyle w:val="ListParagraph"/>
        <w:numPr>
          <w:ilvl w:val="0"/>
          <w:numId w:val="3"/>
        </w:numPr>
        <w:spacing w:after="60" w:line="340"/>
      </w:pPr>
      <w:r>
        <w:rPr>
          <w:sz w:val="22"/>
          <w:szCs w:val="22"/>
        </w:rPr>
        <w:t xml:space="preserve">ご本人の状態に大きな変化があった時</w:t>
      </w:r>
    </w:p>
    <w:p>
      <w:pPr>
        <w:pStyle w:val="ListParagraph"/>
        <w:numPr>
          <w:ilvl w:val="0"/>
          <w:numId w:val="3"/>
        </w:numPr>
        <w:spacing w:after="60" w:line="340"/>
      </w:pPr>
      <w:r>
        <w:rPr>
          <w:sz w:val="22"/>
          <w:szCs w:val="22"/>
        </w:rPr>
        <w:t xml:space="preserve">ご家族の状況に変化があった時（入院、転居、介護負担の増加等）</w:t>
      </w:r>
    </w:p>
    <w:p>
      <w:pPr>
        <w:pStyle w:val="ListParagraph"/>
        <w:numPr>
          <w:ilvl w:val="0"/>
          <w:numId w:val="3"/>
        </w:numPr>
        <w:spacing w:after="60" w:line="340"/>
      </w:pPr>
      <w:r>
        <w:rPr>
          <w:sz w:val="22"/>
          <w:szCs w:val="22"/>
        </w:rPr>
        <w:t xml:space="preserve">利用サービスに変更があった時</w:t>
      </w:r>
    </w:p>
    <w:p>
      <w:pPr>
        <w:pStyle w:val="ListParagraph"/>
        <w:numPr>
          <w:ilvl w:val="0"/>
          <w:numId w:val="3"/>
        </w:numPr>
        <w:spacing w:after="60" w:line="340"/>
      </w:pPr>
      <w:r>
        <w:rPr>
          <w:sz w:val="22"/>
          <w:szCs w:val="22"/>
        </w:rPr>
        <w:t xml:space="preserve">手帳・受給者証の更新時</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eiryo" w:cs="Meiryo" w:eastAsia="Meiryo" w:hAnsi="Meiryo"/>
        <w:sz w:val="18"/>
        <w:szCs w:val="18"/>
      </w:rPr>
      <w:t xml:space="preserve">- </w:t>
    </w:r>
    <w:r>
      <w:rPr>
        <w:rFonts w:ascii="Meiryo" w:cs="Meiryo" w:eastAsia="Meiryo" w:hAnsi="Meiryo"/>
        <w:sz w:val="18"/>
        <w:szCs w:val="18"/>
      </w:rPr>
      <w:fldChar w:fldCharType="begin"/>
      <w:instrText xml:space="preserve">PAGE</w:instrText>
      <w:fldChar w:fldCharType="separate"/>
      <w:fldChar w:fldCharType="end"/>
    </w:r>
    <w:r>
      <w:rPr>
        <w:rFonts w:ascii="Meiryo" w:cs="Meiryo" w:eastAsia="Meiryo" w:hAnsi="Meiryo"/>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eiryo" w:cs="Meiryo" w:eastAsia="Meiryo" w:hAnsi="Meiryo"/>
        <w:color w:val="999999"/>
        <w:sz w:val="16"/>
        <w:szCs w:val="16"/>
      </w:rPr>
      <w:t xml:space="preserve">家族からの聴き取りマニュアル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5E20" w:sz="6" w:space="4"/>
      </w:pBdr>
      <w:spacing w:before="360" w:after="240"/>
      <w:outlineLvl w:val="0"/>
    </w:pPr>
    <w:rPr>
      <w:rFonts w:ascii="Meiryo" w:cs="Meiryo" w:eastAsia="Meiryo" w:hAnsi="Meiryo"/>
      <w:b/>
      <w:bCs/>
      <w:color w:val="1B5E20"/>
      <w:sz w:val="36"/>
      <w:szCs w:val="36"/>
    </w:rPr>
  </w:style>
  <w:style w:type="paragraph" w:styleId="Heading2">
    <w:name w:val="Heading 2"/>
    <w:basedOn w:val="Normal"/>
    <w:next w:val="Normal"/>
    <w:qFormat/>
    <w:pPr>
      <w:spacing w:before="240" w:after="180"/>
      <w:outlineLvl w:val="1"/>
    </w:pPr>
    <w:rPr>
      <w:rFonts w:ascii="Meiryo" w:cs="Meiryo" w:eastAsia="Meiryo" w:hAnsi="Meiryo"/>
      <w:b/>
      <w:bCs/>
      <w:color w:val="2E7D32"/>
      <w:sz w:val="28"/>
      <w:szCs w:val="28"/>
    </w:rPr>
  </w:style>
  <w:style w:type="paragraph" w:styleId="Heading3">
    <w:name w:val="Heading 3"/>
    <w:basedOn w:val="Normal"/>
    <w:next w:val="Normal"/>
    <w:qFormat/>
    <w:pPr>
      <w:spacing w:before="180" w:after="120"/>
      <w:outlineLvl w:val="2"/>
    </w:pPr>
    <w:rPr>
      <w:rFonts w:ascii="Meiryo" w:cs="Meiryo" w:eastAsia="Meiryo" w:hAnsi="Meiryo"/>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2026-02-17T02:42:06.456Z</dcterms:created>
  <dcterms:modified xsi:type="dcterms:W3CDTF">2026-02-17T02:42:06.456Z</dcterms:modified>
</cp:coreProperties>
</file>

<file path=docProps/custom.xml><?xml version="1.0" encoding="utf-8"?>
<Properties xmlns="http://schemas.openxmlformats.org/officeDocument/2006/custom-properties" xmlns:vt="http://schemas.openxmlformats.org/officeDocument/2006/docPropsVTypes"/>
</file>