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Hiragino Kaku Gothic ProN" w:hAnsi="Hiragino Kaku Gothic ProN" w:eastAsia="Hiragino Kaku Gothic ProN"/>
        </w:rPr>
        <w:t>WebLog for Android — 操作説明書</w:t>
      </w:r>
    </w:p>
    <w:p>
      <w:r>
        <w:rPr>
          <w:rFonts w:ascii="Hiragino Kaku Gothic ProN" w:hAnsi="Hiragino Kaku Gothic ProN" w:eastAsia="Hiragino Kaku Gothic ProN"/>
        </w:rPr>
        <w:t>バージョン 1.08（2026-05-13 更新）　対応機種: Android 8.0 (API 26) 以上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目次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1. 画面の見かた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2. マイコールサインの登録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3. 交信を記録する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4. 交信記録を検索・絞り込む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5. 交信記録を編集・削除する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6. エクスポート（書き出し）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7. インポート（読み込み）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8. バックアップとリストア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9. 統計情報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10. よくある質問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11. 更新履歴</w:t>
      </w:r>
    </w:p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1. 画面の見かた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スマートフォン（縦向き）</w:t>
      </w:r>
    </w:p>
    <w:p>
      <w:r>
        <w:rPr>
          <w:rFonts w:ascii="Hiragino Kaku Gothic ProN" w:hAnsi="Hiragino Kaku Gothic ProN" w:eastAsia="Hiragino Kaku Gothic ProN"/>
        </w:rPr>
        <w:t>画面上部のタブバーで「登録」と「記録一覧」を切り替えます。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【登録タブ】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【記録一覧タブ】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タブレット・横向き（画面幅 600dp 以上）</w:t>
      </w:r>
    </w:p>
    <w:p>
      <w:r>
        <w:rPr>
          <w:rFonts w:ascii="Hiragino Kaku Gothic ProN" w:hAnsi="Hiragino Kaku Gothic ProN" w:eastAsia="Hiragino Kaku Gothic ProN"/>
        </w:rPr>
        <w:t>左右2画面で表示されます。iPad版と同様のレイアウトです。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【左ペイン】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【右ペイン】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2. マイコールサインの登録</w:t>
      </w:r>
    </w:p>
    <w:p>
      <w:r>
        <w:rPr>
          <w:rFonts w:ascii="Hiragino Kaku Gothic ProN" w:hAnsi="Hiragino Kaku Gothic ProN" w:eastAsia="Hiragino Kaku Gothic ProN"/>
        </w:rPr>
        <w:t>アプリを最初に起動したら、まずマイコールサインを登録します。</w:t>
      </w:r>
    </w:p>
    <w:p/>
    <w:p>
      <w:pPr>
        <w:ind w:left="283"/>
      </w:pPr>
      <w:r>
        <w:rPr>
          <w:rFonts w:ascii="Hiragino Kaku Gothic ProN" w:hAnsi="Hiragino Kaku Gothic ProN" w:eastAsia="Hiragino Kaku Gothic ProN"/>
        </w:rPr>
        <w:t>1. 「自局」欄の右にある ＋ ボタンをタップ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自分のコールサイン（例: JA1XXX）を入力して「追加」</w:t>
      </w:r>
    </w:p>
    <w:p/>
    <w:p>
      <w:r>
        <w:rPr>
          <w:rFonts w:ascii="Hiragino Kaku Gothic ProN" w:hAnsi="Hiragino Kaku Gothic ProN" w:eastAsia="Hiragino Kaku Gothic ProN"/>
        </w:rPr>
        <w:t>複数のコールサインを登録でき、プルダウンで切り替えられます。コールサインごとに交信記録が独立して管理されます。</w:t>
      </w:r>
    </w:p>
    <w:p/>
    <w:p>
      <w:r>
        <w:rPr>
          <w:rFonts w:ascii="Hiragino Kaku Gothic ProN" w:hAnsi="Hiragino Kaku Gothic ProN" w:eastAsia="Hiragino Kaku Gothic ProN"/>
        </w:rPr>
        <w:t>【コールサインを削除するには】削除したいコールサインを選択した状態で — ボタンをタップします。※ コールサインを削除しても、その交信記録データは消えません。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3. 交信を記録する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入力の流れ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コールサインを入力（自動的に大文字になります）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日付を入力（YYYYMMDD 形式　例: 20250509）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3. 時刻を入力（HHMM 形式・JST　例: 1023）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時刻フィールド右の時計アイコンをタップすると現在の日時（JST）が自動入力されます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4. 周波数を MHz 単位で入力（例: 7.100）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バンドは自動的に判定されます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5. バンドのドロップダウンで確認・修正できます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6. モードをドロップダウンで選択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7. RST送 / RST受を入力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モードに応じてデフォルト値が自動でセットされます（下表参照）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8. 名前・QTH・JCC・QSL・備考を必要に応じて入力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9.「入力」ボタンをタップして記録完了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RST のデフォルト値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モード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デフォルト RST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SSB / FM / AM / SSTV / D-STAR / C4FM / DMR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CW / RTTY / FT8 / FT4 / JS8 / PSK31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599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バンドの自動判定（周波数入力時）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入力周波数の範囲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判定バンド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1.8〜2.0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1.9MHz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3.4〜4.0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3.5MHz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6.9〜7.5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7MHz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10.0〜10.2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14.0〜14.4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18.0〜18.2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21.0〜21.5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24.8〜25.0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28.0〜29.8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50〜54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140〜150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420〜440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430MHz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1200〜1300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2400〜2450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2400MHz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コールサインの重複チェック</w:t>
      </w:r>
    </w:p>
    <w:p>
      <w:r>
        <w:rPr>
          <w:rFonts w:ascii="Hiragino Kaku Gothic ProN" w:hAnsi="Hiragino Kaku Gothic ProN" w:eastAsia="Hiragino Kaku Gothic ProN"/>
        </w:rPr>
        <w:t>コールサインを入力すると、過去の交信記録と自動的に照合します。同じ局と過去に交信している場合、⚠ マークと交信済みの件数・直近の記録が表示されます。（エラーではなく参考情報です。そのまま記録できます。）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コールサイン履歴の候補</w:t>
      </w:r>
    </w:p>
    <w:p>
      <w:r>
        <w:rPr>
          <w:rFonts w:ascii="Hiragino Kaku Gothic ProN" w:hAnsi="Hiragino Kaku Gothic ProN" w:eastAsia="Hiragino Kaku Gothic ProN"/>
        </w:rPr>
        <w:t>2文字以上入力すると、過去に交信したコールサインの候補が表示されます。候補をタップすると コールサイン・名前・QTH・JCC が一括で入力されます。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QTH・JCC の入力補助</w:t>
      </w:r>
    </w:p>
    <w:p>
      <w:r>
        <w:rPr>
          <w:rFonts w:ascii="Hiragino Kaku Gothic ProN" w:hAnsi="Hiragino Kaku Gothic ProN" w:eastAsia="Hiragino Kaku Gothic ProN"/>
        </w:rPr>
        <w:t>QTH フィールドに市区町村名または読み仮名を入力すると、JCC データベース（1,768 件収録）から候補が表示されます。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・候補をタップすると QTH（都道府県＋市区町村名）と JCC コードが自動入力されます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・JCC コード（4〜6桁）を先に入力すると、対応する都道府県＋市区町村名が QTH に自動入力されます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・例: コード「1021」→「北海道上磯郡上磯町」、「11001」→「東京都港区」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QSL の選択肢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値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意味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（空欄）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未定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ビューロー経由で送付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電子QSL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 QSL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なし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QSL なし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4. 交信記録を検索・絞り込む</w:t>
      </w:r>
    </w:p>
    <w:p>
      <w:r>
        <w:rPr>
          <w:rFonts w:ascii="Hiragino Kaku Gothic ProN" w:hAnsi="Hiragino Kaku Gothic ProN" w:eastAsia="Hiragino Kaku Gothic ProN"/>
        </w:rPr>
        <w:t>記録一覧の上部にある検索バーとフィルタを使います。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機能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操作方法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テキスト検索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検索バーに文字を入力（コールサイン・名前・QTH・備考が対象）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「バンド▼」ボタンでバンドを選択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モードで絞り込む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「モード▼」ボタンでモードを選択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件数の確認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フィルタボタンの右に「N件」と表示されます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フィルタは組み合わせて使えます。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一覧の表示形式</w:t>
      </w:r>
    </w:p>
    <w:p>
      <w:r>
        <w:rPr>
          <w:rFonts w:ascii="Hiragino Kaku Gothic ProN" w:hAnsi="Hiragino Kaku Gothic ProN" w:eastAsia="Hiragino Kaku Gothic ProN"/>
        </w:rPr>
        <w:t>交信記録は表形式（PC版と同じ列構成）で表示されます。横にスワイプすると全列を確認できます。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・列: 日付 / 時刻 / コールサイン / バンド / 周波数 / モード / RST送 / RST受 / 名前 / QTH / JCC / QSL / 備考 / 編集 / 削除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・列ヘッダは縦スクロールしてもスティッキー（固定）表示されます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・全ての行が同期して横スクロールします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表示件数について</w:t>
      </w:r>
    </w:p>
    <w:p>
      <w:r>
        <w:rPr>
          <w:rFonts w:ascii="Hiragino Kaku Gothic ProN" w:hAnsi="Hiragino Kaku Gothic ProN" w:eastAsia="Hiragino Kaku Gothic ProN"/>
        </w:rPr>
        <w:t>一覧は最新300件まで表示されます。古い記録を確認したいときは、検索やバンド・モードフィルタで絞り込んでください。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絞り込み結果も最新の300件まで表示されます。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画面下部のステータス行に「総交信数: nnnn」「JCC: nn」などの統計が表示されます。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5. 交信記録を編集・削除する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編集</w:t>
      </w:r>
    </w:p>
    <w:p>
      <w:r>
        <w:rPr>
          <w:rFonts w:ascii="Hiragino Kaku Gothic ProN" w:hAnsi="Hiragino Kaku Gothic ProN" w:eastAsia="Hiragino Kaku Gothic ProN"/>
        </w:rPr>
        <w:t>一覧の各行のどこかをタップすると編集シートが開きます。右端の ✏ アイコンでも開けます。内容を修正して「更新」をタップすると保存されます。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削除</w:t>
      </w:r>
    </w:p>
    <w:p>
      <w:r>
        <w:rPr>
          <w:rFonts w:ascii="Hiragino Kaku Gothic ProN" w:hAnsi="Hiragino Kaku Gothic ProN" w:eastAsia="Hiragino Kaku Gothic ProN"/>
        </w:rPr>
        <w:t>一覧の各行にある 🗑 ボタンをタップします。確認ダイアログが表示されるので「削除」をタップすると消去されます。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6. エクスポート（書き出し）</w:t>
      </w:r>
    </w:p>
    <w:p>
      <w:r>
        <w:rPr>
          <w:rFonts w:ascii="Hiragino Kaku Gothic ProN" w:hAnsi="Hiragino Kaku Gothic ProN" w:eastAsia="Hiragino Kaku Gothic ProN"/>
        </w:rPr>
        <w:t>右上の ↑↓ ボタン → エクスポートセクションから選択します。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エクスポート</w:t>
      </w:r>
    </w:p>
    <w:p>
      <w:r>
        <w:rPr>
          <w:rFonts w:ascii="Hiragino Kaku Gothic ProN" w:hAnsi="Hiragino Kaku Gothic ProN" w:eastAsia="Hiragino Kaku Gothic ProN"/>
        </w:rPr>
        <w:t>形式: ADIF 3.1（.adi）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他のログソフト（Ham Radio Deluxe、Logger32 等）との連携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JA1XXX_20250509.adi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※ 日時は JST から UTC に自動変換されます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エクスポート</w:t>
      </w:r>
    </w:p>
    <w:p>
      <w:r>
        <w:rPr>
          <w:rFonts w:ascii="Hiragino Kaku Gothic ProN" w:hAnsi="Hiragino Kaku Gothic ProN" w:eastAsia="Hiragino Kaku Gothic ProN"/>
        </w:rPr>
        <w:t>形式: CSV（.csv）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JA 定番ログソフト「HAMLOG」との連携（HAMLOGデータ互換）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JA1XXX_20250509.csv</w:t>
      </w:r>
    </w:p>
    <w:p/>
    <w:p>
      <w:r>
        <w:rPr>
          <w:rFonts w:ascii="Hiragino Kaku Gothic ProN" w:hAnsi="Hiragino Kaku Gothic ProN" w:eastAsia="Hiragino Kaku Gothic ProN"/>
        </w:rPr>
        <w:t>保存先はファイルピッカーで選択できます（Google Drive・ローカルストレージ等）。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7. インポート（読み込み）</w:t>
      </w:r>
    </w:p>
    <w:p>
      <w:r>
        <w:rPr>
          <w:rFonts w:ascii="Hiragino Kaku Gothic ProN" w:hAnsi="Hiragino Kaku Gothic ProN" w:eastAsia="Hiragino Kaku Gothic ProN"/>
        </w:rPr>
        <w:t>右上の ↑↓ ボタン → インポートセクションから選択します。</w:t>
      </w:r>
    </w:p>
    <w:p/>
    <w:p>
      <w:r>
        <w:rPr>
          <w:rFonts w:ascii="Hiragino Kaku Gothic ProN" w:hAnsi="Hiragino Kaku Gothic ProN" w:eastAsia="Hiragino Kaku Gothic ProN"/>
        </w:rPr>
        <w:t>注意: インポートは常に「追記」です。既存の記録は消えません。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インポート</w:t>
      </w:r>
    </w:p>
    <w:p>
      <w:r>
        <w:rPr>
          <w:rFonts w:ascii="Hiragino Kaku Gothic ProN" w:hAnsi="Hiragino Kaku Gothic ProN" w:eastAsia="Hiragino Kaku Gothic ProN"/>
        </w:rPr>
        <w:t>.adi または .txt 形式のファイルを読み込みます。他のログソフトや HAMLOG から書き出した ADIF を取り込めます。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インポート（自動判別）</w:t>
      </w:r>
    </w:p>
    <w:p>
      <w:r>
        <w:rPr>
          <w:rFonts w:ascii="Hiragino Kaku Gothic ProN" w:hAnsi="Hiragino Kaku Gothic ProN" w:eastAsia="Hiragino Kaku Gothic ProN"/>
        </w:rPr>
        <w:t>CSV インポートは2種類の形式を自動判別します。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・HAMLOG / Turbo HAMLOG / PC版 weblog の CSV — ヘッダ無し列固定順、Shift-JIS / UTF-8 両対応、日付 YY/MM/DD・時刻 HHMMJ（コロン有無どちらも可）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・WebLog 日本語ヘッダ CSV — 「コールサイン,日付,時刻,…」のヘッダ付き、UTF-8</w:t>
      </w:r>
    </w:p>
    <w:p>
      <w:r>
        <w:rPr>
          <w:rFonts w:ascii="Hiragino Kaku Gothic ProN" w:hAnsi="Hiragino Kaku Gothic ProN" w:eastAsia="Hiragino Kaku Gothic ProN"/>
        </w:rPr>
        <w:t>インポート完了後、トーストに判別結果（HAMLOG / 日本語ヘッダ）が表示されます。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JSON インポート（バックアップ復元）</w:t>
      </w:r>
    </w:p>
    <w:p>
      <w:r>
        <w:rPr>
          <w:rFonts w:ascii="Hiragino Kaku Gothic ProN" w:hAnsi="Hiragino Kaku Gothic ProN" w:eastAsia="Hiragino Kaku Gothic ProN"/>
        </w:rPr>
        <w:t>PC版 WebLog のバックアップ JSON（{version, exported, qsos: [...]} 形式）と Android 版のバックアップ JSON（生の QSO 配列）の両方を読み込めます。PC版の「remarks」フィールドは Android 版の「備考」へ自動マッピングされます。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8. バックアップとリストア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バックアップ（JSON 形式）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ファイルピッカーで保存先を選択（Google Drive 推奨）</w:t>
      </w:r>
    </w:p>
    <w:p>
      <w:r>
        <w:rPr>
          <w:rFonts w:ascii="Hiragino Kaku Gothic ProN" w:hAnsi="Hiragino Kaku Gothic ProN" w:eastAsia="Hiragino Kaku Gothic ProN"/>
        </w:rPr>
        <w:t>ファイル名例: JA1XXX_backup_20250509.json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リストア（バックアップから復元）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「バックアップから復元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バックアップファイルを選択</w:t>
      </w:r>
    </w:p>
    <w:p>
      <w:r>
        <w:rPr>
          <w:rFonts w:ascii="Hiragino Kaku Gothic ProN" w:hAnsi="Hiragino Kaku Gothic ProN" w:eastAsia="Hiragino Kaku Gothic ProN"/>
        </w:rPr>
        <w:t>注意: リストアは既存データへの追記です。同じファイルを2回読み込むと記録が重複します。全件削除してからリストアすることを推奨します。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全件削除</w:t>
      </w:r>
    </w:p>
    <w:p>
      <w:r>
        <w:rPr>
          <w:rFonts w:ascii="Hiragino Kaku Gothic ProN" w:hAnsi="Hiragino Kaku Gothic ProN" w:eastAsia="Hiragino Kaku Gothic ProN"/>
        </w:rPr>
        <w:t>↑↓ ボタン → 「全件削除」（確認ダイアログあり）</w:t>
      </w:r>
    </w:p>
    <w:p>
      <w:r>
        <w:rPr>
          <w:rFonts w:ascii="Hiragino Kaku Gothic ProN" w:hAnsi="Hiragino Kaku Gothic ProN" w:eastAsia="Hiragino Kaku Gothic ProN"/>
        </w:rPr>
        <w:t>⚠ 全件削除は取り消せません。必ず事前にバックアップを取ってください。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9. 統計情報</w:t>
      </w:r>
    </w:p>
    <w:p>
      <w:r>
        <w:rPr>
          <w:rFonts w:ascii="Hiragino Kaku Gothic ProN" w:hAnsi="Hiragino Kaku Gothic ProN" w:eastAsia="Hiragino Kaku Gothic ProN"/>
        </w:rPr>
        <w:t>記録一覧の下部に統計が表示されます。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項目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総交信数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現在のコールサインの全記録数（絞り込み後の件数）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JCC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交信した JCC 局数（JCC コード入力済みのもの）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バンド別件数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次の行に表示。例）7MHz:50  144MHz:30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10. よくある質問</w:t>
      </w:r>
    </w:p>
    <w:p>
      <w:r>
        <w:rPr>
          <w:rFonts w:ascii="Hiragino Kaku Gothic ProN" w:hAnsi="Hiragino Kaku Gothic ProN" w:eastAsia="Hiragino Kaku Gothic ProN"/>
          <w:b/>
        </w:rPr>
        <w:t>Q. 時刻は UTC と JST どちらで入力しますか？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時計アイコンボタンでは JST が入力されます。手動入力の場合も JST で入力してください。ADIF エクスポート時に自動的に UTC へ変換されます。</w:t>
      </w:r>
    </w:p>
    <w:p/>
    <w:p>
      <w:r>
        <w:rPr>
          <w:rFonts w:ascii="Hiragino Kaku Gothic ProN" w:hAnsi="Hiragino Kaku Gothic ProN" w:eastAsia="Hiragino Kaku Gothic ProN"/>
          <w:b/>
        </w:rPr>
        <w:t>Q. 重複チェックが表示されても記録できますか？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はい。⚠ は参考情報であり、入力を妨げるものではありません。そのまま「入力」ボタンを押して記録できます。</w:t>
      </w:r>
    </w:p>
    <w:p/>
    <w:p>
      <w:r>
        <w:rPr>
          <w:rFonts w:ascii="Hiragino Kaku Gothic ProN" w:hAnsi="Hiragino Kaku Gothic ProN" w:eastAsia="Hiragino Kaku Gothic ProN"/>
          <w:b/>
        </w:rPr>
        <w:t>Q. JCC サジェストで候補が出ない場合は？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JCC コードを直接入力してください。データベースは 1,768 件収録ですが、新設・廃止等により一致しないことがあります。</w:t>
      </w:r>
    </w:p>
    <w:p/>
    <w:p>
      <w:r>
        <w:rPr>
          <w:rFonts w:ascii="Hiragino Kaku Gothic ProN" w:hAnsi="Hiragino Kaku Gothic ProN" w:eastAsia="Hiragino Kaku Gothic ProN"/>
          <w:b/>
        </w:rPr>
        <w:t>Q. アプリを削除するとデータも消えますか？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はい。アプリを削除するとデータも消えます。定期的にバックアップを取ることを推奨します。</w:t>
      </w:r>
    </w:p>
    <w:p/>
    <w:p>
      <w:r>
        <w:rPr>
          <w:rFonts w:ascii="Hiragino Kaku Gothic ProN" w:hAnsi="Hiragino Kaku Gothic ProN" w:eastAsia="Hiragino Kaku Gothic ProN"/>
          <w:b/>
        </w:rPr>
        <w:t>Q. 複数の端末でデータを共有できますか？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現バージョンではクラウド自動同期には対応していません。バックアップ JSON ファイルを Google Drive 等で手動共有する方法をご利用ください。</w:t>
      </w:r>
    </w:p>
    <w:p/>
    <w:p>
      <w:r>
        <w:rPr>
          <w:rFonts w:ascii="Hiragino Kaku Gothic ProN" w:hAnsi="Hiragino Kaku Gothic ProN" w:eastAsia="Hiragino Kaku Gothic ProN"/>
          <w:b/>
        </w:rPr>
        <w:t>Q. インポートしたら記録が重複してしまいました。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全件削除してから再度インポートしてください。削除前に必ずバックアップを取ってください。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Q. iPhone/iPad 版とデータを共有できますか？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バックアップ JSON 形式・ADIF 形式・CSV 形式はいずれも iPhone/iPad 版と互換性があります。Google Drive や iCloud Drive を経由してファイルを共有することで、相互にデータを移行できます。</w:t>
      </w:r>
    </w:p>
    <w:p/>
    <w:p>
      <w:r>
        <w:rPr>
          <w:rFonts w:ascii="Hiragino Kaku Gothic ProN" w:hAnsi="Hiragino Kaku Gothic ProN" w:eastAsia="Hiragino Kaku Gothic ProN"/>
          <w:b/>
        </w:rPr>
        <w:t>Q. データ数に上限はありますか？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データ数の上限はありません。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11. 更新履歴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日付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更新内容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初版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初版リリース（Android版 v1.08）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改訂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・ボタンのコントラスト改善（白文字に修正）</w:t>
              <w:br/>
              <w:t>・CSV インポートの自動判別化（HAMLOG / 日本語ヘッダ）</w:t>
              <w:br/>
              <w:t>・HAMLOG CSV インポート対応（Shift-JIS、列固定順、YY/MM/DD、HHMM[:]J）</w:t>
              <w:br/>
              <w:t>・PC版 WebLog の JSON バックアップ形式に対応（remarks↔備考 マッピング）</w:t>
              <w:br/>
              <w:t>・交信一覧を表形式（横スクロール、列固定、スティッキーヘッダ）に変更</w:t>
              <w:br/>
              <w:t>・一覧表示を最新300件に固定</w:t>
              <w:br/>
              <w:t>・一覧の行タップで編集モードに移行</w:t>
              <w:br/>
              <w:t>・JCC サジェスト/コード入力時の QTH に「都道府県＋市区町村名」をセット</w:t>
              <w:br/>
              <w:t>・インポートをバルク INSERT 化（パフォーマンス改善）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著作権・注意事項</w:t>
      </w:r>
    </w:p>
    <w:p/>
    <w:p>
      <w:r>
        <w:rPr>
          <w:rFonts w:ascii="Hiragino Kaku Gothic ProN" w:hAnsi="Hiragino Kaku Gothic ProN" w:eastAsia="Hiragino Kaku Gothic ProN"/>
          <w:b/>
        </w:rPr>
        <w:t>© 2026 JH1XHX / JA6FUF　All Rights Reserved.</w:t>
      </w:r>
    </w:p>
    <w:p/>
    <w:p>
      <w:r>
        <w:rPr>
          <w:rFonts w:ascii="Hiragino Kaku Gothic ProN" w:hAnsi="Hiragino Kaku Gothic ProN" w:eastAsia="Hiragino Kaku Gothic ProN"/>
          <w:b/>
        </w:rPr>
        <w:t>【著作権について】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本ドキュメントおよびWebLog for Androidアプリケーションに関する著作権は、JH1XHX/JA6FUFに帰属します。著作権は留保します。</w:t>
      </w:r>
    </w:p>
    <w:p/>
    <w:p>
      <w:r>
        <w:rPr>
          <w:rFonts w:ascii="Hiragino Kaku Gothic ProN" w:hAnsi="Hiragino Kaku Gothic ProN" w:eastAsia="Hiragino Kaku Gothic ProN"/>
          <w:b/>
        </w:rPr>
        <w:t>【改変について】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本アプリおよび本ドキュメントの改変は自由に行えます。</w:t>
      </w:r>
    </w:p>
    <w:p/>
    <w:p>
      <w:r>
        <w:rPr>
          <w:rFonts w:ascii="Hiragino Kaku Gothic ProN" w:hAnsi="Hiragino Kaku Gothic ProN" w:eastAsia="Hiragino Kaku Gothic ProN"/>
          <w:b/>
        </w:rPr>
        <w:t>【免責事項】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作者自身はビルドしての動作確認は行なっていません。本アプリおよび本ドキュメントの使用により生じたいかなる損害（データ消失・機器の不具合・その他の損害）についても、著作権者は一切の責任を負いません。ご使用はユーザー自身の責任においておこな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【内容変更の予告】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アプリのアップデートに伴い、本ドキュメントの内容が予告なく変更される場合があります。</w:t>
      </w:r>
    </w:p>
    <w:p/>
    <w:p>
      <w:r>
        <w:rPr>
          <w:rFonts w:ascii="Hiragino Kaku Gothic ProN" w:hAnsi="Hiragino Kaku Gothic ProN" w:eastAsia="Hiragino Kaku Gothic ProN"/>
          <w:b/>
        </w:rPr>
        <w:t>【アマチュア無線法令の遵守】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本アプリはアマチュア無線の交信記録を目的としています。ご使用にあたっては、電波法およびその関連法令を遵守してください。</w:t>
      </w:r>
    </w:p>
    <w:p/>
    <w:p>
      <w:pPr>
        <w:jc w:val="center"/>
      </w:pPr>
      <w:r>
        <w:rPr>
          <w:rFonts w:ascii="Hiragino Kaku Gothic ProN" w:hAnsi="Hiragino Kaku Gothic ProN" w:eastAsia="Hiragino Kaku Gothic ProN"/>
          <w:color w:val="888888"/>
          <w:sz w:val="18"/>
        </w:rPr>
        <w:t>WebLog for Android　操作説明書　v1.08　© 2026 JH1XHX/JA6FUF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Kaku Gothic ProN" w:hAnsi="Hiragino Kaku Gothic ProN" w:eastAsia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