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Hiragino Kaku Gothic ProN" w:hAnsi="Hiragino Kaku Gothic ProN" w:eastAsia="Hiragino Kaku Gothic ProN"/>
        </w:rPr>
        <w:t>WebLog for Android — 操作説明書</w:t>
      </w:r>
    </w:p>
    <w:p>
      <w:r>
        <w:rPr>
          <w:rFonts w:ascii="Hiragino Kaku Gothic ProN" w:hAnsi="Hiragino Kaku Gothic ProN" w:eastAsia="Hiragino Kaku Gothic ProN"/>
        </w:rPr>
        <w:t>バージョン 1.08　対応機種: Android 8.0 (API 26) 以上</w:t>
      </w:r>
    </w:p>
    <w:p/>
    <w:p>
      <w:pPr>
        <w:pStyle w:val="Heading1"/>
      </w:pPr>
      <w:r>
        <w:rPr>
          <w:rFonts w:ascii="Hiragino Kaku Gothic ProN" w:hAnsi="Hiragino Kaku Gothic ProN" w:eastAsia="Hiragino Kaku Gothic ProN"/>
        </w:rPr>
        <w:t>目次</w:t>
      </w:r>
    </w:p>
    <w:p>
      <w:pPr>
        <w:pStyle w:val="ListBullet"/>
      </w:pPr>
      <w:r>
        <w:rPr>
          <w:rFonts w:ascii="Hiragino Kaku Gothic ProN" w:hAnsi="Hiragino Kaku Gothic ProN" w:eastAsia="Hiragino Kaku Gothic ProN"/>
          <w:sz w:val="22"/>
        </w:rPr>
        <w:t>1. 画面の見かた</w:t>
      </w:r>
    </w:p>
    <w:p>
      <w:pPr>
        <w:pStyle w:val="ListBullet"/>
      </w:pPr>
      <w:r>
        <w:rPr>
          <w:rFonts w:ascii="Hiragino Kaku Gothic ProN" w:hAnsi="Hiragino Kaku Gothic ProN" w:eastAsia="Hiragino Kaku Gothic ProN"/>
          <w:sz w:val="22"/>
        </w:rPr>
        <w:t>2. マイコールサインの登録</w:t>
      </w:r>
    </w:p>
    <w:p>
      <w:pPr>
        <w:pStyle w:val="ListBullet"/>
      </w:pPr>
      <w:r>
        <w:rPr>
          <w:rFonts w:ascii="Hiragino Kaku Gothic ProN" w:hAnsi="Hiragino Kaku Gothic ProN" w:eastAsia="Hiragino Kaku Gothic ProN"/>
          <w:sz w:val="22"/>
        </w:rPr>
        <w:t>3. 交信を記録する</w:t>
      </w:r>
    </w:p>
    <w:p>
      <w:pPr>
        <w:pStyle w:val="ListBullet"/>
      </w:pPr>
      <w:r>
        <w:rPr>
          <w:rFonts w:ascii="Hiragino Kaku Gothic ProN" w:hAnsi="Hiragino Kaku Gothic ProN" w:eastAsia="Hiragino Kaku Gothic ProN"/>
          <w:sz w:val="22"/>
        </w:rPr>
        <w:t>4. 交信記録を検索・絞り込む</w:t>
      </w:r>
    </w:p>
    <w:p>
      <w:pPr>
        <w:pStyle w:val="ListBullet"/>
      </w:pPr>
      <w:r>
        <w:rPr>
          <w:rFonts w:ascii="Hiragino Kaku Gothic ProN" w:hAnsi="Hiragino Kaku Gothic ProN" w:eastAsia="Hiragino Kaku Gothic ProN"/>
          <w:sz w:val="22"/>
        </w:rPr>
        <w:t>5. 交信記録を編集・削除する</w:t>
      </w:r>
    </w:p>
    <w:p>
      <w:pPr>
        <w:pStyle w:val="ListBullet"/>
      </w:pPr>
      <w:r>
        <w:rPr>
          <w:rFonts w:ascii="Hiragino Kaku Gothic ProN" w:hAnsi="Hiragino Kaku Gothic ProN" w:eastAsia="Hiragino Kaku Gothic ProN"/>
          <w:sz w:val="22"/>
        </w:rPr>
        <w:t>6. エクスポート（書き出し）</w:t>
      </w:r>
    </w:p>
    <w:p>
      <w:pPr>
        <w:pStyle w:val="ListBullet"/>
      </w:pPr>
      <w:r>
        <w:rPr>
          <w:rFonts w:ascii="Hiragino Kaku Gothic ProN" w:hAnsi="Hiragino Kaku Gothic ProN" w:eastAsia="Hiragino Kaku Gothic ProN"/>
          <w:sz w:val="22"/>
        </w:rPr>
        <w:t>7. インポート（読み込み）</w:t>
      </w:r>
    </w:p>
    <w:p>
      <w:pPr>
        <w:pStyle w:val="ListBullet"/>
      </w:pPr>
      <w:r>
        <w:rPr>
          <w:rFonts w:ascii="Hiragino Kaku Gothic ProN" w:hAnsi="Hiragino Kaku Gothic ProN" w:eastAsia="Hiragino Kaku Gothic ProN"/>
          <w:sz w:val="22"/>
        </w:rPr>
        <w:t>8. バックアップとリストア</w:t>
      </w:r>
    </w:p>
    <w:p>
      <w:pPr>
        <w:pStyle w:val="ListBullet"/>
      </w:pPr>
      <w:r>
        <w:rPr>
          <w:rFonts w:ascii="Hiragino Kaku Gothic ProN" w:hAnsi="Hiragino Kaku Gothic ProN" w:eastAsia="Hiragino Kaku Gothic ProN"/>
          <w:sz w:val="22"/>
        </w:rPr>
        <w:t>9. 統計情報</w:t>
      </w:r>
    </w:p>
    <w:p>
      <w:pPr>
        <w:pStyle w:val="ListBullet"/>
      </w:pPr>
      <w:r>
        <w:rPr>
          <w:rFonts w:ascii="Hiragino Kaku Gothic ProN" w:hAnsi="Hiragino Kaku Gothic ProN" w:eastAsia="Hiragino Kaku Gothic ProN"/>
          <w:sz w:val="22"/>
        </w:rPr>
        <w:t>10. よくある質問</w:t>
      </w:r>
    </w:p>
    <w:p>
      <w:pPr>
        <w:pStyle w:val="ListBullet"/>
      </w:pPr>
      <w:r>
        <w:rPr>
          <w:rFonts w:ascii="Hiragino Kaku Gothic ProN" w:hAnsi="Hiragino Kaku Gothic ProN" w:eastAsia="Hiragino Kaku Gothic ProN"/>
          <w:sz w:val="22"/>
        </w:rPr>
        <w:t>11. 更新履歴</w:t>
      </w:r>
    </w:p>
    <w:p>
      <w:r>
        <w:br w:type="page"/>
      </w:r>
    </w:p>
    <w:p>
      <w:pPr>
        <w:pStyle w:val="Heading1"/>
      </w:pPr>
      <w:r>
        <w:rPr>
          <w:rFonts w:ascii="Hiragino Kaku Gothic ProN" w:hAnsi="Hiragino Kaku Gothic ProN" w:eastAsia="Hiragino Kaku Gothic ProN"/>
        </w:rPr>
        <w:t>1. 画面の見かた</w:t>
      </w:r>
    </w:p>
    <w:p>
      <w:pPr>
        <w:pStyle w:val="Heading2"/>
      </w:pPr>
      <w:r>
        <w:rPr>
          <w:rFonts w:ascii="Hiragino Kaku Gothic ProN" w:hAnsi="Hiragino Kaku Gothic ProN" w:eastAsia="Hiragino Kaku Gothic ProN"/>
        </w:rPr>
        <w:t>スマートフォン（縦向き）</w:t>
      </w:r>
    </w:p>
    <w:p>
      <w:r>
        <w:rPr>
          <w:rFonts w:ascii="Hiragino Kaku Gothic ProN" w:hAnsi="Hiragino Kaku Gothic ProN" w:eastAsia="Hiragino Kaku Gothic ProN"/>
        </w:rPr>
        <w:t>画面上部のタブバーで「登録」と「記録一覧」を切り替えます。</w:t>
      </w:r>
    </w:p>
    <w:p>
      <w:pPr>
        <w:ind w:left="283"/>
      </w:pPr>
      <w:r>
        <w:rPr>
          <w:rFonts w:ascii="Hiragino Kaku Gothic ProN" w:hAnsi="Hiragino Kaku Gothic ProN" w:eastAsia="Hiragino Kaku Gothic ProN"/>
        </w:rPr>
        <w:t>【登録タブ】 — QSO（交信記録）の入力フォーム</w:t>
      </w:r>
    </w:p>
    <w:p>
      <w:pPr>
        <w:ind w:left="283"/>
      </w:pPr>
      <w:r>
        <w:rPr>
          <w:rFonts w:ascii="Hiragino Kaku Gothic ProN" w:hAnsi="Hiragino Kaku Gothic ProN" w:eastAsia="Hiragino Kaku Gothic ProN"/>
        </w:rPr>
        <w:t>【記録一覧タブ】 — 記録済みの交信一覧・検索・統計</w:t>
      </w:r>
    </w:p>
    <w:p>
      <w:pPr>
        <w:ind w:left="283"/>
      </w:pPr>
      <w:r>
        <w:rPr>
          <w:rFonts w:ascii="Hiragino Kaku Gothic ProN" w:hAnsi="Hiragino Kaku Gothic ProN" w:eastAsia="Hiragino Kaku Gothic ProN"/>
        </w:rPr>
        <w:t>右上の ↑↓ ボタン — インポート・エクスポート・バックアップ画面を開く</w:t>
      </w:r>
    </w:p>
    <w:p/>
    <w:p>
      <w:pPr>
        <w:pStyle w:val="Heading2"/>
      </w:pPr>
      <w:r>
        <w:rPr>
          <w:rFonts w:ascii="Hiragino Kaku Gothic ProN" w:hAnsi="Hiragino Kaku Gothic ProN" w:eastAsia="Hiragino Kaku Gothic ProN"/>
        </w:rPr>
        <w:t>タブレット・横向き（画面幅 600dp 以上）</w:t>
      </w:r>
    </w:p>
    <w:p>
      <w:r>
        <w:rPr>
          <w:rFonts w:ascii="Hiragino Kaku Gothic ProN" w:hAnsi="Hiragino Kaku Gothic ProN" w:eastAsia="Hiragino Kaku Gothic ProN"/>
        </w:rPr>
        <w:t>左右2画面で表示されます。iPad版と同様のレイアウトです。</w:t>
      </w:r>
    </w:p>
    <w:p>
      <w:pPr>
        <w:ind w:left="283"/>
      </w:pPr>
      <w:r>
        <w:rPr>
          <w:rFonts w:ascii="Hiragino Kaku Gothic ProN" w:hAnsi="Hiragino Kaku Gothic ProN" w:eastAsia="Hiragino Kaku Gothic ProN"/>
        </w:rPr>
        <w:t>【左ペイン】 — QSO（交信記録）の入力フォーム</w:t>
      </w:r>
    </w:p>
    <w:p>
      <w:pPr>
        <w:ind w:left="283"/>
      </w:pPr>
      <w:r>
        <w:rPr>
          <w:rFonts w:ascii="Hiragino Kaku Gothic ProN" w:hAnsi="Hiragino Kaku Gothic ProN" w:eastAsia="Hiragino Kaku Gothic ProN"/>
        </w:rPr>
        <w:t>【右ペイン】 — 記録済みの交信一覧・検索・統計</w:t>
      </w:r>
    </w:p>
    <w:p>
      <w:pPr>
        <w:ind w:left="283"/>
      </w:pPr>
      <w:r>
        <w:rPr>
          <w:rFonts w:ascii="Hiragino Kaku Gothic ProN" w:hAnsi="Hiragino Kaku Gothic ProN" w:eastAsia="Hiragino Kaku Gothic ProN"/>
        </w:rPr>
        <w:t>右上の ↑↓ ボタン — インポート・エクスポート・バックアップ画面を開く</w:t>
      </w:r>
    </w:p>
    <w:p>
      <w:pPr>
        <w:pStyle w:val="Heading1"/>
      </w:pPr>
      <w:r>
        <w:rPr>
          <w:rFonts w:ascii="Hiragino Kaku Gothic ProN" w:hAnsi="Hiragino Kaku Gothic ProN" w:eastAsia="Hiragino Kaku Gothic ProN"/>
        </w:rPr>
        <w:t>2. マイコールサインの登録</w:t>
      </w:r>
    </w:p>
    <w:p>
      <w:r>
        <w:rPr>
          <w:rFonts w:ascii="Hiragino Kaku Gothic ProN" w:hAnsi="Hiragino Kaku Gothic ProN" w:eastAsia="Hiragino Kaku Gothic ProN"/>
        </w:rPr>
        <w:t>アプリを最初に起動したら、まずマイコールサインを登録します。</w:t>
      </w:r>
    </w:p>
    <w:p/>
    <w:p>
      <w:pPr>
        <w:ind w:left="283"/>
      </w:pPr>
      <w:r>
        <w:rPr>
          <w:rFonts w:ascii="Hiragino Kaku Gothic ProN" w:hAnsi="Hiragino Kaku Gothic ProN" w:eastAsia="Hiragino Kaku Gothic ProN"/>
        </w:rPr>
        <w:t>1. 「自局」欄の右にある ＋ ボタンをタップ</w:t>
      </w:r>
    </w:p>
    <w:p>
      <w:pPr>
        <w:ind w:left="283"/>
      </w:pPr>
      <w:r>
        <w:rPr>
          <w:rFonts w:ascii="Hiragino Kaku Gothic ProN" w:hAnsi="Hiragino Kaku Gothic ProN" w:eastAsia="Hiragino Kaku Gothic ProN"/>
        </w:rPr>
        <w:t>2. 自分のコールサイン（例: JA1XXX）を入力して「追加」</w:t>
      </w:r>
    </w:p>
    <w:p/>
    <w:p>
      <w:r>
        <w:rPr>
          <w:rFonts w:ascii="Hiragino Kaku Gothic ProN" w:hAnsi="Hiragino Kaku Gothic ProN" w:eastAsia="Hiragino Kaku Gothic ProN"/>
        </w:rPr>
        <w:t>複数のコールサインを登録でき、プルダウンで切り替えられます。コールサインごとに交信記録が独立して管理されます。</w:t>
      </w:r>
    </w:p>
    <w:p/>
    <w:p>
      <w:r>
        <w:rPr>
          <w:rFonts w:ascii="Hiragino Kaku Gothic ProN" w:hAnsi="Hiragino Kaku Gothic ProN" w:eastAsia="Hiragino Kaku Gothic ProN"/>
        </w:rPr>
        <w:t>【コールサインを削除するには】削除したいコールサインを選択した状態で — ボタンをタップします。※ コールサインを削除しても、その交信記録データは消えません。</w:t>
      </w:r>
    </w:p>
    <w:p>
      <w:pPr>
        <w:pStyle w:val="Heading1"/>
      </w:pPr>
      <w:r>
        <w:rPr>
          <w:rFonts w:ascii="Hiragino Kaku Gothic ProN" w:hAnsi="Hiragino Kaku Gothic ProN" w:eastAsia="Hiragino Kaku Gothic ProN"/>
        </w:rPr>
        <w:t>3. 交信を記録する</w:t>
      </w:r>
    </w:p>
    <w:p>
      <w:pPr>
        <w:pStyle w:val="Heading2"/>
      </w:pPr>
      <w:r>
        <w:rPr>
          <w:rFonts w:ascii="Hiragino Kaku Gothic ProN" w:hAnsi="Hiragino Kaku Gothic ProN" w:eastAsia="Hiragino Kaku Gothic ProN"/>
        </w:rPr>
        <w:t>入力の流れ</w:t>
      </w:r>
    </w:p>
    <w:p>
      <w:pPr>
        <w:ind w:left="283"/>
      </w:pPr>
      <w:r>
        <w:rPr>
          <w:rFonts w:ascii="Hiragino Kaku Gothic ProN" w:hAnsi="Hiragino Kaku Gothic ProN" w:eastAsia="Hiragino Kaku Gothic ProN"/>
        </w:rPr>
        <w:t>1. コールサインを入力（自動的に大文字になります）</w:t>
      </w:r>
    </w:p>
    <w:p>
      <w:pPr>
        <w:ind w:left="283"/>
      </w:pPr>
      <w:r>
        <w:rPr>
          <w:rFonts w:ascii="Hiragino Kaku Gothic ProN" w:hAnsi="Hiragino Kaku Gothic ProN" w:eastAsia="Hiragino Kaku Gothic ProN"/>
        </w:rPr>
        <w:t>2. 日付を入力（YYYYMMDD 形式　例: 20250509）</w:t>
      </w:r>
    </w:p>
    <w:p>
      <w:pPr>
        <w:ind w:left="283"/>
      </w:pPr>
      <w:r>
        <w:rPr>
          <w:rFonts w:ascii="Hiragino Kaku Gothic ProN" w:hAnsi="Hiragino Kaku Gothic ProN" w:eastAsia="Hiragino Kaku Gothic ProN"/>
        </w:rPr>
        <w:t>3. 時刻を入力（HHMM 形式・JST　例: 1023）</w:t>
      </w:r>
    </w:p>
    <w:p>
      <w:pPr>
        <w:ind w:left="283"/>
      </w:pPr>
      <w:r>
        <w:rPr>
          <w:rFonts w:ascii="Hiragino Kaku Gothic ProN" w:hAnsi="Hiragino Kaku Gothic ProN" w:eastAsia="Hiragino Kaku Gothic ProN"/>
        </w:rPr>
        <w:t xml:space="preserve">   → 時刻フィールド右の時計アイコンをタップすると現在の日時（JST）が自動入力されます</w:t>
      </w:r>
    </w:p>
    <w:p>
      <w:pPr>
        <w:ind w:left="283"/>
      </w:pPr>
      <w:r>
        <w:rPr>
          <w:rFonts w:ascii="Hiragino Kaku Gothic ProN" w:hAnsi="Hiragino Kaku Gothic ProN" w:eastAsia="Hiragino Kaku Gothic ProN"/>
        </w:rPr>
        <w:t>4. 周波数を MHz 単位で入力（例: 7.100）</w:t>
      </w:r>
    </w:p>
    <w:p>
      <w:pPr>
        <w:ind w:left="283"/>
      </w:pPr>
      <w:r>
        <w:rPr>
          <w:rFonts w:ascii="Hiragino Kaku Gothic ProN" w:hAnsi="Hiragino Kaku Gothic ProN" w:eastAsia="Hiragino Kaku Gothic ProN"/>
        </w:rPr>
        <w:t xml:space="preserve">   → バンドは自動的に判定されます</w:t>
      </w:r>
    </w:p>
    <w:p>
      <w:pPr>
        <w:ind w:left="283"/>
      </w:pPr>
      <w:r>
        <w:rPr>
          <w:rFonts w:ascii="Hiragino Kaku Gothic ProN" w:hAnsi="Hiragino Kaku Gothic ProN" w:eastAsia="Hiragino Kaku Gothic ProN"/>
        </w:rPr>
        <w:t>5. バンドのドロップダウンで確認・修正できます</w:t>
      </w:r>
    </w:p>
    <w:p>
      <w:pPr>
        <w:ind w:left="283"/>
      </w:pPr>
      <w:r>
        <w:rPr>
          <w:rFonts w:ascii="Hiragino Kaku Gothic ProN" w:hAnsi="Hiragino Kaku Gothic ProN" w:eastAsia="Hiragino Kaku Gothic ProN"/>
        </w:rPr>
        <w:t>6. モードをドロップダウンで選択</w:t>
      </w:r>
    </w:p>
    <w:p>
      <w:pPr>
        <w:ind w:left="283"/>
      </w:pPr>
      <w:r>
        <w:rPr>
          <w:rFonts w:ascii="Hiragino Kaku Gothic ProN" w:hAnsi="Hiragino Kaku Gothic ProN" w:eastAsia="Hiragino Kaku Gothic ProN"/>
        </w:rPr>
        <w:t>7. RST送 / RST受を入力</w:t>
      </w:r>
    </w:p>
    <w:p>
      <w:pPr>
        <w:ind w:left="283"/>
      </w:pPr>
      <w:r>
        <w:rPr>
          <w:rFonts w:ascii="Hiragino Kaku Gothic ProN" w:hAnsi="Hiragino Kaku Gothic ProN" w:eastAsia="Hiragino Kaku Gothic ProN"/>
        </w:rPr>
        <w:t xml:space="preserve">   → モードに応じてデフォルト値が自動でセットされます（下表参照）</w:t>
      </w:r>
    </w:p>
    <w:p>
      <w:pPr>
        <w:ind w:left="283"/>
      </w:pPr>
      <w:r>
        <w:rPr>
          <w:rFonts w:ascii="Hiragino Kaku Gothic ProN" w:hAnsi="Hiragino Kaku Gothic ProN" w:eastAsia="Hiragino Kaku Gothic ProN"/>
        </w:rPr>
        <w:t>8. 名前・QTH・JCC・QSL・備考を必要に応じて入力</w:t>
      </w:r>
    </w:p>
    <w:p>
      <w:pPr>
        <w:ind w:left="283"/>
      </w:pPr>
      <w:r>
        <w:rPr>
          <w:rFonts w:ascii="Hiragino Kaku Gothic ProN" w:hAnsi="Hiragino Kaku Gothic ProN" w:eastAsia="Hiragino Kaku Gothic ProN"/>
        </w:rPr>
        <w:t>9.「入力」ボタンをタップして記録完了</w:t>
      </w:r>
    </w:p>
    <w:p/>
    <w:p>
      <w:pPr>
        <w:pStyle w:val="Heading2"/>
      </w:pPr>
      <w:r>
        <w:rPr>
          <w:rFonts w:ascii="Hiragino Kaku Gothic ProN" w:hAnsi="Hiragino Kaku Gothic ProN" w:eastAsia="Hiragino Kaku Gothic ProN"/>
        </w:rPr>
        <w:t>RST のデフォルト値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Hiragino Kaku Gothic ProN" w:hAnsi="Hiragino Kaku Gothic ProN" w:eastAsia="Hiragino Kaku Gothic ProN"/>
                <w:b/>
                <w:sz w:val="20"/>
              </w:rPr>
              <w:t>モード</w:t>
            </w:r>
          </w:p>
        </w:tc>
        <w:tc>
          <w:tcPr>
            <w:tcW w:type="dxa" w:w="4536"/>
          </w:tcPr>
          <w:p>
            <w:r>
              <w:rPr>
                <w:rFonts w:ascii="Hiragino Kaku Gothic ProN" w:hAnsi="Hiragino Kaku Gothic ProN" w:eastAsia="Hiragino Kaku Gothic ProN"/>
                <w:b/>
                <w:sz w:val="20"/>
              </w:rPr>
              <w:t>デフォルト RST</w:t>
            </w:r>
          </w:p>
        </w:tc>
      </w:tr>
      <w:tr>
        <w:tc>
          <w:tcPr>
            <w:tcW w:type="dxa" w:w="4536"/>
          </w:tcPr>
          <w:p>
            <w:r>
              <w:rPr>
                <w:rFonts w:ascii="Hiragino Kaku Gothic ProN" w:hAnsi="Hiragino Kaku Gothic ProN" w:eastAsia="Hiragino Kaku Gothic ProN"/>
                <w:sz w:val="20"/>
              </w:rPr>
              <w:t>SSB / FM / AM / SSTV / D-STAR / C4FM / DMR</w:t>
            </w:r>
          </w:p>
        </w:tc>
        <w:tc>
          <w:tcPr>
            <w:tcW w:type="dxa" w:w="4536"/>
          </w:tcPr>
          <w:p>
            <w:r>
              <w:rPr>
                <w:rFonts w:ascii="Hiragino Kaku Gothic ProN" w:hAnsi="Hiragino Kaku Gothic ProN" w:eastAsia="Hiragino Kaku Gothic ProN"/>
                <w:sz w:val="20"/>
              </w:rPr>
              <w:t>59</w:t>
            </w:r>
          </w:p>
        </w:tc>
      </w:tr>
      <w:tr>
        <w:tc>
          <w:tcPr>
            <w:tcW w:type="dxa" w:w="4536"/>
          </w:tcPr>
          <w:p>
            <w:r>
              <w:rPr>
                <w:rFonts w:ascii="Hiragino Kaku Gothic ProN" w:hAnsi="Hiragino Kaku Gothic ProN" w:eastAsia="Hiragino Kaku Gothic ProN"/>
                <w:sz w:val="20"/>
              </w:rPr>
              <w:t>CW / RTTY / FT8 / FT4 / JS8 / PSK31</w:t>
            </w:r>
          </w:p>
        </w:tc>
        <w:tc>
          <w:tcPr>
            <w:tcW w:type="dxa" w:w="4536"/>
          </w:tcPr>
          <w:p>
            <w:r>
              <w:rPr>
                <w:rFonts w:ascii="Hiragino Kaku Gothic ProN" w:hAnsi="Hiragino Kaku Gothic ProN" w:eastAsia="Hiragino Kaku Gothic ProN"/>
                <w:sz w:val="20"/>
              </w:rPr>
              <w:t>599</w:t>
            </w:r>
          </w:p>
        </w:tc>
      </w:tr>
    </w:tbl>
    <w:p/>
    <w:p>
      <w:pPr>
        <w:pStyle w:val="Heading2"/>
      </w:pPr>
      <w:r>
        <w:rPr>
          <w:rFonts w:ascii="Hiragino Kaku Gothic ProN" w:hAnsi="Hiragino Kaku Gothic ProN" w:eastAsia="Hiragino Kaku Gothic ProN"/>
        </w:rPr>
        <w:t>バンドの自動判定（周波数入力時）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Hiragino Kaku Gothic ProN" w:hAnsi="Hiragino Kaku Gothic ProN" w:eastAsia="Hiragino Kaku Gothic ProN"/>
                <w:b/>
                <w:sz w:val="20"/>
              </w:rPr>
              <w:t>入力周波数の範囲</w:t>
            </w:r>
          </w:p>
        </w:tc>
        <w:tc>
          <w:tcPr>
            <w:tcW w:type="dxa" w:w="4536"/>
          </w:tcPr>
          <w:p>
            <w:r>
              <w:rPr>
                <w:rFonts w:ascii="Hiragino Kaku Gothic ProN" w:hAnsi="Hiragino Kaku Gothic ProN" w:eastAsia="Hiragino Kaku Gothic ProN"/>
                <w:b/>
                <w:sz w:val="20"/>
              </w:rPr>
              <w:t>判定バンド</w:t>
            </w:r>
          </w:p>
        </w:tc>
      </w:tr>
      <w:tr>
        <w:tc>
          <w:tcPr>
            <w:tcW w:type="dxa" w:w="4536"/>
          </w:tcPr>
          <w:p>
            <w:r>
              <w:rPr>
                <w:rFonts w:ascii="Hiragino Kaku Gothic ProN" w:hAnsi="Hiragino Kaku Gothic ProN" w:eastAsia="Hiragino Kaku Gothic ProN"/>
                <w:sz w:val="20"/>
              </w:rPr>
              <w:t>1.8〜2.0 MHz</w:t>
            </w:r>
          </w:p>
        </w:tc>
        <w:tc>
          <w:tcPr>
            <w:tcW w:type="dxa" w:w="4536"/>
          </w:tcPr>
          <w:p>
            <w:r>
              <w:rPr>
                <w:rFonts w:ascii="Hiragino Kaku Gothic ProN" w:hAnsi="Hiragino Kaku Gothic ProN" w:eastAsia="Hiragino Kaku Gothic ProN"/>
                <w:sz w:val="20"/>
              </w:rPr>
              <w:t>1.9MHz</w:t>
            </w:r>
          </w:p>
        </w:tc>
      </w:tr>
      <w:tr>
        <w:tc>
          <w:tcPr>
            <w:tcW w:type="dxa" w:w="4536"/>
          </w:tcPr>
          <w:p>
            <w:r>
              <w:rPr>
                <w:rFonts w:ascii="Hiragino Kaku Gothic ProN" w:hAnsi="Hiragino Kaku Gothic ProN" w:eastAsia="Hiragino Kaku Gothic ProN"/>
                <w:sz w:val="20"/>
              </w:rPr>
              <w:t>3.4〜4.0 MHz</w:t>
            </w:r>
          </w:p>
        </w:tc>
        <w:tc>
          <w:tcPr>
            <w:tcW w:type="dxa" w:w="4536"/>
          </w:tcPr>
          <w:p>
            <w:r>
              <w:rPr>
                <w:rFonts w:ascii="Hiragino Kaku Gothic ProN" w:hAnsi="Hiragino Kaku Gothic ProN" w:eastAsia="Hiragino Kaku Gothic ProN"/>
                <w:sz w:val="20"/>
              </w:rPr>
              <w:t>3.5MHz</w:t>
            </w:r>
          </w:p>
        </w:tc>
      </w:tr>
      <w:tr>
        <w:tc>
          <w:tcPr>
            <w:tcW w:type="dxa" w:w="4536"/>
          </w:tcPr>
          <w:p>
            <w:r>
              <w:rPr>
                <w:rFonts w:ascii="Hiragino Kaku Gothic ProN" w:hAnsi="Hiragino Kaku Gothic ProN" w:eastAsia="Hiragino Kaku Gothic ProN"/>
                <w:sz w:val="20"/>
              </w:rPr>
              <w:t>6.9〜7.5 MHz</w:t>
            </w:r>
          </w:p>
        </w:tc>
        <w:tc>
          <w:tcPr>
            <w:tcW w:type="dxa" w:w="4536"/>
          </w:tcPr>
          <w:p>
            <w:r>
              <w:rPr>
                <w:rFonts w:ascii="Hiragino Kaku Gothic ProN" w:hAnsi="Hiragino Kaku Gothic ProN" w:eastAsia="Hiragino Kaku Gothic ProN"/>
                <w:sz w:val="20"/>
              </w:rPr>
              <w:t>7MHz</w:t>
            </w:r>
          </w:p>
        </w:tc>
      </w:tr>
      <w:tr>
        <w:tc>
          <w:tcPr>
            <w:tcW w:type="dxa" w:w="4536"/>
          </w:tcPr>
          <w:p>
            <w:r>
              <w:rPr>
                <w:rFonts w:ascii="Hiragino Kaku Gothic ProN" w:hAnsi="Hiragino Kaku Gothic ProN" w:eastAsia="Hiragino Kaku Gothic ProN"/>
                <w:sz w:val="20"/>
              </w:rPr>
              <w:t>10.0〜10.2 MHz</w:t>
            </w:r>
          </w:p>
        </w:tc>
        <w:tc>
          <w:tcPr>
            <w:tcW w:type="dxa" w:w="4536"/>
          </w:tcPr>
          <w:p>
            <w:r>
              <w:rPr>
                <w:rFonts w:ascii="Hiragino Kaku Gothic ProN" w:hAnsi="Hiragino Kaku Gothic ProN" w:eastAsia="Hiragino Kaku Gothic ProN"/>
                <w:sz w:val="20"/>
              </w:rPr>
              <w:t>10MHz</w:t>
            </w:r>
          </w:p>
        </w:tc>
      </w:tr>
      <w:tr>
        <w:tc>
          <w:tcPr>
            <w:tcW w:type="dxa" w:w="4536"/>
          </w:tcPr>
          <w:p>
            <w:r>
              <w:rPr>
                <w:rFonts w:ascii="Hiragino Kaku Gothic ProN" w:hAnsi="Hiragino Kaku Gothic ProN" w:eastAsia="Hiragino Kaku Gothic ProN"/>
                <w:sz w:val="20"/>
              </w:rPr>
              <w:t>14.0〜14.4 MHz</w:t>
            </w:r>
          </w:p>
        </w:tc>
        <w:tc>
          <w:tcPr>
            <w:tcW w:type="dxa" w:w="4536"/>
          </w:tcPr>
          <w:p>
            <w:r>
              <w:rPr>
                <w:rFonts w:ascii="Hiragino Kaku Gothic ProN" w:hAnsi="Hiragino Kaku Gothic ProN" w:eastAsia="Hiragino Kaku Gothic ProN"/>
                <w:sz w:val="20"/>
              </w:rPr>
              <w:t>14MHz</w:t>
            </w:r>
          </w:p>
        </w:tc>
      </w:tr>
      <w:tr>
        <w:tc>
          <w:tcPr>
            <w:tcW w:type="dxa" w:w="4536"/>
          </w:tcPr>
          <w:p>
            <w:r>
              <w:rPr>
                <w:rFonts w:ascii="Hiragino Kaku Gothic ProN" w:hAnsi="Hiragino Kaku Gothic ProN" w:eastAsia="Hiragino Kaku Gothic ProN"/>
                <w:sz w:val="20"/>
              </w:rPr>
              <w:t>18.0〜18.2 MHz</w:t>
            </w:r>
          </w:p>
        </w:tc>
        <w:tc>
          <w:tcPr>
            <w:tcW w:type="dxa" w:w="4536"/>
          </w:tcPr>
          <w:p>
            <w:r>
              <w:rPr>
                <w:rFonts w:ascii="Hiragino Kaku Gothic ProN" w:hAnsi="Hiragino Kaku Gothic ProN" w:eastAsia="Hiragino Kaku Gothic ProN"/>
                <w:sz w:val="20"/>
              </w:rPr>
              <w:t>18MHz</w:t>
            </w:r>
          </w:p>
        </w:tc>
      </w:tr>
      <w:tr>
        <w:tc>
          <w:tcPr>
            <w:tcW w:type="dxa" w:w="4536"/>
          </w:tcPr>
          <w:p>
            <w:r>
              <w:rPr>
                <w:rFonts w:ascii="Hiragino Kaku Gothic ProN" w:hAnsi="Hiragino Kaku Gothic ProN" w:eastAsia="Hiragino Kaku Gothic ProN"/>
                <w:sz w:val="20"/>
              </w:rPr>
              <w:t>21.0〜21.5 MHz</w:t>
            </w:r>
          </w:p>
        </w:tc>
        <w:tc>
          <w:tcPr>
            <w:tcW w:type="dxa" w:w="4536"/>
          </w:tcPr>
          <w:p>
            <w:r>
              <w:rPr>
                <w:rFonts w:ascii="Hiragino Kaku Gothic ProN" w:hAnsi="Hiragino Kaku Gothic ProN" w:eastAsia="Hiragino Kaku Gothic ProN"/>
                <w:sz w:val="20"/>
              </w:rPr>
              <w:t>21MHz</w:t>
            </w:r>
          </w:p>
        </w:tc>
      </w:tr>
      <w:tr>
        <w:tc>
          <w:tcPr>
            <w:tcW w:type="dxa" w:w="4536"/>
          </w:tcPr>
          <w:p>
            <w:r>
              <w:rPr>
                <w:rFonts w:ascii="Hiragino Kaku Gothic ProN" w:hAnsi="Hiragino Kaku Gothic ProN" w:eastAsia="Hiragino Kaku Gothic ProN"/>
                <w:sz w:val="20"/>
              </w:rPr>
              <w:t>24.8〜25.0 MHz</w:t>
            </w:r>
          </w:p>
        </w:tc>
        <w:tc>
          <w:tcPr>
            <w:tcW w:type="dxa" w:w="4536"/>
          </w:tcPr>
          <w:p>
            <w:r>
              <w:rPr>
                <w:rFonts w:ascii="Hiragino Kaku Gothic ProN" w:hAnsi="Hiragino Kaku Gothic ProN" w:eastAsia="Hiragino Kaku Gothic ProN"/>
                <w:sz w:val="20"/>
              </w:rPr>
              <w:t>24MHz</w:t>
            </w:r>
          </w:p>
        </w:tc>
      </w:tr>
      <w:tr>
        <w:tc>
          <w:tcPr>
            <w:tcW w:type="dxa" w:w="4536"/>
          </w:tcPr>
          <w:p>
            <w:r>
              <w:rPr>
                <w:rFonts w:ascii="Hiragino Kaku Gothic ProN" w:hAnsi="Hiragino Kaku Gothic ProN" w:eastAsia="Hiragino Kaku Gothic ProN"/>
                <w:sz w:val="20"/>
              </w:rPr>
              <w:t>28.0〜29.8 MHz</w:t>
            </w:r>
          </w:p>
        </w:tc>
        <w:tc>
          <w:tcPr>
            <w:tcW w:type="dxa" w:w="4536"/>
          </w:tcPr>
          <w:p>
            <w:r>
              <w:rPr>
                <w:rFonts w:ascii="Hiragino Kaku Gothic ProN" w:hAnsi="Hiragino Kaku Gothic ProN" w:eastAsia="Hiragino Kaku Gothic ProN"/>
                <w:sz w:val="20"/>
              </w:rPr>
              <w:t>28MHz</w:t>
            </w:r>
          </w:p>
        </w:tc>
      </w:tr>
      <w:tr>
        <w:tc>
          <w:tcPr>
            <w:tcW w:type="dxa" w:w="4536"/>
          </w:tcPr>
          <w:p>
            <w:r>
              <w:rPr>
                <w:rFonts w:ascii="Hiragino Kaku Gothic ProN" w:hAnsi="Hiragino Kaku Gothic ProN" w:eastAsia="Hiragino Kaku Gothic ProN"/>
                <w:sz w:val="20"/>
              </w:rPr>
              <w:t>50〜54 MHz</w:t>
            </w:r>
          </w:p>
        </w:tc>
        <w:tc>
          <w:tcPr>
            <w:tcW w:type="dxa" w:w="4536"/>
          </w:tcPr>
          <w:p>
            <w:r>
              <w:rPr>
                <w:rFonts w:ascii="Hiragino Kaku Gothic ProN" w:hAnsi="Hiragino Kaku Gothic ProN" w:eastAsia="Hiragino Kaku Gothic ProN"/>
                <w:sz w:val="20"/>
              </w:rPr>
              <w:t>50MHz</w:t>
            </w:r>
          </w:p>
        </w:tc>
      </w:tr>
      <w:tr>
        <w:tc>
          <w:tcPr>
            <w:tcW w:type="dxa" w:w="4536"/>
          </w:tcPr>
          <w:p>
            <w:r>
              <w:rPr>
                <w:rFonts w:ascii="Hiragino Kaku Gothic ProN" w:hAnsi="Hiragino Kaku Gothic ProN" w:eastAsia="Hiragino Kaku Gothic ProN"/>
                <w:sz w:val="20"/>
              </w:rPr>
              <w:t>140〜150 MHz</w:t>
            </w:r>
          </w:p>
        </w:tc>
        <w:tc>
          <w:tcPr>
            <w:tcW w:type="dxa" w:w="4536"/>
          </w:tcPr>
          <w:p>
            <w:r>
              <w:rPr>
                <w:rFonts w:ascii="Hiragino Kaku Gothic ProN" w:hAnsi="Hiragino Kaku Gothic ProN" w:eastAsia="Hiragino Kaku Gothic ProN"/>
                <w:sz w:val="20"/>
              </w:rPr>
              <w:t>144MHz</w:t>
            </w:r>
          </w:p>
        </w:tc>
      </w:tr>
      <w:tr>
        <w:tc>
          <w:tcPr>
            <w:tcW w:type="dxa" w:w="4536"/>
          </w:tcPr>
          <w:p>
            <w:r>
              <w:rPr>
                <w:rFonts w:ascii="Hiragino Kaku Gothic ProN" w:hAnsi="Hiragino Kaku Gothic ProN" w:eastAsia="Hiragino Kaku Gothic ProN"/>
                <w:sz w:val="20"/>
              </w:rPr>
              <w:t>420〜440 MHz</w:t>
            </w:r>
          </w:p>
        </w:tc>
        <w:tc>
          <w:tcPr>
            <w:tcW w:type="dxa" w:w="4536"/>
          </w:tcPr>
          <w:p>
            <w:r>
              <w:rPr>
                <w:rFonts w:ascii="Hiragino Kaku Gothic ProN" w:hAnsi="Hiragino Kaku Gothic ProN" w:eastAsia="Hiragino Kaku Gothic ProN"/>
                <w:sz w:val="20"/>
              </w:rPr>
              <w:t>430MHz</w:t>
            </w:r>
          </w:p>
        </w:tc>
      </w:tr>
      <w:tr>
        <w:tc>
          <w:tcPr>
            <w:tcW w:type="dxa" w:w="4536"/>
          </w:tcPr>
          <w:p>
            <w:r>
              <w:rPr>
                <w:rFonts w:ascii="Hiragino Kaku Gothic ProN" w:hAnsi="Hiragino Kaku Gothic ProN" w:eastAsia="Hiragino Kaku Gothic ProN"/>
                <w:sz w:val="20"/>
              </w:rPr>
              <w:t>1200〜1300 MHz</w:t>
            </w:r>
          </w:p>
        </w:tc>
        <w:tc>
          <w:tcPr>
            <w:tcW w:type="dxa" w:w="4536"/>
          </w:tcPr>
          <w:p>
            <w:r>
              <w:rPr>
                <w:rFonts w:ascii="Hiragino Kaku Gothic ProN" w:hAnsi="Hiragino Kaku Gothic ProN" w:eastAsia="Hiragino Kaku Gothic ProN"/>
                <w:sz w:val="20"/>
              </w:rPr>
              <w:t>1200MHz</w:t>
            </w:r>
          </w:p>
        </w:tc>
      </w:tr>
      <w:tr>
        <w:tc>
          <w:tcPr>
            <w:tcW w:type="dxa" w:w="4536"/>
          </w:tcPr>
          <w:p>
            <w:r>
              <w:rPr>
                <w:rFonts w:ascii="Hiragino Kaku Gothic ProN" w:hAnsi="Hiragino Kaku Gothic ProN" w:eastAsia="Hiragino Kaku Gothic ProN"/>
                <w:sz w:val="20"/>
              </w:rPr>
              <w:t>2400〜2450 MHz</w:t>
            </w:r>
          </w:p>
        </w:tc>
        <w:tc>
          <w:tcPr>
            <w:tcW w:type="dxa" w:w="4536"/>
          </w:tcPr>
          <w:p>
            <w:r>
              <w:rPr>
                <w:rFonts w:ascii="Hiragino Kaku Gothic ProN" w:hAnsi="Hiragino Kaku Gothic ProN" w:eastAsia="Hiragino Kaku Gothic ProN"/>
                <w:sz w:val="20"/>
              </w:rPr>
              <w:t>2400MHz</w:t>
            </w:r>
          </w:p>
        </w:tc>
      </w:tr>
    </w:tbl>
    <w:p/>
    <w:p>
      <w:pPr>
        <w:pStyle w:val="Heading2"/>
      </w:pPr>
      <w:r>
        <w:rPr>
          <w:rFonts w:ascii="Hiragino Kaku Gothic ProN" w:hAnsi="Hiragino Kaku Gothic ProN" w:eastAsia="Hiragino Kaku Gothic ProN"/>
        </w:rPr>
        <w:t>コールサインの重複チェック</w:t>
      </w:r>
    </w:p>
    <w:p>
      <w:r>
        <w:rPr>
          <w:rFonts w:ascii="Hiragino Kaku Gothic ProN" w:hAnsi="Hiragino Kaku Gothic ProN" w:eastAsia="Hiragino Kaku Gothic ProN"/>
        </w:rPr>
        <w:t>コールサインを入力すると、過去の交信記録と自動的に照合します。同じ局と過去に交信している場合、⚠ マークと交信済みの件数・直近の記録が表示されます。（エラーではなく参考情報です。そのまま記録できます。）</w:t>
      </w:r>
    </w:p>
    <w:p/>
    <w:p>
      <w:pPr>
        <w:pStyle w:val="Heading2"/>
      </w:pPr>
      <w:r>
        <w:rPr>
          <w:rFonts w:ascii="Hiragino Kaku Gothic ProN" w:hAnsi="Hiragino Kaku Gothic ProN" w:eastAsia="Hiragino Kaku Gothic ProN"/>
        </w:rPr>
        <w:t>コールサイン履歴の候補</w:t>
      </w:r>
    </w:p>
    <w:p>
      <w:r>
        <w:rPr>
          <w:rFonts w:ascii="Hiragino Kaku Gothic ProN" w:hAnsi="Hiragino Kaku Gothic ProN" w:eastAsia="Hiragino Kaku Gothic ProN"/>
        </w:rPr>
        <w:t>2文字以上入力すると、過去に交信したコールサインの候補が表示されます。候補をタップすると コールサイン・名前・QTH・JCC が一括で入力されます。</w:t>
      </w:r>
    </w:p>
    <w:p/>
    <w:p>
      <w:pPr>
        <w:pStyle w:val="Heading2"/>
      </w:pPr>
      <w:r>
        <w:rPr>
          <w:rFonts w:ascii="Hiragino Kaku Gothic ProN" w:hAnsi="Hiragino Kaku Gothic ProN" w:eastAsia="Hiragino Kaku Gothic ProN"/>
        </w:rPr>
        <w:t>QTH・JCC の入力補助</w:t>
      </w:r>
    </w:p>
    <w:p>
      <w:r>
        <w:rPr>
          <w:rFonts w:ascii="Hiragino Kaku Gothic ProN" w:hAnsi="Hiragino Kaku Gothic ProN" w:eastAsia="Hiragino Kaku Gothic ProN"/>
        </w:rPr>
        <w:t>QTH フィールドに市区町村名または読み仮名を入力すると、JCC データベース（1,768 件収録）から候補が表示されます。</w:t>
      </w:r>
    </w:p>
    <w:p>
      <w:pPr>
        <w:ind w:left="283"/>
      </w:pPr>
      <w:r>
        <w:rPr>
          <w:rFonts w:ascii="Hiragino Kaku Gothic ProN" w:hAnsi="Hiragino Kaku Gothic ProN" w:eastAsia="Hiragino Kaku Gothic ProN"/>
        </w:rPr>
        <w:t>・候補をタップすると QTH と JCC コードが自動入力されます</w:t>
      </w:r>
    </w:p>
    <w:p>
      <w:pPr>
        <w:ind w:left="283"/>
      </w:pPr>
      <w:r>
        <w:rPr>
          <w:rFonts w:ascii="Hiragino Kaku Gothic ProN" w:hAnsi="Hiragino Kaku Gothic ProN" w:eastAsia="Hiragino Kaku Gothic ProN"/>
        </w:rPr>
        <w:t>・JCC コード（4〜6桁）を先に入力すると、対応する市区町村名が QTH に自動入力されます</w:t>
      </w:r>
    </w:p>
    <w:p/>
    <w:p>
      <w:pPr>
        <w:pStyle w:val="Heading2"/>
      </w:pPr>
      <w:r>
        <w:rPr>
          <w:rFonts w:ascii="Hiragino Kaku Gothic ProN" w:hAnsi="Hiragino Kaku Gothic ProN" w:eastAsia="Hiragino Kaku Gothic ProN"/>
        </w:rPr>
        <w:t>QSL の選択肢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Hiragino Kaku Gothic ProN" w:hAnsi="Hiragino Kaku Gothic ProN" w:eastAsia="Hiragino Kaku Gothic ProN"/>
                <w:b/>
                <w:sz w:val="20"/>
              </w:rPr>
              <w:t>値</w:t>
            </w:r>
          </w:p>
        </w:tc>
        <w:tc>
          <w:tcPr>
            <w:tcW w:type="dxa" w:w="4536"/>
          </w:tcPr>
          <w:p>
            <w:r>
              <w:rPr>
                <w:rFonts w:ascii="Hiragino Kaku Gothic ProN" w:hAnsi="Hiragino Kaku Gothic ProN" w:eastAsia="Hiragino Kaku Gothic ProN"/>
                <w:b/>
                <w:sz w:val="20"/>
              </w:rPr>
              <w:t>意味</w:t>
            </w:r>
          </w:p>
        </w:tc>
      </w:tr>
      <w:tr>
        <w:tc>
          <w:tcPr>
            <w:tcW w:type="dxa" w:w="4536"/>
          </w:tcPr>
          <w:p>
            <w:r>
              <w:rPr>
                <w:rFonts w:ascii="Hiragino Kaku Gothic ProN" w:hAnsi="Hiragino Kaku Gothic ProN" w:eastAsia="Hiragino Kaku Gothic ProN"/>
                <w:sz w:val="20"/>
              </w:rPr>
              <w:t>（空欄）</w:t>
            </w:r>
          </w:p>
        </w:tc>
        <w:tc>
          <w:tcPr>
            <w:tcW w:type="dxa" w:w="4536"/>
          </w:tcPr>
          <w:p>
            <w:r>
              <w:rPr>
                <w:rFonts w:ascii="Hiragino Kaku Gothic ProN" w:hAnsi="Hiragino Kaku Gothic ProN" w:eastAsia="Hiragino Kaku Gothic ProN"/>
                <w:sz w:val="20"/>
              </w:rPr>
              <w:t>未定</w:t>
            </w:r>
          </w:p>
        </w:tc>
      </w:tr>
      <w:tr>
        <w:tc>
          <w:tcPr>
            <w:tcW w:type="dxa" w:w="4536"/>
          </w:tcPr>
          <w:p>
            <w:r>
              <w:rPr>
                <w:rFonts w:ascii="Hiragino Kaku Gothic ProN" w:hAnsi="Hiragino Kaku Gothic ProN" w:eastAsia="Hiragino Kaku Gothic ProN"/>
                <w:sz w:val="20"/>
              </w:rPr>
              <w:t>ビューロー</w:t>
            </w:r>
          </w:p>
        </w:tc>
        <w:tc>
          <w:tcPr>
            <w:tcW w:type="dxa" w:w="4536"/>
          </w:tcPr>
          <w:p>
            <w:r>
              <w:rPr>
                <w:rFonts w:ascii="Hiragino Kaku Gothic ProN" w:hAnsi="Hiragino Kaku Gothic ProN" w:eastAsia="Hiragino Kaku Gothic ProN"/>
                <w:sz w:val="20"/>
              </w:rPr>
              <w:t>ビューロー経由で送付</w:t>
            </w:r>
          </w:p>
        </w:tc>
      </w:tr>
      <w:tr>
        <w:tc>
          <w:tcPr>
            <w:tcW w:type="dxa" w:w="4536"/>
          </w:tcPr>
          <w:p>
            <w:r>
              <w:rPr>
                <w:rFonts w:ascii="Hiragino Kaku Gothic ProN" w:hAnsi="Hiragino Kaku Gothic ProN" w:eastAsia="Hiragino Kaku Gothic ProN"/>
                <w:sz w:val="20"/>
              </w:rPr>
              <w:t>ダイレクト</w:t>
            </w:r>
          </w:p>
        </w:tc>
        <w:tc>
          <w:tcPr>
            <w:tcW w:type="dxa" w:w="4536"/>
          </w:tcPr>
          <w:p>
            <w:r>
              <w:rPr>
                <w:rFonts w:ascii="Hiragino Kaku Gothic ProN" w:hAnsi="Hiragino Kaku Gothic ProN" w:eastAsia="Hiragino Kaku Gothic ProN"/>
                <w:sz w:val="20"/>
              </w:rPr>
              <w:t>ダイレクトで送付</w:t>
            </w:r>
          </w:p>
        </w:tc>
      </w:tr>
      <w:tr>
        <w:tc>
          <w:tcPr>
            <w:tcW w:type="dxa" w:w="4536"/>
          </w:tcPr>
          <w:p>
            <w:r>
              <w:rPr>
                <w:rFonts w:ascii="Hiragino Kaku Gothic ProN" w:hAnsi="Hiragino Kaku Gothic ProN" w:eastAsia="Hiragino Kaku Gothic ProN"/>
                <w:sz w:val="20"/>
              </w:rPr>
              <w:t>電子QSL</w:t>
            </w:r>
          </w:p>
        </w:tc>
        <w:tc>
          <w:tcPr>
            <w:tcW w:type="dxa" w:w="4536"/>
          </w:tcPr>
          <w:p>
            <w:r>
              <w:rPr>
                <w:rFonts w:ascii="Hiragino Kaku Gothic ProN" w:hAnsi="Hiragino Kaku Gothic ProN" w:eastAsia="Hiragino Kaku Gothic ProN"/>
                <w:sz w:val="20"/>
              </w:rPr>
              <w:t>電子 QSL</w:t>
            </w:r>
          </w:p>
        </w:tc>
      </w:tr>
      <w:tr>
        <w:tc>
          <w:tcPr>
            <w:tcW w:type="dxa" w:w="4536"/>
          </w:tcPr>
          <w:p>
            <w:r>
              <w:rPr>
                <w:rFonts w:ascii="Hiragino Kaku Gothic ProN" w:hAnsi="Hiragino Kaku Gothic ProN" w:eastAsia="Hiragino Kaku Gothic ProN"/>
                <w:sz w:val="20"/>
              </w:rPr>
              <w:t>なし</w:t>
            </w:r>
          </w:p>
        </w:tc>
        <w:tc>
          <w:tcPr>
            <w:tcW w:type="dxa" w:w="4536"/>
          </w:tcPr>
          <w:p>
            <w:r>
              <w:rPr>
                <w:rFonts w:ascii="Hiragino Kaku Gothic ProN" w:hAnsi="Hiragino Kaku Gothic ProN" w:eastAsia="Hiragino Kaku Gothic ProN"/>
                <w:sz w:val="20"/>
              </w:rPr>
              <w:t>QSL なし</w:t>
            </w:r>
          </w:p>
        </w:tc>
      </w:tr>
    </w:tbl>
    <w:p>
      <w:pPr>
        <w:pStyle w:val="Heading1"/>
      </w:pPr>
      <w:r>
        <w:rPr>
          <w:rFonts w:ascii="Hiragino Kaku Gothic ProN" w:hAnsi="Hiragino Kaku Gothic ProN" w:eastAsia="Hiragino Kaku Gothic ProN"/>
        </w:rPr>
        <w:t>4. 交信記録を検索・絞り込む</w:t>
      </w:r>
    </w:p>
    <w:p>
      <w:r>
        <w:rPr>
          <w:rFonts w:ascii="Hiragino Kaku Gothic ProN" w:hAnsi="Hiragino Kaku Gothic ProN" w:eastAsia="Hiragino Kaku Gothic ProN"/>
        </w:rPr>
        <w:t>記録一覧の上部にある検索バーとフィルタを使います。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Hiragino Kaku Gothic ProN" w:hAnsi="Hiragino Kaku Gothic ProN" w:eastAsia="Hiragino Kaku Gothic ProN"/>
                <w:b/>
                <w:sz w:val="20"/>
              </w:rPr>
              <w:t>機能</w:t>
            </w:r>
          </w:p>
        </w:tc>
        <w:tc>
          <w:tcPr>
            <w:tcW w:type="dxa" w:w="4536"/>
          </w:tcPr>
          <w:p>
            <w:r>
              <w:rPr>
                <w:rFonts w:ascii="Hiragino Kaku Gothic ProN" w:hAnsi="Hiragino Kaku Gothic ProN" w:eastAsia="Hiragino Kaku Gothic ProN"/>
                <w:b/>
                <w:sz w:val="20"/>
              </w:rPr>
              <w:t>操作方法</w:t>
            </w:r>
          </w:p>
        </w:tc>
      </w:tr>
      <w:tr>
        <w:tc>
          <w:tcPr>
            <w:tcW w:type="dxa" w:w="4536"/>
          </w:tcPr>
          <w:p>
            <w:r>
              <w:rPr>
                <w:rFonts w:ascii="Hiragino Kaku Gothic ProN" w:hAnsi="Hiragino Kaku Gothic ProN" w:eastAsia="Hiragino Kaku Gothic ProN"/>
                <w:sz w:val="20"/>
              </w:rPr>
              <w:t>テキスト検索</w:t>
            </w:r>
          </w:p>
        </w:tc>
        <w:tc>
          <w:tcPr>
            <w:tcW w:type="dxa" w:w="4536"/>
          </w:tcPr>
          <w:p>
            <w:r>
              <w:rPr>
                <w:rFonts w:ascii="Hiragino Kaku Gothic ProN" w:hAnsi="Hiragino Kaku Gothic ProN" w:eastAsia="Hiragino Kaku Gothic ProN"/>
                <w:sz w:val="20"/>
              </w:rPr>
              <w:t>検索バーに文字を入力（コールサイン・名前・QTH・備考が対象）</w:t>
            </w:r>
          </w:p>
        </w:tc>
      </w:tr>
      <w:tr>
        <w:tc>
          <w:tcPr>
            <w:tcW w:type="dxa" w:w="4536"/>
          </w:tcPr>
          <w:p>
            <w:r>
              <w:rPr>
                <w:rFonts w:ascii="Hiragino Kaku Gothic ProN" w:hAnsi="Hiragino Kaku Gothic ProN" w:eastAsia="Hiragino Kaku Gothic ProN"/>
                <w:sz w:val="20"/>
              </w:rPr>
              <w:t>バンドで絞り込む</w:t>
            </w:r>
          </w:p>
        </w:tc>
        <w:tc>
          <w:tcPr>
            <w:tcW w:type="dxa" w:w="4536"/>
          </w:tcPr>
          <w:p>
            <w:r>
              <w:rPr>
                <w:rFonts w:ascii="Hiragino Kaku Gothic ProN" w:hAnsi="Hiragino Kaku Gothic ProN" w:eastAsia="Hiragino Kaku Gothic ProN"/>
                <w:sz w:val="20"/>
              </w:rPr>
              <w:t>「バンド▼」ボタンでバンドを選択</w:t>
            </w:r>
          </w:p>
        </w:tc>
      </w:tr>
      <w:tr>
        <w:tc>
          <w:tcPr>
            <w:tcW w:type="dxa" w:w="4536"/>
          </w:tcPr>
          <w:p>
            <w:r>
              <w:rPr>
                <w:rFonts w:ascii="Hiragino Kaku Gothic ProN" w:hAnsi="Hiragino Kaku Gothic ProN" w:eastAsia="Hiragino Kaku Gothic ProN"/>
                <w:sz w:val="20"/>
              </w:rPr>
              <w:t>モードで絞り込む</w:t>
            </w:r>
          </w:p>
        </w:tc>
        <w:tc>
          <w:tcPr>
            <w:tcW w:type="dxa" w:w="4536"/>
          </w:tcPr>
          <w:p>
            <w:r>
              <w:rPr>
                <w:rFonts w:ascii="Hiragino Kaku Gothic ProN" w:hAnsi="Hiragino Kaku Gothic ProN" w:eastAsia="Hiragino Kaku Gothic ProN"/>
                <w:sz w:val="20"/>
              </w:rPr>
              <w:t>「モード▼」ボタンでモードを選択</w:t>
            </w:r>
          </w:p>
        </w:tc>
      </w:tr>
      <w:tr>
        <w:tc>
          <w:tcPr>
            <w:tcW w:type="dxa" w:w="4536"/>
          </w:tcPr>
          <w:p>
            <w:r>
              <w:rPr>
                <w:rFonts w:ascii="Hiragino Kaku Gothic ProN" w:hAnsi="Hiragino Kaku Gothic ProN" w:eastAsia="Hiragino Kaku Gothic ProN"/>
                <w:sz w:val="20"/>
              </w:rPr>
              <w:t>件数の確認</w:t>
            </w:r>
          </w:p>
        </w:tc>
        <w:tc>
          <w:tcPr>
            <w:tcW w:type="dxa" w:w="4536"/>
          </w:tcPr>
          <w:p>
            <w:r>
              <w:rPr>
                <w:rFonts w:ascii="Hiragino Kaku Gothic ProN" w:hAnsi="Hiragino Kaku Gothic ProN" w:eastAsia="Hiragino Kaku Gothic ProN"/>
                <w:sz w:val="20"/>
              </w:rPr>
              <w:t>フィルタボタンの右に「N件」と表示されます</w:t>
            </w:r>
          </w:p>
        </w:tc>
      </w:tr>
    </w:tbl>
    <w:p/>
    <w:p>
      <w:r>
        <w:rPr>
          <w:rFonts w:ascii="Hiragino Kaku Gothic ProN" w:hAnsi="Hiragino Kaku Gothic ProN" w:eastAsia="Hiragino Kaku Gothic ProN"/>
        </w:rPr>
        <w:t>フィルタは組み合わせて使えます。</w:t>
      </w:r>
    </w:p>
    <w:p>
      <w:pPr>
        <w:pStyle w:val="Heading1"/>
      </w:pPr>
      <w:r>
        <w:rPr>
          <w:rFonts w:ascii="Hiragino Kaku Gothic ProN" w:hAnsi="Hiragino Kaku Gothic ProN" w:eastAsia="Hiragino Kaku Gothic ProN"/>
        </w:rPr>
        <w:t>5. 交信記録を編集・削除する</w:t>
      </w:r>
    </w:p>
    <w:p>
      <w:pPr>
        <w:pStyle w:val="Heading2"/>
      </w:pPr>
      <w:r>
        <w:rPr>
          <w:rFonts w:ascii="Hiragino Kaku Gothic ProN" w:hAnsi="Hiragino Kaku Gothic ProN" w:eastAsia="Hiragino Kaku Gothic ProN"/>
        </w:rPr>
        <w:t>編集</w:t>
      </w:r>
    </w:p>
    <w:p>
      <w:r>
        <w:rPr>
          <w:rFonts w:ascii="Hiragino Kaku Gothic ProN" w:hAnsi="Hiragino Kaku Gothic ProN" w:eastAsia="Hiragino Kaku Gothic ProN"/>
        </w:rPr>
        <w:t>一覧の各行にある ✏ ボタンをタップすると編集シートが開きます。内容を修正して「更新」をタップすると保存されます。</w:t>
      </w:r>
    </w:p>
    <w:p>
      <w:pPr>
        <w:pStyle w:val="Heading2"/>
      </w:pPr>
      <w:r>
        <w:rPr>
          <w:rFonts w:ascii="Hiragino Kaku Gothic ProN" w:hAnsi="Hiragino Kaku Gothic ProN" w:eastAsia="Hiragino Kaku Gothic ProN"/>
        </w:rPr>
        <w:t>削除</w:t>
      </w:r>
    </w:p>
    <w:p>
      <w:r>
        <w:rPr>
          <w:rFonts w:ascii="Hiragino Kaku Gothic ProN" w:hAnsi="Hiragino Kaku Gothic ProN" w:eastAsia="Hiragino Kaku Gothic ProN"/>
        </w:rPr>
        <w:t>一覧の各行にある 🗑 ボタンをタップします。確認ダイアログが表示されるので「削除」をタップすると消去されます。</w:t>
      </w:r>
    </w:p>
    <w:p>
      <w:pPr>
        <w:pStyle w:val="Heading1"/>
      </w:pPr>
      <w:r>
        <w:rPr>
          <w:rFonts w:ascii="Hiragino Kaku Gothic ProN" w:hAnsi="Hiragino Kaku Gothic ProN" w:eastAsia="Hiragino Kaku Gothic ProN"/>
        </w:rPr>
        <w:t>6. エクスポート（書き出し）</w:t>
      </w:r>
    </w:p>
    <w:p>
      <w:r>
        <w:rPr>
          <w:rFonts w:ascii="Hiragino Kaku Gothic ProN" w:hAnsi="Hiragino Kaku Gothic ProN" w:eastAsia="Hiragino Kaku Gothic ProN"/>
        </w:rPr>
        <w:t>右上の ↑↓ ボタン → エクスポートセクションから選択します。</w:t>
      </w:r>
    </w:p>
    <w:p/>
    <w:p>
      <w:pPr>
        <w:pStyle w:val="Heading2"/>
      </w:pPr>
      <w:r>
        <w:rPr>
          <w:rFonts w:ascii="Hiragino Kaku Gothic ProN" w:hAnsi="Hiragino Kaku Gothic ProN" w:eastAsia="Hiragino Kaku Gothic ProN"/>
        </w:rPr>
        <w:t>ADIF エクスポート</w:t>
      </w:r>
    </w:p>
    <w:p>
      <w:r>
        <w:rPr>
          <w:rFonts w:ascii="Hiragino Kaku Gothic ProN" w:hAnsi="Hiragino Kaku Gothic ProN" w:eastAsia="Hiragino Kaku Gothic ProN"/>
        </w:rPr>
        <w:t>形式: ADIF 3.1（.adi）</w:t>
      </w:r>
    </w:p>
    <w:p>
      <w:pPr>
        <w:ind w:left="283"/>
      </w:pPr>
      <w:r>
        <w:rPr>
          <w:rFonts w:ascii="Hiragino Kaku Gothic ProN" w:hAnsi="Hiragino Kaku Gothic ProN" w:eastAsia="Hiragino Kaku Gothic ProN"/>
        </w:rPr>
        <w:t>用途: 他のログソフト（Ham Radio Deluxe、Logger32 等）との連携</w:t>
      </w:r>
    </w:p>
    <w:p>
      <w:pPr>
        <w:ind w:left="283"/>
      </w:pPr>
      <w:r>
        <w:rPr>
          <w:rFonts w:ascii="Hiragino Kaku Gothic ProN" w:hAnsi="Hiragino Kaku Gothic ProN" w:eastAsia="Hiragino Kaku Gothic ProN"/>
        </w:rPr>
        <w:t>ファイル名例: JA1XXX_20250509.adi</w:t>
      </w:r>
    </w:p>
    <w:p>
      <w:pPr>
        <w:ind w:left="283"/>
      </w:pPr>
      <w:r>
        <w:rPr>
          <w:rFonts w:ascii="Hiragino Kaku Gothic ProN" w:hAnsi="Hiragino Kaku Gothic ProN" w:eastAsia="Hiragino Kaku Gothic ProN"/>
        </w:rPr>
        <w:t>※ 日時は JST から UTC に自動変換されます</w:t>
      </w:r>
    </w:p>
    <w:p/>
    <w:p>
      <w:pPr>
        <w:pStyle w:val="Heading2"/>
      </w:pPr>
      <w:r>
        <w:rPr>
          <w:rFonts w:ascii="Hiragino Kaku Gothic ProN" w:hAnsi="Hiragino Kaku Gothic ProN" w:eastAsia="Hiragino Kaku Gothic ProN"/>
        </w:rPr>
        <w:t>CSV エクスポート</w:t>
      </w:r>
    </w:p>
    <w:p>
      <w:r>
        <w:rPr>
          <w:rFonts w:ascii="Hiragino Kaku Gothic ProN" w:hAnsi="Hiragino Kaku Gothic ProN" w:eastAsia="Hiragino Kaku Gothic ProN"/>
        </w:rPr>
        <w:t>形式: CSV（.csv）</w:t>
      </w:r>
    </w:p>
    <w:p>
      <w:pPr>
        <w:ind w:left="283"/>
      </w:pPr>
      <w:r>
        <w:rPr>
          <w:rFonts w:ascii="Hiragino Kaku Gothic ProN" w:hAnsi="Hiragino Kaku Gothic ProN" w:eastAsia="Hiragino Kaku Gothic ProN"/>
        </w:rPr>
        <w:t>用途: JA 定番ログソフト「HAMLOG」との連携（HAMLOGデータ互換）</w:t>
      </w:r>
    </w:p>
    <w:p>
      <w:pPr>
        <w:ind w:left="283"/>
      </w:pPr>
      <w:r>
        <w:rPr>
          <w:rFonts w:ascii="Hiragino Kaku Gothic ProN" w:hAnsi="Hiragino Kaku Gothic ProN" w:eastAsia="Hiragino Kaku Gothic ProN"/>
        </w:rPr>
        <w:t>ファイル名例: JA1XXX_20250509.csv</w:t>
      </w:r>
    </w:p>
    <w:p/>
    <w:p>
      <w:r>
        <w:rPr>
          <w:rFonts w:ascii="Hiragino Kaku Gothic ProN" w:hAnsi="Hiragino Kaku Gothic ProN" w:eastAsia="Hiragino Kaku Gothic ProN"/>
        </w:rPr>
        <w:t>保存先はファイルピッカーで選択できます（Google Drive・ローカルストレージ等）。</w:t>
      </w:r>
    </w:p>
    <w:p>
      <w:pPr>
        <w:pStyle w:val="Heading1"/>
      </w:pPr>
      <w:r>
        <w:rPr>
          <w:rFonts w:ascii="Hiragino Kaku Gothic ProN" w:hAnsi="Hiragino Kaku Gothic ProN" w:eastAsia="Hiragino Kaku Gothic ProN"/>
        </w:rPr>
        <w:t>7. インポート（読み込み）</w:t>
      </w:r>
    </w:p>
    <w:p>
      <w:r>
        <w:rPr>
          <w:rFonts w:ascii="Hiragino Kaku Gothic ProN" w:hAnsi="Hiragino Kaku Gothic ProN" w:eastAsia="Hiragino Kaku Gothic ProN"/>
        </w:rPr>
        <w:t>右上の ↑↓ ボタン → インポートセクションから選択します。</w:t>
      </w:r>
    </w:p>
    <w:p/>
    <w:p>
      <w:r>
        <w:rPr>
          <w:rFonts w:ascii="Hiragino Kaku Gothic ProN" w:hAnsi="Hiragino Kaku Gothic ProN" w:eastAsia="Hiragino Kaku Gothic ProN"/>
        </w:rPr>
        <w:t>注意: インポートは常に「追記」です。既存の記録は消えません。</w:t>
      </w:r>
    </w:p>
    <w:p/>
    <w:p>
      <w:pPr>
        <w:pStyle w:val="Heading2"/>
      </w:pPr>
      <w:r>
        <w:rPr>
          <w:rFonts w:ascii="Hiragino Kaku Gothic ProN" w:hAnsi="Hiragino Kaku Gothic ProN" w:eastAsia="Hiragino Kaku Gothic ProN"/>
        </w:rPr>
        <w:t>ADIF インポート</w:t>
      </w:r>
    </w:p>
    <w:p>
      <w:r>
        <w:rPr>
          <w:rFonts w:ascii="Hiragino Kaku Gothic ProN" w:hAnsi="Hiragino Kaku Gothic ProN" w:eastAsia="Hiragino Kaku Gothic ProN"/>
        </w:rPr>
        <w:t>.adi または .txt 形式のファイルを読み込みます。他のログソフトや HAMLOG から書き出した ADIF を取り込めます。</w:t>
      </w:r>
    </w:p>
    <w:p>
      <w:pPr>
        <w:pStyle w:val="Heading2"/>
      </w:pPr>
      <w:r>
        <w:rPr>
          <w:rFonts w:ascii="Hiragino Kaku Gothic ProN" w:hAnsi="Hiragino Kaku Gothic ProN" w:eastAsia="Hiragino Kaku Gothic ProN"/>
        </w:rPr>
        <w:t>CSV インポート</w:t>
      </w:r>
    </w:p>
    <w:p>
      <w:r>
        <w:rPr>
          <w:rFonts w:ascii="Hiragino Kaku Gothic ProN" w:hAnsi="Hiragino Kaku Gothic ProN" w:eastAsia="Hiragino Kaku Gothic ProN"/>
        </w:rPr>
        <w:t>HAMLOG 形式の CSV ファイルを読み込みます。</w:t>
      </w:r>
    </w:p>
    <w:p>
      <w:pPr>
        <w:pStyle w:val="Heading1"/>
      </w:pPr>
      <w:r>
        <w:rPr>
          <w:rFonts w:ascii="Hiragino Kaku Gothic ProN" w:hAnsi="Hiragino Kaku Gothic ProN" w:eastAsia="Hiragino Kaku Gothic ProN"/>
        </w:rPr>
        <w:t>8. バックアップとリストア</w:t>
      </w:r>
    </w:p>
    <w:p>
      <w:pPr>
        <w:pStyle w:val="Heading2"/>
      </w:pPr>
      <w:r>
        <w:rPr>
          <w:rFonts w:ascii="Hiragino Kaku Gothic ProN" w:hAnsi="Hiragino Kaku Gothic ProN" w:eastAsia="Hiragino Kaku Gothic ProN"/>
        </w:rPr>
        <w:t>バックアップ（JSON 形式）</w:t>
      </w:r>
    </w:p>
    <w:p>
      <w:pPr>
        <w:ind w:left="283"/>
      </w:pPr>
      <w:r>
        <w:rPr>
          <w:rFonts w:ascii="Hiragino Kaku Gothic ProN" w:hAnsi="Hiragino Kaku Gothic ProN" w:eastAsia="Hiragino Kaku Gothic ProN"/>
        </w:rPr>
        <w:t>1. ↑↓ ボタン → 「バックアップ (JSON)」</w:t>
      </w:r>
    </w:p>
    <w:p>
      <w:pPr>
        <w:ind w:left="283"/>
      </w:pPr>
      <w:r>
        <w:rPr>
          <w:rFonts w:ascii="Hiragino Kaku Gothic ProN" w:hAnsi="Hiragino Kaku Gothic ProN" w:eastAsia="Hiragino Kaku Gothic ProN"/>
        </w:rPr>
        <w:t>2. ファイルピッカーで保存先を選択（Google Drive 推奨）</w:t>
      </w:r>
    </w:p>
    <w:p>
      <w:r>
        <w:rPr>
          <w:rFonts w:ascii="Hiragino Kaku Gothic ProN" w:hAnsi="Hiragino Kaku Gothic ProN" w:eastAsia="Hiragino Kaku Gothic ProN"/>
        </w:rPr>
        <w:t>ファイル名例: JA1XXX_backup_20250509.json</w:t>
      </w:r>
    </w:p>
    <w:p/>
    <w:p>
      <w:pPr>
        <w:pStyle w:val="Heading2"/>
      </w:pPr>
      <w:r>
        <w:rPr>
          <w:rFonts w:ascii="Hiragino Kaku Gothic ProN" w:hAnsi="Hiragino Kaku Gothic ProN" w:eastAsia="Hiragino Kaku Gothic ProN"/>
        </w:rPr>
        <w:t>リストア（バックアップから復元）</w:t>
      </w:r>
    </w:p>
    <w:p>
      <w:pPr>
        <w:ind w:left="283"/>
      </w:pPr>
      <w:r>
        <w:rPr>
          <w:rFonts w:ascii="Hiragino Kaku Gothic ProN" w:hAnsi="Hiragino Kaku Gothic ProN" w:eastAsia="Hiragino Kaku Gothic ProN"/>
        </w:rPr>
        <w:t>1. ↑↓ ボタン → 「バックアップから復元 (JSON)」</w:t>
      </w:r>
    </w:p>
    <w:p>
      <w:pPr>
        <w:ind w:left="283"/>
      </w:pPr>
      <w:r>
        <w:rPr>
          <w:rFonts w:ascii="Hiragino Kaku Gothic ProN" w:hAnsi="Hiragino Kaku Gothic ProN" w:eastAsia="Hiragino Kaku Gothic ProN"/>
        </w:rPr>
        <w:t>2. バックアップファイルを選択</w:t>
      </w:r>
    </w:p>
    <w:p>
      <w:r>
        <w:rPr>
          <w:rFonts w:ascii="Hiragino Kaku Gothic ProN" w:hAnsi="Hiragino Kaku Gothic ProN" w:eastAsia="Hiragino Kaku Gothic ProN"/>
        </w:rPr>
        <w:t>注意: リストアは既存データへの追記です。同じファイルを2回読み込むと記録が重複します。全件削除してからリストアすることを推奨します。</w:t>
      </w:r>
    </w:p>
    <w:p/>
    <w:p>
      <w:pPr>
        <w:pStyle w:val="Heading2"/>
      </w:pPr>
      <w:r>
        <w:rPr>
          <w:rFonts w:ascii="Hiragino Kaku Gothic ProN" w:hAnsi="Hiragino Kaku Gothic ProN" w:eastAsia="Hiragino Kaku Gothic ProN"/>
        </w:rPr>
        <w:t>全件削除</w:t>
      </w:r>
    </w:p>
    <w:p>
      <w:r>
        <w:rPr>
          <w:rFonts w:ascii="Hiragino Kaku Gothic ProN" w:hAnsi="Hiragino Kaku Gothic ProN" w:eastAsia="Hiragino Kaku Gothic ProN"/>
        </w:rPr>
        <w:t>↑↓ ボタン → 「全件削除」（確認ダイアログあり）</w:t>
      </w:r>
    </w:p>
    <w:p>
      <w:r>
        <w:rPr>
          <w:rFonts w:ascii="Hiragino Kaku Gothic ProN" w:hAnsi="Hiragino Kaku Gothic ProN" w:eastAsia="Hiragino Kaku Gothic ProN"/>
        </w:rPr>
        <w:t>⚠ 全件削除は取り消せません。必ず事前にバックアップを取ってください。</w:t>
      </w:r>
    </w:p>
    <w:p>
      <w:pPr>
        <w:pStyle w:val="Heading1"/>
      </w:pPr>
      <w:r>
        <w:rPr>
          <w:rFonts w:ascii="Hiragino Kaku Gothic ProN" w:hAnsi="Hiragino Kaku Gothic ProN" w:eastAsia="Hiragino Kaku Gothic ProN"/>
        </w:rPr>
        <w:t>9. 統計情報</w:t>
      </w:r>
    </w:p>
    <w:p>
      <w:r>
        <w:rPr>
          <w:rFonts w:ascii="Hiragino Kaku Gothic ProN" w:hAnsi="Hiragino Kaku Gothic ProN" w:eastAsia="Hiragino Kaku Gothic ProN"/>
        </w:rPr>
        <w:t>記録一覧の下部に統計が表示されます。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Hiragino Kaku Gothic ProN" w:hAnsi="Hiragino Kaku Gothic ProN" w:eastAsia="Hiragino Kaku Gothic ProN"/>
                <w:b/>
                <w:sz w:val="20"/>
              </w:rPr>
              <w:t>項目</w:t>
            </w:r>
          </w:p>
        </w:tc>
        <w:tc>
          <w:tcPr>
            <w:tcW w:type="dxa" w:w="4536"/>
          </w:tcPr>
          <w:p>
            <w:r>
              <w:rPr>
                <w:rFonts w:ascii="Hiragino Kaku Gothic ProN" w:hAnsi="Hiragino Kaku Gothic ProN" w:eastAsia="Hiragino Kaku Gothic ProN"/>
                <w:b/>
                <w:sz w:val="20"/>
              </w:rPr>
              <w:t>内容</w:t>
            </w:r>
          </w:p>
        </w:tc>
      </w:tr>
      <w:tr>
        <w:tc>
          <w:tcPr>
            <w:tcW w:type="dxa" w:w="4536"/>
          </w:tcPr>
          <w:p>
            <w:r>
              <w:rPr>
                <w:rFonts w:ascii="Hiragino Kaku Gothic ProN" w:hAnsi="Hiragino Kaku Gothic ProN" w:eastAsia="Hiragino Kaku Gothic ProN"/>
                <w:sz w:val="20"/>
              </w:rPr>
              <w:t>総交信数</w:t>
            </w:r>
          </w:p>
        </w:tc>
        <w:tc>
          <w:tcPr>
            <w:tcW w:type="dxa" w:w="4536"/>
          </w:tcPr>
          <w:p>
            <w:r>
              <w:rPr>
                <w:rFonts w:ascii="Hiragino Kaku Gothic ProN" w:hAnsi="Hiragino Kaku Gothic ProN" w:eastAsia="Hiragino Kaku Gothic ProN"/>
                <w:sz w:val="20"/>
              </w:rPr>
              <w:t>現在のコールサインの全記録数（絞り込み後の件数）</w:t>
            </w:r>
          </w:p>
        </w:tc>
      </w:tr>
      <w:tr>
        <w:tc>
          <w:tcPr>
            <w:tcW w:type="dxa" w:w="4536"/>
          </w:tcPr>
          <w:p>
            <w:r>
              <w:rPr>
                <w:rFonts w:ascii="Hiragino Kaku Gothic ProN" w:hAnsi="Hiragino Kaku Gothic ProN" w:eastAsia="Hiragino Kaku Gothic ProN"/>
                <w:sz w:val="20"/>
              </w:rPr>
              <w:t>JCC</w:t>
            </w:r>
          </w:p>
        </w:tc>
        <w:tc>
          <w:tcPr>
            <w:tcW w:type="dxa" w:w="4536"/>
          </w:tcPr>
          <w:p>
            <w:r>
              <w:rPr>
                <w:rFonts w:ascii="Hiragino Kaku Gothic ProN" w:hAnsi="Hiragino Kaku Gothic ProN" w:eastAsia="Hiragino Kaku Gothic ProN"/>
                <w:sz w:val="20"/>
              </w:rPr>
              <w:t>交信した JCC 局数（JCC コード入力済みのもの）</w:t>
            </w:r>
          </w:p>
        </w:tc>
      </w:tr>
      <w:tr>
        <w:tc>
          <w:tcPr>
            <w:tcW w:type="dxa" w:w="4536"/>
          </w:tcPr>
          <w:p>
            <w:r>
              <w:rPr>
                <w:rFonts w:ascii="Hiragino Kaku Gothic ProN" w:hAnsi="Hiragino Kaku Gothic ProN" w:eastAsia="Hiragino Kaku Gothic ProN"/>
                <w:sz w:val="20"/>
              </w:rPr>
              <w:t>バンド別件数</w:t>
            </w:r>
          </w:p>
        </w:tc>
        <w:tc>
          <w:tcPr>
            <w:tcW w:type="dxa" w:w="4536"/>
          </w:tcPr>
          <w:p>
            <w:r>
              <w:rPr>
                <w:rFonts w:ascii="Hiragino Kaku Gothic ProN" w:hAnsi="Hiragino Kaku Gothic ProN" w:eastAsia="Hiragino Kaku Gothic ProN"/>
                <w:sz w:val="20"/>
              </w:rPr>
              <w:t>例）7MHz:50  144MHz:30</w:t>
            </w:r>
          </w:p>
        </w:tc>
      </w:tr>
    </w:tbl>
    <w:p>
      <w:pPr>
        <w:pStyle w:val="Heading1"/>
      </w:pPr>
      <w:r>
        <w:rPr>
          <w:rFonts w:ascii="Hiragino Kaku Gothic ProN" w:hAnsi="Hiragino Kaku Gothic ProN" w:eastAsia="Hiragino Kaku Gothic ProN"/>
        </w:rPr>
        <w:t>10. よくある質問</w:t>
      </w:r>
    </w:p>
    <w:p>
      <w:r>
        <w:rPr>
          <w:rFonts w:ascii="Hiragino Kaku Gothic ProN" w:hAnsi="Hiragino Kaku Gothic ProN" w:eastAsia="Hiragino Kaku Gothic ProN"/>
          <w:b/>
        </w:rPr>
        <w:t>Q. 時刻は UTC と JST どちらで入力しますか？</w:t>
      </w:r>
    </w:p>
    <w:p>
      <w:pPr>
        <w:ind w:left="283"/>
      </w:pPr>
      <w:r>
        <w:rPr>
          <w:rFonts w:ascii="Hiragino Kaku Gothic ProN" w:hAnsi="Hiragino Kaku Gothic ProN" w:eastAsia="Hiragino Kaku Gothic ProN"/>
        </w:rPr>
        <w:t>A. 時計アイコンボタンでは JST が入力されます。手動入力の場合も JST で入力してください。ADIF エクスポート時に自動的に UTC へ変換されます。</w:t>
      </w:r>
    </w:p>
    <w:p/>
    <w:p>
      <w:r>
        <w:rPr>
          <w:rFonts w:ascii="Hiragino Kaku Gothic ProN" w:hAnsi="Hiragino Kaku Gothic ProN" w:eastAsia="Hiragino Kaku Gothic ProN"/>
          <w:b/>
        </w:rPr>
        <w:t>Q. 重複チェックが表示されても記録できますか？</w:t>
      </w:r>
    </w:p>
    <w:p>
      <w:pPr>
        <w:ind w:left="283"/>
      </w:pPr>
      <w:r>
        <w:rPr>
          <w:rFonts w:ascii="Hiragino Kaku Gothic ProN" w:hAnsi="Hiragino Kaku Gothic ProN" w:eastAsia="Hiragino Kaku Gothic ProN"/>
        </w:rPr>
        <w:t>A. はい。⚠ は参考情報であり、入力を妨げるものではありません。そのまま「入力」ボタンを押して記録できます。</w:t>
      </w:r>
    </w:p>
    <w:p/>
    <w:p>
      <w:r>
        <w:rPr>
          <w:rFonts w:ascii="Hiragino Kaku Gothic ProN" w:hAnsi="Hiragino Kaku Gothic ProN" w:eastAsia="Hiragino Kaku Gothic ProN"/>
          <w:b/>
        </w:rPr>
        <w:t>Q. JCC サジェストで候補が出ない場合は？</w:t>
      </w:r>
    </w:p>
    <w:p>
      <w:pPr>
        <w:ind w:left="283"/>
      </w:pPr>
      <w:r>
        <w:rPr>
          <w:rFonts w:ascii="Hiragino Kaku Gothic ProN" w:hAnsi="Hiragino Kaku Gothic ProN" w:eastAsia="Hiragino Kaku Gothic ProN"/>
        </w:rPr>
        <w:t>A. JCC コードを直接入力してください。データベースは 1,768 件収録ですが、新設・廃止等により一致しないことがあります。</w:t>
      </w:r>
    </w:p>
    <w:p/>
    <w:p>
      <w:r>
        <w:rPr>
          <w:rFonts w:ascii="Hiragino Kaku Gothic ProN" w:hAnsi="Hiragino Kaku Gothic ProN" w:eastAsia="Hiragino Kaku Gothic ProN"/>
          <w:b/>
        </w:rPr>
        <w:t>Q. アプリを削除するとデータも消えますか？</w:t>
      </w:r>
    </w:p>
    <w:p>
      <w:pPr>
        <w:ind w:left="283"/>
      </w:pPr>
      <w:r>
        <w:rPr>
          <w:rFonts w:ascii="Hiragino Kaku Gothic ProN" w:hAnsi="Hiragino Kaku Gothic ProN" w:eastAsia="Hiragino Kaku Gothic ProN"/>
        </w:rPr>
        <w:t>A. はい。アプリを削除するとデータも消えます。定期的にバックアップを取ることを推奨します。</w:t>
      </w:r>
    </w:p>
    <w:p/>
    <w:p>
      <w:r>
        <w:rPr>
          <w:rFonts w:ascii="Hiragino Kaku Gothic ProN" w:hAnsi="Hiragino Kaku Gothic ProN" w:eastAsia="Hiragino Kaku Gothic ProN"/>
          <w:b/>
        </w:rPr>
        <w:t>Q. 複数の端末でデータを共有できますか？</w:t>
      </w:r>
    </w:p>
    <w:p>
      <w:pPr>
        <w:ind w:left="283"/>
      </w:pPr>
      <w:r>
        <w:rPr>
          <w:rFonts w:ascii="Hiragino Kaku Gothic ProN" w:hAnsi="Hiragino Kaku Gothic ProN" w:eastAsia="Hiragino Kaku Gothic ProN"/>
        </w:rPr>
        <w:t>A. 現バージョンではクラウド自動同期には対応していません。バックアップ JSON ファイルを Google Drive 等で手動共有する方法をご利用ください。</w:t>
      </w:r>
    </w:p>
    <w:p/>
    <w:p>
      <w:r>
        <w:rPr>
          <w:rFonts w:ascii="Hiragino Kaku Gothic ProN" w:hAnsi="Hiragino Kaku Gothic ProN" w:eastAsia="Hiragino Kaku Gothic ProN"/>
          <w:b/>
        </w:rPr>
        <w:t>Q. インポートしたら記録が重複してしまいました。</w:t>
      </w:r>
    </w:p>
    <w:p>
      <w:pPr>
        <w:ind w:left="283"/>
      </w:pPr>
      <w:r>
        <w:rPr>
          <w:rFonts w:ascii="Hiragino Kaku Gothic ProN" w:hAnsi="Hiragino Kaku Gothic ProN" w:eastAsia="Hiragino Kaku Gothic ProN"/>
        </w:rPr>
        <w:t>A. 全件削除してから再度インポートしてください。削除前に必ずバックアップを取ってください。</w:t>
      </w:r>
    </w:p>
    <w:p/>
    <w:p>
      <w:r>
        <w:rPr>
          <w:rFonts w:ascii="Hiragino Kaku Gothic ProN" w:hAnsi="Hiragino Kaku Gothic ProN" w:eastAsia="Hiragino Kaku Gothic ProN"/>
          <w:b/>
        </w:rPr>
        <w:t>Q. iPhone/iPad 版とデータを共有できますか？</w:t>
      </w:r>
    </w:p>
    <w:p>
      <w:pPr>
        <w:ind w:left="283"/>
      </w:pPr>
      <w:r>
        <w:rPr>
          <w:rFonts w:ascii="Hiragino Kaku Gothic ProN" w:hAnsi="Hiragino Kaku Gothic ProN" w:eastAsia="Hiragino Kaku Gothic ProN"/>
        </w:rPr>
        <w:t>A. バックアップ JSON 形式・ADIF 形式・CSV 形式はいずれも iPhone/iPad 版と互換性があります。Google Drive や iCloud Drive を経由してファイルを共有することで、相互にデータを移行できます。</w:t>
      </w:r>
    </w:p>
    <w:p/>
    <w:p>
      <w:r>
        <w:rPr>
          <w:rFonts w:ascii="Hiragino Kaku Gothic ProN" w:hAnsi="Hiragino Kaku Gothic ProN" w:eastAsia="Hiragino Kaku Gothic ProN"/>
          <w:b/>
        </w:rPr>
        <w:t>Q. データ数に上限はありますか？</w:t>
      </w:r>
    </w:p>
    <w:p>
      <w:pPr>
        <w:ind w:left="283"/>
      </w:pPr>
      <w:r>
        <w:rPr>
          <w:rFonts w:ascii="Hiragino Kaku Gothic ProN" w:hAnsi="Hiragino Kaku Gothic ProN" w:eastAsia="Hiragino Kaku Gothic ProN"/>
        </w:rPr>
        <w:t>A. データ数の上限はありません。</w:t>
      </w:r>
    </w:p>
    <w:p/>
    <w:p>
      <w:pPr>
        <w:pStyle w:val="Heading1"/>
      </w:pPr>
      <w:r>
        <w:rPr>
          <w:rFonts w:ascii="Hiragino Kaku Gothic ProN" w:hAnsi="Hiragino Kaku Gothic ProN" w:eastAsia="Hiragino Kaku Gothic ProN"/>
        </w:rPr>
        <w:t>11. 更新履歴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Hiragino Kaku Gothic ProN" w:hAnsi="Hiragino Kaku Gothic ProN" w:eastAsia="Hiragino Kaku Gothic ProN"/>
                <w:b/>
                <w:sz w:val="20"/>
              </w:rPr>
              <w:t>バージョン</w:t>
            </w:r>
          </w:p>
        </w:tc>
        <w:tc>
          <w:tcPr>
            <w:tcW w:type="dxa" w:w="4536"/>
          </w:tcPr>
          <w:p>
            <w:r>
              <w:rPr>
                <w:rFonts w:ascii="Hiragino Kaku Gothic ProN" w:hAnsi="Hiragino Kaku Gothic ProN" w:eastAsia="Hiragino Kaku Gothic ProN"/>
                <w:b/>
                <w:sz w:val="20"/>
              </w:rPr>
              <w:t>更新内容</w:t>
            </w:r>
          </w:p>
        </w:tc>
      </w:tr>
      <w:tr>
        <w:tc>
          <w:tcPr>
            <w:tcW w:type="dxa" w:w="4536"/>
          </w:tcPr>
          <w:p>
            <w:r>
              <w:rPr>
                <w:rFonts w:ascii="Hiragino Kaku Gothic ProN" w:hAnsi="Hiragino Kaku Gothic ProN" w:eastAsia="Hiragino Kaku Gothic ProN"/>
                <w:sz w:val="20"/>
              </w:rPr>
              <w:t>1.08</w:t>
            </w:r>
          </w:p>
        </w:tc>
        <w:tc>
          <w:tcPr>
            <w:tcW w:type="dxa" w:w="4536"/>
          </w:tcPr>
          <w:p>
            <w:r>
              <w:rPr>
                <w:rFonts w:ascii="Hiragino Kaku Gothic ProN" w:hAnsi="Hiragino Kaku Gothic ProN" w:eastAsia="Hiragino Kaku Gothic ProN"/>
                <w:sz w:val="20"/>
              </w:rPr>
              <w:t>初版リリース（Android版）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Hiragino Kaku Gothic ProN" w:hAnsi="Hiragino Kaku Gothic ProN" w:eastAsia="Hiragino Kaku Gothic ProN"/>
        </w:rPr>
        <w:t>著作権・注意事項</w:t>
      </w:r>
    </w:p>
    <w:p/>
    <w:p>
      <w:r>
        <w:rPr>
          <w:rFonts w:ascii="Hiragino Kaku Gothic ProN" w:hAnsi="Hiragino Kaku Gothic ProN" w:eastAsia="Hiragino Kaku Gothic ProN"/>
          <w:b/>
        </w:rPr>
        <w:t>© 2026 JH1XHX / JA6FUF　All Rights Reserved.</w:t>
      </w:r>
    </w:p>
    <w:p/>
    <w:p>
      <w:r>
        <w:rPr>
          <w:rFonts w:ascii="Hiragino Kaku Gothic ProN" w:hAnsi="Hiragino Kaku Gothic ProN" w:eastAsia="Hiragino Kaku Gothic ProN"/>
          <w:b/>
        </w:rPr>
        <w:t>【著作権について】</w:t>
      </w:r>
    </w:p>
    <w:p>
      <w:pPr>
        <w:ind w:left="283"/>
      </w:pPr>
      <w:r>
        <w:rPr>
          <w:rFonts w:ascii="Hiragino Kaku Gothic ProN" w:hAnsi="Hiragino Kaku Gothic ProN" w:eastAsia="Hiragino Kaku Gothic ProN"/>
        </w:rPr>
        <w:t>本ドキュメントおよびWebLog for Androidアプリケーションに関する著作権は、JH1XHX/JA6FUFに帰属します。著作権は留保します。</w:t>
      </w:r>
    </w:p>
    <w:p/>
    <w:p>
      <w:r>
        <w:rPr>
          <w:rFonts w:ascii="Hiragino Kaku Gothic ProN" w:hAnsi="Hiragino Kaku Gothic ProN" w:eastAsia="Hiragino Kaku Gothic ProN"/>
          <w:b/>
        </w:rPr>
        <w:t>【改変について】</w:t>
      </w:r>
    </w:p>
    <w:p>
      <w:pPr>
        <w:ind w:left="283"/>
      </w:pPr>
      <w:r>
        <w:rPr>
          <w:rFonts w:ascii="Hiragino Kaku Gothic ProN" w:hAnsi="Hiragino Kaku Gothic ProN" w:eastAsia="Hiragino Kaku Gothic ProN"/>
        </w:rPr>
        <w:t>本アプリおよび本ドキュメントの改変は自由に行えます。</w:t>
      </w:r>
    </w:p>
    <w:p/>
    <w:p>
      <w:r>
        <w:rPr>
          <w:rFonts w:ascii="Hiragino Kaku Gothic ProN" w:hAnsi="Hiragino Kaku Gothic ProN" w:eastAsia="Hiragino Kaku Gothic ProN"/>
          <w:b/>
        </w:rPr>
        <w:t>【免責事項】</w:t>
      </w:r>
    </w:p>
    <w:p>
      <w:pPr>
        <w:ind w:left="283"/>
      </w:pPr>
      <w:r>
        <w:rPr>
          <w:rFonts w:ascii="Hiragino Kaku Gothic ProN" w:hAnsi="Hiragino Kaku Gothic ProN" w:eastAsia="Hiragino Kaku Gothic ProN"/>
        </w:rPr>
        <w:t>作者自身はビルドしての動作確認は行なっていません。本アプリおよび本ドキュメントの使用により生じたいかなる損害（データ消失・機器の不具合・その他の損害）についても、著作権者は一切の責任を負いません。ご使用はユーザー自身の責任においておこなってください。</w:t>
      </w:r>
    </w:p>
    <w:p/>
    <w:p>
      <w:r>
        <w:rPr>
          <w:rFonts w:ascii="Hiragino Kaku Gothic ProN" w:hAnsi="Hiragino Kaku Gothic ProN" w:eastAsia="Hiragino Kaku Gothic ProN"/>
          <w:b/>
        </w:rPr>
        <w:t>【内容変更の予告】</w:t>
      </w:r>
    </w:p>
    <w:p>
      <w:pPr>
        <w:ind w:left="283"/>
      </w:pPr>
      <w:r>
        <w:rPr>
          <w:rFonts w:ascii="Hiragino Kaku Gothic ProN" w:hAnsi="Hiragino Kaku Gothic ProN" w:eastAsia="Hiragino Kaku Gothic ProN"/>
        </w:rPr>
        <w:t>アプリのアップデートに伴い、本ドキュメントの内容が予告なく変更される場合があります。</w:t>
      </w:r>
    </w:p>
    <w:p/>
    <w:p>
      <w:r>
        <w:rPr>
          <w:rFonts w:ascii="Hiragino Kaku Gothic ProN" w:hAnsi="Hiragino Kaku Gothic ProN" w:eastAsia="Hiragino Kaku Gothic ProN"/>
          <w:b/>
        </w:rPr>
        <w:t>【アマチュア無線法令の遵守】</w:t>
      </w:r>
    </w:p>
    <w:p>
      <w:pPr>
        <w:ind w:left="283"/>
      </w:pPr>
      <w:r>
        <w:rPr>
          <w:rFonts w:ascii="Hiragino Kaku Gothic ProN" w:hAnsi="Hiragino Kaku Gothic ProN" w:eastAsia="Hiragino Kaku Gothic ProN"/>
        </w:rPr>
        <w:t>本アプリはアマチュア無線の交信記録を目的としています。ご使用にあたっては、電波法およびその関連法令を遵守してください。</w:t>
      </w:r>
    </w:p>
    <w:p/>
    <w:p>
      <w:pPr>
        <w:jc w:val="center"/>
      </w:pPr>
      <w:r>
        <w:rPr>
          <w:rFonts w:ascii="Hiragino Kaku Gothic ProN" w:hAnsi="Hiragino Kaku Gothic ProN" w:eastAsia="Hiragino Kaku Gothic ProN"/>
          <w:color w:val="888888"/>
          <w:sz w:val="18"/>
        </w:rPr>
        <w:t>WebLog for Android　操作説明書　v1.08　© 2026 JH1XHX/JA6FUF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iragino Kaku Gothic ProN" w:hAnsi="Hiragino Kaku Gothic ProN" w:eastAsia="Hiragino Kaku Gothic Pro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