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6"/>
        <w:gridCol w:w="3442"/>
        <w:gridCol w:w="3632"/>
      </w:tblGrid>
      <w:tr w:rsidR="0031628F" w:rsidRPr="003076FB" w:rsidTr="00365201">
        <w:trPr>
          <w:trHeight w:val="361"/>
        </w:trPr>
        <w:tc>
          <w:tcPr>
            <w:tcW w:w="9660" w:type="dxa"/>
            <w:gridSpan w:val="3"/>
            <w:tcBorders>
              <w:bottom w:val="nil"/>
            </w:tcBorders>
            <w:shd w:val="clear" w:color="auto" w:fill="009944"/>
          </w:tcPr>
          <w:p w:rsidR="0031628F" w:rsidRPr="0031628F" w:rsidRDefault="0022514B" w:rsidP="0022514B">
            <w:pPr>
              <w:pStyle w:val="OrgNameandDate"/>
              <w:tabs>
                <w:tab w:val="left" w:pos="1860"/>
              </w:tabs>
              <w:rPr>
                <w:sz w:val="22"/>
                <w:szCs w:val="22"/>
              </w:rPr>
            </w:pPr>
            <w:bookmarkStart w:id="0" w:name="_GoBack"/>
            <w:r>
              <w:rPr>
                <w:sz w:val="22"/>
                <w:szCs w:val="22"/>
              </w:rPr>
              <w:tab/>
            </w:r>
          </w:p>
        </w:tc>
      </w:tr>
      <w:tr w:rsidR="0031628F" w:rsidRPr="003076FB" w:rsidTr="008F0B83">
        <w:trPr>
          <w:trHeight w:val="1557"/>
        </w:trPr>
        <w:tc>
          <w:tcPr>
            <w:tcW w:w="2205" w:type="dxa"/>
            <w:tcBorders>
              <w:top w:val="nil"/>
              <w:left w:val="nil"/>
              <w:bottom w:val="nil"/>
              <w:right w:val="nil"/>
            </w:tcBorders>
          </w:tcPr>
          <w:p w:rsidR="0031628F" w:rsidRDefault="0031628F" w:rsidP="006B4418">
            <w:pPr>
              <w:pStyle w:val="OrgNameandDate"/>
            </w:pPr>
          </w:p>
        </w:tc>
        <w:tc>
          <w:tcPr>
            <w:tcW w:w="3596" w:type="dxa"/>
            <w:tcBorders>
              <w:top w:val="nil"/>
              <w:left w:val="nil"/>
              <w:bottom w:val="nil"/>
              <w:right w:val="nil"/>
            </w:tcBorders>
          </w:tcPr>
          <w:p w:rsidR="0031628F" w:rsidRDefault="0031628F" w:rsidP="006B4418">
            <w:pPr>
              <w:pStyle w:val="OrgNameandDate"/>
            </w:pPr>
          </w:p>
        </w:tc>
        <w:tc>
          <w:tcPr>
            <w:tcW w:w="3859" w:type="dxa"/>
            <w:tcBorders>
              <w:top w:val="nil"/>
              <w:left w:val="nil"/>
              <w:bottom w:val="nil"/>
              <w:right w:val="nil"/>
            </w:tcBorders>
            <w:vAlign w:val="center"/>
          </w:tcPr>
          <w:p w:rsidR="0031628F" w:rsidRPr="008F0B83" w:rsidRDefault="0031628F" w:rsidP="008F0B83">
            <w:pPr>
              <w:pStyle w:val="OrgNameandDate"/>
              <w:jc w:val="center"/>
              <w:rPr>
                <w:color w:val="FF0000"/>
                <w:sz w:val="72"/>
                <w:szCs w:val="72"/>
              </w:rPr>
            </w:pPr>
          </w:p>
        </w:tc>
      </w:tr>
      <w:tr w:rsidR="0031628F" w:rsidRPr="003076FB">
        <w:trPr>
          <w:trHeight w:val="360"/>
        </w:trPr>
        <w:tc>
          <w:tcPr>
            <w:tcW w:w="2205" w:type="dxa"/>
            <w:tcBorders>
              <w:top w:val="nil"/>
              <w:left w:val="nil"/>
              <w:bottom w:val="nil"/>
              <w:right w:val="nil"/>
            </w:tcBorders>
          </w:tcPr>
          <w:p w:rsidR="0031628F" w:rsidRDefault="00367AE4" w:rsidP="0031628F">
            <w:pPr>
              <w:pStyle w:val="OrgNameandDate"/>
              <w:jc w:val="center"/>
            </w:pPr>
            <w:r>
              <w:rPr>
                <w:noProof/>
              </w:rPr>
              <w:drawing>
                <wp:inline distT="0" distB="0" distL="0" distR="0">
                  <wp:extent cx="1496060" cy="1496060"/>
                  <wp:effectExtent l="0" t="0" r="8890" b="8890"/>
                  <wp:docPr id="329" name="図 329" descr="E:\Dropbox\iRIC (1)\07_ブランディング・広報\20_iRIC_logo\101029_iRIClogo\Logo\JPEG\logomark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E:\Dropbox\iRIC (1)\07_ブランディング・広報\20_iRIC_logo\101029_iRIClogo\Logo\JPEG\logomark_colo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6060" cy="1496060"/>
                          </a:xfrm>
                          <a:prstGeom prst="rect">
                            <a:avLst/>
                          </a:prstGeom>
                          <a:noFill/>
                          <a:ln>
                            <a:noFill/>
                          </a:ln>
                        </pic:spPr>
                      </pic:pic>
                    </a:graphicData>
                  </a:graphic>
                </wp:inline>
              </w:drawing>
            </w:r>
          </w:p>
        </w:tc>
        <w:tc>
          <w:tcPr>
            <w:tcW w:w="7455" w:type="dxa"/>
            <w:gridSpan w:val="2"/>
            <w:tcBorders>
              <w:top w:val="nil"/>
              <w:left w:val="nil"/>
              <w:bottom w:val="nil"/>
              <w:right w:val="nil"/>
            </w:tcBorders>
          </w:tcPr>
          <w:p w:rsidR="0031628F" w:rsidRDefault="0031628F" w:rsidP="006B4418">
            <w:pPr>
              <w:pStyle w:val="OrgNameandDate"/>
            </w:pPr>
          </w:p>
        </w:tc>
      </w:tr>
      <w:tr w:rsidR="0031628F" w:rsidRPr="003076FB" w:rsidTr="00365201">
        <w:trPr>
          <w:trHeight w:val="3083"/>
        </w:trPr>
        <w:tc>
          <w:tcPr>
            <w:tcW w:w="2205" w:type="dxa"/>
            <w:tcBorders>
              <w:top w:val="nil"/>
              <w:left w:val="nil"/>
              <w:bottom w:val="nil"/>
              <w:right w:val="nil"/>
            </w:tcBorders>
          </w:tcPr>
          <w:p w:rsidR="0031628F" w:rsidRPr="00365201" w:rsidRDefault="0031628F" w:rsidP="006B4418">
            <w:pPr>
              <w:pStyle w:val="OrgNameandDate"/>
              <w:rPr>
                <w:rFonts w:ascii="Times New Roman" w:hAnsi="Times New Roman"/>
              </w:rPr>
            </w:pPr>
          </w:p>
        </w:tc>
        <w:tc>
          <w:tcPr>
            <w:tcW w:w="7455" w:type="dxa"/>
            <w:gridSpan w:val="2"/>
            <w:tcBorders>
              <w:top w:val="nil"/>
              <w:left w:val="nil"/>
              <w:bottom w:val="nil"/>
              <w:right w:val="nil"/>
            </w:tcBorders>
          </w:tcPr>
          <w:p w:rsidR="00C8027C" w:rsidRDefault="00365201" w:rsidP="00365201">
            <w:pPr>
              <w:pStyle w:val="Proposal"/>
              <w:rPr>
                <w:rFonts w:ascii="Courier New" w:hAnsi="Courier New" w:cs="Courier New"/>
                <w:sz w:val="56"/>
                <w:szCs w:val="56"/>
              </w:rPr>
            </w:pPr>
            <w:r w:rsidRPr="00C8027C">
              <w:rPr>
                <w:rFonts w:ascii="Courier New" w:hAnsi="Courier New" w:cs="Courier New"/>
                <w:b/>
                <w:szCs w:val="72"/>
              </w:rPr>
              <w:t>C</w:t>
            </w:r>
            <w:r w:rsidRPr="00C8027C">
              <w:rPr>
                <w:rFonts w:ascii="Courier New" w:hAnsi="Courier New" w:cs="Courier New"/>
                <w:sz w:val="56"/>
                <w:szCs w:val="56"/>
              </w:rPr>
              <w:t>gns</w:t>
            </w:r>
          </w:p>
          <w:p w:rsidR="00C8027C" w:rsidRDefault="00365201" w:rsidP="00365201">
            <w:pPr>
              <w:pStyle w:val="Proposal"/>
              <w:rPr>
                <w:rFonts w:ascii="Courier New" w:hAnsi="Courier New" w:cs="Courier New"/>
                <w:sz w:val="56"/>
                <w:szCs w:val="56"/>
              </w:rPr>
            </w:pPr>
            <w:r w:rsidRPr="00C8027C">
              <w:rPr>
                <w:rFonts w:ascii="Courier New" w:hAnsi="Courier New" w:cs="Courier New"/>
                <w:b/>
                <w:szCs w:val="72"/>
              </w:rPr>
              <w:t>A</w:t>
            </w:r>
            <w:r w:rsidRPr="00C8027C">
              <w:rPr>
                <w:rFonts w:ascii="Courier New" w:hAnsi="Courier New" w:cs="Courier New"/>
                <w:sz w:val="56"/>
                <w:szCs w:val="56"/>
              </w:rPr>
              <w:t>nalysis</w:t>
            </w:r>
          </w:p>
          <w:p w:rsidR="0031628F" w:rsidRPr="00C8027C" w:rsidRDefault="00365201" w:rsidP="00365201">
            <w:pPr>
              <w:pStyle w:val="Proposal"/>
              <w:rPr>
                <w:rFonts w:ascii="Courier New" w:hAnsi="Courier New" w:cs="Courier New"/>
                <w:sz w:val="56"/>
                <w:szCs w:val="56"/>
              </w:rPr>
            </w:pPr>
            <w:r w:rsidRPr="00C8027C">
              <w:rPr>
                <w:rFonts w:ascii="Courier New" w:hAnsi="Courier New" w:cs="Courier New"/>
                <w:b/>
                <w:szCs w:val="72"/>
              </w:rPr>
              <w:t>T</w:t>
            </w:r>
            <w:r w:rsidRPr="00C8027C">
              <w:rPr>
                <w:rFonts w:ascii="Courier New" w:hAnsi="Courier New" w:cs="Courier New"/>
                <w:sz w:val="56"/>
                <w:szCs w:val="56"/>
              </w:rPr>
              <w:t>ool</w:t>
            </w:r>
          </w:p>
          <w:p w:rsidR="00365201" w:rsidRPr="00C8027C" w:rsidRDefault="00365201" w:rsidP="00C8027C">
            <w:pPr>
              <w:pStyle w:val="Proposal"/>
              <w:rPr>
                <w:rFonts w:ascii="Times New Roman" w:hAnsi="Times New Roman" w:cs="Times New Roman"/>
                <w:i/>
                <w:sz w:val="40"/>
                <w:szCs w:val="40"/>
              </w:rPr>
            </w:pPr>
            <w:r w:rsidRPr="00C8027C">
              <w:rPr>
                <w:rFonts w:ascii="Courier New" w:hAnsi="Courier New" w:cs="Courier New"/>
                <w:sz w:val="40"/>
                <w:szCs w:val="40"/>
              </w:rPr>
              <w:t xml:space="preserve">for 2Dimensional </w:t>
            </w:r>
            <w:r w:rsidR="00C8027C" w:rsidRPr="00C8027C">
              <w:rPr>
                <w:rFonts w:ascii="Courier New" w:hAnsi="Courier New" w:cs="Courier New"/>
                <w:sz w:val="40"/>
                <w:szCs w:val="40"/>
              </w:rPr>
              <w:t>S</w:t>
            </w:r>
            <w:r w:rsidRPr="00C8027C">
              <w:rPr>
                <w:rFonts w:ascii="Courier New" w:hAnsi="Courier New" w:cs="Courier New"/>
                <w:sz w:val="40"/>
                <w:szCs w:val="40"/>
              </w:rPr>
              <w:t>olvers</w:t>
            </w:r>
          </w:p>
        </w:tc>
      </w:tr>
      <w:tr w:rsidR="0031628F" w:rsidRPr="003076FB" w:rsidTr="0022514B">
        <w:trPr>
          <w:trHeight w:val="207"/>
        </w:trPr>
        <w:tc>
          <w:tcPr>
            <w:tcW w:w="2205" w:type="dxa"/>
            <w:tcBorders>
              <w:top w:val="nil"/>
              <w:left w:val="nil"/>
              <w:bottom w:val="nil"/>
              <w:right w:val="nil"/>
            </w:tcBorders>
          </w:tcPr>
          <w:p w:rsidR="0031628F" w:rsidRDefault="0031628F" w:rsidP="006B4418">
            <w:pPr>
              <w:pStyle w:val="OrgNameandDate"/>
            </w:pPr>
          </w:p>
        </w:tc>
        <w:tc>
          <w:tcPr>
            <w:tcW w:w="7455" w:type="dxa"/>
            <w:gridSpan w:val="2"/>
            <w:tcBorders>
              <w:top w:val="nil"/>
              <w:left w:val="nil"/>
              <w:bottom w:val="nil"/>
              <w:right w:val="nil"/>
            </w:tcBorders>
          </w:tcPr>
          <w:p w:rsidR="0031628F" w:rsidRPr="00AE5594" w:rsidRDefault="0031628F" w:rsidP="00AE5594"/>
        </w:tc>
      </w:tr>
      <w:tr w:rsidR="0031628F" w:rsidRPr="003076FB" w:rsidTr="00365201">
        <w:trPr>
          <w:trHeight w:val="5473"/>
        </w:trPr>
        <w:tc>
          <w:tcPr>
            <w:tcW w:w="2205" w:type="dxa"/>
            <w:tcBorders>
              <w:top w:val="nil"/>
              <w:left w:val="nil"/>
              <w:bottom w:val="nil"/>
              <w:right w:val="nil"/>
            </w:tcBorders>
          </w:tcPr>
          <w:p w:rsidR="0031628F" w:rsidRDefault="0031628F" w:rsidP="006B4418">
            <w:pPr>
              <w:pStyle w:val="OrgNameandDate"/>
            </w:pPr>
          </w:p>
        </w:tc>
        <w:tc>
          <w:tcPr>
            <w:tcW w:w="7455" w:type="dxa"/>
            <w:gridSpan w:val="2"/>
            <w:tcBorders>
              <w:top w:val="nil"/>
              <w:left w:val="nil"/>
              <w:bottom w:val="nil"/>
              <w:right w:val="nil"/>
            </w:tcBorders>
            <w:vAlign w:val="bottom"/>
          </w:tcPr>
          <w:p w:rsidR="0031628F" w:rsidRDefault="0031628F" w:rsidP="00BC028B"/>
          <w:p w:rsidR="008F0B83" w:rsidRDefault="008F0B83" w:rsidP="00BC028B"/>
          <w:p w:rsidR="008F0B83" w:rsidRDefault="008F0B83" w:rsidP="00BC028B"/>
          <w:p w:rsidR="008F0B83" w:rsidRDefault="008F0B83" w:rsidP="00BC028B"/>
          <w:p w:rsidR="008F0B83" w:rsidRDefault="008F0B83" w:rsidP="00BC028B"/>
          <w:p w:rsidR="008F0B83" w:rsidRDefault="008F0B83" w:rsidP="00BC028B"/>
          <w:p w:rsidR="008F0B83" w:rsidRDefault="008F0B83" w:rsidP="00BC028B"/>
          <w:p w:rsidR="008F0B83" w:rsidRDefault="008F0B83" w:rsidP="00BC028B"/>
          <w:p w:rsidR="008F0B83" w:rsidRPr="003076FB" w:rsidRDefault="008F0B83" w:rsidP="00BC028B"/>
          <w:p w:rsidR="0031628F" w:rsidRPr="003076FB" w:rsidRDefault="0031628F" w:rsidP="00BC028B"/>
          <w:p w:rsidR="0031628F" w:rsidRPr="003076FB" w:rsidRDefault="0031628F" w:rsidP="00BC028B"/>
          <w:p w:rsidR="0031628F" w:rsidRPr="003076FB" w:rsidRDefault="0031628F" w:rsidP="00BC028B"/>
          <w:p w:rsidR="0031628F" w:rsidRPr="001B2F27" w:rsidRDefault="00CE2133" w:rsidP="002005C4">
            <w:pPr>
              <w:spacing w:after="120"/>
              <w:ind w:firstLine="180"/>
              <w:jc w:val="right"/>
              <w:rPr>
                <w:rFonts w:ascii="Arial" w:hAnsi="Arial" w:cs="Arial"/>
                <w:sz w:val="18"/>
                <w:szCs w:val="18"/>
              </w:rPr>
            </w:pPr>
            <w:r w:rsidRPr="001B2F27">
              <w:rPr>
                <w:rFonts w:ascii="Arial" w:hAnsi="Arial" w:cs="Arial"/>
                <w:sz w:val="18"/>
                <w:szCs w:val="18"/>
              </w:rPr>
              <w:t>Last Update</w:t>
            </w:r>
            <w:r w:rsidR="00D543CC">
              <w:rPr>
                <w:rFonts w:ascii="Arial" w:hAnsi="Arial" w:cs="Arial" w:hint="eastAsia"/>
                <w:sz w:val="18"/>
                <w:szCs w:val="18"/>
              </w:rPr>
              <w:t>d</w:t>
            </w:r>
            <w:r w:rsidRPr="001B2F27">
              <w:rPr>
                <w:rFonts w:ascii="Arial" w:hAnsi="Arial" w:cs="Arial"/>
                <w:sz w:val="18"/>
                <w:szCs w:val="18"/>
              </w:rPr>
              <w:t>:201</w:t>
            </w:r>
            <w:r w:rsidR="0022514B">
              <w:rPr>
                <w:rFonts w:ascii="Arial" w:hAnsi="Arial" w:cs="Arial"/>
                <w:sz w:val="18"/>
                <w:szCs w:val="18"/>
              </w:rPr>
              <w:t>6</w:t>
            </w:r>
            <w:r w:rsidRPr="001B2F27">
              <w:rPr>
                <w:rFonts w:ascii="Arial" w:hAnsi="Arial" w:cs="Arial"/>
                <w:sz w:val="18"/>
                <w:szCs w:val="18"/>
              </w:rPr>
              <w:t>.</w:t>
            </w:r>
            <w:r w:rsidR="00E1164A">
              <w:rPr>
                <w:rFonts w:ascii="Arial" w:hAnsi="Arial" w:cs="Arial" w:hint="eastAsia"/>
                <w:sz w:val="18"/>
                <w:szCs w:val="18"/>
              </w:rPr>
              <w:t>0</w:t>
            </w:r>
            <w:r w:rsidR="00A75F41">
              <w:rPr>
                <w:rFonts w:ascii="Arial" w:hAnsi="Arial" w:cs="Arial"/>
                <w:sz w:val="18"/>
                <w:szCs w:val="18"/>
              </w:rPr>
              <w:t>8</w:t>
            </w:r>
            <w:r w:rsidR="0031628F" w:rsidRPr="001B2F27">
              <w:rPr>
                <w:rFonts w:ascii="Arial" w:hAnsi="Arial" w:cs="Arial"/>
                <w:sz w:val="18"/>
                <w:szCs w:val="18"/>
              </w:rPr>
              <w:t>.</w:t>
            </w:r>
            <w:r w:rsidR="0022514B">
              <w:rPr>
                <w:rFonts w:ascii="Arial" w:hAnsi="Arial" w:cs="Arial"/>
                <w:sz w:val="18"/>
                <w:szCs w:val="18"/>
              </w:rPr>
              <w:t>01</w:t>
            </w:r>
          </w:p>
          <w:p w:rsidR="0031628F" w:rsidRPr="00BC028B" w:rsidRDefault="0031628F" w:rsidP="00365201">
            <w:pPr>
              <w:spacing w:after="120"/>
              <w:ind w:firstLine="180"/>
              <w:jc w:val="right"/>
              <w:rPr>
                <w:rFonts w:ascii="Arial" w:hAnsi="Arial"/>
                <w:sz w:val="18"/>
              </w:rPr>
            </w:pPr>
            <w:r w:rsidRPr="00BC028B">
              <w:rPr>
                <w:rFonts w:ascii="Arial" w:hAnsi="Arial" w:cs="Arial"/>
                <w:sz w:val="18"/>
                <w:szCs w:val="18"/>
              </w:rPr>
              <w:t>Release</w:t>
            </w:r>
            <w:r w:rsidR="00D543CC">
              <w:rPr>
                <w:rFonts w:ascii="Arial" w:hAnsi="Arial" w:cs="Arial" w:hint="eastAsia"/>
                <w:sz w:val="18"/>
                <w:szCs w:val="18"/>
              </w:rPr>
              <w:t>d</w:t>
            </w:r>
            <w:r w:rsidRPr="00BC028B">
              <w:rPr>
                <w:rFonts w:ascii="Arial" w:hAnsi="Arial" w:cs="Arial"/>
                <w:sz w:val="18"/>
                <w:szCs w:val="18"/>
              </w:rPr>
              <w:t>: 201</w:t>
            </w:r>
            <w:r w:rsidR="0022514B">
              <w:rPr>
                <w:rFonts w:ascii="Arial" w:hAnsi="Arial" w:cs="Arial" w:hint="eastAsia"/>
                <w:sz w:val="18"/>
                <w:szCs w:val="18"/>
              </w:rPr>
              <w:t>6</w:t>
            </w:r>
            <w:r w:rsidRPr="00BC028B">
              <w:rPr>
                <w:rFonts w:ascii="Arial" w:hAnsi="Arial" w:cs="Arial"/>
                <w:sz w:val="18"/>
                <w:szCs w:val="18"/>
              </w:rPr>
              <w:t>.</w:t>
            </w:r>
            <w:r w:rsidR="003A1A4C">
              <w:rPr>
                <w:rFonts w:ascii="Arial" w:hAnsi="Arial" w:cs="Arial" w:hint="eastAsia"/>
                <w:sz w:val="18"/>
                <w:szCs w:val="18"/>
              </w:rPr>
              <w:t>0</w:t>
            </w:r>
            <w:r w:rsidR="00A75F41">
              <w:rPr>
                <w:rFonts w:ascii="Arial" w:hAnsi="Arial" w:cs="Arial"/>
                <w:sz w:val="18"/>
                <w:szCs w:val="18"/>
              </w:rPr>
              <w:t>8</w:t>
            </w:r>
            <w:r w:rsidRPr="00BC028B">
              <w:rPr>
                <w:rFonts w:ascii="Arial" w:hAnsi="Arial" w:cs="Arial"/>
                <w:sz w:val="18"/>
                <w:szCs w:val="18"/>
              </w:rPr>
              <w:t>.</w:t>
            </w:r>
            <w:r w:rsidR="0022514B">
              <w:rPr>
                <w:rFonts w:ascii="Arial" w:hAnsi="Arial" w:cs="Arial"/>
                <w:sz w:val="18"/>
                <w:szCs w:val="18"/>
              </w:rPr>
              <w:t>01</w:t>
            </w:r>
          </w:p>
        </w:tc>
      </w:tr>
      <w:tr w:rsidR="0031628F" w:rsidRPr="003076FB" w:rsidTr="00365201">
        <w:trPr>
          <w:trHeight w:val="113"/>
        </w:trPr>
        <w:tc>
          <w:tcPr>
            <w:tcW w:w="9660" w:type="dxa"/>
            <w:gridSpan w:val="3"/>
            <w:tcBorders>
              <w:top w:val="nil"/>
              <w:left w:val="nil"/>
              <w:bottom w:val="single" w:sz="4" w:space="0" w:color="auto"/>
              <w:right w:val="nil"/>
            </w:tcBorders>
            <w:shd w:val="clear" w:color="auto" w:fill="009944"/>
          </w:tcPr>
          <w:p w:rsidR="0031628F" w:rsidRPr="0031628F" w:rsidRDefault="0031628F" w:rsidP="00365201">
            <w:pPr>
              <w:pStyle w:val="ProjectName"/>
              <w:tabs>
                <w:tab w:val="left" w:pos="2740"/>
              </w:tabs>
              <w:spacing w:before="0"/>
              <w:jc w:val="center"/>
              <w:rPr>
                <w:rFonts w:ascii="Times New Roman" w:hAnsi="Times New Roman"/>
                <w:i/>
                <w:color w:val="FFFFFF"/>
                <w:sz w:val="22"/>
                <w:szCs w:val="22"/>
              </w:rPr>
            </w:pPr>
            <w:r w:rsidRPr="0031628F">
              <w:rPr>
                <w:rFonts w:hint="eastAsia"/>
                <w:i/>
                <w:color w:val="FFFFFF"/>
                <w:sz w:val="22"/>
                <w:szCs w:val="22"/>
              </w:rPr>
              <w:t>Copyright 201</w:t>
            </w:r>
            <w:r w:rsidR="0022514B">
              <w:rPr>
                <w:i/>
                <w:color w:val="FFFFFF"/>
                <w:sz w:val="22"/>
                <w:szCs w:val="22"/>
              </w:rPr>
              <w:t>6</w:t>
            </w:r>
            <w:r w:rsidRPr="0031628F">
              <w:rPr>
                <w:rFonts w:hint="eastAsia"/>
                <w:i/>
                <w:color w:val="FFFFFF"/>
                <w:sz w:val="22"/>
                <w:szCs w:val="22"/>
              </w:rPr>
              <w:t xml:space="preserve"> </w:t>
            </w:r>
            <w:r w:rsidR="00365201">
              <w:rPr>
                <w:i/>
                <w:color w:val="FFFFFF"/>
                <w:sz w:val="22"/>
                <w:szCs w:val="22"/>
              </w:rPr>
              <w:t>iRIC</w:t>
            </w:r>
          </w:p>
        </w:tc>
      </w:tr>
    </w:tbl>
    <w:p w:rsidR="00DF3860" w:rsidRPr="00532C14" w:rsidRDefault="00DF3860" w:rsidP="00BC028B">
      <w:pPr>
        <w:sectPr w:rsidR="00DF3860" w:rsidRPr="00532C14" w:rsidSect="00532C14">
          <w:headerReference w:type="default" r:id="rId9"/>
          <w:footerReference w:type="even" r:id="rId10"/>
          <w:footerReference w:type="default" r:id="rId11"/>
          <w:headerReference w:type="first" r:id="rId12"/>
          <w:footerReference w:type="first" r:id="rId13"/>
          <w:pgSz w:w="11907" w:h="16840" w:code="9"/>
          <w:pgMar w:top="1440" w:right="1080" w:bottom="1440" w:left="1080" w:header="720" w:footer="720" w:gutter="0"/>
          <w:pgNumType w:start="1"/>
          <w:cols w:space="720"/>
          <w:titlePg/>
          <w:docGrid w:linePitch="360"/>
        </w:sectPr>
      </w:pPr>
      <w:bookmarkStart w:id="1" w:name="_Toc4214692"/>
    </w:p>
    <w:p w:rsidR="005F1C2C" w:rsidRPr="00B7353D" w:rsidRDefault="005F1C2C" w:rsidP="006E31FE">
      <w:pPr>
        <w:pStyle w:val="11"/>
        <w:ind w:left="768" w:hanging="302"/>
      </w:pPr>
    </w:p>
    <w:p w:rsidR="005F1C2C" w:rsidRPr="0030142D" w:rsidRDefault="00B6156D" w:rsidP="002005C4">
      <w:pPr>
        <w:spacing w:after="120"/>
        <w:rPr>
          <w:rFonts w:ascii="HGS創英角ｺﾞｼｯｸUB" w:eastAsia="HGS創英角ｺﾞｼｯｸUB"/>
          <w:sz w:val="48"/>
          <w:szCs w:val="48"/>
        </w:rPr>
      </w:pPr>
      <w:r>
        <w:rPr>
          <w:rFonts w:ascii="HGS創英角ｺﾞｼｯｸUB" w:eastAsia="HGS創英角ｺﾞｼｯｸUB" w:hint="eastAsia"/>
          <w:sz w:val="48"/>
          <w:szCs w:val="48"/>
        </w:rPr>
        <w:t>Contents</w:t>
      </w:r>
      <w:r w:rsidR="00873B3C">
        <w:rPr>
          <w:rFonts w:ascii="HGS創英角ｺﾞｼｯｸUB" w:eastAsia="HGS創英角ｺﾞｼｯｸUB" w:hint="eastAsia"/>
          <w:sz w:val="48"/>
          <w:szCs w:val="48"/>
        </w:rPr>
        <w:t xml:space="preserve"> </w:t>
      </w:r>
    </w:p>
    <w:p w:rsidR="00C74BD2" w:rsidRDefault="00F84F6E">
      <w:pPr>
        <w:pStyle w:val="11"/>
        <w:tabs>
          <w:tab w:val="right" w:leader="dot" w:pos="9737"/>
        </w:tabs>
        <w:rPr>
          <w:rFonts w:asciiTheme="minorHAnsi" w:eastAsiaTheme="minorEastAsia" w:hAnsiTheme="minorHAnsi" w:cstheme="minorBidi"/>
          <w:b w:val="0"/>
          <w:bCs w:val="0"/>
          <w:caps w:val="0"/>
          <w:noProof/>
          <w:kern w:val="2"/>
          <w:sz w:val="21"/>
          <w:szCs w:val="22"/>
        </w:rPr>
      </w:pPr>
      <w:r>
        <w:rPr>
          <w:rFonts w:ascii="Arial"/>
          <w:b w:val="0"/>
          <w:bCs w:val="0"/>
          <w:caps w:val="0"/>
        </w:rPr>
        <w:fldChar w:fldCharType="begin"/>
      </w:r>
      <w:r>
        <w:rPr>
          <w:rFonts w:ascii="Arial"/>
          <w:b w:val="0"/>
          <w:bCs w:val="0"/>
          <w:caps w:val="0"/>
        </w:rPr>
        <w:instrText xml:space="preserve"> TOC \o "1-4" \h \z \u </w:instrText>
      </w:r>
      <w:r>
        <w:rPr>
          <w:rFonts w:ascii="Arial"/>
          <w:b w:val="0"/>
          <w:bCs w:val="0"/>
          <w:caps w:val="0"/>
        </w:rPr>
        <w:fldChar w:fldCharType="separate"/>
      </w:r>
      <w:hyperlink w:anchor="_Toc457854353" w:history="1">
        <w:r w:rsidR="00C74BD2" w:rsidRPr="00624E58">
          <w:rPr>
            <w:rStyle w:val="a9"/>
            <w:rFonts w:ascii="MS UI Gothic" w:eastAsia="MS UI Gothic"/>
            <w:noProof/>
          </w:rPr>
          <w:t>I.</w:t>
        </w:r>
        <w:r w:rsidR="00C74BD2" w:rsidRPr="00624E58">
          <w:rPr>
            <w:rStyle w:val="a9"/>
            <w:noProof/>
          </w:rPr>
          <w:t xml:space="preserve"> Overview</w:t>
        </w:r>
        <w:r w:rsidR="00C74BD2">
          <w:rPr>
            <w:noProof/>
            <w:webHidden/>
          </w:rPr>
          <w:tab/>
        </w:r>
        <w:r w:rsidR="00C74BD2">
          <w:rPr>
            <w:noProof/>
            <w:webHidden/>
          </w:rPr>
          <w:fldChar w:fldCharType="begin"/>
        </w:r>
        <w:r w:rsidR="00C74BD2">
          <w:rPr>
            <w:noProof/>
            <w:webHidden/>
          </w:rPr>
          <w:instrText xml:space="preserve"> PAGEREF _Toc457854353 \h </w:instrText>
        </w:r>
        <w:r w:rsidR="00C74BD2">
          <w:rPr>
            <w:noProof/>
            <w:webHidden/>
          </w:rPr>
        </w:r>
        <w:r w:rsidR="00C74BD2">
          <w:rPr>
            <w:noProof/>
            <w:webHidden/>
          </w:rPr>
          <w:fldChar w:fldCharType="separate"/>
        </w:r>
        <w:r w:rsidR="00C74BD2">
          <w:rPr>
            <w:noProof/>
            <w:webHidden/>
          </w:rPr>
          <w:t>2</w:t>
        </w:r>
        <w:r w:rsidR="00C74BD2">
          <w:rPr>
            <w:noProof/>
            <w:webHidden/>
          </w:rPr>
          <w:fldChar w:fldCharType="end"/>
        </w:r>
      </w:hyperlink>
    </w:p>
    <w:p w:rsidR="00C74BD2" w:rsidRDefault="00C74BD2">
      <w:pPr>
        <w:pStyle w:val="11"/>
        <w:tabs>
          <w:tab w:val="right" w:leader="dot" w:pos="9737"/>
        </w:tabs>
        <w:rPr>
          <w:rFonts w:asciiTheme="minorHAnsi" w:eastAsiaTheme="minorEastAsia" w:hAnsiTheme="minorHAnsi" w:cstheme="minorBidi"/>
          <w:b w:val="0"/>
          <w:bCs w:val="0"/>
          <w:caps w:val="0"/>
          <w:noProof/>
          <w:kern w:val="2"/>
          <w:sz w:val="21"/>
          <w:szCs w:val="22"/>
        </w:rPr>
      </w:pPr>
      <w:hyperlink w:anchor="_Toc457854354" w:history="1">
        <w:r w:rsidRPr="00624E58">
          <w:rPr>
            <w:rStyle w:val="a9"/>
            <w:rFonts w:ascii="MS UI Gothic" w:eastAsia="MS UI Gothic"/>
            <w:noProof/>
          </w:rPr>
          <w:t>II.</w:t>
        </w:r>
        <w:r w:rsidRPr="00624E58">
          <w:rPr>
            <w:rStyle w:val="a9"/>
            <w:noProof/>
          </w:rPr>
          <w:t xml:space="preserve"> Project file Data structure</w:t>
        </w:r>
        <w:r>
          <w:rPr>
            <w:noProof/>
            <w:webHidden/>
          </w:rPr>
          <w:tab/>
        </w:r>
        <w:r>
          <w:rPr>
            <w:noProof/>
            <w:webHidden/>
          </w:rPr>
          <w:fldChar w:fldCharType="begin"/>
        </w:r>
        <w:r>
          <w:rPr>
            <w:noProof/>
            <w:webHidden/>
          </w:rPr>
          <w:instrText xml:space="preserve"> PAGEREF _Toc457854354 \h </w:instrText>
        </w:r>
        <w:r>
          <w:rPr>
            <w:noProof/>
            <w:webHidden/>
          </w:rPr>
        </w:r>
        <w:r>
          <w:rPr>
            <w:noProof/>
            <w:webHidden/>
          </w:rPr>
          <w:fldChar w:fldCharType="separate"/>
        </w:r>
        <w:r>
          <w:rPr>
            <w:noProof/>
            <w:webHidden/>
          </w:rPr>
          <w:t>3</w:t>
        </w:r>
        <w:r>
          <w:rPr>
            <w:noProof/>
            <w:webHidden/>
          </w:rPr>
          <w:fldChar w:fldCharType="end"/>
        </w:r>
      </w:hyperlink>
    </w:p>
    <w:p w:rsidR="00C74BD2" w:rsidRDefault="00C74BD2">
      <w:pPr>
        <w:pStyle w:val="11"/>
        <w:tabs>
          <w:tab w:val="right" w:leader="dot" w:pos="9737"/>
        </w:tabs>
        <w:rPr>
          <w:rFonts w:asciiTheme="minorHAnsi" w:eastAsiaTheme="minorEastAsia" w:hAnsiTheme="minorHAnsi" w:cstheme="minorBidi"/>
          <w:b w:val="0"/>
          <w:bCs w:val="0"/>
          <w:caps w:val="0"/>
          <w:noProof/>
          <w:kern w:val="2"/>
          <w:sz w:val="21"/>
          <w:szCs w:val="22"/>
        </w:rPr>
      </w:pPr>
      <w:hyperlink w:anchor="_Toc457854355" w:history="1">
        <w:r w:rsidRPr="00624E58">
          <w:rPr>
            <w:rStyle w:val="a9"/>
            <w:rFonts w:ascii="MS UI Gothic" w:eastAsia="MS UI Gothic"/>
            <w:noProof/>
          </w:rPr>
          <w:t>III.</w:t>
        </w:r>
        <w:r w:rsidRPr="00624E58">
          <w:rPr>
            <w:rStyle w:val="a9"/>
            <w:noProof/>
          </w:rPr>
          <w:t xml:space="preserve"> CAT2D</w:t>
        </w:r>
        <w:r>
          <w:rPr>
            <w:noProof/>
            <w:webHidden/>
          </w:rPr>
          <w:tab/>
        </w:r>
        <w:r>
          <w:rPr>
            <w:noProof/>
            <w:webHidden/>
          </w:rPr>
          <w:fldChar w:fldCharType="begin"/>
        </w:r>
        <w:r>
          <w:rPr>
            <w:noProof/>
            <w:webHidden/>
          </w:rPr>
          <w:instrText xml:space="preserve"> PAGEREF _Toc457854355 \h </w:instrText>
        </w:r>
        <w:r>
          <w:rPr>
            <w:noProof/>
            <w:webHidden/>
          </w:rPr>
        </w:r>
        <w:r>
          <w:rPr>
            <w:noProof/>
            <w:webHidden/>
          </w:rPr>
          <w:fldChar w:fldCharType="separate"/>
        </w:r>
        <w:r>
          <w:rPr>
            <w:noProof/>
            <w:webHidden/>
          </w:rPr>
          <w:t>4</w:t>
        </w:r>
        <w:r>
          <w:rPr>
            <w:noProof/>
            <w:webHidden/>
          </w:rPr>
          <w:fldChar w:fldCharType="end"/>
        </w:r>
      </w:hyperlink>
    </w:p>
    <w:p w:rsidR="00C74BD2" w:rsidRDefault="00C74BD2">
      <w:pPr>
        <w:pStyle w:val="22"/>
        <w:tabs>
          <w:tab w:val="right" w:leader="dot" w:pos="9737"/>
        </w:tabs>
        <w:rPr>
          <w:rFonts w:asciiTheme="minorHAnsi" w:eastAsiaTheme="minorEastAsia" w:hAnsiTheme="minorHAnsi" w:cstheme="minorBidi"/>
          <w:smallCaps w:val="0"/>
          <w:noProof/>
          <w:kern w:val="2"/>
          <w:sz w:val="21"/>
          <w:szCs w:val="22"/>
        </w:rPr>
      </w:pPr>
      <w:hyperlink w:anchor="_Toc457854356" w:history="1">
        <w:r w:rsidRPr="00624E58">
          <w:rPr>
            <w:rStyle w:val="a9"/>
            <w:rFonts w:ascii="MS UI Gothic" w:eastAsia="MS UI Gothic"/>
            <w:noProof/>
          </w:rPr>
          <w:t>III.1</w:t>
        </w:r>
        <w:r w:rsidRPr="00624E58">
          <w:rPr>
            <w:rStyle w:val="a9"/>
            <w:noProof/>
          </w:rPr>
          <w:t xml:space="preserve"> Structure</w:t>
        </w:r>
        <w:r>
          <w:rPr>
            <w:noProof/>
            <w:webHidden/>
          </w:rPr>
          <w:tab/>
        </w:r>
        <w:r>
          <w:rPr>
            <w:noProof/>
            <w:webHidden/>
          </w:rPr>
          <w:fldChar w:fldCharType="begin"/>
        </w:r>
        <w:r>
          <w:rPr>
            <w:noProof/>
            <w:webHidden/>
          </w:rPr>
          <w:instrText xml:space="preserve"> PAGEREF _Toc457854356 \h </w:instrText>
        </w:r>
        <w:r>
          <w:rPr>
            <w:noProof/>
            <w:webHidden/>
          </w:rPr>
        </w:r>
        <w:r>
          <w:rPr>
            <w:noProof/>
            <w:webHidden/>
          </w:rPr>
          <w:fldChar w:fldCharType="separate"/>
        </w:r>
        <w:r>
          <w:rPr>
            <w:noProof/>
            <w:webHidden/>
          </w:rPr>
          <w:t>4</w:t>
        </w:r>
        <w:r>
          <w:rPr>
            <w:noProof/>
            <w:webHidden/>
          </w:rPr>
          <w:fldChar w:fldCharType="end"/>
        </w:r>
      </w:hyperlink>
    </w:p>
    <w:p w:rsidR="00C74BD2" w:rsidRDefault="00C74BD2">
      <w:pPr>
        <w:pStyle w:val="22"/>
        <w:tabs>
          <w:tab w:val="right" w:leader="dot" w:pos="9737"/>
        </w:tabs>
        <w:rPr>
          <w:rFonts w:asciiTheme="minorHAnsi" w:eastAsiaTheme="minorEastAsia" w:hAnsiTheme="minorHAnsi" w:cstheme="minorBidi"/>
          <w:smallCaps w:val="0"/>
          <w:noProof/>
          <w:kern w:val="2"/>
          <w:sz w:val="21"/>
          <w:szCs w:val="22"/>
        </w:rPr>
      </w:pPr>
      <w:hyperlink w:anchor="_Toc457854357" w:history="1">
        <w:r w:rsidRPr="00624E58">
          <w:rPr>
            <w:rStyle w:val="a9"/>
            <w:rFonts w:ascii="MS UI Gothic" w:eastAsia="MS UI Gothic"/>
            <w:noProof/>
          </w:rPr>
          <w:t>III.2</w:t>
        </w:r>
        <w:r w:rsidRPr="00624E58">
          <w:rPr>
            <w:rStyle w:val="a9"/>
            <w:noProof/>
          </w:rPr>
          <w:t xml:space="preserve"> Conditions</w:t>
        </w:r>
        <w:r>
          <w:rPr>
            <w:noProof/>
            <w:webHidden/>
          </w:rPr>
          <w:tab/>
        </w:r>
        <w:r>
          <w:rPr>
            <w:noProof/>
            <w:webHidden/>
          </w:rPr>
          <w:fldChar w:fldCharType="begin"/>
        </w:r>
        <w:r>
          <w:rPr>
            <w:noProof/>
            <w:webHidden/>
          </w:rPr>
          <w:instrText xml:space="preserve"> PAGEREF _Toc457854357 \h </w:instrText>
        </w:r>
        <w:r>
          <w:rPr>
            <w:noProof/>
            <w:webHidden/>
          </w:rPr>
        </w:r>
        <w:r>
          <w:rPr>
            <w:noProof/>
            <w:webHidden/>
          </w:rPr>
          <w:fldChar w:fldCharType="separate"/>
        </w:r>
        <w:r>
          <w:rPr>
            <w:noProof/>
            <w:webHidden/>
          </w:rPr>
          <w:t>6</w:t>
        </w:r>
        <w:r>
          <w:rPr>
            <w:noProof/>
            <w:webHidden/>
          </w:rPr>
          <w:fldChar w:fldCharType="end"/>
        </w:r>
      </w:hyperlink>
    </w:p>
    <w:p w:rsidR="00C74BD2" w:rsidRDefault="00C74BD2">
      <w:pPr>
        <w:pStyle w:val="30"/>
        <w:tabs>
          <w:tab w:val="right" w:leader="dot" w:pos="9737"/>
        </w:tabs>
        <w:rPr>
          <w:rFonts w:asciiTheme="minorHAnsi" w:eastAsiaTheme="minorEastAsia" w:hAnsiTheme="minorHAnsi" w:cstheme="minorBidi"/>
          <w:i w:val="0"/>
          <w:iCs w:val="0"/>
          <w:noProof/>
          <w:kern w:val="2"/>
          <w:sz w:val="21"/>
          <w:szCs w:val="22"/>
        </w:rPr>
      </w:pPr>
      <w:hyperlink w:anchor="_Toc457854358" w:history="1">
        <w:r w:rsidRPr="00624E58">
          <w:rPr>
            <w:rStyle w:val="a9"/>
            <w:rFonts w:ascii="MS UI Gothic" w:eastAsia="MS UI Gothic"/>
            <w:noProof/>
          </w:rPr>
          <w:t>III.2.1</w:t>
        </w:r>
        <w:r w:rsidRPr="00624E58">
          <w:rPr>
            <w:rStyle w:val="a9"/>
            <w:noProof/>
          </w:rPr>
          <w:t xml:space="preserve"> Files</w:t>
        </w:r>
        <w:r>
          <w:rPr>
            <w:noProof/>
            <w:webHidden/>
          </w:rPr>
          <w:tab/>
        </w:r>
        <w:r>
          <w:rPr>
            <w:noProof/>
            <w:webHidden/>
          </w:rPr>
          <w:fldChar w:fldCharType="begin"/>
        </w:r>
        <w:r>
          <w:rPr>
            <w:noProof/>
            <w:webHidden/>
          </w:rPr>
          <w:instrText xml:space="preserve"> PAGEREF _Toc457854358 \h </w:instrText>
        </w:r>
        <w:r>
          <w:rPr>
            <w:noProof/>
            <w:webHidden/>
          </w:rPr>
        </w:r>
        <w:r>
          <w:rPr>
            <w:noProof/>
            <w:webHidden/>
          </w:rPr>
          <w:fldChar w:fldCharType="separate"/>
        </w:r>
        <w:r>
          <w:rPr>
            <w:noProof/>
            <w:webHidden/>
          </w:rPr>
          <w:t>6</w:t>
        </w:r>
        <w:r>
          <w:rPr>
            <w:noProof/>
            <w:webHidden/>
          </w:rPr>
          <w:fldChar w:fldCharType="end"/>
        </w:r>
      </w:hyperlink>
    </w:p>
    <w:p w:rsidR="00C74BD2" w:rsidRDefault="00C74BD2">
      <w:pPr>
        <w:pStyle w:val="30"/>
        <w:tabs>
          <w:tab w:val="right" w:leader="dot" w:pos="9737"/>
        </w:tabs>
        <w:rPr>
          <w:rFonts w:asciiTheme="minorHAnsi" w:eastAsiaTheme="minorEastAsia" w:hAnsiTheme="minorHAnsi" w:cstheme="minorBidi"/>
          <w:i w:val="0"/>
          <w:iCs w:val="0"/>
          <w:noProof/>
          <w:kern w:val="2"/>
          <w:sz w:val="21"/>
          <w:szCs w:val="22"/>
        </w:rPr>
      </w:pPr>
      <w:hyperlink w:anchor="_Toc457854359" w:history="1">
        <w:r w:rsidRPr="00624E58">
          <w:rPr>
            <w:rStyle w:val="a9"/>
            <w:rFonts w:ascii="MS UI Gothic" w:eastAsia="MS UI Gothic"/>
            <w:noProof/>
          </w:rPr>
          <w:t>III.2.2</w:t>
        </w:r>
        <w:r w:rsidRPr="00624E58">
          <w:rPr>
            <w:rStyle w:val="a9"/>
            <w:noProof/>
          </w:rPr>
          <w:t xml:space="preserve"> Longitudinal and Cross sectional Data</w:t>
        </w:r>
        <w:r>
          <w:rPr>
            <w:noProof/>
            <w:webHidden/>
          </w:rPr>
          <w:tab/>
        </w:r>
        <w:r>
          <w:rPr>
            <w:noProof/>
            <w:webHidden/>
          </w:rPr>
          <w:fldChar w:fldCharType="begin"/>
        </w:r>
        <w:r>
          <w:rPr>
            <w:noProof/>
            <w:webHidden/>
          </w:rPr>
          <w:instrText xml:space="preserve"> PAGEREF _Toc457854359 \h </w:instrText>
        </w:r>
        <w:r>
          <w:rPr>
            <w:noProof/>
            <w:webHidden/>
          </w:rPr>
        </w:r>
        <w:r>
          <w:rPr>
            <w:noProof/>
            <w:webHidden/>
          </w:rPr>
          <w:fldChar w:fldCharType="separate"/>
        </w:r>
        <w:r>
          <w:rPr>
            <w:noProof/>
            <w:webHidden/>
          </w:rPr>
          <w:t>8</w:t>
        </w:r>
        <w:r>
          <w:rPr>
            <w:noProof/>
            <w:webHidden/>
          </w:rPr>
          <w:fldChar w:fldCharType="end"/>
        </w:r>
      </w:hyperlink>
    </w:p>
    <w:p w:rsidR="00C74BD2" w:rsidRDefault="00C74BD2">
      <w:pPr>
        <w:pStyle w:val="41"/>
        <w:tabs>
          <w:tab w:val="left" w:pos="1260"/>
          <w:tab w:val="right" w:leader="dot" w:pos="9737"/>
        </w:tabs>
        <w:rPr>
          <w:rFonts w:asciiTheme="minorHAnsi" w:eastAsiaTheme="minorEastAsia" w:hAnsiTheme="minorHAnsi" w:cstheme="minorBidi"/>
          <w:noProof/>
          <w:kern w:val="2"/>
          <w:sz w:val="21"/>
          <w:szCs w:val="22"/>
        </w:rPr>
      </w:pPr>
      <w:hyperlink w:anchor="_Toc457854360" w:history="1">
        <w:r w:rsidRPr="00624E58">
          <w:rPr>
            <w:rStyle w:val="a9"/>
            <w:noProof/>
          </w:rPr>
          <w:t>(1)</w:t>
        </w:r>
        <w:r>
          <w:rPr>
            <w:rFonts w:asciiTheme="minorHAnsi" w:eastAsiaTheme="minorEastAsia" w:hAnsiTheme="minorHAnsi" w:cstheme="minorBidi"/>
            <w:noProof/>
            <w:kern w:val="2"/>
            <w:sz w:val="21"/>
            <w:szCs w:val="22"/>
          </w:rPr>
          <w:tab/>
        </w:r>
        <w:r w:rsidRPr="00624E58">
          <w:rPr>
            <w:rStyle w:val="a9"/>
            <w:noProof/>
          </w:rPr>
          <w:t>File name and contents of longitudinal data set</w:t>
        </w:r>
        <w:r>
          <w:rPr>
            <w:noProof/>
            <w:webHidden/>
          </w:rPr>
          <w:tab/>
        </w:r>
        <w:r>
          <w:rPr>
            <w:noProof/>
            <w:webHidden/>
          </w:rPr>
          <w:fldChar w:fldCharType="begin"/>
        </w:r>
        <w:r>
          <w:rPr>
            <w:noProof/>
            <w:webHidden/>
          </w:rPr>
          <w:instrText xml:space="preserve"> PAGEREF _Toc457854360 \h </w:instrText>
        </w:r>
        <w:r>
          <w:rPr>
            <w:noProof/>
            <w:webHidden/>
          </w:rPr>
        </w:r>
        <w:r>
          <w:rPr>
            <w:noProof/>
            <w:webHidden/>
          </w:rPr>
          <w:fldChar w:fldCharType="separate"/>
        </w:r>
        <w:r>
          <w:rPr>
            <w:noProof/>
            <w:webHidden/>
          </w:rPr>
          <w:t>11</w:t>
        </w:r>
        <w:r>
          <w:rPr>
            <w:noProof/>
            <w:webHidden/>
          </w:rPr>
          <w:fldChar w:fldCharType="end"/>
        </w:r>
      </w:hyperlink>
    </w:p>
    <w:p w:rsidR="00C74BD2" w:rsidRDefault="00C74BD2">
      <w:pPr>
        <w:pStyle w:val="41"/>
        <w:tabs>
          <w:tab w:val="left" w:pos="1260"/>
          <w:tab w:val="right" w:leader="dot" w:pos="9737"/>
        </w:tabs>
        <w:rPr>
          <w:rFonts w:asciiTheme="minorHAnsi" w:eastAsiaTheme="minorEastAsia" w:hAnsiTheme="minorHAnsi" w:cstheme="minorBidi"/>
          <w:noProof/>
          <w:kern w:val="2"/>
          <w:sz w:val="21"/>
          <w:szCs w:val="22"/>
        </w:rPr>
      </w:pPr>
      <w:hyperlink w:anchor="_Toc457854361" w:history="1">
        <w:r w:rsidRPr="00624E58">
          <w:rPr>
            <w:rStyle w:val="a9"/>
            <w:noProof/>
          </w:rPr>
          <w:t>(2)</w:t>
        </w:r>
        <w:r>
          <w:rPr>
            <w:rFonts w:asciiTheme="minorHAnsi" w:eastAsiaTheme="minorEastAsia" w:hAnsiTheme="minorHAnsi" w:cstheme="minorBidi"/>
            <w:noProof/>
            <w:kern w:val="2"/>
            <w:sz w:val="21"/>
            <w:szCs w:val="22"/>
          </w:rPr>
          <w:tab/>
        </w:r>
        <w:r w:rsidRPr="00624E58">
          <w:rPr>
            <w:rStyle w:val="a9"/>
            <w:noProof/>
          </w:rPr>
          <w:t>File name and contents of Cross sectional data set</w:t>
        </w:r>
        <w:r>
          <w:rPr>
            <w:noProof/>
            <w:webHidden/>
          </w:rPr>
          <w:tab/>
        </w:r>
        <w:r>
          <w:rPr>
            <w:noProof/>
            <w:webHidden/>
          </w:rPr>
          <w:fldChar w:fldCharType="begin"/>
        </w:r>
        <w:r>
          <w:rPr>
            <w:noProof/>
            <w:webHidden/>
          </w:rPr>
          <w:instrText xml:space="preserve"> PAGEREF _Toc457854361 \h </w:instrText>
        </w:r>
        <w:r>
          <w:rPr>
            <w:noProof/>
            <w:webHidden/>
          </w:rPr>
        </w:r>
        <w:r>
          <w:rPr>
            <w:noProof/>
            <w:webHidden/>
          </w:rPr>
          <w:fldChar w:fldCharType="separate"/>
        </w:r>
        <w:r>
          <w:rPr>
            <w:noProof/>
            <w:webHidden/>
          </w:rPr>
          <w:t>11</w:t>
        </w:r>
        <w:r>
          <w:rPr>
            <w:noProof/>
            <w:webHidden/>
          </w:rPr>
          <w:fldChar w:fldCharType="end"/>
        </w:r>
      </w:hyperlink>
    </w:p>
    <w:p w:rsidR="00C74BD2" w:rsidRDefault="00C74BD2">
      <w:pPr>
        <w:pStyle w:val="11"/>
        <w:tabs>
          <w:tab w:val="right" w:leader="dot" w:pos="9737"/>
        </w:tabs>
        <w:rPr>
          <w:rFonts w:asciiTheme="minorHAnsi" w:eastAsiaTheme="minorEastAsia" w:hAnsiTheme="minorHAnsi" w:cstheme="minorBidi"/>
          <w:b w:val="0"/>
          <w:bCs w:val="0"/>
          <w:caps w:val="0"/>
          <w:noProof/>
          <w:kern w:val="2"/>
          <w:sz w:val="21"/>
          <w:szCs w:val="22"/>
        </w:rPr>
      </w:pPr>
      <w:hyperlink w:anchor="_Toc457854362" w:history="1">
        <w:r w:rsidRPr="00624E58">
          <w:rPr>
            <w:rStyle w:val="a9"/>
            <w:rFonts w:ascii="MS UI Gothic" w:eastAsia="MS UI Gothic"/>
            <w:noProof/>
          </w:rPr>
          <w:t>IV.</w:t>
        </w:r>
        <w:r w:rsidRPr="00624E58">
          <w:rPr>
            <w:rStyle w:val="a9"/>
            <w:noProof/>
          </w:rPr>
          <w:t xml:space="preserve"> Example</w:t>
        </w:r>
        <w:r>
          <w:rPr>
            <w:noProof/>
            <w:webHidden/>
          </w:rPr>
          <w:tab/>
        </w:r>
        <w:r>
          <w:rPr>
            <w:noProof/>
            <w:webHidden/>
          </w:rPr>
          <w:fldChar w:fldCharType="begin"/>
        </w:r>
        <w:r>
          <w:rPr>
            <w:noProof/>
            <w:webHidden/>
          </w:rPr>
          <w:instrText xml:space="preserve"> PAGEREF _Toc457854362 \h </w:instrText>
        </w:r>
        <w:r>
          <w:rPr>
            <w:noProof/>
            <w:webHidden/>
          </w:rPr>
        </w:r>
        <w:r>
          <w:rPr>
            <w:noProof/>
            <w:webHidden/>
          </w:rPr>
          <w:fldChar w:fldCharType="separate"/>
        </w:r>
        <w:r>
          <w:rPr>
            <w:noProof/>
            <w:webHidden/>
          </w:rPr>
          <w:t>12</w:t>
        </w:r>
        <w:r>
          <w:rPr>
            <w:noProof/>
            <w:webHidden/>
          </w:rPr>
          <w:fldChar w:fldCharType="end"/>
        </w:r>
      </w:hyperlink>
    </w:p>
    <w:p w:rsidR="005204CE" w:rsidRDefault="00F84F6E" w:rsidP="006E31FE">
      <w:pPr>
        <w:pStyle w:val="11"/>
        <w:ind w:left="768" w:hanging="302"/>
        <w:rPr>
          <w:rFonts w:ascii="Arial"/>
          <w:b w:val="0"/>
          <w:bCs w:val="0"/>
          <w:caps w:val="0"/>
        </w:rPr>
      </w:pPr>
      <w:r>
        <w:rPr>
          <w:rFonts w:ascii="Arial"/>
          <w:b w:val="0"/>
          <w:bCs w:val="0"/>
          <w:caps w:val="0"/>
        </w:rPr>
        <w:fldChar w:fldCharType="end"/>
      </w:r>
    </w:p>
    <w:p w:rsidR="007D4FC5" w:rsidRPr="005204CE" w:rsidRDefault="007D4FC5" w:rsidP="00BC028B"/>
    <w:p w:rsidR="00DF3860" w:rsidRDefault="00DF3860" w:rsidP="002005C4">
      <w:pPr>
        <w:pStyle w:val="1"/>
        <w:sectPr w:rsidR="00DF3860" w:rsidSect="00FA58B8">
          <w:footerReference w:type="first" r:id="rId14"/>
          <w:pgSz w:w="11907" w:h="16840" w:code="9"/>
          <w:pgMar w:top="1440" w:right="1080" w:bottom="1440" w:left="1080" w:header="567" w:footer="567" w:gutter="0"/>
          <w:pgNumType w:fmt="lowerRoman" w:start="1"/>
          <w:cols w:space="720"/>
          <w:titlePg/>
          <w:docGrid w:linePitch="360"/>
        </w:sectPr>
      </w:pPr>
    </w:p>
    <w:p w:rsidR="00857BED" w:rsidRPr="00843E39" w:rsidRDefault="00365201" w:rsidP="00622DEC">
      <w:pPr>
        <w:pStyle w:val="1"/>
      </w:pPr>
      <w:bookmarkStart w:id="2" w:name="_Toc290473637"/>
      <w:bookmarkStart w:id="3" w:name="_Toc457854353"/>
      <w:r>
        <w:rPr>
          <w:rFonts w:hint="eastAsia"/>
          <w:lang w:eastAsia="ja-JP"/>
        </w:rPr>
        <w:lastRenderedPageBreak/>
        <w:t>Overview</w:t>
      </w:r>
      <w:bookmarkEnd w:id="2"/>
      <w:bookmarkEnd w:id="3"/>
    </w:p>
    <w:p w:rsidR="00FB5E4D" w:rsidRDefault="00DA7744" w:rsidP="00FB5E4D">
      <w:r w:rsidRPr="00BA6868">
        <w:rPr>
          <w:lang w:val="x-none"/>
        </w:rPr>
        <w:t xml:space="preserve">CAT2D is </w:t>
      </w:r>
      <w:r w:rsidRPr="00BA6868">
        <w:rPr>
          <w:lang w:val="x-none"/>
        </w:rPr>
        <w:t>“</w:t>
      </w:r>
      <w:r w:rsidRPr="00BA6868">
        <w:rPr>
          <w:lang w:val="x-none"/>
        </w:rPr>
        <w:t>Cgns Analysis Tool for 2 Dimensional solver</w:t>
      </w:r>
      <w:r w:rsidRPr="00BA6868">
        <w:rPr>
          <w:lang w:val="x-none"/>
        </w:rPr>
        <w:t>”</w:t>
      </w:r>
      <w:r w:rsidRPr="00BA6868">
        <w:rPr>
          <w:lang w:val="x-none"/>
        </w:rPr>
        <w:t xml:space="preserve">. </w:t>
      </w:r>
      <w:r w:rsidR="00C74BD2">
        <w:t>CAT2D</w:t>
      </w:r>
      <w:r w:rsidR="00C74BD2">
        <w:rPr>
          <w:lang w:val="x-none"/>
        </w:rPr>
        <w:t xml:space="preserve"> </w:t>
      </w:r>
      <w:r w:rsidR="00FB5E4D">
        <w:rPr>
          <w:lang w:val="x-none"/>
        </w:rPr>
        <w:t xml:space="preserve">can compare calculation results which is produced by any solvers on the </w:t>
      </w:r>
      <w:r w:rsidR="001539CC">
        <w:t>iRIC software</w:t>
      </w:r>
      <w:r w:rsidR="00FB5E4D">
        <w:t>.</w:t>
      </w:r>
      <w:r w:rsidR="00FB5E4D">
        <w:rPr>
          <w:rFonts w:hint="eastAsia"/>
        </w:rPr>
        <w:t xml:space="preserve"> </w:t>
      </w:r>
      <w:r w:rsidR="00FB5E4D">
        <w:t>Also this tool provides the function which can extract longitudinal and cross-sectional calculation result along arbitrary line.</w:t>
      </w:r>
    </w:p>
    <w:p w:rsidR="00873B3C" w:rsidRDefault="00873B3C" w:rsidP="001539CC"/>
    <w:p w:rsidR="00873B3C" w:rsidRDefault="00873B3C" w:rsidP="005A6B25">
      <w:pPr>
        <w:pStyle w:val="a3"/>
        <w:ind w:leftChars="0" w:hangingChars="100" w:hanging="220"/>
      </w:pPr>
    </w:p>
    <w:p w:rsidR="00EB0EA4" w:rsidRDefault="00EB0EA4">
      <w:pPr>
        <w:rPr>
          <w:rFonts w:ascii="ＭＳ Ｐゴシック" w:eastAsia="ＭＳ Ｐゴシック" w:hAnsi="Arial"/>
          <w:sz w:val="36"/>
          <w:szCs w:val="44"/>
          <w:lang w:val="x-none" w:eastAsia="x-none"/>
        </w:rPr>
      </w:pPr>
      <w:r>
        <w:br w:type="page"/>
      </w:r>
    </w:p>
    <w:p w:rsidR="001F7204" w:rsidRDefault="001F7204" w:rsidP="00873B3C">
      <w:pPr>
        <w:pStyle w:val="1"/>
      </w:pPr>
      <w:bookmarkStart w:id="4" w:name="_Toc457854354"/>
      <w:r>
        <w:rPr>
          <w:rFonts w:hint="eastAsia"/>
        </w:rPr>
        <w:lastRenderedPageBreak/>
        <w:t>Project</w:t>
      </w:r>
      <w:r>
        <w:t xml:space="preserve"> file</w:t>
      </w:r>
      <w:r w:rsidR="00873B3C">
        <w:t xml:space="preserve"> </w:t>
      </w:r>
      <w:r w:rsidR="00873B3C">
        <w:rPr>
          <w:rFonts w:hint="eastAsia"/>
        </w:rPr>
        <w:t>Data structure</w:t>
      </w:r>
      <w:bookmarkEnd w:id="4"/>
    </w:p>
    <w:p w:rsidR="008D0C7B" w:rsidRPr="008D0C7B" w:rsidRDefault="008D0C7B" w:rsidP="008D0C7B">
      <w:pPr>
        <w:rPr>
          <w:lang w:val="x-none"/>
        </w:rPr>
      </w:pPr>
      <w:r w:rsidRPr="008D0C7B">
        <w:rPr>
          <w:lang w:val="x-none"/>
        </w:rPr>
        <w:t>iRIC data set can be saved into two type of format as follows.</w:t>
      </w:r>
    </w:p>
    <w:p w:rsidR="008D0C7B" w:rsidRPr="008D0C7B" w:rsidRDefault="008D0C7B" w:rsidP="008D0C7B">
      <w:pPr>
        <w:rPr>
          <w:lang w:val="x-none"/>
        </w:rPr>
      </w:pPr>
    </w:p>
    <w:p w:rsidR="008D0C7B" w:rsidRPr="008D0C7B" w:rsidRDefault="008D0C7B" w:rsidP="008D0C7B">
      <w:pPr>
        <w:rPr>
          <w:lang w:val="x-none"/>
        </w:rPr>
      </w:pPr>
      <w:r w:rsidRPr="008D0C7B">
        <w:rPr>
          <w:lang w:val="x-none"/>
        </w:rPr>
        <w:t>a) Save as Flie(*ipro)</w:t>
      </w:r>
    </w:p>
    <w:p w:rsidR="008D0C7B" w:rsidRPr="008D0C7B" w:rsidRDefault="008D0C7B" w:rsidP="008D0C7B">
      <w:pPr>
        <w:rPr>
          <w:lang w:val="x-none"/>
        </w:rPr>
      </w:pPr>
      <w:r w:rsidRPr="008D0C7B">
        <w:rPr>
          <w:lang w:val="x-none"/>
        </w:rPr>
        <w:t>b) Save as Project</w:t>
      </w:r>
    </w:p>
    <w:p w:rsidR="008D0C7B" w:rsidRPr="008D0C7B" w:rsidRDefault="008D0C7B" w:rsidP="008D0C7B">
      <w:pPr>
        <w:rPr>
          <w:lang w:val="x-none"/>
        </w:rPr>
      </w:pPr>
    </w:p>
    <w:p w:rsidR="00873B3C" w:rsidRDefault="00CF2D39" w:rsidP="008D0C7B">
      <w:pPr>
        <w:rPr>
          <w:lang w:val="x-none" w:eastAsia="x-none"/>
        </w:rPr>
      </w:pPr>
      <w:r>
        <w:rPr>
          <w:lang w:val="x-none"/>
        </w:rPr>
        <w:t>T</w:t>
      </w:r>
      <w:r w:rsidR="008D0C7B" w:rsidRPr="008D0C7B">
        <w:rPr>
          <w:lang w:val="x-none"/>
        </w:rPr>
        <w:t xml:space="preserve">he *.ipro file is ZIP file. So you can extract it after changing its </w:t>
      </w:r>
      <w:r w:rsidR="008D0C7B">
        <w:rPr>
          <w:lang w:val="x-none"/>
        </w:rPr>
        <w:t>e</w:t>
      </w:r>
      <w:r w:rsidR="008D0C7B" w:rsidRPr="008D0C7B">
        <w:rPr>
          <w:lang w:val="x-none"/>
        </w:rPr>
        <w:t>xten</w:t>
      </w:r>
      <w:r w:rsidR="008D0C7B">
        <w:rPr>
          <w:lang w:val="x-none"/>
        </w:rPr>
        <w:t>s</w:t>
      </w:r>
      <w:r w:rsidR="008D0C7B" w:rsidRPr="008D0C7B">
        <w:rPr>
          <w:lang w:val="x-none"/>
        </w:rPr>
        <w:t>ion from ipro to zip. After that you can get a folder which has the same name with *.ipro.</w:t>
      </w:r>
      <w:r>
        <w:rPr>
          <w:lang w:val="x-none"/>
        </w:rPr>
        <w:t xml:space="preserve"> </w:t>
      </w:r>
      <w:r w:rsidR="00DA7744">
        <w:rPr>
          <w:lang w:val="x-none"/>
        </w:rPr>
        <w:t xml:space="preserve">You can get the same </w:t>
      </w:r>
      <w:r w:rsidR="00C74BD2">
        <w:rPr>
          <w:rFonts w:hint="eastAsia"/>
          <w:lang w:val="x-none"/>
        </w:rPr>
        <w:t>files</w:t>
      </w:r>
      <w:r>
        <w:rPr>
          <w:lang w:val="x-none"/>
        </w:rPr>
        <w:t xml:space="preserve"> </w:t>
      </w:r>
      <w:r w:rsidR="00DA7744">
        <w:rPr>
          <w:lang w:val="x-none"/>
        </w:rPr>
        <w:t xml:space="preserve">which </w:t>
      </w:r>
      <w:r>
        <w:rPr>
          <w:lang w:val="x-none"/>
        </w:rPr>
        <w:t xml:space="preserve">you save your data as </w:t>
      </w:r>
      <w:r w:rsidR="008D0C7B" w:rsidRPr="008D0C7B">
        <w:rPr>
          <w:lang w:val="x-none"/>
        </w:rPr>
        <w:t>Project.</w:t>
      </w:r>
    </w:p>
    <w:p w:rsidR="00873B3C" w:rsidRDefault="00873B3C" w:rsidP="001F7204">
      <w:pPr>
        <w:rPr>
          <w:lang w:val="x-none" w:eastAsia="x-none"/>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7"/>
      </w:tblGrid>
      <w:tr w:rsidR="008D0C7B" w:rsidTr="008D0C7B">
        <w:tc>
          <w:tcPr>
            <w:tcW w:w="9737" w:type="dxa"/>
          </w:tcPr>
          <w:p w:rsidR="008D0C7B" w:rsidRDefault="008D0C7B" w:rsidP="008D0C7B">
            <w:pPr>
              <w:jc w:val="center"/>
              <w:rPr>
                <w:lang w:val="x-none" w:eastAsia="x-none"/>
              </w:rPr>
            </w:pPr>
            <w:r w:rsidRPr="008D0C7B">
              <w:rPr>
                <w:noProof/>
              </w:rPr>
              <w:drawing>
                <wp:inline distT="0" distB="0" distL="0" distR="0">
                  <wp:extent cx="5742242" cy="3147621"/>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6305" cy="3149848"/>
                          </a:xfrm>
                          <a:prstGeom prst="rect">
                            <a:avLst/>
                          </a:prstGeom>
                          <a:noFill/>
                          <a:ln>
                            <a:noFill/>
                          </a:ln>
                        </pic:spPr>
                      </pic:pic>
                    </a:graphicData>
                  </a:graphic>
                </wp:inline>
              </w:drawing>
            </w:r>
          </w:p>
        </w:tc>
      </w:tr>
      <w:tr w:rsidR="008D0C7B" w:rsidTr="008D0C7B">
        <w:tc>
          <w:tcPr>
            <w:tcW w:w="9737" w:type="dxa"/>
          </w:tcPr>
          <w:p w:rsidR="008D0C7B" w:rsidRPr="00194EA5" w:rsidRDefault="008D0C7B" w:rsidP="00194EA5">
            <w:pPr>
              <w:pStyle w:val="af1"/>
            </w:pPr>
            <w:r>
              <w:t xml:space="preserve">Figure </w:t>
            </w:r>
            <w:r>
              <w:fldChar w:fldCharType="begin"/>
            </w:r>
            <w:r>
              <w:instrText xml:space="preserve"> SEQ Figure \* ARABIC </w:instrText>
            </w:r>
            <w:r>
              <w:fldChar w:fldCharType="separate"/>
            </w:r>
            <w:r w:rsidR="00C74BD2">
              <w:rPr>
                <w:noProof/>
              </w:rPr>
              <w:t>1</w:t>
            </w:r>
            <w:r>
              <w:fldChar w:fldCharType="end"/>
            </w:r>
            <w:r w:rsidR="00194EA5">
              <w:t xml:space="preserve"> Data structure of iRIC project file</w:t>
            </w:r>
          </w:p>
        </w:tc>
      </w:tr>
    </w:tbl>
    <w:p w:rsidR="008D0C7B" w:rsidRDefault="008D0C7B" w:rsidP="001F7204">
      <w:pPr>
        <w:rPr>
          <w:lang w:val="x-none" w:eastAsia="x-none"/>
        </w:rPr>
      </w:pPr>
    </w:p>
    <w:p w:rsidR="008D0C7B" w:rsidRDefault="008D0C7B" w:rsidP="001F7204">
      <w:pPr>
        <w:rPr>
          <w:lang w:val="x-none" w:eastAsia="x-none"/>
        </w:rPr>
      </w:pPr>
    </w:p>
    <w:p w:rsidR="00194EA5" w:rsidRDefault="00194EA5">
      <w:pPr>
        <w:rPr>
          <w:rFonts w:ascii="ＭＳ Ｐゴシック" w:eastAsia="ＭＳ Ｐゴシック" w:hAnsi="Arial"/>
          <w:sz w:val="36"/>
          <w:szCs w:val="44"/>
          <w:lang w:val="x-none" w:eastAsia="x-none"/>
        </w:rPr>
      </w:pPr>
      <w:r>
        <w:br w:type="page"/>
      </w:r>
    </w:p>
    <w:p w:rsidR="001F7204" w:rsidRDefault="00873B3C" w:rsidP="00873B3C">
      <w:pPr>
        <w:pStyle w:val="1"/>
      </w:pPr>
      <w:bookmarkStart w:id="5" w:name="_Toc457854355"/>
      <w:r>
        <w:lastRenderedPageBreak/>
        <w:t>CAT2D</w:t>
      </w:r>
      <w:bookmarkEnd w:id="5"/>
    </w:p>
    <w:p w:rsidR="00BA6868" w:rsidRDefault="006E5418" w:rsidP="00BA6868">
      <w:pPr>
        <w:pStyle w:val="20"/>
      </w:pPr>
      <w:bookmarkStart w:id="6" w:name="_Toc457854356"/>
      <w:r>
        <w:t>Structure</w:t>
      </w:r>
      <w:bookmarkEnd w:id="6"/>
    </w:p>
    <w:p w:rsidR="00BA6868" w:rsidRDefault="00BA6868" w:rsidP="00BA6868">
      <w:pPr>
        <w:rPr>
          <w:lang w:val="x-none"/>
        </w:rPr>
      </w:pPr>
      <w:r w:rsidRPr="00BA6868">
        <w:rPr>
          <w:lang w:val="x-none"/>
        </w:rPr>
        <w:t xml:space="preserve">Calculation conditions, grid information and Calculation results are stored into "Case1.cgn". You </w:t>
      </w:r>
      <w:r w:rsidR="00971629">
        <w:rPr>
          <w:lang w:val="x-none"/>
        </w:rPr>
        <w:t xml:space="preserve">can find out the file at the iRIC project folder. </w:t>
      </w:r>
    </w:p>
    <w:p w:rsidR="00BA6868" w:rsidRDefault="00BA6868" w:rsidP="00BA6868">
      <w:pPr>
        <w:rPr>
          <w:lang w:val="x-none"/>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7"/>
      </w:tblGrid>
      <w:tr w:rsidR="00BA6868" w:rsidTr="009F6B19">
        <w:tc>
          <w:tcPr>
            <w:tcW w:w="9737" w:type="dxa"/>
          </w:tcPr>
          <w:p w:rsidR="00BA6868" w:rsidRDefault="00BA6868" w:rsidP="009F6B19">
            <w:pPr>
              <w:jc w:val="center"/>
              <w:rPr>
                <w:lang w:val="x-none" w:eastAsia="x-none"/>
              </w:rPr>
            </w:pPr>
            <w:r w:rsidRPr="00BA6868">
              <w:rPr>
                <w:noProof/>
              </w:rPr>
              <w:drawing>
                <wp:inline distT="0" distB="0" distL="0" distR="0" wp14:anchorId="764FCDD9" wp14:editId="6E98FFFB">
                  <wp:extent cx="4139788" cy="182918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51242" cy="1834241"/>
                          </a:xfrm>
                          <a:prstGeom prst="rect">
                            <a:avLst/>
                          </a:prstGeom>
                          <a:noFill/>
                          <a:ln>
                            <a:noFill/>
                          </a:ln>
                        </pic:spPr>
                      </pic:pic>
                    </a:graphicData>
                  </a:graphic>
                </wp:inline>
              </w:drawing>
            </w:r>
          </w:p>
        </w:tc>
      </w:tr>
      <w:tr w:rsidR="00BA6868" w:rsidTr="009F6B19">
        <w:tc>
          <w:tcPr>
            <w:tcW w:w="9737" w:type="dxa"/>
          </w:tcPr>
          <w:p w:rsidR="00BA6868" w:rsidRPr="00194EA5" w:rsidRDefault="00BA6868" w:rsidP="00BA6868">
            <w:pPr>
              <w:pStyle w:val="af1"/>
            </w:pPr>
            <w:r>
              <w:t xml:space="preserve">Figure </w:t>
            </w:r>
            <w:r>
              <w:fldChar w:fldCharType="begin"/>
            </w:r>
            <w:r>
              <w:instrText xml:space="preserve"> SEQ Figure \* ARABIC </w:instrText>
            </w:r>
            <w:r>
              <w:fldChar w:fldCharType="separate"/>
            </w:r>
            <w:r w:rsidR="00C74BD2">
              <w:rPr>
                <w:noProof/>
              </w:rPr>
              <w:t>2</w:t>
            </w:r>
            <w:r>
              <w:fldChar w:fldCharType="end"/>
            </w:r>
            <w:r>
              <w:t xml:space="preserve"> Contents of the iRIC project folder</w:t>
            </w:r>
          </w:p>
        </w:tc>
      </w:tr>
    </w:tbl>
    <w:p w:rsidR="00BA6868" w:rsidRDefault="00BA6868" w:rsidP="00BA6868">
      <w:pPr>
        <w:rPr>
          <w:lang w:val="x-none"/>
        </w:rPr>
      </w:pPr>
    </w:p>
    <w:p w:rsidR="00DA7744" w:rsidRDefault="00DA7744" w:rsidP="00BA6868">
      <w:pPr>
        <w:rPr>
          <w:lang w:val="x-none"/>
        </w:rPr>
      </w:pPr>
      <w:r>
        <w:rPr>
          <w:lang w:val="x-none"/>
        </w:rPr>
        <w:t>This tool reads several C</w:t>
      </w:r>
      <w:r w:rsidR="00C74BD2">
        <w:rPr>
          <w:lang w:val="x-none"/>
        </w:rPr>
        <w:t>GN(s)</w:t>
      </w:r>
      <w:r>
        <w:rPr>
          <w:lang w:val="x-none"/>
        </w:rPr>
        <w:t xml:space="preserve"> files and integrates those data into </w:t>
      </w:r>
      <w:r w:rsidR="00C74BD2">
        <w:rPr>
          <w:lang w:val="x-none"/>
        </w:rPr>
        <w:t xml:space="preserve">another </w:t>
      </w:r>
      <w:r>
        <w:rPr>
          <w:lang w:val="x-none"/>
        </w:rPr>
        <w:t xml:space="preserve">CGNS file. Also subtracted values from Base Case are </w:t>
      </w:r>
      <w:r w:rsidR="00C74BD2">
        <w:rPr>
          <w:lang w:val="x-none"/>
        </w:rPr>
        <w:t>stored</w:t>
      </w:r>
      <w:r>
        <w:rPr>
          <w:lang w:val="x-none"/>
        </w:rPr>
        <w:t xml:space="preserve"> at the same time. You can apply this tool for two dimensional solvers, structured and unstructured grid system.</w:t>
      </w:r>
    </w:p>
    <w:p w:rsidR="00DA7744" w:rsidRDefault="00DA7744" w:rsidP="00DA7744">
      <w:pPr>
        <w:rPr>
          <w:lang w:val="x-none"/>
        </w:rPr>
      </w:pPr>
    </w:p>
    <w:p w:rsidR="00DA7744" w:rsidRDefault="00DA7744" w:rsidP="00DA7744">
      <w:pPr>
        <w:rPr>
          <w:lang w:val="x-none"/>
        </w:rPr>
      </w:pPr>
      <w:r w:rsidRPr="00DA7744">
        <w:rPr>
          <w:lang w:val="x-none"/>
        </w:rPr>
        <w:t>River survey data is used for extracting longitudinal and cross sectional data as csv files.</w:t>
      </w:r>
    </w:p>
    <w:p w:rsidR="00A10AC6" w:rsidRDefault="00A10AC6" w:rsidP="00BA6868">
      <w:pPr>
        <w:rPr>
          <w:lang w:val="x-none"/>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7"/>
      </w:tblGrid>
      <w:tr w:rsidR="00976B8D" w:rsidTr="009F6B19">
        <w:tc>
          <w:tcPr>
            <w:tcW w:w="9737" w:type="dxa"/>
          </w:tcPr>
          <w:p w:rsidR="00976B8D" w:rsidRDefault="00976B8D" w:rsidP="009F6B19">
            <w:pPr>
              <w:jc w:val="center"/>
              <w:rPr>
                <w:lang w:val="x-none" w:eastAsia="x-none"/>
              </w:rPr>
            </w:pPr>
            <w:r w:rsidRPr="00976B8D">
              <w:rPr>
                <w:noProof/>
              </w:rPr>
              <w:drawing>
                <wp:inline distT="0" distB="0" distL="0" distR="0" wp14:anchorId="5D0DE162" wp14:editId="788C60D0">
                  <wp:extent cx="4436668" cy="2272996"/>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47399" cy="2278494"/>
                          </a:xfrm>
                          <a:prstGeom prst="rect">
                            <a:avLst/>
                          </a:prstGeom>
                          <a:noFill/>
                          <a:ln>
                            <a:noFill/>
                          </a:ln>
                        </pic:spPr>
                      </pic:pic>
                    </a:graphicData>
                  </a:graphic>
                </wp:inline>
              </w:drawing>
            </w:r>
          </w:p>
        </w:tc>
      </w:tr>
      <w:tr w:rsidR="00976B8D" w:rsidTr="009F6B19">
        <w:tc>
          <w:tcPr>
            <w:tcW w:w="9737" w:type="dxa"/>
          </w:tcPr>
          <w:p w:rsidR="00976B8D" w:rsidRPr="00194EA5" w:rsidRDefault="00976B8D" w:rsidP="00C74BD2">
            <w:pPr>
              <w:pStyle w:val="af1"/>
            </w:pPr>
            <w:r>
              <w:t xml:space="preserve">Figure </w:t>
            </w:r>
            <w:r>
              <w:fldChar w:fldCharType="begin"/>
            </w:r>
            <w:r>
              <w:instrText xml:space="preserve"> SEQ Figure \* ARABIC </w:instrText>
            </w:r>
            <w:r>
              <w:fldChar w:fldCharType="separate"/>
            </w:r>
            <w:r w:rsidR="00C74BD2">
              <w:rPr>
                <w:noProof/>
              </w:rPr>
              <w:t>3</w:t>
            </w:r>
            <w:r>
              <w:fldChar w:fldCharType="end"/>
            </w:r>
            <w:r>
              <w:t xml:space="preserve"> </w:t>
            </w:r>
            <w:r w:rsidR="00C74BD2">
              <w:t xml:space="preserve">Relationship Files and </w:t>
            </w:r>
            <w:r>
              <w:t>CAT2D</w:t>
            </w:r>
          </w:p>
        </w:tc>
      </w:tr>
    </w:tbl>
    <w:p w:rsidR="00976B8D" w:rsidRDefault="00976B8D" w:rsidP="00BA6868">
      <w:pPr>
        <w:rPr>
          <w:lang w:val="x-none"/>
        </w:rPr>
      </w:pPr>
    </w:p>
    <w:p w:rsidR="00A10AC6" w:rsidRDefault="00A10AC6">
      <w:pPr>
        <w:rPr>
          <w:lang w:val="x-none"/>
        </w:rPr>
      </w:pPr>
      <w:r>
        <w:rPr>
          <w:lang w:val="x-none"/>
        </w:rPr>
        <w:br w:type="page"/>
      </w:r>
    </w:p>
    <w:p w:rsidR="00BA6868" w:rsidRPr="00BA6868" w:rsidRDefault="006E5418" w:rsidP="00BA6868">
      <w:pPr>
        <w:rPr>
          <w:lang w:val="x-none"/>
        </w:rPr>
      </w:pPr>
      <w:r>
        <w:rPr>
          <w:lang w:val="x-none"/>
        </w:rPr>
        <w:lastRenderedPageBreak/>
        <w:t xml:space="preserve">Current version has </w:t>
      </w:r>
      <w:r w:rsidR="00BA6868" w:rsidRPr="00BA6868">
        <w:rPr>
          <w:lang w:val="x-none"/>
        </w:rPr>
        <w:t>several restrictions as follow</w:t>
      </w:r>
      <w:r>
        <w:rPr>
          <w:lang w:val="x-none"/>
        </w:rPr>
        <w:t>s. Because this tool does not have i</w:t>
      </w:r>
      <w:r w:rsidR="00BA6868" w:rsidRPr="00BA6868">
        <w:rPr>
          <w:lang w:val="x-none"/>
        </w:rPr>
        <w:t>nterpolated functions</w:t>
      </w:r>
      <w:r>
        <w:rPr>
          <w:lang w:val="x-none"/>
        </w:rPr>
        <w:t>.</w:t>
      </w:r>
    </w:p>
    <w:p w:rsidR="00BA6868" w:rsidRPr="006E5418" w:rsidRDefault="00BA6868" w:rsidP="00BA6868">
      <w:pPr>
        <w:rPr>
          <w:lang w:val="x-none"/>
        </w:rPr>
      </w:pPr>
    </w:p>
    <w:p w:rsidR="008C2F01" w:rsidRPr="00C74BD2" w:rsidRDefault="008C2F01" w:rsidP="00133CA8">
      <w:pPr>
        <w:pStyle w:val="ac"/>
        <w:numPr>
          <w:ilvl w:val="0"/>
          <w:numId w:val="22"/>
        </w:numPr>
        <w:ind w:leftChars="0" w:firstLineChars="0"/>
        <w:rPr>
          <w:lang w:val="x-none"/>
        </w:rPr>
      </w:pPr>
      <w:r w:rsidRPr="00C74BD2">
        <w:rPr>
          <w:lang w:val="x-none"/>
        </w:rPr>
        <w:t>This tool cannot compare the calculation result by different type of grid.</w:t>
      </w:r>
      <w:r w:rsidR="00C74BD2">
        <w:rPr>
          <w:lang w:val="x-none"/>
        </w:rPr>
        <w:t xml:space="preserve"> </w:t>
      </w:r>
      <w:r w:rsidRPr="00C74BD2">
        <w:rPr>
          <w:lang w:val="x-none"/>
        </w:rPr>
        <w:t>Only calculation results by using the same grid can be compared.</w:t>
      </w:r>
    </w:p>
    <w:p w:rsidR="00873B3C" w:rsidRDefault="008C2F01" w:rsidP="008C2F01">
      <w:pPr>
        <w:pStyle w:val="ac"/>
        <w:numPr>
          <w:ilvl w:val="0"/>
          <w:numId w:val="22"/>
        </w:numPr>
        <w:ind w:leftChars="0" w:firstLineChars="0"/>
        <w:rPr>
          <w:lang w:val="x-none" w:eastAsia="x-none"/>
        </w:rPr>
      </w:pPr>
      <w:r w:rsidRPr="008C2F01">
        <w:rPr>
          <w:lang w:val="x-none"/>
        </w:rPr>
        <w:t xml:space="preserve">Output </w:t>
      </w:r>
      <w:r w:rsidR="00971629">
        <w:rPr>
          <w:lang w:val="x-none"/>
        </w:rPr>
        <w:t xml:space="preserve">time and its </w:t>
      </w:r>
      <w:r w:rsidRPr="008C2F01">
        <w:rPr>
          <w:lang w:val="x-none"/>
        </w:rPr>
        <w:t>interval should be the same</w:t>
      </w:r>
    </w:p>
    <w:p w:rsidR="00E559FA" w:rsidRDefault="00E559FA" w:rsidP="00E559FA">
      <w:pPr>
        <w:rPr>
          <w:lang w:val="x-none" w:eastAsia="x-none"/>
        </w:rPr>
      </w:pPr>
    </w:p>
    <w:p w:rsidR="00E559FA" w:rsidRDefault="00B24AB0" w:rsidP="00E559FA">
      <w:pPr>
        <w:rPr>
          <w:lang w:val="x-none"/>
        </w:rPr>
      </w:pPr>
      <w:r>
        <w:rPr>
          <w:rFonts w:hint="eastAsia"/>
          <w:lang w:val="x-none"/>
        </w:rPr>
        <w:t>These are the results by CTA2D analysis.</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7"/>
      </w:tblGrid>
      <w:tr w:rsidR="00E559FA" w:rsidTr="00B24AB0">
        <w:trPr>
          <w:jc w:val="center"/>
        </w:trPr>
        <w:tc>
          <w:tcPr>
            <w:tcW w:w="9737" w:type="dxa"/>
          </w:tcPr>
          <w:p w:rsidR="00E559FA" w:rsidRDefault="00B24AB0" w:rsidP="00B24AB0">
            <w:pPr>
              <w:jc w:val="center"/>
              <w:rPr>
                <w:lang w:val="x-none" w:eastAsia="x-none"/>
              </w:rPr>
            </w:pPr>
            <w:r w:rsidRPr="00B24AB0">
              <w:rPr>
                <w:noProof/>
              </w:rPr>
              <w:drawing>
                <wp:inline distT="0" distB="0" distL="0" distR="0" wp14:anchorId="5199CBB6" wp14:editId="0C3030A1">
                  <wp:extent cx="5117614" cy="2774338"/>
                  <wp:effectExtent l="0" t="0" r="6985" b="6985"/>
                  <wp:docPr id="9"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18"/>
                          <a:stretch>
                            <a:fillRect/>
                          </a:stretch>
                        </pic:blipFill>
                        <pic:spPr>
                          <a:xfrm>
                            <a:off x="0" y="0"/>
                            <a:ext cx="5121690" cy="2776548"/>
                          </a:xfrm>
                          <a:prstGeom prst="rect">
                            <a:avLst/>
                          </a:prstGeom>
                        </pic:spPr>
                      </pic:pic>
                    </a:graphicData>
                  </a:graphic>
                </wp:inline>
              </w:drawing>
            </w:r>
          </w:p>
        </w:tc>
      </w:tr>
      <w:tr w:rsidR="00E559FA" w:rsidTr="00B24AB0">
        <w:trPr>
          <w:jc w:val="center"/>
        </w:trPr>
        <w:tc>
          <w:tcPr>
            <w:tcW w:w="9737" w:type="dxa"/>
          </w:tcPr>
          <w:p w:rsidR="00E559FA" w:rsidRDefault="00B24AB0" w:rsidP="006E5418">
            <w:pPr>
              <w:pStyle w:val="af1"/>
              <w:jc w:val="left"/>
              <w:rPr>
                <w:lang w:val="x-none" w:eastAsia="x-none"/>
              </w:rPr>
            </w:pPr>
            <w:r>
              <w:t xml:space="preserve">Figure </w:t>
            </w:r>
            <w:r>
              <w:fldChar w:fldCharType="begin"/>
            </w:r>
            <w:r>
              <w:instrText xml:space="preserve"> SEQ Figure \* ARABIC </w:instrText>
            </w:r>
            <w:r>
              <w:fldChar w:fldCharType="separate"/>
            </w:r>
            <w:r w:rsidR="00C74BD2">
              <w:rPr>
                <w:noProof/>
              </w:rPr>
              <w:t>4</w:t>
            </w:r>
            <w:r>
              <w:fldChar w:fldCharType="end"/>
            </w:r>
            <w:r>
              <w:t xml:space="preserve"> Depth contour: Discharge</w:t>
            </w:r>
            <w:r w:rsidR="006E5418">
              <w:t>:</w:t>
            </w:r>
            <w:r>
              <w:t>0.004m</w:t>
            </w:r>
            <w:r w:rsidRPr="00B24AB0">
              <w:rPr>
                <w:vertAlign w:val="superscript"/>
              </w:rPr>
              <w:t>3</w:t>
            </w:r>
            <w:r>
              <w:t>/s(above)</w:t>
            </w:r>
            <w:r w:rsidR="006E5418">
              <w:t xml:space="preserve">, </w:t>
            </w:r>
            <w:r>
              <w:t>0.01m</w:t>
            </w:r>
            <w:r w:rsidRPr="00B24AB0">
              <w:rPr>
                <w:vertAlign w:val="superscript"/>
              </w:rPr>
              <w:t>3</w:t>
            </w:r>
            <w:r>
              <w:t>/s(below). Several calculation results can be visualized and compared</w:t>
            </w:r>
            <w:r w:rsidR="006E5418">
              <w:t>.</w:t>
            </w:r>
          </w:p>
        </w:tc>
      </w:tr>
      <w:tr w:rsidR="00E559FA" w:rsidTr="00B24AB0">
        <w:trPr>
          <w:jc w:val="center"/>
        </w:trPr>
        <w:tc>
          <w:tcPr>
            <w:tcW w:w="9737" w:type="dxa"/>
          </w:tcPr>
          <w:p w:rsidR="00E559FA" w:rsidRDefault="00E559FA" w:rsidP="00B24AB0">
            <w:pPr>
              <w:jc w:val="center"/>
              <w:rPr>
                <w:lang w:val="x-none" w:eastAsia="x-none"/>
              </w:rPr>
            </w:pPr>
            <w:r w:rsidRPr="00E559FA">
              <w:rPr>
                <w:noProof/>
              </w:rPr>
              <w:drawing>
                <wp:inline distT="0" distB="0" distL="0" distR="0" wp14:anchorId="40CCB03D" wp14:editId="0791E576">
                  <wp:extent cx="5117465" cy="2774257"/>
                  <wp:effectExtent l="0" t="0" r="6985" b="7620"/>
                  <wp:docPr id="7"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19"/>
                          <a:stretch>
                            <a:fillRect/>
                          </a:stretch>
                        </pic:blipFill>
                        <pic:spPr>
                          <a:xfrm>
                            <a:off x="0" y="0"/>
                            <a:ext cx="5127351" cy="2779616"/>
                          </a:xfrm>
                          <a:prstGeom prst="rect">
                            <a:avLst/>
                          </a:prstGeom>
                        </pic:spPr>
                      </pic:pic>
                    </a:graphicData>
                  </a:graphic>
                </wp:inline>
              </w:drawing>
            </w:r>
          </w:p>
        </w:tc>
      </w:tr>
      <w:tr w:rsidR="00E559FA" w:rsidTr="00B24AB0">
        <w:trPr>
          <w:jc w:val="center"/>
        </w:trPr>
        <w:tc>
          <w:tcPr>
            <w:tcW w:w="9737" w:type="dxa"/>
          </w:tcPr>
          <w:p w:rsidR="00E559FA" w:rsidRDefault="00B24AB0" w:rsidP="00B24AB0">
            <w:pPr>
              <w:pStyle w:val="af1"/>
              <w:jc w:val="left"/>
              <w:rPr>
                <w:lang w:val="x-none" w:eastAsia="x-none"/>
              </w:rPr>
            </w:pPr>
            <w:r>
              <w:t xml:space="preserve">Figure </w:t>
            </w:r>
            <w:r>
              <w:fldChar w:fldCharType="begin"/>
            </w:r>
            <w:r>
              <w:instrText xml:space="preserve"> SEQ Figure \* ARABIC </w:instrText>
            </w:r>
            <w:r>
              <w:fldChar w:fldCharType="separate"/>
            </w:r>
            <w:r w:rsidR="00C74BD2">
              <w:rPr>
                <w:noProof/>
              </w:rPr>
              <w:t>5</w:t>
            </w:r>
            <w:r>
              <w:fldChar w:fldCharType="end"/>
            </w:r>
            <w:r>
              <w:t xml:space="preserve"> </w:t>
            </w:r>
            <w:r w:rsidRPr="00B24AB0">
              <w:t>Longitudinal profiles of Elevation and Water Surface Elevation for two cases are drawn in one graph.</w:t>
            </w:r>
          </w:p>
        </w:tc>
      </w:tr>
    </w:tbl>
    <w:p w:rsidR="00E559FA" w:rsidRPr="00E559FA" w:rsidRDefault="00E559FA" w:rsidP="00E559FA">
      <w:pPr>
        <w:rPr>
          <w:lang w:val="x-none" w:eastAsia="x-none"/>
        </w:rPr>
      </w:pPr>
    </w:p>
    <w:p w:rsidR="00BA6868" w:rsidRDefault="00BA6868">
      <w:pPr>
        <w:rPr>
          <w:rFonts w:ascii="ＭＳ Ｐゴシック" w:eastAsia="ＭＳ Ｐゴシック" w:hAnsi="Arial"/>
          <w:sz w:val="32"/>
          <w:szCs w:val="32"/>
          <w:lang w:val="x-none" w:eastAsia="x-none"/>
        </w:rPr>
      </w:pPr>
      <w:r>
        <w:br w:type="page"/>
      </w:r>
    </w:p>
    <w:p w:rsidR="00873B3C" w:rsidRDefault="009F6B19" w:rsidP="00873B3C">
      <w:pPr>
        <w:pStyle w:val="20"/>
      </w:pPr>
      <w:bookmarkStart w:id="7" w:name="_Toc457854357"/>
      <w:r>
        <w:lastRenderedPageBreak/>
        <w:t>Conditions</w:t>
      </w:r>
      <w:bookmarkEnd w:id="7"/>
    </w:p>
    <w:p w:rsidR="009F6B19" w:rsidRDefault="009E46F5" w:rsidP="009F6B19">
      <w:pPr>
        <w:rPr>
          <w:lang w:val="x-none"/>
        </w:rPr>
      </w:pPr>
      <w:r>
        <w:rPr>
          <w:rFonts w:hint="eastAsia"/>
          <w:lang w:val="x-none"/>
        </w:rPr>
        <w:t>Parameter</w:t>
      </w:r>
      <w:r>
        <w:rPr>
          <w:lang w:val="x-none"/>
        </w:rPr>
        <w:t>s which we should specify before running CAT2D,</w:t>
      </w:r>
      <w:r>
        <w:rPr>
          <w:rFonts w:hint="eastAsia"/>
          <w:lang w:val="x-none"/>
        </w:rPr>
        <w:t xml:space="preserve"> </w:t>
      </w:r>
      <w:r>
        <w:rPr>
          <w:lang w:val="x-none"/>
        </w:rPr>
        <w:t>are</w:t>
      </w:r>
      <w:r>
        <w:rPr>
          <w:rFonts w:hint="eastAsia"/>
          <w:lang w:val="x-none"/>
        </w:rPr>
        <w:t xml:space="preserve"> described in this section.</w:t>
      </w:r>
    </w:p>
    <w:p w:rsidR="009E46F5" w:rsidRDefault="009E46F5" w:rsidP="009F6B19">
      <w:pPr>
        <w:rPr>
          <w:lang w:val="x-none"/>
        </w:rPr>
      </w:pPr>
    </w:p>
    <w:p w:rsidR="009E46F5" w:rsidRPr="009F6B19" w:rsidRDefault="009E46F5" w:rsidP="009E46F5">
      <w:pPr>
        <w:pStyle w:val="3"/>
      </w:pPr>
      <w:bookmarkStart w:id="8" w:name="_Toc457854358"/>
      <w:r>
        <w:rPr>
          <w:rFonts w:hint="eastAsia"/>
        </w:rPr>
        <w:t>Files</w:t>
      </w:r>
      <w:bookmarkEnd w:id="8"/>
    </w:p>
    <w:p w:rsidR="009F6B19" w:rsidRDefault="009F6B19" w:rsidP="009F6B19">
      <w:pPr>
        <w:jc w:val="center"/>
      </w:pPr>
      <w:r w:rsidRPr="009F6B19">
        <w:rPr>
          <w:noProof/>
        </w:rPr>
        <w:drawing>
          <wp:inline distT="0" distB="0" distL="0" distR="0" wp14:anchorId="5E9AE464" wp14:editId="54ED7965">
            <wp:extent cx="4097904" cy="3204376"/>
            <wp:effectExtent l="0" t="0" r="0" b="0"/>
            <wp:docPr id="1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20"/>
                    <a:stretch>
                      <a:fillRect/>
                    </a:stretch>
                  </pic:blipFill>
                  <pic:spPr>
                    <a:xfrm>
                      <a:off x="0" y="0"/>
                      <a:ext cx="4112540" cy="3215821"/>
                    </a:xfrm>
                    <a:prstGeom prst="rect">
                      <a:avLst/>
                    </a:prstGeom>
                  </pic:spPr>
                </pic:pic>
              </a:graphicData>
            </a:graphic>
          </wp:inline>
        </w:drawing>
      </w:r>
    </w:p>
    <w:p w:rsidR="009F6B19" w:rsidRDefault="009F6B19" w:rsidP="009F6B19">
      <w:pPr>
        <w:pStyle w:val="af1"/>
        <w:rPr>
          <w:lang w:val="x-none" w:eastAsia="x-none"/>
        </w:rPr>
      </w:pPr>
      <w:r>
        <w:t xml:space="preserve">Figure </w:t>
      </w:r>
      <w:r>
        <w:fldChar w:fldCharType="begin"/>
      </w:r>
      <w:r>
        <w:instrText xml:space="preserve"> SEQ Figure \* ARABIC </w:instrText>
      </w:r>
      <w:r>
        <w:fldChar w:fldCharType="separate"/>
      </w:r>
      <w:r w:rsidR="00C74BD2">
        <w:rPr>
          <w:noProof/>
        </w:rPr>
        <w:t>6</w:t>
      </w:r>
      <w:r>
        <w:fldChar w:fldCharType="end"/>
      </w:r>
      <w:r>
        <w:t xml:space="preserve"> Setting Window for Files</w:t>
      </w:r>
    </w:p>
    <w:p w:rsidR="009F6B19" w:rsidRPr="009F6B19" w:rsidRDefault="009F6B19" w:rsidP="009F6B19">
      <w:pPr>
        <w:rPr>
          <w:lang w:val="x-none"/>
        </w:rPr>
      </w:pPr>
    </w:p>
    <w:p w:rsidR="009F6B19" w:rsidRPr="00313ADF" w:rsidRDefault="009F6B19" w:rsidP="009F6B19">
      <w:pPr>
        <w:pStyle w:val="af1"/>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66"/>
        <w:gridCol w:w="2255"/>
        <w:gridCol w:w="3909"/>
        <w:gridCol w:w="2501"/>
      </w:tblGrid>
      <w:tr w:rsidR="009F6B19" w:rsidRPr="00030573" w:rsidTr="005E2EE8">
        <w:trPr>
          <w:trHeight w:val="404"/>
          <w:jc w:val="center"/>
        </w:trPr>
        <w:tc>
          <w:tcPr>
            <w:tcW w:w="566" w:type="dxa"/>
            <w:shd w:val="clear" w:color="auto" w:fill="004896"/>
          </w:tcPr>
          <w:p w:rsidR="009F6B19" w:rsidRPr="00030573" w:rsidRDefault="009F6B19" w:rsidP="009F6B19">
            <w:pPr>
              <w:pStyle w:val="9pt"/>
              <w:jc w:val="center"/>
              <w:rPr>
                <w:color w:val="FFFFFF"/>
              </w:rPr>
            </w:pPr>
            <w:r w:rsidRPr="00030573">
              <w:rPr>
                <w:rFonts w:hint="eastAsia"/>
                <w:color w:val="FFFFFF"/>
              </w:rPr>
              <w:t>#</w:t>
            </w:r>
          </w:p>
        </w:tc>
        <w:tc>
          <w:tcPr>
            <w:tcW w:w="2255" w:type="dxa"/>
            <w:shd w:val="clear" w:color="auto" w:fill="004896"/>
          </w:tcPr>
          <w:p w:rsidR="009F6B19" w:rsidRPr="00030573" w:rsidRDefault="009F6B19" w:rsidP="009F6B19">
            <w:pPr>
              <w:pStyle w:val="9pt"/>
              <w:jc w:val="center"/>
              <w:rPr>
                <w:color w:val="FFFFFF"/>
              </w:rPr>
            </w:pPr>
            <w:r>
              <w:rPr>
                <w:rFonts w:hint="eastAsia"/>
                <w:color w:val="FFFFFF"/>
              </w:rPr>
              <w:t>Item</w:t>
            </w:r>
            <w:r>
              <w:rPr>
                <w:color w:val="FFFFFF"/>
              </w:rPr>
              <w:t xml:space="preserve"> Name</w:t>
            </w:r>
          </w:p>
        </w:tc>
        <w:tc>
          <w:tcPr>
            <w:tcW w:w="3909" w:type="dxa"/>
            <w:shd w:val="clear" w:color="auto" w:fill="004896"/>
          </w:tcPr>
          <w:p w:rsidR="009F6B19" w:rsidRPr="00030573" w:rsidRDefault="009F6B19" w:rsidP="009F6B19">
            <w:pPr>
              <w:pStyle w:val="9pt"/>
              <w:jc w:val="center"/>
              <w:rPr>
                <w:color w:val="FFFFFF"/>
              </w:rPr>
            </w:pPr>
            <w:r>
              <w:rPr>
                <w:rFonts w:hint="eastAsia"/>
                <w:color w:val="FFFFFF"/>
              </w:rPr>
              <w:t>Description</w:t>
            </w:r>
          </w:p>
        </w:tc>
        <w:tc>
          <w:tcPr>
            <w:tcW w:w="2501" w:type="dxa"/>
            <w:shd w:val="clear" w:color="auto" w:fill="004896"/>
          </w:tcPr>
          <w:p w:rsidR="009F6B19" w:rsidRPr="00030573" w:rsidRDefault="009F6B19" w:rsidP="009F6B19">
            <w:pPr>
              <w:pStyle w:val="9pt"/>
              <w:jc w:val="center"/>
              <w:rPr>
                <w:color w:val="FFFFFF"/>
              </w:rPr>
            </w:pPr>
            <w:r>
              <w:rPr>
                <w:color w:val="FFFFFF"/>
              </w:rPr>
              <w:t>Required/Optional</w:t>
            </w:r>
          </w:p>
        </w:tc>
      </w:tr>
      <w:tr w:rsidR="009F6B19" w:rsidRPr="00E955FC" w:rsidTr="005E2EE8">
        <w:trPr>
          <w:trHeight w:val="809"/>
          <w:jc w:val="center"/>
        </w:trPr>
        <w:tc>
          <w:tcPr>
            <w:tcW w:w="566" w:type="dxa"/>
            <w:shd w:val="clear" w:color="auto" w:fill="FBE4D5" w:themeFill="accent2" w:themeFillTint="33"/>
            <w:vAlign w:val="center"/>
          </w:tcPr>
          <w:p w:rsidR="009F6B19" w:rsidRPr="00E955FC" w:rsidRDefault="009F6B19" w:rsidP="009F6B19">
            <w:pPr>
              <w:pStyle w:val="9pt"/>
              <w:jc w:val="center"/>
            </w:pPr>
            <w:r w:rsidRPr="00E955FC">
              <w:rPr>
                <w:rFonts w:hint="eastAsia"/>
              </w:rPr>
              <w:t>1</w:t>
            </w:r>
          </w:p>
        </w:tc>
        <w:tc>
          <w:tcPr>
            <w:tcW w:w="2255" w:type="dxa"/>
            <w:shd w:val="clear" w:color="auto" w:fill="FBE4D5" w:themeFill="accent2" w:themeFillTint="33"/>
            <w:vAlign w:val="center"/>
          </w:tcPr>
          <w:p w:rsidR="009F6B19" w:rsidRPr="00E955FC" w:rsidRDefault="009F6B19" w:rsidP="009F6B19">
            <w:pPr>
              <w:pStyle w:val="9pt"/>
            </w:pPr>
            <w:r>
              <w:rPr>
                <w:rFonts w:hint="eastAsia"/>
              </w:rPr>
              <w:t>N</w:t>
            </w:r>
            <w:r>
              <w:t>umber of comparison case</w:t>
            </w:r>
          </w:p>
        </w:tc>
        <w:tc>
          <w:tcPr>
            <w:tcW w:w="3909" w:type="dxa"/>
            <w:shd w:val="clear" w:color="auto" w:fill="FBE4D5" w:themeFill="accent2" w:themeFillTint="33"/>
            <w:vAlign w:val="center"/>
          </w:tcPr>
          <w:p w:rsidR="009F6B19" w:rsidRPr="00E955FC" w:rsidRDefault="009F6B19" w:rsidP="00050187">
            <w:pPr>
              <w:pStyle w:val="9pt"/>
            </w:pPr>
            <w:r>
              <w:rPr>
                <w:rFonts w:hint="eastAsia"/>
              </w:rPr>
              <w:t xml:space="preserve">You can specify the number of comparison cases from 2 to </w:t>
            </w:r>
            <w:r w:rsidR="00050187">
              <w:t>4</w:t>
            </w:r>
            <w:r>
              <w:t>.</w:t>
            </w:r>
          </w:p>
        </w:tc>
        <w:tc>
          <w:tcPr>
            <w:tcW w:w="2501" w:type="dxa"/>
            <w:shd w:val="clear" w:color="auto" w:fill="FBE4D5" w:themeFill="accent2" w:themeFillTint="33"/>
            <w:vAlign w:val="center"/>
          </w:tcPr>
          <w:p w:rsidR="009F6B19" w:rsidRPr="00E955FC" w:rsidRDefault="00050187" w:rsidP="009F6B19">
            <w:pPr>
              <w:pStyle w:val="9pt"/>
              <w:jc w:val="center"/>
            </w:pPr>
            <w:r>
              <w:rPr>
                <w:rFonts w:hint="eastAsia"/>
              </w:rPr>
              <w:t>R</w:t>
            </w:r>
            <w:r w:rsidR="009F6B19">
              <w:rPr>
                <w:rFonts w:hint="eastAsia"/>
              </w:rPr>
              <w:t>equired</w:t>
            </w:r>
          </w:p>
        </w:tc>
      </w:tr>
      <w:tr w:rsidR="005E2EE8" w:rsidRPr="00E955FC" w:rsidTr="001874A9">
        <w:trPr>
          <w:trHeight w:val="863"/>
          <w:jc w:val="center"/>
        </w:trPr>
        <w:tc>
          <w:tcPr>
            <w:tcW w:w="566" w:type="dxa"/>
            <w:shd w:val="clear" w:color="auto" w:fill="FBE4D5" w:themeFill="accent2" w:themeFillTint="33"/>
            <w:vAlign w:val="center"/>
          </w:tcPr>
          <w:p w:rsidR="005E2EE8" w:rsidRPr="00E955FC" w:rsidRDefault="005E2EE8" w:rsidP="009F6B19">
            <w:pPr>
              <w:pStyle w:val="9pt"/>
              <w:jc w:val="center"/>
            </w:pPr>
            <w:r w:rsidRPr="00E955FC">
              <w:rPr>
                <w:rFonts w:hint="eastAsia"/>
              </w:rPr>
              <w:t>2</w:t>
            </w:r>
          </w:p>
        </w:tc>
        <w:tc>
          <w:tcPr>
            <w:tcW w:w="2255" w:type="dxa"/>
            <w:shd w:val="clear" w:color="auto" w:fill="FBE4D5" w:themeFill="accent2" w:themeFillTint="33"/>
            <w:vAlign w:val="center"/>
          </w:tcPr>
          <w:p w:rsidR="005E2EE8" w:rsidRPr="00E955FC" w:rsidRDefault="005E2EE8" w:rsidP="009F6B19">
            <w:pPr>
              <w:pStyle w:val="9pt"/>
            </w:pPr>
            <w:r>
              <w:rPr>
                <w:rFonts w:hint="eastAsia"/>
              </w:rPr>
              <w:t>B</w:t>
            </w:r>
            <w:r>
              <w:t>aseCase</w:t>
            </w:r>
          </w:p>
        </w:tc>
        <w:tc>
          <w:tcPr>
            <w:tcW w:w="3909" w:type="dxa"/>
            <w:vMerge w:val="restart"/>
            <w:shd w:val="clear" w:color="auto" w:fill="FBE4D5" w:themeFill="accent2" w:themeFillTint="33"/>
            <w:vAlign w:val="center"/>
          </w:tcPr>
          <w:p w:rsidR="001874A9" w:rsidRDefault="005E2EE8" w:rsidP="005E2EE8">
            <w:pPr>
              <w:pStyle w:val="9pt"/>
            </w:pPr>
            <w:r w:rsidRPr="005E2EE8">
              <w:t xml:space="preserve">“Case Name” and the cgns file must be specified. “CaseName” is used for </w:t>
            </w:r>
            <w:r w:rsidR="001874A9">
              <w:t xml:space="preserve">a </w:t>
            </w:r>
            <w:r w:rsidRPr="005E2EE8">
              <w:t>parameter caption on the object browser. So short word is reco</w:t>
            </w:r>
            <w:r w:rsidR="001874A9">
              <w:t>m</w:t>
            </w:r>
            <w:r w:rsidRPr="005E2EE8">
              <w:t>mended.</w:t>
            </w:r>
            <w:r w:rsidR="001874A9">
              <w:t xml:space="preserve"> </w:t>
            </w:r>
          </w:p>
          <w:p w:rsidR="001874A9" w:rsidRDefault="001874A9" w:rsidP="005E2EE8">
            <w:pPr>
              <w:pStyle w:val="9pt"/>
            </w:pPr>
          </w:p>
          <w:p w:rsidR="005E2EE8" w:rsidRDefault="005E2EE8" w:rsidP="005E2EE8">
            <w:pPr>
              <w:pStyle w:val="9pt"/>
            </w:pPr>
            <w:r>
              <w:t>Also, “Comparison Parameters Name”are specified by file.</w:t>
            </w:r>
            <w:r w:rsidRPr="005E2EE8">
              <w:rPr>
                <w:i/>
                <w:u w:val="single"/>
              </w:rPr>
              <w:t xml:space="preserve"> See next page.</w:t>
            </w:r>
          </w:p>
          <w:p w:rsidR="005E2EE8" w:rsidRPr="00E955FC" w:rsidRDefault="005E2EE8" w:rsidP="005E2EE8">
            <w:pPr>
              <w:pStyle w:val="9pt"/>
            </w:pPr>
          </w:p>
        </w:tc>
        <w:tc>
          <w:tcPr>
            <w:tcW w:w="2501" w:type="dxa"/>
            <w:shd w:val="clear" w:color="auto" w:fill="FBE4D5" w:themeFill="accent2" w:themeFillTint="33"/>
            <w:vAlign w:val="center"/>
          </w:tcPr>
          <w:p w:rsidR="005E2EE8" w:rsidRPr="00E955FC" w:rsidRDefault="005E2EE8" w:rsidP="009F6B19">
            <w:pPr>
              <w:pStyle w:val="9pt"/>
              <w:jc w:val="center"/>
            </w:pPr>
            <w:r>
              <w:t>R</w:t>
            </w:r>
            <w:r>
              <w:rPr>
                <w:rFonts w:hint="eastAsia"/>
              </w:rPr>
              <w:t>equired</w:t>
            </w:r>
          </w:p>
        </w:tc>
      </w:tr>
      <w:tr w:rsidR="005E2EE8" w:rsidRPr="00E955FC" w:rsidTr="005E2EE8">
        <w:trPr>
          <w:trHeight w:val="404"/>
          <w:jc w:val="center"/>
        </w:trPr>
        <w:tc>
          <w:tcPr>
            <w:tcW w:w="566" w:type="dxa"/>
            <w:shd w:val="clear" w:color="auto" w:fill="FBE4D5" w:themeFill="accent2" w:themeFillTint="33"/>
            <w:vAlign w:val="center"/>
          </w:tcPr>
          <w:p w:rsidR="005E2EE8" w:rsidRPr="00E955FC" w:rsidRDefault="005E2EE8" w:rsidP="009F6B19">
            <w:pPr>
              <w:pStyle w:val="9pt"/>
              <w:jc w:val="center"/>
            </w:pPr>
            <w:r w:rsidRPr="00E955FC">
              <w:rPr>
                <w:rFonts w:hint="eastAsia"/>
              </w:rPr>
              <w:t>3</w:t>
            </w:r>
          </w:p>
        </w:tc>
        <w:tc>
          <w:tcPr>
            <w:tcW w:w="2255" w:type="dxa"/>
            <w:shd w:val="clear" w:color="auto" w:fill="FBE4D5" w:themeFill="accent2" w:themeFillTint="33"/>
            <w:vAlign w:val="center"/>
          </w:tcPr>
          <w:p w:rsidR="005E2EE8" w:rsidRPr="00E955FC" w:rsidRDefault="005E2EE8" w:rsidP="009F6B19">
            <w:pPr>
              <w:pStyle w:val="9pt"/>
            </w:pPr>
            <w:r>
              <w:rPr>
                <w:rFonts w:hint="eastAsia"/>
              </w:rPr>
              <w:t>Case1</w:t>
            </w:r>
          </w:p>
        </w:tc>
        <w:tc>
          <w:tcPr>
            <w:tcW w:w="3909" w:type="dxa"/>
            <w:vMerge/>
            <w:shd w:val="clear" w:color="auto" w:fill="FBE4D5" w:themeFill="accent2" w:themeFillTint="33"/>
            <w:vAlign w:val="center"/>
          </w:tcPr>
          <w:p w:rsidR="005E2EE8" w:rsidRPr="00E955FC" w:rsidRDefault="005E2EE8" w:rsidP="009F6B19">
            <w:pPr>
              <w:pStyle w:val="9pt"/>
            </w:pPr>
          </w:p>
        </w:tc>
        <w:tc>
          <w:tcPr>
            <w:tcW w:w="2501" w:type="dxa"/>
            <w:shd w:val="clear" w:color="auto" w:fill="FBE4D5" w:themeFill="accent2" w:themeFillTint="33"/>
            <w:vAlign w:val="center"/>
          </w:tcPr>
          <w:p w:rsidR="005E2EE8" w:rsidRPr="00E955FC" w:rsidRDefault="005E2EE8" w:rsidP="009F6B19">
            <w:pPr>
              <w:pStyle w:val="9pt"/>
              <w:jc w:val="center"/>
            </w:pPr>
            <w:r>
              <w:t>R</w:t>
            </w:r>
            <w:r>
              <w:rPr>
                <w:rFonts w:hint="eastAsia"/>
              </w:rPr>
              <w:t>equired</w:t>
            </w:r>
          </w:p>
        </w:tc>
      </w:tr>
      <w:tr w:rsidR="009F6B19" w:rsidRPr="00E955FC" w:rsidTr="005E2EE8">
        <w:trPr>
          <w:trHeight w:val="541"/>
          <w:jc w:val="center"/>
        </w:trPr>
        <w:tc>
          <w:tcPr>
            <w:tcW w:w="566" w:type="dxa"/>
            <w:vAlign w:val="center"/>
          </w:tcPr>
          <w:p w:rsidR="009F6B19" w:rsidRPr="00E955FC" w:rsidRDefault="009F6B19" w:rsidP="009F6B19">
            <w:pPr>
              <w:pStyle w:val="9pt"/>
              <w:jc w:val="center"/>
            </w:pPr>
            <w:r>
              <w:rPr>
                <w:rFonts w:hint="eastAsia"/>
              </w:rPr>
              <w:t>4</w:t>
            </w:r>
          </w:p>
        </w:tc>
        <w:tc>
          <w:tcPr>
            <w:tcW w:w="2255" w:type="dxa"/>
            <w:vAlign w:val="center"/>
          </w:tcPr>
          <w:p w:rsidR="009F6B19" w:rsidRDefault="00050187" w:rsidP="009F6B19">
            <w:pPr>
              <w:pStyle w:val="9pt"/>
            </w:pPr>
            <w:r>
              <w:rPr>
                <w:rFonts w:hint="eastAsia"/>
                <w:noProof/>
              </w:rPr>
              <mc:AlternateContent>
                <mc:Choice Requires="wps">
                  <w:drawing>
                    <wp:anchor distT="0" distB="0" distL="114300" distR="114300" simplePos="0" relativeHeight="251659264" behindDoc="0" locked="0" layoutInCell="1" allowOverlap="1" wp14:anchorId="7C9C3C91" wp14:editId="10CC6F34">
                      <wp:simplePos x="0" y="0"/>
                      <wp:positionH relativeFrom="column">
                        <wp:posOffset>1019175</wp:posOffset>
                      </wp:positionH>
                      <wp:positionV relativeFrom="paragraph">
                        <wp:posOffset>3810</wp:posOffset>
                      </wp:positionV>
                      <wp:extent cx="3092450" cy="688975"/>
                      <wp:effectExtent l="0" t="0" r="12700" b="15875"/>
                      <wp:wrapNone/>
                      <wp:docPr id="12" name="正方形/長方形 12"/>
                      <wp:cNvGraphicFramePr/>
                      <a:graphic xmlns:a="http://schemas.openxmlformats.org/drawingml/2006/main">
                        <a:graphicData uri="http://schemas.microsoft.com/office/word/2010/wordprocessingShape">
                          <wps:wsp>
                            <wps:cNvSpPr/>
                            <wps:spPr>
                              <a:xfrm>
                                <a:off x="0" y="0"/>
                                <a:ext cx="3092450" cy="688975"/>
                              </a:xfrm>
                              <a:prstGeom prst="rect">
                                <a:avLst/>
                              </a:prstGeom>
                              <a:solidFill>
                                <a:schemeClr val="bg1"/>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3AD7" w:rsidRPr="005E2EE8" w:rsidRDefault="00913AD7" w:rsidP="005E2EE8">
                                  <w:pPr>
                                    <w:spacing w:line="240" w:lineRule="exact"/>
                                    <w:rPr>
                                      <w:color w:val="000000" w:themeColor="text1"/>
                                      <w:sz w:val="18"/>
                                      <w:szCs w:val="18"/>
                                    </w:rPr>
                                  </w:pPr>
                                  <w:r w:rsidRPr="005E2EE8">
                                    <w:rPr>
                                      <w:color w:val="000000" w:themeColor="text1"/>
                                      <w:sz w:val="18"/>
                                      <w:szCs w:val="18"/>
                                    </w:rPr>
                                    <w:t xml:space="preserve">In each case, </w:t>
                                  </w:r>
                                  <w:r w:rsidRPr="005E2EE8">
                                    <w:rPr>
                                      <w:color w:val="000000" w:themeColor="text1"/>
                                      <w:sz w:val="18"/>
                                      <w:szCs w:val="18"/>
                                    </w:rPr>
                                    <w:t>“</w:t>
                                  </w:r>
                                  <w:r w:rsidRPr="005E2EE8">
                                    <w:rPr>
                                      <w:color w:val="000000" w:themeColor="text1"/>
                                      <w:sz w:val="18"/>
                                      <w:szCs w:val="18"/>
                                    </w:rPr>
                                    <w:t>Case Name</w:t>
                                  </w:r>
                                  <w:r w:rsidRPr="005E2EE8">
                                    <w:rPr>
                                      <w:color w:val="000000" w:themeColor="text1"/>
                                      <w:sz w:val="18"/>
                                      <w:szCs w:val="18"/>
                                    </w:rPr>
                                    <w:t>”</w:t>
                                  </w:r>
                                  <w:r w:rsidRPr="005E2EE8">
                                    <w:rPr>
                                      <w:color w:val="000000" w:themeColor="text1"/>
                                      <w:sz w:val="18"/>
                                      <w:szCs w:val="18"/>
                                    </w:rPr>
                                    <w:t xml:space="preserve"> and the cgns file must be specified. </w:t>
                                  </w:r>
                                  <w:r w:rsidRPr="005E2EE8">
                                    <w:rPr>
                                      <w:color w:val="000000" w:themeColor="text1"/>
                                      <w:sz w:val="18"/>
                                      <w:szCs w:val="18"/>
                                    </w:rPr>
                                    <w:t>“</w:t>
                                  </w:r>
                                  <w:r w:rsidRPr="005E2EE8">
                                    <w:rPr>
                                      <w:color w:val="000000" w:themeColor="text1"/>
                                      <w:sz w:val="18"/>
                                      <w:szCs w:val="18"/>
                                    </w:rPr>
                                    <w:t>CaseName</w:t>
                                  </w:r>
                                  <w:r w:rsidRPr="005E2EE8">
                                    <w:rPr>
                                      <w:color w:val="000000" w:themeColor="text1"/>
                                      <w:sz w:val="18"/>
                                      <w:szCs w:val="18"/>
                                    </w:rPr>
                                    <w:t>”</w:t>
                                  </w:r>
                                  <w:r w:rsidRPr="005E2EE8">
                                    <w:rPr>
                                      <w:color w:val="000000" w:themeColor="text1"/>
                                      <w:sz w:val="18"/>
                                      <w:szCs w:val="18"/>
                                    </w:rPr>
                                    <w:t xml:space="preserve"> is used for parameters caption on the object browser. So short word is recommended for that.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C3C91" id="正方形/長方形 12" o:spid="_x0000_s1026" style="position:absolute;left:0;text-align:left;margin-left:80.25pt;margin-top:.3pt;width:243.5pt;height:5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" fillcolor="white [3212]" strokecolor="gray [1629]" strokeweight="1pt">
                      <v:textbox inset="0,0,0,0">
                        <w:txbxContent>
                          <w:p w:rsidR="00913AD7" w:rsidRPr="005E2EE8" w:rsidRDefault="00913AD7" w:rsidP="005E2EE8">
                            <w:pPr>
                              <w:spacing w:line="240" w:lineRule="exact"/>
                              <w:rPr>
                                <w:color w:val="000000" w:themeColor="text1"/>
                                <w:sz w:val="18"/>
                                <w:szCs w:val="18"/>
                              </w:rPr>
                            </w:pPr>
                            <w:r w:rsidRPr="005E2EE8">
                              <w:rPr>
                                <w:color w:val="000000" w:themeColor="text1"/>
                                <w:sz w:val="18"/>
                                <w:szCs w:val="18"/>
                              </w:rPr>
                              <w:t xml:space="preserve">In each case, </w:t>
                            </w:r>
                            <w:r w:rsidRPr="005E2EE8">
                              <w:rPr>
                                <w:color w:val="000000" w:themeColor="text1"/>
                                <w:sz w:val="18"/>
                                <w:szCs w:val="18"/>
                              </w:rPr>
                              <w:t>“</w:t>
                            </w:r>
                            <w:r w:rsidRPr="005E2EE8">
                              <w:rPr>
                                <w:color w:val="000000" w:themeColor="text1"/>
                                <w:sz w:val="18"/>
                                <w:szCs w:val="18"/>
                              </w:rPr>
                              <w:t>Case Name</w:t>
                            </w:r>
                            <w:r w:rsidRPr="005E2EE8">
                              <w:rPr>
                                <w:color w:val="000000" w:themeColor="text1"/>
                                <w:sz w:val="18"/>
                                <w:szCs w:val="18"/>
                              </w:rPr>
                              <w:t>”</w:t>
                            </w:r>
                            <w:r w:rsidRPr="005E2EE8">
                              <w:rPr>
                                <w:color w:val="000000" w:themeColor="text1"/>
                                <w:sz w:val="18"/>
                                <w:szCs w:val="18"/>
                              </w:rPr>
                              <w:t xml:space="preserve"> and the cgns file must be specified. </w:t>
                            </w:r>
                            <w:r w:rsidRPr="005E2EE8">
                              <w:rPr>
                                <w:color w:val="000000" w:themeColor="text1"/>
                                <w:sz w:val="18"/>
                                <w:szCs w:val="18"/>
                              </w:rPr>
                              <w:t>“</w:t>
                            </w:r>
                            <w:r w:rsidRPr="005E2EE8">
                              <w:rPr>
                                <w:color w:val="000000" w:themeColor="text1"/>
                                <w:sz w:val="18"/>
                                <w:szCs w:val="18"/>
                              </w:rPr>
                              <w:t>CaseName</w:t>
                            </w:r>
                            <w:r w:rsidRPr="005E2EE8">
                              <w:rPr>
                                <w:color w:val="000000" w:themeColor="text1"/>
                                <w:sz w:val="18"/>
                                <w:szCs w:val="18"/>
                              </w:rPr>
                              <w:t>”</w:t>
                            </w:r>
                            <w:r w:rsidRPr="005E2EE8">
                              <w:rPr>
                                <w:color w:val="000000" w:themeColor="text1"/>
                                <w:sz w:val="18"/>
                                <w:szCs w:val="18"/>
                              </w:rPr>
                              <w:t xml:space="preserve"> is used for parameters caption on the object browser. So short word is recommended for that.</w:t>
                            </w:r>
                          </w:p>
                        </w:txbxContent>
                      </v:textbox>
                    </v:rect>
                  </w:pict>
                </mc:Fallback>
              </mc:AlternateContent>
            </w:r>
            <w:r w:rsidR="009F6B19">
              <w:rPr>
                <w:rFonts w:hint="eastAsia"/>
              </w:rPr>
              <w:t>Case2</w:t>
            </w:r>
          </w:p>
        </w:tc>
        <w:tc>
          <w:tcPr>
            <w:tcW w:w="3909" w:type="dxa"/>
            <w:vAlign w:val="center"/>
          </w:tcPr>
          <w:p w:rsidR="009F6B19" w:rsidRPr="00E955FC" w:rsidRDefault="009F6B19" w:rsidP="009F6B19">
            <w:pPr>
              <w:pStyle w:val="9pt"/>
            </w:pPr>
          </w:p>
        </w:tc>
        <w:tc>
          <w:tcPr>
            <w:tcW w:w="2501" w:type="dxa"/>
            <w:vAlign w:val="center"/>
          </w:tcPr>
          <w:p w:rsidR="009F6B19" w:rsidRPr="00E955FC" w:rsidRDefault="009F6B19" w:rsidP="009F6B19">
            <w:pPr>
              <w:pStyle w:val="9pt"/>
              <w:jc w:val="center"/>
            </w:pPr>
            <w:r>
              <w:rPr>
                <w:rFonts w:hint="eastAsia"/>
              </w:rPr>
              <w:t>optional</w:t>
            </w:r>
          </w:p>
        </w:tc>
      </w:tr>
      <w:tr w:rsidR="009F6B19" w:rsidRPr="00E955FC" w:rsidTr="005E2EE8">
        <w:trPr>
          <w:trHeight w:val="404"/>
          <w:jc w:val="center"/>
        </w:trPr>
        <w:tc>
          <w:tcPr>
            <w:tcW w:w="566" w:type="dxa"/>
            <w:vAlign w:val="center"/>
          </w:tcPr>
          <w:p w:rsidR="009F6B19" w:rsidRPr="00E955FC" w:rsidRDefault="009F6B19" w:rsidP="009F6B19">
            <w:pPr>
              <w:pStyle w:val="9pt"/>
              <w:jc w:val="center"/>
            </w:pPr>
            <w:r>
              <w:rPr>
                <w:rFonts w:hint="eastAsia"/>
              </w:rPr>
              <w:t>5</w:t>
            </w:r>
          </w:p>
        </w:tc>
        <w:tc>
          <w:tcPr>
            <w:tcW w:w="2255" w:type="dxa"/>
            <w:vAlign w:val="center"/>
          </w:tcPr>
          <w:p w:rsidR="009F6B19" w:rsidRDefault="009F6B19" w:rsidP="009F6B19">
            <w:pPr>
              <w:pStyle w:val="9pt"/>
            </w:pPr>
            <w:r>
              <w:rPr>
                <w:rFonts w:hint="eastAsia"/>
              </w:rPr>
              <w:t>Case3</w:t>
            </w:r>
          </w:p>
        </w:tc>
        <w:tc>
          <w:tcPr>
            <w:tcW w:w="3909" w:type="dxa"/>
            <w:vAlign w:val="center"/>
          </w:tcPr>
          <w:p w:rsidR="009F6B19" w:rsidRPr="00E955FC" w:rsidRDefault="009F6B19" w:rsidP="009F6B19">
            <w:pPr>
              <w:pStyle w:val="9pt"/>
            </w:pPr>
          </w:p>
        </w:tc>
        <w:tc>
          <w:tcPr>
            <w:tcW w:w="2501" w:type="dxa"/>
            <w:vAlign w:val="center"/>
          </w:tcPr>
          <w:p w:rsidR="009F6B19" w:rsidRDefault="009F6B19" w:rsidP="009F6B19">
            <w:pPr>
              <w:pStyle w:val="9pt"/>
              <w:jc w:val="center"/>
            </w:pPr>
            <w:r>
              <w:rPr>
                <w:rFonts w:hint="eastAsia"/>
              </w:rPr>
              <w:t>optional</w:t>
            </w:r>
          </w:p>
        </w:tc>
      </w:tr>
    </w:tbl>
    <w:p w:rsidR="005E2EE8" w:rsidRDefault="005E2EE8">
      <w:r>
        <w:br w:type="page"/>
      </w:r>
    </w:p>
    <w:p w:rsidR="00913AD7" w:rsidRDefault="00913AD7" w:rsidP="00913AD7">
      <w:r>
        <w:lastRenderedPageBreak/>
        <w:t xml:space="preserve">Csv file is used </w:t>
      </w:r>
      <w:r w:rsidR="001874A9">
        <w:t>to</w:t>
      </w:r>
      <w:r>
        <w:t xml:space="preserve"> specif</w:t>
      </w:r>
      <w:r w:rsidR="001874A9">
        <w:t>y</w:t>
      </w:r>
      <w:r>
        <w:t xml:space="preserve"> </w:t>
      </w:r>
      <w:r w:rsidR="001874A9">
        <w:t xml:space="preserve">the </w:t>
      </w:r>
      <w:r>
        <w:t>Comparison Parameter</w:t>
      </w:r>
      <w:r w:rsidR="00050187">
        <w:t>’</w:t>
      </w:r>
      <w:r>
        <w:t xml:space="preserve">s Name. Figure 7 shows format for that. Parameter Name should be specified </w:t>
      </w:r>
      <w:r w:rsidR="00C74BD2">
        <w:t>for</w:t>
      </w:r>
      <w:r>
        <w:t xml:space="preserve"> each </w:t>
      </w:r>
      <w:r w:rsidR="00C74BD2">
        <w:t>solver</w:t>
      </w:r>
      <w:r>
        <w:t>. And the parameter name in the same row would be compared. Also, the order of several parameters must be defined as follow</w:t>
      </w:r>
    </w:p>
    <w:p w:rsidR="00913AD7" w:rsidRDefault="00913AD7" w:rsidP="00913AD7"/>
    <w:p w:rsidR="00913AD7" w:rsidRDefault="00913AD7" w:rsidP="00913AD7">
      <w:r>
        <w:t>(1) Bed elevation[m]</w:t>
      </w:r>
    </w:p>
    <w:p w:rsidR="00913AD7" w:rsidRDefault="00913AD7" w:rsidP="00913AD7">
      <w:r>
        <w:t>(2) Water Surface Elevation[m]</w:t>
      </w:r>
    </w:p>
    <w:p w:rsidR="00913AD7" w:rsidRDefault="00913AD7" w:rsidP="00913AD7">
      <w:r>
        <w:t>(3) Velocity in X direction</w:t>
      </w:r>
      <w:r w:rsidR="002032E7">
        <w:t xml:space="preserve"> </w:t>
      </w:r>
      <w:r>
        <w:t>[m/s]</w:t>
      </w:r>
    </w:p>
    <w:p w:rsidR="00913AD7" w:rsidRDefault="00913AD7" w:rsidP="00913AD7">
      <w:r>
        <w:t>(4) Velocity in Y direction</w:t>
      </w:r>
      <w:r w:rsidR="002032E7">
        <w:t xml:space="preserve"> </w:t>
      </w:r>
      <w:r>
        <w:t>[m/s]</w:t>
      </w:r>
    </w:p>
    <w:p w:rsidR="001874A9" w:rsidRDefault="001874A9" w:rsidP="00913AD7">
      <w:r>
        <w:tab/>
        <w:t>:</w:t>
      </w:r>
    </w:p>
    <w:p w:rsidR="005E2EE8" w:rsidRDefault="00913AD7" w:rsidP="001874A9">
      <w:pPr>
        <w:ind w:firstLineChars="150" w:firstLine="330"/>
      </w:pPr>
      <w:r>
        <w:t>You can define what you want, after above.</w:t>
      </w:r>
    </w:p>
    <w:p w:rsidR="001874A9" w:rsidRDefault="001874A9" w:rsidP="001874A9">
      <w:pPr>
        <w:ind w:firstLineChars="150" w:firstLine="330"/>
      </w:pPr>
      <w:r>
        <w:tab/>
        <w:t>:</w:t>
      </w:r>
    </w:p>
    <w:p w:rsidR="001874A9" w:rsidRDefault="001874A9" w:rsidP="001874A9">
      <w:pPr>
        <w:ind w:firstLineChars="150" w:firstLine="330"/>
      </w:pPr>
    </w:p>
    <w:p w:rsidR="00913AD7" w:rsidRDefault="00913AD7"/>
    <w:p w:rsidR="005E2EE8" w:rsidRDefault="00913AD7" w:rsidP="00913AD7">
      <w:pPr>
        <w:jc w:val="center"/>
      </w:pPr>
      <w:r w:rsidRPr="00913AD7">
        <w:rPr>
          <w:noProof/>
        </w:rPr>
        <w:drawing>
          <wp:inline distT="0" distB="0" distL="0" distR="0">
            <wp:extent cx="5442984" cy="2980877"/>
            <wp:effectExtent l="19050" t="19050" r="24765" b="1016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46663" cy="2982892"/>
                    </a:xfrm>
                    <a:prstGeom prst="rect">
                      <a:avLst/>
                    </a:prstGeom>
                    <a:noFill/>
                    <a:ln>
                      <a:solidFill>
                        <a:schemeClr val="tx1">
                          <a:lumMod val="50000"/>
                          <a:lumOff val="50000"/>
                        </a:schemeClr>
                      </a:solidFill>
                    </a:ln>
                  </pic:spPr>
                </pic:pic>
              </a:graphicData>
            </a:graphic>
          </wp:inline>
        </w:drawing>
      </w:r>
    </w:p>
    <w:p w:rsidR="00913AD7" w:rsidRPr="00913AD7" w:rsidRDefault="00913AD7" w:rsidP="00913AD7">
      <w:pPr>
        <w:pStyle w:val="af1"/>
      </w:pPr>
      <w:r w:rsidRPr="00913AD7">
        <w:t xml:space="preserve">Figure </w:t>
      </w:r>
      <w:r w:rsidRPr="00913AD7">
        <w:fldChar w:fldCharType="begin"/>
      </w:r>
      <w:r w:rsidRPr="00913AD7">
        <w:instrText xml:space="preserve"> SEQ Figure \* ARABIC </w:instrText>
      </w:r>
      <w:r w:rsidRPr="00913AD7">
        <w:fldChar w:fldCharType="separate"/>
      </w:r>
      <w:r w:rsidR="00C74BD2">
        <w:rPr>
          <w:noProof/>
        </w:rPr>
        <w:t>7</w:t>
      </w:r>
      <w:r w:rsidRPr="00913AD7">
        <w:fldChar w:fldCharType="end"/>
      </w:r>
      <w:r w:rsidRPr="00913AD7">
        <w:t xml:space="preserve"> File format for specification file of the comparison parameter name </w:t>
      </w:r>
    </w:p>
    <w:p w:rsidR="009E46F5" w:rsidRDefault="009E46F5">
      <w:r>
        <w:br w:type="page"/>
      </w:r>
    </w:p>
    <w:p w:rsidR="009E46F5" w:rsidRPr="009F6B19" w:rsidRDefault="009E46F5" w:rsidP="009E46F5">
      <w:pPr>
        <w:pStyle w:val="3"/>
      </w:pPr>
      <w:bookmarkStart w:id="9" w:name="_Toc457854359"/>
      <w:r>
        <w:rPr>
          <w:rFonts w:hint="eastAsia"/>
        </w:rPr>
        <w:lastRenderedPageBreak/>
        <w:t>Longitudinal and Cross sectional Data</w:t>
      </w:r>
      <w:bookmarkEnd w:id="9"/>
    </w:p>
    <w:p w:rsidR="009E46F5" w:rsidRDefault="009E46F5" w:rsidP="009E46F5">
      <w:pPr>
        <w:jc w:val="center"/>
      </w:pPr>
      <w:r w:rsidRPr="009E46F5">
        <w:rPr>
          <w:noProof/>
        </w:rPr>
        <w:drawing>
          <wp:inline distT="0" distB="0" distL="0" distR="0" wp14:anchorId="7D21A0AB" wp14:editId="0E1DB4B6">
            <wp:extent cx="4099781" cy="2183467"/>
            <wp:effectExtent l="0" t="0" r="0" b="7620"/>
            <wp:docPr id="18"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22"/>
                    <a:stretch>
                      <a:fillRect/>
                    </a:stretch>
                  </pic:blipFill>
                  <pic:spPr>
                    <a:xfrm>
                      <a:off x="0" y="0"/>
                      <a:ext cx="4110450" cy="2189149"/>
                    </a:xfrm>
                    <a:prstGeom prst="rect">
                      <a:avLst/>
                    </a:prstGeom>
                  </pic:spPr>
                </pic:pic>
              </a:graphicData>
            </a:graphic>
          </wp:inline>
        </w:drawing>
      </w:r>
    </w:p>
    <w:p w:rsidR="009E46F5" w:rsidRDefault="009E46F5" w:rsidP="009E46F5">
      <w:pPr>
        <w:pStyle w:val="af1"/>
        <w:rPr>
          <w:lang w:val="x-none" w:eastAsia="x-none"/>
        </w:rPr>
      </w:pPr>
      <w:r>
        <w:t xml:space="preserve">Figure </w:t>
      </w:r>
      <w:r>
        <w:fldChar w:fldCharType="begin"/>
      </w:r>
      <w:r>
        <w:instrText xml:space="preserve"> SEQ Figure \* ARABIC </w:instrText>
      </w:r>
      <w:r>
        <w:fldChar w:fldCharType="separate"/>
      </w:r>
      <w:r w:rsidR="00C74BD2">
        <w:rPr>
          <w:noProof/>
        </w:rPr>
        <w:t>8</w:t>
      </w:r>
      <w:r>
        <w:fldChar w:fldCharType="end"/>
      </w:r>
      <w:r>
        <w:t xml:space="preserve"> Setting Window for </w:t>
      </w:r>
      <w:r w:rsidR="00C74BD2">
        <w:t>“</w:t>
      </w:r>
      <w:r w:rsidR="00C74BD2">
        <w:t>Longitudinal and Cross Sectional Data</w:t>
      </w:r>
      <w:r w:rsidR="00C74BD2">
        <w:t>”</w:t>
      </w:r>
    </w:p>
    <w:p w:rsidR="009E46F5" w:rsidRPr="009F6B19" w:rsidRDefault="009E46F5" w:rsidP="009E46F5">
      <w:pPr>
        <w:rPr>
          <w:lang w:val="x-none"/>
        </w:rPr>
      </w:pPr>
    </w:p>
    <w:p w:rsidR="009E46F5" w:rsidRPr="00313ADF" w:rsidRDefault="009E46F5" w:rsidP="009E46F5">
      <w:pPr>
        <w:pStyle w:val="af1"/>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566"/>
        <w:gridCol w:w="2255"/>
        <w:gridCol w:w="3909"/>
        <w:gridCol w:w="2501"/>
      </w:tblGrid>
      <w:tr w:rsidR="009E46F5" w:rsidRPr="00030573" w:rsidTr="000856C5">
        <w:trPr>
          <w:trHeight w:val="404"/>
          <w:jc w:val="center"/>
        </w:trPr>
        <w:tc>
          <w:tcPr>
            <w:tcW w:w="566" w:type="dxa"/>
            <w:shd w:val="clear" w:color="auto" w:fill="004896"/>
          </w:tcPr>
          <w:p w:rsidR="009E46F5" w:rsidRPr="00030573" w:rsidRDefault="009E46F5" w:rsidP="000856C5">
            <w:pPr>
              <w:pStyle w:val="9pt"/>
              <w:jc w:val="center"/>
              <w:rPr>
                <w:color w:val="FFFFFF"/>
              </w:rPr>
            </w:pPr>
            <w:r w:rsidRPr="00030573">
              <w:rPr>
                <w:rFonts w:hint="eastAsia"/>
                <w:color w:val="FFFFFF"/>
              </w:rPr>
              <w:t>#</w:t>
            </w:r>
          </w:p>
        </w:tc>
        <w:tc>
          <w:tcPr>
            <w:tcW w:w="2255" w:type="dxa"/>
            <w:shd w:val="clear" w:color="auto" w:fill="004896"/>
          </w:tcPr>
          <w:p w:rsidR="009E46F5" w:rsidRPr="00030573" w:rsidRDefault="009E46F5" w:rsidP="000856C5">
            <w:pPr>
              <w:pStyle w:val="9pt"/>
              <w:jc w:val="center"/>
              <w:rPr>
                <w:color w:val="FFFFFF"/>
              </w:rPr>
            </w:pPr>
            <w:r>
              <w:rPr>
                <w:rFonts w:hint="eastAsia"/>
                <w:color w:val="FFFFFF"/>
              </w:rPr>
              <w:t>Item</w:t>
            </w:r>
            <w:r>
              <w:rPr>
                <w:color w:val="FFFFFF"/>
              </w:rPr>
              <w:t xml:space="preserve"> Name</w:t>
            </w:r>
          </w:p>
        </w:tc>
        <w:tc>
          <w:tcPr>
            <w:tcW w:w="3909" w:type="dxa"/>
            <w:shd w:val="clear" w:color="auto" w:fill="004896"/>
          </w:tcPr>
          <w:p w:rsidR="009E46F5" w:rsidRPr="00030573" w:rsidRDefault="009E46F5" w:rsidP="000856C5">
            <w:pPr>
              <w:pStyle w:val="9pt"/>
              <w:jc w:val="center"/>
              <w:rPr>
                <w:color w:val="FFFFFF"/>
              </w:rPr>
            </w:pPr>
            <w:r>
              <w:rPr>
                <w:rFonts w:hint="eastAsia"/>
                <w:color w:val="FFFFFF"/>
              </w:rPr>
              <w:t>Description</w:t>
            </w:r>
          </w:p>
        </w:tc>
        <w:tc>
          <w:tcPr>
            <w:tcW w:w="2501" w:type="dxa"/>
            <w:shd w:val="clear" w:color="auto" w:fill="004896"/>
          </w:tcPr>
          <w:p w:rsidR="009E46F5" w:rsidRPr="00030573" w:rsidRDefault="009E46F5" w:rsidP="000856C5">
            <w:pPr>
              <w:pStyle w:val="9pt"/>
              <w:jc w:val="center"/>
              <w:rPr>
                <w:color w:val="FFFFFF"/>
              </w:rPr>
            </w:pPr>
            <w:r>
              <w:rPr>
                <w:color w:val="FFFFFF"/>
              </w:rPr>
              <w:t>Required/Optional</w:t>
            </w:r>
          </w:p>
        </w:tc>
      </w:tr>
      <w:tr w:rsidR="009E46F5" w:rsidRPr="00E955FC" w:rsidTr="000856C5">
        <w:trPr>
          <w:trHeight w:val="809"/>
          <w:jc w:val="center"/>
        </w:trPr>
        <w:tc>
          <w:tcPr>
            <w:tcW w:w="566" w:type="dxa"/>
            <w:shd w:val="clear" w:color="auto" w:fill="FBE4D5" w:themeFill="accent2" w:themeFillTint="33"/>
            <w:vAlign w:val="center"/>
          </w:tcPr>
          <w:p w:rsidR="009E46F5" w:rsidRPr="00E955FC" w:rsidRDefault="009E46F5" w:rsidP="000856C5">
            <w:pPr>
              <w:pStyle w:val="9pt"/>
              <w:jc w:val="center"/>
            </w:pPr>
            <w:r w:rsidRPr="00E955FC">
              <w:rPr>
                <w:rFonts w:hint="eastAsia"/>
              </w:rPr>
              <w:t>1</w:t>
            </w:r>
          </w:p>
        </w:tc>
        <w:tc>
          <w:tcPr>
            <w:tcW w:w="2255" w:type="dxa"/>
            <w:shd w:val="clear" w:color="auto" w:fill="FBE4D5" w:themeFill="accent2" w:themeFillTint="33"/>
            <w:vAlign w:val="center"/>
          </w:tcPr>
          <w:p w:rsidR="009E46F5" w:rsidRPr="00E955FC" w:rsidRDefault="009E46F5" w:rsidP="000856C5">
            <w:pPr>
              <w:pStyle w:val="9pt"/>
            </w:pPr>
            <w:r>
              <w:rPr>
                <w:rFonts w:hint="eastAsia"/>
              </w:rPr>
              <w:t>Output</w:t>
            </w:r>
          </w:p>
        </w:tc>
        <w:tc>
          <w:tcPr>
            <w:tcW w:w="3909" w:type="dxa"/>
            <w:shd w:val="clear" w:color="auto" w:fill="FBE4D5" w:themeFill="accent2" w:themeFillTint="33"/>
            <w:vAlign w:val="center"/>
          </w:tcPr>
          <w:p w:rsidR="009E46F5" w:rsidRPr="00E955FC" w:rsidRDefault="009E46F5" w:rsidP="000856C5">
            <w:pPr>
              <w:pStyle w:val="9pt"/>
            </w:pPr>
            <w:r>
              <w:t>You can choose Valid or invalid. Valid should be specified when you want to output longitudinal and cross sectional data.</w:t>
            </w:r>
          </w:p>
        </w:tc>
        <w:tc>
          <w:tcPr>
            <w:tcW w:w="2501" w:type="dxa"/>
            <w:shd w:val="clear" w:color="auto" w:fill="FBE4D5" w:themeFill="accent2" w:themeFillTint="33"/>
            <w:vAlign w:val="center"/>
          </w:tcPr>
          <w:p w:rsidR="009E46F5" w:rsidRPr="00E955FC" w:rsidRDefault="009E46F5" w:rsidP="000856C5">
            <w:pPr>
              <w:pStyle w:val="9pt"/>
              <w:jc w:val="center"/>
            </w:pPr>
            <w:r>
              <w:rPr>
                <w:rFonts w:hint="eastAsia"/>
              </w:rPr>
              <w:t>required</w:t>
            </w:r>
          </w:p>
        </w:tc>
      </w:tr>
      <w:tr w:rsidR="009E46F5" w:rsidRPr="00E955FC" w:rsidTr="009E46F5">
        <w:trPr>
          <w:trHeight w:val="560"/>
          <w:jc w:val="center"/>
        </w:trPr>
        <w:tc>
          <w:tcPr>
            <w:tcW w:w="566" w:type="dxa"/>
            <w:shd w:val="clear" w:color="auto" w:fill="auto"/>
            <w:vAlign w:val="center"/>
          </w:tcPr>
          <w:p w:rsidR="009E46F5" w:rsidRPr="00E955FC" w:rsidRDefault="009E46F5" w:rsidP="000856C5">
            <w:pPr>
              <w:pStyle w:val="9pt"/>
              <w:jc w:val="center"/>
            </w:pPr>
            <w:r w:rsidRPr="00E955FC">
              <w:rPr>
                <w:rFonts w:hint="eastAsia"/>
              </w:rPr>
              <w:t>2</w:t>
            </w:r>
          </w:p>
        </w:tc>
        <w:tc>
          <w:tcPr>
            <w:tcW w:w="2255" w:type="dxa"/>
            <w:shd w:val="clear" w:color="auto" w:fill="auto"/>
            <w:vAlign w:val="center"/>
          </w:tcPr>
          <w:p w:rsidR="009E46F5" w:rsidRPr="00E955FC" w:rsidRDefault="009E46F5" w:rsidP="000856C5">
            <w:pPr>
              <w:pStyle w:val="9pt"/>
            </w:pPr>
            <w:r>
              <w:rPr>
                <w:rFonts w:hint="eastAsia"/>
              </w:rPr>
              <w:t>O</w:t>
            </w:r>
            <w:r>
              <w:t>utput Folder</w:t>
            </w:r>
          </w:p>
        </w:tc>
        <w:tc>
          <w:tcPr>
            <w:tcW w:w="3909" w:type="dxa"/>
            <w:shd w:val="clear" w:color="auto" w:fill="auto"/>
            <w:vAlign w:val="center"/>
          </w:tcPr>
          <w:p w:rsidR="009E46F5" w:rsidRPr="00E955FC" w:rsidRDefault="009E46F5" w:rsidP="001874A9">
            <w:pPr>
              <w:pStyle w:val="9pt"/>
            </w:pPr>
            <w:r>
              <w:rPr>
                <w:rFonts w:hint="eastAsia"/>
              </w:rPr>
              <w:t>Specify the place where you want to output the longitudinal and cross sectional</w:t>
            </w:r>
            <w:r w:rsidR="001874A9">
              <w:rPr>
                <w:rFonts w:hint="eastAsia"/>
              </w:rPr>
              <w:t xml:space="preserve"> data set.</w:t>
            </w:r>
          </w:p>
        </w:tc>
        <w:tc>
          <w:tcPr>
            <w:tcW w:w="2501" w:type="dxa"/>
            <w:shd w:val="clear" w:color="auto" w:fill="auto"/>
            <w:vAlign w:val="center"/>
          </w:tcPr>
          <w:p w:rsidR="009E46F5" w:rsidRPr="00E955FC" w:rsidRDefault="009E46F5" w:rsidP="001874A9">
            <w:pPr>
              <w:pStyle w:val="9pt"/>
              <w:jc w:val="center"/>
            </w:pPr>
            <w:r>
              <w:t>Optional</w:t>
            </w:r>
          </w:p>
        </w:tc>
      </w:tr>
    </w:tbl>
    <w:p w:rsidR="009E46F5" w:rsidRDefault="009E46F5"/>
    <w:p w:rsidR="00DF5276" w:rsidRDefault="00DF5276">
      <w:r>
        <w:br w:type="page"/>
      </w:r>
    </w:p>
    <w:p w:rsidR="008F02AD" w:rsidRPr="00D92C93" w:rsidRDefault="00D92C93" w:rsidP="00D92C93">
      <w:r>
        <w:lastRenderedPageBreak/>
        <w:t xml:space="preserve">You have to specify the output position by using River Survey data, when you choose </w:t>
      </w:r>
      <w:r>
        <w:t>“</w:t>
      </w:r>
      <w:r>
        <w:t>Valid</w:t>
      </w:r>
      <w:r>
        <w:t>”</w:t>
      </w:r>
      <w:r>
        <w:t xml:space="preserve"> for </w:t>
      </w:r>
      <w:r>
        <w:t>“</w:t>
      </w:r>
      <w:r>
        <w:t>Output</w:t>
      </w:r>
      <w:r>
        <w:t>”</w:t>
      </w:r>
      <w:r w:rsidR="00EE0264">
        <w:t xml:space="preserve"> in </w:t>
      </w:r>
      <w:r w:rsidR="00EE0264" w:rsidRPr="00EE0264">
        <w:t>Longitudinal and Cross section</w:t>
      </w:r>
      <w:r w:rsidR="00C74BD2">
        <w:t>al</w:t>
      </w:r>
      <w:r w:rsidR="00EE0264" w:rsidRPr="00EE0264">
        <w:t xml:space="preserve"> Data</w:t>
      </w:r>
      <w:r w:rsidR="00EE0264">
        <w:t xml:space="preserve"> section</w:t>
      </w:r>
      <w:r>
        <w:t>. River Survey data can be imported from Geographic Data on Object Browser. Using Center line of it (red line in Figure 9), CAT2D extracts the longitudinal data set from calculation result. Also using cross section line (purple line in Figure 9), the cross sectional data set of calculation result are extracted.</w:t>
      </w:r>
    </w:p>
    <w:p w:rsidR="00DF5276" w:rsidRPr="00DF5276" w:rsidRDefault="00DF5276"/>
    <w:p w:rsidR="00DF5276" w:rsidRDefault="00DF5276" w:rsidP="00DF5276">
      <w:pPr>
        <w:jc w:val="center"/>
      </w:pPr>
      <w:r w:rsidRPr="00DF5276">
        <w:rPr>
          <w:noProof/>
        </w:rPr>
        <w:drawing>
          <wp:inline distT="0" distB="0" distL="0" distR="0">
            <wp:extent cx="5448300" cy="3487409"/>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54205" cy="3491189"/>
                    </a:xfrm>
                    <a:prstGeom prst="rect">
                      <a:avLst/>
                    </a:prstGeom>
                    <a:noFill/>
                    <a:ln>
                      <a:noFill/>
                    </a:ln>
                  </pic:spPr>
                </pic:pic>
              </a:graphicData>
            </a:graphic>
          </wp:inline>
        </w:drawing>
      </w:r>
    </w:p>
    <w:p w:rsidR="00DF5276" w:rsidRDefault="00DF5276" w:rsidP="00DF5276">
      <w:pPr>
        <w:pStyle w:val="af1"/>
        <w:rPr>
          <w:lang w:val="x-none" w:eastAsia="x-none"/>
        </w:rPr>
      </w:pPr>
      <w:r>
        <w:t xml:space="preserve">Figure </w:t>
      </w:r>
      <w:r>
        <w:fldChar w:fldCharType="begin"/>
      </w:r>
      <w:r>
        <w:instrText xml:space="preserve"> SEQ Figure \* ARABIC </w:instrText>
      </w:r>
      <w:r>
        <w:fldChar w:fldCharType="separate"/>
      </w:r>
      <w:r w:rsidR="00C74BD2">
        <w:rPr>
          <w:noProof/>
        </w:rPr>
        <w:t>9</w:t>
      </w:r>
      <w:r>
        <w:fldChar w:fldCharType="end"/>
      </w:r>
      <w:r>
        <w:t xml:space="preserve"> </w:t>
      </w:r>
      <w:r w:rsidR="00C74BD2">
        <w:t>Image for extracting Longitudinal and Cross sectional Data</w:t>
      </w:r>
    </w:p>
    <w:p w:rsidR="00DF5276" w:rsidRDefault="00DF5276"/>
    <w:p w:rsidR="008F02AD" w:rsidRDefault="008F02AD"/>
    <w:p w:rsidR="009E46F5" w:rsidRDefault="009E46F5">
      <w:r>
        <w:br w:type="page"/>
      </w:r>
    </w:p>
    <w:p w:rsidR="009E46F5" w:rsidRDefault="009E46F5" w:rsidP="009E46F5">
      <w:r>
        <w:rPr>
          <w:rFonts w:hint="eastAsia"/>
        </w:rPr>
        <w:lastRenderedPageBreak/>
        <w:t>“</w:t>
      </w:r>
      <w:r>
        <w:t>judan</w:t>
      </w:r>
      <w:r>
        <w:t>”</w:t>
      </w:r>
      <w:r>
        <w:t xml:space="preserve"> and </w:t>
      </w:r>
      <w:r>
        <w:t>“</w:t>
      </w:r>
      <w:r>
        <w:t>oudan</w:t>
      </w:r>
      <w:r>
        <w:t>”</w:t>
      </w:r>
      <w:r>
        <w:t xml:space="preserve"> folder are generated under the specified folder, automatically.</w:t>
      </w:r>
    </w:p>
    <w:p w:rsidR="009E46F5" w:rsidRDefault="009E46F5" w:rsidP="009E46F5">
      <w:r>
        <w:t xml:space="preserve">And the extracting data set of longitudinal are outputted into </w:t>
      </w:r>
      <w:r>
        <w:t>“</w:t>
      </w:r>
      <w:r>
        <w:t>judan</w:t>
      </w:r>
      <w:r>
        <w:t>”</w:t>
      </w:r>
      <w:r>
        <w:t xml:space="preserve"> folder as csv files. Cross sectional data set are outputted into "oudan" folder, as the same</w:t>
      </w:r>
      <w:r w:rsidR="000A1D9A">
        <w:t>.</w:t>
      </w:r>
      <w:r w:rsidR="000A1D9A" w:rsidRPr="000A1D9A">
        <w:t xml:space="preserve"> File naming rule and its contents are described in next page.</w:t>
      </w:r>
    </w:p>
    <w:p w:rsidR="009E46F5" w:rsidRPr="009E46F5" w:rsidRDefault="009E46F5"/>
    <w:p w:rsidR="009E46F5" w:rsidRDefault="009E46F5"/>
    <w:p w:rsidR="009E46F5" w:rsidRDefault="009E46F5" w:rsidP="009E46F5">
      <w:pPr>
        <w:jc w:val="center"/>
      </w:pPr>
      <w:r w:rsidRPr="009E46F5">
        <w:rPr>
          <w:rFonts w:hint="eastAsia"/>
          <w:noProof/>
        </w:rPr>
        <w:drawing>
          <wp:inline distT="0" distB="0" distL="0" distR="0">
            <wp:extent cx="4821638" cy="3157923"/>
            <wp:effectExtent l="0" t="0" r="0" b="444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25290" cy="3160315"/>
                    </a:xfrm>
                    <a:prstGeom prst="rect">
                      <a:avLst/>
                    </a:prstGeom>
                    <a:noFill/>
                    <a:ln>
                      <a:noFill/>
                    </a:ln>
                  </pic:spPr>
                </pic:pic>
              </a:graphicData>
            </a:graphic>
          </wp:inline>
        </w:drawing>
      </w:r>
    </w:p>
    <w:p w:rsidR="000A1D9A" w:rsidRDefault="000A1D9A"/>
    <w:p w:rsidR="000A1D9A" w:rsidRDefault="000A1D9A"/>
    <w:p w:rsidR="000A1D9A" w:rsidRDefault="000A1D9A"/>
    <w:p w:rsidR="000A1D9A" w:rsidRDefault="000A1D9A">
      <w:pPr>
        <w:rPr>
          <w:rFonts w:ascii="ＭＳ Ｐゴシック" w:eastAsia="ＭＳ Ｐゴシック" w:hAnsi="ＭＳ Ｐゴシック"/>
          <w:b/>
          <w:bCs/>
        </w:rPr>
      </w:pPr>
      <w:r>
        <w:br w:type="page"/>
      </w:r>
    </w:p>
    <w:p w:rsidR="000A1D9A" w:rsidRDefault="000A1D9A" w:rsidP="000A1D9A">
      <w:pPr>
        <w:pStyle w:val="4"/>
      </w:pPr>
      <w:bookmarkStart w:id="10" w:name="_Toc457854360"/>
      <w:r>
        <w:rPr>
          <w:rFonts w:hint="eastAsia"/>
        </w:rPr>
        <w:lastRenderedPageBreak/>
        <w:t xml:space="preserve">File name and contents of </w:t>
      </w:r>
      <w:r w:rsidR="00EE0264">
        <w:t>l</w:t>
      </w:r>
      <w:r>
        <w:rPr>
          <w:rFonts w:hint="eastAsia"/>
        </w:rPr>
        <w:t>ongitudinal data set</w:t>
      </w:r>
      <w:bookmarkEnd w:id="10"/>
    </w:p>
    <w:p w:rsidR="000A1D9A" w:rsidRDefault="000A1D9A" w:rsidP="000A1D9A">
      <w:pPr>
        <w:jc w:val="center"/>
      </w:pPr>
      <w:r w:rsidRPr="000A1D9A">
        <w:rPr>
          <w:noProof/>
        </w:rPr>
        <w:drawing>
          <wp:inline distT="0" distB="0" distL="0" distR="0">
            <wp:extent cx="5653537" cy="3556665"/>
            <wp:effectExtent l="0" t="0" r="4445"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55844" cy="3558116"/>
                    </a:xfrm>
                    <a:prstGeom prst="rect">
                      <a:avLst/>
                    </a:prstGeom>
                    <a:noFill/>
                    <a:ln>
                      <a:noFill/>
                    </a:ln>
                  </pic:spPr>
                </pic:pic>
              </a:graphicData>
            </a:graphic>
          </wp:inline>
        </w:drawing>
      </w:r>
    </w:p>
    <w:p w:rsidR="000A1D9A" w:rsidRDefault="000A1D9A"/>
    <w:p w:rsidR="000A1D9A" w:rsidRDefault="000A1D9A" w:rsidP="000A1D9A">
      <w:pPr>
        <w:pStyle w:val="4"/>
      </w:pPr>
      <w:bookmarkStart w:id="11" w:name="_Toc457854361"/>
      <w:r>
        <w:rPr>
          <w:rFonts w:hint="eastAsia"/>
        </w:rPr>
        <w:t xml:space="preserve">File name and contents of </w:t>
      </w:r>
      <w:r>
        <w:t>Cross sectiona</w:t>
      </w:r>
      <w:r>
        <w:rPr>
          <w:rFonts w:hint="eastAsia"/>
        </w:rPr>
        <w:t>l data set</w:t>
      </w:r>
      <w:bookmarkEnd w:id="11"/>
    </w:p>
    <w:p w:rsidR="009F6B19" w:rsidRDefault="000A1D9A" w:rsidP="000A1D9A">
      <w:pPr>
        <w:jc w:val="center"/>
        <w:rPr>
          <w:rFonts w:ascii="ＭＳ Ｐゴシック" w:eastAsia="ＭＳ Ｐゴシック" w:hAnsi="Arial"/>
          <w:sz w:val="32"/>
          <w:szCs w:val="32"/>
          <w:lang w:val="x-none" w:eastAsia="x-none"/>
        </w:rPr>
      </w:pPr>
      <w:r w:rsidRPr="000A1D9A">
        <w:rPr>
          <w:rFonts w:hint="eastAsia"/>
          <w:noProof/>
        </w:rPr>
        <w:drawing>
          <wp:inline distT="0" distB="0" distL="0" distR="0">
            <wp:extent cx="5496337" cy="4019107"/>
            <wp:effectExtent l="0" t="0" r="9525" b="63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3696"/>
                    <a:stretch/>
                  </pic:blipFill>
                  <pic:spPr bwMode="auto">
                    <a:xfrm>
                      <a:off x="0" y="0"/>
                      <a:ext cx="5496840" cy="4019474"/>
                    </a:xfrm>
                    <a:prstGeom prst="rect">
                      <a:avLst/>
                    </a:prstGeom>
                    <a:noFill/>
                    <a:ln>
                      <a:noFill/>
                    </a:ln>
                    <a:extLst>
                      <a:ext uri="{53640926-AAD7-44D8-BBD7-CCE9431645EC}">
                        <a14:shadowObscured xmlns:a14="http://schemas.microsoft.com/office/drawing/2010/main"/>
                      </a:ext>
                    </a:extLst>
                  </pic:spPr>
                </pic:pic>
              </a:graphicData>
            </a:graphic>
          </wp:inline>
        </w:drawing>
      </w:r>
      <w:r w:rsidR="009F6B19">
        <w:br w:type="page"/>
      </w:r>
    </w:p>
    <w:p w:rsidR="001F7204" w:rsidRPr="001F7204" w:rsidRDefault="00873B3C" w:rsidP="008B6517">
      <w:pPr>
        <w:pStyle w:val="1"/>
        <w:rPr>
          <w:lang w:eastAsia="ja-JP"/>
        </w:rPr>
      </w:pPr>
      <w:bookmarkStart w:id="12" w:name="_Toc457854362"/>
      <w:r>
        <w:lastRenderedPageBreak/>
        <w:t>Ex</w:t>
      </w:r>
      <w:r w:rsidR="008B6517">
        <w:t>ample</w:t>
      </w:r>
      <w:bookmarkEnd w:id="12"/>
    </w:p>
    <w:p w:rsidR="00D92C93" w:rsidRDefault="00520092" w:rsidP="00D92C93">
      <w:bookmarkStart w:id="13" w:name="_Toc4214696"/>
      <w:bookmarkEnd w:id="1"/>
      <w:r w:rsidRPr="00520092">
        <w:t>Let</w:t>
      </w:r>
      <w:r w:rsidRPr="00520092">
        <w:t>’</w:t>
      </w:r>
      <w:r w:rsidRPr="00520092">
        <w:t xml:space="preserve">s compare Nays2DH calculation results here. Flow and bed variation under different discharge in the same channel </w:t>
      </w:r>
      <w:r w:rsidR="00050187">
        <w:t xml:space="preserve">and grid </w:t>
      </w:r>
      <w:r w:rsidRPr="00520092">
        <w:t>would be compared.</w:t>
      </w:r>
    </w:p>
    <w:p w:rsidR="00520092" w:rsidRDefault="00520092" w:rsidP="00D92C93">
      <w:pPr>
        <w:rPr>
          <w:lang w:val="x-none"/>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7"/>
      </w:tblGrid>
      <w:tr w:rsidR="00DE15A1" w:rsidTr="00DE15A1">
        <w:trPr>
          <w:jc w:val="center"/>
        </w:trPr>
        <w:tc>
          <w:tcPr>
            <w:tcW w:w="9737" w:type="dxa"/>
          </w:tcPr>
          <w:p w:rsidR="00DE15A1" w:rsidRDefault="00DE15A1" w:rsidP="00DE15A1">
            <w:pPr>
              <w:rPr>
                <w:lang w:val="x-none"/>
              </w:rPr>
            </w:pPr>
            <w:r w:rsidRPr="00DE15A1">
              <w:rPr>
                <w:rFonts w:asciiTheme="majorHAnsi" w:hAnsiTheme="majorHAnsi" w:cstheme="majorHAnsi"/>
                <w:lang w:val="x-none"/>
              </w:rPr>
              <w:t>Step1</w:t>
            </w:r>
            <w:r>
              <w:rPr>
                <w:rFonts w:hint="eastAsia"/>
                <w:lang w:val="x-none"/>
              </w:rPr>
              <w:t>:</w:t>
            </w:r>
            <w:r>
              <w:rPr>
                <w:lang w:val="x-none"/>
              </w:rPr>
              <w:t xml:space="preserve"> Double click the iRIC icon on the Desktop and you can see following window. Select </w:t>
            </w:r>
            <w:r>
              <w:rPr>
                <w:lang w:val="x-none"/>
              </w:rPr>
              <w:t>“</w:t>
            </w:r>
            <w:r>
              <w:rPr>
                <w:lang w:val="x-none"/>
              </w:rPr>
              <w:t>CAT2D version1.0</w:t>
            </w:r>
            <w:r>
              <w:rPr>
                <w:lang w:val="x-none"/>
              </w:rPr>
              <w:t>”</w:t>
            </w:r>
            <w:r>
              <w:rPr>
                <w:lang w:val="x-none"/>
              </w:rPr>
              <w:t xml:space="preserve"> and click </w:t>
            </w:r>
            <w:r>
              <w:rPr>
                <w:lang w:val="x-none"/>
              </w:rPr>
              <w:t>“</w:t>
            </w:r>
            <w:r>
              <w:rPr>
                <w:lang w:val="x-none"/>
              </w:rPr>
              <w:t>OK</w:t>
            </w:r>
            <w:r>
              <w:rPr>
                <w:lang w:val="x-none"/>
              </w:rPr>
              <w:t>”</w:t>
            </w:r>
            <w:r>
              <w:rPr>
                <w:lang w:val="x-none"/>
              </w:rPr>
              <w:t>.</w:t>
            </w:r>
          </w:p>
        </w:tc>
      </w:tr>
      <w:tr w:rsidR="00DE15A1" w:rsidTr="00DE15A1">
        <w:trPr>
          <w:jc w:val="center"/>
        </w:trPr>
        <w:tc>
          <w:tcPr>
            <w:tcW w:w="9737" w:type="dxa"/>
          </w:tcPr>
          <w:p w:rsidR="00DE15A1" w:rsidRDefault="00DE15A1" w:rsidP="00DE15A1">
            <w:pPr>
              <w:jc w:val="center"/>
              <w:rPr>
                <w:lang w:val="x-none"/>
              </w:rPr>
            </w:pPr>
            <w:r w:rsidRPr="00DE15A1">
              <w:rPr>
                <w:noProof/>
              </w:rPr>
              <w:drawing>
                <wp:inline distT="0" distB="0" distL="0" distR="0" wp14:anchorId="08D2CC35" wp14:editId="19F0CE5F">
                  <wp:extent cx="5060950" cy="2990058"/>
                  <wp:effectExtent l="0" t="0" r="6350" b="1270"/>
                  <wp:docPr id="2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27"/>
                          <a:stretch>
                            <a:fillRect/>
                          </a:stretch>
                        </pic:blipFill>
                        <pic:spPr>
                          <a:xfrm>
                            <a:off x="0" y="0"/>
                            <a:ext cx="5070659" cy="2995794"/>
                          </a:xfrm>
                          <a:prstGeom prst="rect">
                            <a:avLst/>
                          </a:prstGeom>
                        </pic:spPr>
                      </pic:pic>
                    </a:graphicData>
                  </a:graphic>
                </wp:inline>
              </w:drawing>
            </w:r>
          </w:p>
        </w:tc>
      </w:tr>
    </w:tbl>
    <w:p w:rsidR="008B6517" w:rsidRDefault="008B6517" w:rsidP="00627E95"/>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7"/>
      </w:tblGrid>
      <w:tr w:rsidR="00DE15A1" w:rsidTr="000856C5">
        <w:trPr>
          <w:jc w:val="center"/>
        </w:trPr>
        <w:tc>
          <w:tcPr>
            <w:tcW w:w="9737" w:type="dxa"/>
          </w:tcPr>
          <w:p w:rsidR="00DE15A1" w:rsidRDefault="00DE15A1" w:rsidP="00DE15A1">
            <w:pPr>
              <w:rPr>
                <w:lang w:val="x-none"/>
              </w:rPr>
            </w:pPr>
            <w:r w:rsidRPr="00DE15A1">
              <w:rPr>
                <w:rFonts w:asciiTheme="majorHAnsi" w:hAnsiTheme="majorHAnsi" w:cstheme="majorHAnsi"/>
                <w:lang w:val="x-none"/>
              </w:rPr>
              <w:t>Step</w:t>
            </w:r>
            <w:r>
              <w:rPr>
                <w:rFonts w:asciiTheme="majorHAnsi" w:hAnsiTheme="majorHAnsi" w:cstheme="majorHAnsi"/>
                <w:lang w:val="x-none"/>
              </w:rPr>
              <w:t>2</w:t>
            </w:r>
            <w:r>
              <w:rPr>
                <w:rFonts w:hint="eastAsia"/>
                <w:lang w:val="x-none"/>
              </w:rPr>
              <w:t>:</w:t>
            </w:r>
            <w:r>
              <w:rPr>
                <w:lang w:val="x-none"/>
              </w:rPr>
              <w:t xml:space="preserve"> Select </w:t>
            </w:r>
            <w:r>
              <w:rPr>
                <w:lang w:val="x-none"/>
              </w:rPr>
              <w:t>“</w:t>
            </w:r>
            <w:r>
              <w:rPr>
                <w:lang w:val="x-none"/>
              </w:rPr>
              <w:t>Calculation Condition&gt;Setting</w:t>
            </w:r>
            <w:r>
              <w:rPr>
                <w:lang w:val="x-none"/>
              </w:rPr>
              <w:t>”</w:t>
            </w:r>
            <w:r>
              <w:rPr>
                <w:lang w:val="x-none"/>
              </w:rPr>
              <w:t xml:space="preserve"> and click.</w:t>
            </w:r>
          </w:p>
        </w:tc>
      </w:tr>
      <w:tr w:rsidR="00DE15A1" w:rsidTr="000856C5">
        <w:trPr>
          <w:jc w:val="center"/>
        </w:trPr>
        <w:tc>
          <w:tcPr>
            <w:tcW w:w="9737" w:type="dxa"/>
          </w:tcPr>
          <w:p w:rsidR="00DE15A1" w:rsidRDefault="00DE15A1" w:rsidP="000856C5">
            <w:pPr>
              <w:jc w:val="center"/>
              <w:rPr>
                <w:lang w:val="x-none"/>
              </w:rPr>
            </w:pPr>
            <w:r>
              <w:rPr>
                <w:noProof/>
              </w:rPr>
              <w:drawing>
                <wp:inline distT="0" distB="0" distL="0" distR="0" wp14:anchorId="4629C011" wp14:editId="4ABA36CC">
                  <wp:extent cx="4194175" cy="303407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8064" cy="3036888"/>
                          </a:xfrm>
                          <a:prstGeom prst="rect">
                            <a:avLst/>
                          </a:prstGeom>
                        </pic:spPr>
                      </pic:pic>
                    </a:graphicData>
                  </a:graphic>
                </wp:inline>
              </w:drawing>
            </w:r>
          </w:p>
        </w:tc>
      </w:tr>
    </w:tbl>
    <w:p w:rsidR="008B6517" w:rsidRDefault="008B6517" w:rsidP="00627E95"/>
    <w:p w:rsidR="00DE15A1" w:rsidRDefault="00DE15A1">
      <w:r>
        <w:br w:type="page"/>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807"/>
      </w:tblGrid>
      <w:tr w:rsidR="00DE15A1" w:rsidRPr="00DE15A1" w:rsidTr="006074BD">
        <w:trPr>
          <w:jc w:val="center"/>
        </w:trPr>
        <w:tc>
          <w:tcPr>
            <w:tcW w:w="5940" w:type="dxa"/>
          </w:tcPr>
          <w:p w:rsidR="00DE15A1" w:rsidRDefault="00DE15A1" w:rsidP="00EE0264">
            <w:pPr>
              <w:rPr>
                <w:lang w:val="x-none"/>
              </w:rPr>
            </w:pPr>
            <w:r w:rsidRPr="00DE15A1">
              <w:rPr>
                <w:rFonts w:asciiTheme="majorHAnsi" w:hAnsiTheme="majorHAnsi" w:cstheme="majorHAnsi"/>
                <w:lang w:val="x-none"/>
              </w:rPr>
              <w:lastRenderedPageBreak/>
              <w:t>Step</w:t>
            </w:r>
            <w:r>
              <w:rPr>
                <w:rFonts w:asciiTheme="majorHAnsi" w:hAnsiTheme="majorHAnsi" w:cstheme="majorHAnsi"/>
                <w:lang w:val="x-none"/>
              </w:rPr>
              <w:t>3</w:t>
            </w:r>
            <w:r>
              <w:rPr>
                <w:rFonts w:hint="eastAsia"/>
                <w:lang w:val="x-none"/>
              </w:rPr>
              <w:t>:</w:t>
            </w:r>
            <w:r>
              <w:rPr>
                <w:lang w:val="x-none"/>
              </w:rPr>
              <w:t xml:space="preserve"> </w:t>
            </w:r>
            <w:r>
              <w:rPr>
                <w:lang w:val="x-none"/>
              </w:rPr>
              <w:t>“</w:t>
            </w:r>
            <w:r>
              <w:rPr>
                <w:lang w:val="x-none"/>
              </w:rPr>
              <w:t>Calculation Condition</w:t>
            </w:r>
            <w:r>
              <w:rPr>
                <w:lang w:val="x-none"/>
              </w:rPr>
              <w:t>”</w:t>
            </w:r>
            <w:r>
              <w:rPr>
                <w:lang w:val="x-none"/>
              </w:rPr>
              <w:t xml:space="preserve"> window </w:t>
            </w:r>
            <w:r w:rsidR="00EE0264">
              <w:rPr>
                <w:lang w:val="x-none"/>
              </w:rPr>
              <w:t>are shown</w:t>
            </w:r>
            <w:r>
              <w:rPr>
                <w:lang w:val="x-none"/>
              </w:rPr>
              <w:t>.</w:t>
            </w:r>
            <w:r w:rsidR="006074BD">
              <w:rPr>
                <w:lang w:val="x-none"/>
              </w:rPr>
              <w:t xml:space="preserve"> And specify following values to each conditions.</w:t>
            </w:r>
          </w:p>
        </w:tc>
        <w:tc>
          <w:tcPr>
            <w:tcW w:w="3807" w:type="dxa"/>
          </w:tcPr>
          <w:p w:rsidR="00DE15A1" w:rsidRPr="00DE15A1" w:rsidRDefault="00DE15A1" w:rsidP="00DE15A1">
            <w:pPr>
              <w:rPr>
                <w:rFonts w:asciiTheme="majorHAnsi" w:hAnsiTheme="majorHAnsi" w:cstheme="majorHAnsi"/>
                <w:lang w:val="x-none"/>
              </w:rPr>
            </w:pPr>
          </w:p>
        </w:tc>
      </w:tr>
      <w:tr w:rsidR="00DE15A1" w:rsidTr="006074BD">
        <w:trPr>
          <w:jc w:val="center"/>
        </w:trPr>
        <w:tc>
          <w:tcPr>
            <w:tcW w:w="5940" w:type="dxa"/>
          </w:tcPr>
          <w:p w:rsidR="00DE15A1" w:rsidRDefault="00DE15A1" w:rsidP="000856C5">
            <w:pPr>
              <w:jc w:val="center"/>
              <w:rPr>
                <w:lang w:val="x-none"/>
              </w:rPr>
            </w:pPr>
            <w:r>
              <w:rPr>
                <w:noProof/>
              </w:rPr>
              <w:drawing>
                <wp:inline distT="0" distB="0" distL="0" distR="0" wp14:anchorId="64D51C27" wp14:editId="5EA60185">
                  <wp:extent cx="3336554" cy="3877427"/>
                  <wp:effectExtent l="0" t="0" r="0" b="889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2733" cy="3884608"/>
                          </a:xfrm>
                          <a:prstGeom prst="rect">
                            <a:avLst/>
                          </a:prstGeom>
                        </pic:spPr>
                      </pic:pic>
                    </a:graphicData>
                  </a:graphic>
                </wp:inline>
              </w:drawing>
            </w:r>
          </w:p>
        </w:tc>
        <w:tc>
          <w:tcPr>
            <w:tcW w:w="3807" w:type="dxa"/>
          </w:tcPr>
          <w:p w:rsidR="00DE15A1" w:rsidRDefault="00DE15A1" w:rsidP="006074BD">
            <w:pPr>
              <w:tabs>
                <w:tab w:val="left" w:pos="1180"/>
              </w:tabs>
              <w:rPr>
                <w:noProof/>
              </w:rPr>
            </w:pPr>
            <w:r>
              <w:rPr>
                <w:rFonts w:hint="eastAsia"/>
                <w:noProof/>
              </w:rPr>
              <w:t>Number = 2</w:t>
            </w:r>
            <w:r w:rsidR="006074BD">
              <w:rPr>
                <w:noProof/>
              </w:rPr>
              <w:tab/>
            </w:r>
          </w:p>
          <w:p w:rsidR="006074BD" w:rsidRDefault="006074BD" w:rsidP="006074BD">
            <w:pPr>
              <w:tabs>
                <w:tab w:val="left" w:pos="1495"/>
              </w:tabs>
              <w:rPr>
                <w:noProof/>
              </w:rPr>
            </w:pPr>
          </w:p>
          <w:p w:rsidR="00DE15A1" w:rsidRDefault="00DE15A1" w:rsidP="00DE15A1">
            <w:pPr>
              <w:rPr>
                <w:noProof/>
              </w:rPr>
            </w:pPr>
            <w:r>
              <w:rPr>
                <w:noProof/>
              </w:rPr>
              <w:t>Base Case:</w:t>
            </w:r>
          </w:p>
          <w:p w:rsidR="00DE15A1" w:rsidRDefault="00DE15A1" w:rsidP="00DE15A1">
            <w:pPr>
              <w:ind w:firstLineChars="50" w:firstLine="110"/>
              <w:rPr>
                <w:noProof/>
              </w:rPr>
            </w:pPr>
            <w:r>
              <w:rPr>
                <w:noProof/>
              </w:rPr>
              <w:t>-</w:t>
            </w:r>
            <w:r>
              <w:rPr>
                <w:rFonts w:hint="eastAsia"/>
                <w:noProof/>
              </w:rPr>
              <w:t>Case Name</w:t>
            </w:r>
            <w:r>
              <w:rPr>
                <w:noProof/>
              </w:rPr>
              <w:t>=Case00</w:t>
            </w:r>
          </w:p>
          <w:p w:rsidR="00DE15A1" w:rsidRDefault="00DE15A1" w:rsidP="00DE15A1">
            <w:pPr>
              <w:ind w:firstLineChars="50" w:firstLine="110"/>
              <w:rPr>
                <w:noProof/>
              </w:rPr>
            </w:pPr>
            <w:r>
              <w:rPr>
                <w:noProof/>
              </w:rPr>
              <w:t>-</w:t>
            </w:r>
            <w:r>
              <w:rPr>
                <w:rFonts w:hint="eastAsia"/>
                <w:noProof/>
              </w:rPr>
              <w:t>CGN file</w:t>
            </w:r>
            <w:r w:rsidR="006074BD">
              <w:rPr>
                <w:noProof/>
              </w:rPr>
              <w:t>=</w:t>
            </w:r>
            <w:r w:rsidR="006074BD">
              <w:rPr>
                <w:noProof/>
              </w:rPr>
              <w:t>…</w:t>
            </w:r>
            <w:r w:rsidR="006074BD" w:rsidRPr="006074BD">
              <w:rPr>
                <w:noProof/>
              </w:rPr>
              <w:t>\case00\Case1.cgn</w:t>
            </w:r>
          </w:p>
          <w:p w:rsidR="006074BD" w:rsidRDefault="00DE15A1" w:rsidP="00DE15A1">
            <w:pPr>
              <w:ind w:firstLineChars="50" w:firstLine="110"/>
              <w:rPr>
                <w:noProof/>
              </w:rPr>
            </w:pPr>
            <w:r>
              <w:rPr>
                <w:rFonts w:hint="eastAsia"/>
                <w:noProof/>
              </w:rPr>
              <w:t>-Comparison Parameters</w:t>
            </w:r>
            <w:r w:rsidR="006074BD">
              <w:rPr>
                <w:noProof/>
              </w:rPr>
              <w:t xml:space="preserve"> </w:t>
            </w:r>
            <w:r>
              <w:rPr>
                <w:rFonts w:hint="eastAsia"/>
                <w:noProof/>
              </w:rPr>
              <w:t>Name</w:t>
            </w:r>
            <w:r w:rsidR="006074BD">
              <w:rPr>
                <w:noProof/>
              </w:rPr>
              <w:t xml:space="preserve"> </w:t>
            </w:r>
          </w:p>
          <w:p w:rsidR="00DE15A1" w:rsidRDefault="006074BD" w:rsidP="00DE15A1">
            <w:pPr>
              <w:ind w:firstLineChars="50" w:firstLine="110"/>
              <w:rPr>
                <w:noProof/>
              </w:rPr>
            </w:pPr>
            <w:r>
              <w:rPr>
                <w:noProof/>
              </w:rPr>
              <w:t xml:space="preserve">= </w:t>
            </w:r>
            <w:r w:rsidRPr="006074BD">
              <w:rPr>
                <w:noProof/>
              </w:rPr>
              <w:t>parametername.csv</w:t>
            </w:r>
          </w:p>
          <w:p w:rsidR="00DE15A1" w:rsidRDefault="00DE15A1" w:rsidP="00DE15A1">
            <w:pPr>
              <w:ind w:firstLineChars="50" w:firstLine="110"/>
              <w:rPr>
                <w:noProof/>
              </w:rPr>
            </w:pPr>
          </w:p>
          <w:p w:rsidR="00DE15A1" w:rsidRDefault="00DE15A1" w:rsidP="00DE15A1">
            <w:pPr>
              <w:rPr>
                <w:noProof/>
              </w:rPr>
            </w:pPr>
            <w:r>
              <w:rPr>
                <w:rFonts w:hint="eastAsia"/>
                <w:noProof/>
              </w:rPr>
              <w:t>Case1:</w:t>
            </w:r>
          </w:p>
          <w:p w:rsidR="00DE15A1" w:rsidRDefault="00DE15A1" w:rsidP="00DE15A1">
            <w:pPr>
              <w:ind w:firstLineChars="50" w:firstLine="110"/>
              <w:rPr>
                <w:noProof/>
              </w:rPr>
            </w:pPr>
            <w:r>
              <w:rPr>
                <w:noProof/>
              </w:rPr>
              <w:t>-</w:t>
            </w:r>
            <w:r>
              <w:rPr>
                <w:rFonts w:hint="eastAsia"/>
                <w:noProof/>
              </w:rPr>
              <w:t>Case Name</w:t>
            </w:r>
            <w:r>
              <w:rPr>
                <w:noProof/>
              </w:rPr>
              <w:t>=Case01</w:t>
            </w:r>
          </w:p>
          <w:p w:rsidR="00DE15A1" w:rsidRDefault="00DE15A1" w:rsidP="006074BD">
            <w:pPr>
              <w:ind w:firstLineChars="50" w:firstLine="110"/>
              <w:rPr>
                <w:noProof/>
              </w:rPr>
            </w:pPr>
            <w:r>
              <w:rPr>
                <w:noProof/>
              </w:rPr>
              <w:t>-</w:t>
            </w:r>
            <w:r>
              <w:rPr>
                <w:rFonts w:hint="eastAsia"/>
                <w:noProof/>
              </w:rPr>
              <w:t>CGN file</w:t>
            </w:r>
            <w:r>
              <w:rPr>
                <w:noProof/>
              </w:rPr>
              <w:t xml:space="preserve">= </w:t>
            </w:r>
            <w:r w:rsidR="006074BD">
              <w:rPr>
                <w:noProof/>
              </w:rPr>
              <w:t>…</w:t>
            </w:r>
            <w:r w:rsidR="006074BD" w:rsidRPr="006074BD">
              <w:rPr>
                <w:noProof/>
              </w:rPr>
              <w:t>\case0</w:t>
            </w:r>
            <w:r w:rsidR="006074BD">
              <w:rPr>
                <w:rFonts w:hint="eastAsia"/>
                <w:noProof/>
              </w:rPr>
              <w:t>1</w:t>
            </w:r>
            <w:r w:rsidR="006074BD" w:rsidRPr="006074BD">
              <w:rPr>
                <w:noProof/>
              </w:rPr>
              <w:t xml:space="preserve">\Case1.cgn </w:t>
            </w:r>
          </w:p>
        </w:tc>
      </w:tr>
    </w:tbl>
    <w:p w:rsidR="008B6517" w:rsidRDefault="008B6517" w:rsidP="00627E95"/>
    <w:p w:rsidR="00B82EFC" w:rsidRDefault="00B82EFC" w:rsidP="00627E95"/>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807"/>
      </w:tblGrid>
      <w:tr w:rsidR="00B82EFC" w:rsidRPr="00DE15A1" w:rsidTr="000856C5">
        <w:trPr>
          <w:jc w:val="center"/>
        </w:trPr>
        <w:tc>
          <w:tcPr>
            <w:tcW w:w="5940" w:type="dxa"/>
          </w:tcPr>
          <w:p w:rsidR="00B82EFC" w:rsidRDefault="00B82EFC" w:rsidP="00EE0264">
            <w:pPr>
              <w:rPr>
                <w:lang w:val="x-none"/>
              </w:rPr>
            </w:pPr>
            <w:r>
              <w:rPr>
                <w:rFonts w:asciiTheme="majorHAnsi" w:hAnsiTheme="majorHAnsi" w:cstheme="majorHAnsi"/>
                <w:lang w:val="x-none"/>
              </w:rPr>
              <w:t>Parametername.csv</w:t>
            </w:r>
            <w:r>
              <w:rPr>
                <w:rFonts w:hint="eastAsia"/>
                <w:lang w:val="x-none"/>
              </w:rPr>
              <w:t>:</w:t>
            </w:r>
            <w:r>
              <w:rPr>
                <w:lang w:val="x-none"/>
              </w:rPr>
              <w:t xml:space="preserve"> </w:t>
            </w:r>
            <w:r w:rsidRPr="00B82EFC">
              <w:rPr>
                <w:lang w:val="x-none"/>
              </w:rPr>
              <w:t xml:space="preserve">File contents is follow. </w:t>
            </w:r>
            <w:r w:rsidR="00EE0264">
              <w:rPr>
                <w:lang w:val="x-none"/>
              </w:rPr>
              <w:t xml:space="preserve">All parameters name are the same in both BaseCase and Case1. </w:t>
            </w:r>
            <w:r w:rsidRPr="00B82EFC">
              <w:rPr>
                <w:lang w:val="x-none"/>
              </w:rPr>
              <w:t>Because both of calculation results are Nasy2DH result</w:t>
            </w:r>
            <w:r w:rsidR="00EE0264">
              <w:rPr>
                <w:lang w:val="x-none"/>
              </w:rPr>
              <w:t xml:space="preserve"> in this time</w:t>
            </w:r>
            <w:r w:rsidRPr="00B82EFC">
              <w:rPr>
                <w:lang w:val="x-none"/>
              </w:rPr>
              <w:t>.</w:t>
            </w:r>
          </w:p>
        </w:tc>
        <w:tc>
          <w:tcPr>
            <w:tcW w:w="3807" w:type="dxa"/>
          </w:tcPr>
          <w:p w:rsidR="00B82EFC" w:rsidRPr="00DE15A1" w:rsidRDefault="00B82EFC" w:rsidP="000856C5">
            <w:pPr>
              <w:rPr>
                <w:rFonts w:asciiTheme="majorHAnsi" w:hAnsiTheme="majorHAnsi" w:cstheme="majorHAnsi"/>
                <w:lang w:val="x-none"/>
              </w:rPr>
            </w:pPr>
          </w:p>
        </w:tc>
      </w:tr>
      <w:tr w:rsidR="00B82EFC" w:rsidTr="00ED12D0">
        <w:trPr>
          <w:jc w:val="center"/>
        </w:trPr>
        <w:tc>
          <w:tcPr>
            <w:tcW w:w="9747" w:type="dxa"/>
            <w:gridSpan w:val="2"/>
          </w:tcPr>
          <w:p w:rsidR="00B82EFC" w:rsidRDefault="00B82EFC" w:rsidP="00B82EFC">
            <w:pPr>
              <w:ind w:firstLineChars="50" w:firstLine="110"/>
              <w:jc w:val="center"/>
              <w:rPr>
                <w:noProof/>
              </w:rPr>
            </w:pPr>
            <w:r>
              <w:rPr>
                <w:noProof/>
              </w:rPr>
              <w:drawing>
                <wp:inline distT="0" distB="0" distL="0" distR="0" wp14:anchorId="2195471A" wp14:editId="76D5669E">
                  <wp:extent cx="5244853" cy="3088151"/>
                  <wp:effectExtent l="0" t="0" r="0" b="0"/>
                  <wp:docPr id="256" name="図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246" cy="3092504"/>
                          </a:xfrm>
                          <a:prstGeom prst="rect">
                            <a:avLst/>
                          </a:prstGeom>
                        </pic:spPr>
                      </pic:pic>
                    </a:graphicData>
                  </a:graphic>
                </wp:inline>
              </w:drawing>
            </w:r>
          </w:p>
        </w:tc>
      </w:tr>
    </w:tbl>
    <w:p w:rsidR="00B82EFC" w:rsidRDefault="00B82EFC" w:rsidP="00627E95">
      <w:pPr>
        <w:rPr>
          <w:lang w:val="x-none"/>
        </w:rPr>
      </w:pPr>
    </w:p>
    <w:p w:rsidR="00B82EFC" w:rsidRDefault="00B82EFC" w:rsidP="00B82EFC">
      <w:r>
        <w:br w:type="page"/>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4"/>
        <w:gridCol w:w="2893"/>
      </w:tblGrid>
      <w:tr w:rsidR="00B82EFC" w:rsidRPr="00DE15A1" w:rsidTr="000856C5">
        <w:trPr>
          <w:jc w:val="center"/>
        </w:trPr>
        <w:tc>
          <w:tcPr>
            <w:tcW w:w="5940" w:type="dxa"/>
          </w:tcPr>
          <w:p w:rsidR="00B82EFC" w:rsidRDefault="00B82EFC" w:rsidP="00B82EFC">
            <w:pPr>
              <w:rPr>
                <w:lang w:val="x-none"/>
              </w:rPr>
            </w:pPr>
            <w:r w:rsidRPr="00DE15A1">
              <w:rPr>
                <w:rFonts w:asciiTheme="majorHAnsi" w:hAnsiTheme="majorHAnsi" w:cstheme="majorHAnsi"/>
                <w:lang w:val="x-none"/>
              </w:rPr>
              <w:lastRenderedPageBreak/>
              <w:t>Step</w:t>
            </w:r>
            <w:r>
              <w:rPr>
                <w:rFonts w:asciiTheme="majorHAnsi" w:hAnsiTheme="majorHAnsi" w:cstheme="majorHAnsi"/>
                <w:lang w:val="x-none"/>
              </w:rPr>
              <w:t>4</w:t>
            </w:r>
            <w:r>
              <w:rPr>
                <w:rFonts w:hint="eastAsia"/>
                <w:lang w:val="x-none"/>
              </w:rPr>
              <w:t>:</w:t>
            </w:r>
            <w:r>
              <w:rPr>
                <w:lang w:val="x-none"/>
              </w:rPr>
              <w:t xml:space="preserve"> Close the </w:t>
            </w:r>
            <w:r>
              <w:rPr>
                <w:lang w:val="x-none"/>
              </w:rPr>
              <w:t>“</w:t>
            </w:r>
            <w:r>
              <w:rPr>
                <w:lang w:val="x-none"/>
              </w:rPr>
              <w:t>Calculation Condition</w:t>
            </w:r>
            <w:r>
              <w:rPr>
                <w:lang w:val="x-none"/>
              </w:rPr>
              <w:t>”</w:t>
            </w:r>
            <w:r>
              <w:rPr>
                <w:lang w:val="x-none"/>
              </w:rPr>
              <w:t xml:space="preserve"> window and click Run button.</w:t>
            </w:r>
          </w:p>
        </w:tc>
        <w:tc>
          <w:tcPr>
            <w:tcW w:w="3807" w:type="dxa"/>
          </w:tcPr>
          <w:p w:rsidR="00B82EFC" w:rsidRPr="00DE15A1" w:rsidRDefault="00B82EFC" w:rsidP="000856C5">
            <w:pPr>
              <w:rPr>
                <w:rFonts w:asciiTheme="majorHAnsi" w:hAnsiTheme="majorHAnsi" w:cstheme="majorHAnsi"/>
                <w:lang w:val="x-none"/>
              </w:rPr>
            </w:pPr>
          </w:p>
        </w:tc>
      </w:tr>
      <w:tr w:rsidR="00B82EFC" w:rsidTr="000856C5">
        <w:trPr>
          <w:jc w:val="center"/>
        </w:trPr>
        <w:tc>
          <w:tcPr>
            <w:tcW w:w="5940" w:type="dxa"/>
          </w:tcPr>
          <w:p w:rsidR="00B82EFC" w:rsidRDefault="00B82EFC" w:rsidP="000856C5">
            <w:pPr>
              <w:jc w:val="center"/>
              <w:rPr>
                <w:lang w:val="x-none"/>
              </w:rPr>
            </w:pPr>
            <w:r>
              <w:rPr>
                <w:noProof/>
              </w:rPr>
              <mc:AlternateContent>
                <mc:Choice Requires="wps">
                  <w:drawing>
                    <wp:anchor distT="0" distB="0" distL="114300" distR="114300" simplePos="0" relativeHeight="251660288" behindDoc="0" locked="0" layoutInCell="1" allowOverlap="1" wp14:anchorId="73CEA1BF" wp14:editId="59202162">
                      <wp:simplePos x="0" y="0"/>
                      <wp:positionH relativeFrom="column">
                        <wp:posOffset>1747520</wp:posOffset>
                      </wp:positionH>
                      <wp:positionV relativeFrom="paragraph">
                        <wp:posOffset>269240</wp:posOffset>
                      </wp:positionV>
                      <wp:extent cx="139700" cy="406400"/>
                      <wp:effectExtent l="76200" t="38100" r="50800" b="12700"/>
                      <wp:wrapNone/>
                      <wp:docPr id="263" name="直線矢印コネクタ 263"/>
                      <wp:cNvGraphicFramePr/>
                      <a:graphic xmlns:a="http://schemas.openxmlformats.org/drawingml/2006/main">
                        <a:graphicData uri="http://schemas.microsoft.com/office/word/2010/wordprocessingShape">
                          <wps:wsp>
                            <wps:cNvCnPr/>
                            <wps:spPr>
                              <a:xfrm flipV="1">
                                <a:off x="0" y="0"/>
                                <a:ext cx="139700" cy="406400"/>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004C52" id="_x0000_t32" coordsize="21600,21600" o:spt="32" o:oned="t" path="m,l21600,21600e" filled="f">
                      <v:path arrowok="t" fillok="f" o:connecttype="none"/>
                      <o:lock v:ext="edit" shapetype="t"/>
                    </v:shapetype>
                    <v:shape id="直線矢印コネクタ 263" o:spid="_x0000_s1026" type="#_x0000_t32" style="position:absolute;left:0;text-align:left;margin-left:137.6pt;margin-top:21.2pt;width:11pt;height:32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" strokecolor="red" strokeweight="6pt">
                      <v:stroke endarrow="block" joinstyle="miter"/>
                    </v:shape>
                  </w:pict>
                </mc:Fallback>
              </mc:AlternateContent>
            </w:r>
            <w:r>
              <w:rPr>
                <w:noProof/>
              </w:rPr>
              <w:drawing>
                <wp:inline distT="0" distB="0" distL="0" distR="0" wp14:anchorId="40AD9653" wp14:editId="5E6CD34E">
                  <wp:extent cx="4215586" cy="2468715"/>
                  <wp:effectExtent l="0" t="0" r="0" b="8255"/>
                  <wp:docPr id="261" name="図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30995" cy="2477739"/>
                          </a:xfrm>
                          <a:prstGeom prst="rect">
                            <a:avLst/>
                          </a:prstGeom>
                        </pic:spPr>
                      </pic:pic>
                    </a:graphicData>
                  </a:graphic>
                </wp:inline>
              </w:drawing>
            </w:r>
          </w:p>
        </w:tc>
        <w:tc>
          <w:tcPr>
            <w:tcW w:w="3807" w:type="dxa"/>
          </w:tcPr>
          <w:p w:rsidR="00B82EFC" w:rsidRPr="006074BD" w:rsidRDefault="00B82EFC" w:rsidP="00B82EFC">
            <w:pPr>
              <w:tabs>
                <w:tab w:val="left" w:pos="1180"/>
              </w:tabs>
              <w:rPr>
                <w:noProof/>
              </w:rPr>
            </w:pPr>
          </w:p>
          <w:p w:rsidR="00B82EFC" w:rsidRDefault="00B82EFC" w:rsidP="000856C5">
            <w:pPr>
              <w:ind w:firstLineChars="50" w:firstLine="110"/>
              <w:rPr>
                <w:noProof/>
              </w:rPr>
            </w:pPr>
            <w:r w:rsidRPr="006074BD">
              <w:rPr>
                <w:noProof/>
              </w:rPr>
              <w:t xml:space="preserve"> </w:t>
            </w:r>
          </w:p>
        </w:tc>
      </w:tr>
    </w:tbl>
    <w:p w:rsidR="00B82EFC" w:rsidRPr="00B82EFC" w:rsidRDefault="00B82EFC" w:rsidP="00627E95">
      <w:pPr>
        <w:rPr>
          <w:lang w:val="x-none"/>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3807"/>
      </w:tblGrid>
      <w:tr w:rsidR="00B82EFC" w:rsidRPr="00DE15A1" w:rsidTr="000856C5">
        <w:trPr>
          <w:jc w:val="center"/>
        </w:trPr>
        <w:tc>
          <w:tcPr>
            <w:tcW w:w="5940" w:type="dxa"/>
          </w:tcPr>
          <w:p w:rsidR="00B82EFC" w:rsidRDefault="00B82EFC" w:rsidP="00EE0264">
            <w:pPr>
              <w:rPr>
                <w:lang w:val="x-none"/>
              </w:rPr>
            </w:pPr>
            <w:r>
              <w:rPr>
                <w:rFonts w:asciiTheme="majorHAnsi" w:hAnsiTheme="majorHAnsi" w:cstheme="majorHAnsi"/>
                <w:lang w:val="x-none"/>
              </w:rPr>
              <w:t>Attention</w:t>
            </w:r>
            <w:r>
              <w:rPr>
                <w:rFonts w:hint="eastAsia"/>
                <w:lang w:val="x-none"/>
              </w:rPr>
              <w:t>:</w:t>
            </w:r>
            <w:r>
              <w:rPr>
                <w:lang w:val="x-none"/>
              </w:rPr>
              <w:t xml:space="preserve"> You can see several warning message</w:t>
            </w:r>
            <w:r w:rsidR="00EE0264">
              <w:rPr>
                <w:lang w:val="x-none"/>
              </w:rPr>
              <w:t xml:space="preserve"> windows</w:t>
            </w:r>
            <w:r>
              <w:rPr>
                <w:lang w:val="x-none"/>
              </w:rPr>
              <w:t>. Corresponding methods are shown below.</w:t>
            </w:r>
          </w:p>
        </w:tc>
        <w:tc>
          <w:tcPr>
            <w:tcW w:w="3807" w:type="dxa"/>
          </w:tcPr>
          <w:p w:rsidR="00B82EFC" w:rsidRPr="00DE15A1" w:rsidRDefault="00B82EFC" w:rsidP="000856C5">
            <w:pPr>
              <w:rPr>
                <w:rFonts w:asciiTheme="majorHAnsi" w:hAnsiTheme="majorHAnsi" w:cstheme="majorHAnsi"/>
                <w:lang w:val="x-none"/>
              </w:rPr>
            </w:pPr>
          </w:p>
        </w:tc>
      </w:tr>
      <w:tr w:rsidR="00B82EFC" w:rsidTr="000856C5">
        <w:trPr>
          <w:jc w:val="center"/>
        </w:trPr>
        <w:tc>
          <w:tcPr>
            <w:tcW w:w="5940" w:type="dxa"/>
          </w:tcPr>
          <w:p w:rsidR="00B82EFC" w:rsidRDefault="00B82EFC" w:rsidP="000856C5">
            <w:pPr>
              <w:jc w:val="center"/>
              <w:rPr>
                <w:lang w:val="x-none"/>
              </w:rPr>
            </w:pPr>
            <w:r w:rsidRPr="00B82EFC">
              <w:rPr>
                <w:noProof/>
              </w:rPr>
              <w:drawing>
                <wp:inline distT="0" distB="0" distL="0" distR="0" wp14:anchorId="0FF3396C" wp14:editId="00EE8ECC">
                  <wp:extent cx="3600000" cy="1138340"/>
                  <wp:effectExtent l="0" t="0" r="635" b="5080"/>
                  <wp:docPr id="266"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32"/>
                          <a:stretch>
                            <a:fillRect/>
                          </a:stretch>
                        </pic:blipFill>
                        <pic:spPr>
                          <a:xfrm>
                            <a:off x="0" y="0"/>
                            <a:ext cx="3600000" cy="1138340"/>
                          </a:xfrm>
                          <a:prstGeom prst="rect">
                            <a:avLst/>
                          </a:prstGeom>
                        </pic:spPr>
                      </pic:pic>
                    </a:graphicData>
                  </a:graphic>
                </wp:inline>
              </w:drawing>
            </w:r>
          </w:p>
        </w:tc>
        <w:tc>
          <w:tcPr>
            <w:tcW w:w="3807" w:type="dxa"/>
          </w:tcPr>
          <w:p w:rsidR="00B82EFC" w:rsidRDefault="00B82EFC" w:rsidP="00B82EFC">
            <w:pPr>
              <w:rPr>
                <w:noProof/>
              </w:rPr>
            </w:pPr>
            <w:r w:rsidRPr="00B82EFC">
              <w:rPr>
                <w:noProof/>
              </w:rPr>
              <w:t>You don</w:t>
            </w:r>
            <w:r w:rsidRPr="00B82EFC">
              <w:rPr>
                <w:noProof/>
              </w:rPr>
              <w:t>’</w:t>
            </w:r>
            <w:r w:rsidRPr="00B82EFC">
              <w:rPr>
                <w:noProof/>
              </w:rPr>
              <w:t xml:space="preserve">t need to execute mapping. So Click </w:t>
            </w:r>
            <w:r w:rsidRPr="00B82EFC">
              <w:rPr>
                <w:noProof/>
              </w:rPr>
              <w:t>“</w:t>
            </w:r>
            <w:r w:rsidRPr="00B82EFC">
              <w:rPr>
                <w:noProof/>
              </w:rPr>
              <w:t>No</w:t>
            </w:r>
            <w:r w:rsidRPr="00B82EFC">
              <w:rPr>
                <w:noProof/>
              </w:rPr>
              <w:t>”</w:t>
            </w:r>
            <w:r w:rsidRPr="00B82EFC">
              <w:rPr>
                <w:noProof/>
              </w:rPr>
              <w:t xml:space="preserve">. </w:t>
            </w:r>
            <w:r w:rsidRPr="006074BD">
              <w:rPr>
                <w:noProof/>
              </w:rPr>
              <w:t xml:space="preserve"> </w:t>
            </w:r>
          </w:p>
        </w:tc>
      </w:tr>
      <w:tr w:rsidR="00B82EFC" w:rsidTr="000856C5">
        <w:trPr>
          <w:jc w:val="center"/>
        </w:trPr>
        <w:tc>
          <w:tcPr>
            <w:tcW w:w="5940" w:type="dxa"/>
          </w:tcPr>
          <w:p w:rsidR="00B82EFC" w:rsidRPr="00B82EFC" w:rsidRDefault="00B82EFC" w:rsidP="000856C5">
            <w:pPr>
              <w:jc w:val="center"/>
            </w:pPr>
            <w:r w:rsidRPr="00B82EFC">
              <w:rPr>
                <w:noProof/>
              </w:rPr>
              <w:drawing>
                <wp:inline distT="0" distB="0" distL="0" distR="0" wp14:anchorId="5AE8E22D" wp14:editId="3339CFC9">
                  <wp:extent cx="3600000" cy="1636364"/>
                  <wp:effectExtent l="0" t="0" r="635" b="2540"/>
                  <wp:docPr id="26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7"/>
                          <pic:cNvPicPr>
                            <a:picLocks noChangeAspect="1"/>
                          </pic:cNvPicPr>
                        </pic:nvPicPr>
                        <pic:blipFill>
                          <a:blip r:embed="rId33"/>
                          <a:stretch>
                            <a:fillRect/>
                          </a:stretch>
                        </pic:blipFill>
                        <pic:spPr>
                          <a:xfrm>
                            <a:off x="0" y="0"/>
                            <a:ext cx="3600000" cy="1636364"/>
                          </a:xfrm>
                          <a:prstGeom prst="rect">
                            <a:avLst/>
                          </a:prstGeom>
                        </pic:spPr>
                      </pic:pic>
                    </a:graphicData>
                  </a:graphic>
                </wp:inline>
              </w:drawing>
            </w:r>
          </w:p>
        </w:tc>
        <w:tc>
          <w:tcPr>
            <w:tcW w:w="3807" w:type="dxa"/>
          </w:tcPr>
          <w:p w:rsidR="00B82EFC" w:rsidRPr="00B82EFC" w:rsidRDefault="00B82EFC" w:rsidP="00B82EFC">
            <w:pPr>
              <w:tabs>
                <w:tab w:val="left" w:pos="1180"/>
              </w:tabs>
              <w:rPr>
                <w:noProof/>
              </w:rPr>
            </w:pPr>
            <w:r w:rsidRPr="00B82EFC">
              <w:rPr>
                <w:noProof/>
              </w:rPr>
              <w:t xml:space="preserve">CAT2D does not use grid. So Click </w:t>
            </w:r>
            <w:r w:rsidRPr="00B82EFC">
              <w:rPr>
                <w:noProof/>
              </w:rPr>
              <w:t>“</w:t>
            </w:r>
            <w:r w:rsidRPr="00B82EFC">
              <w:rPr>
                <w:noProof/>
              </w:rPr>
              <w:t>Yes</w:t>
            </w:r>
            <w:r w:rsidRPr="00B82EFC">
              <w:rPr>
                <w:noProof/>
              </w:rPr>
              <w:t>”</w:t>
            </w:r>
            <w:r w:rsidRPr="00B82EFC">
              <w:rPr>
                <w:noProof/>
              </w:rPr>
              <w:t xml:space="preserve">. </w:t>
            </w:r>
          </w:p>
          <w:p w:rsidR="00B82EFC" w:rsidRPr="00B82EFC" w:rsidRDefault="00B82EFC" w:rsidP="000856C5">
            <w:pPr>
              <w:tabs>
                <w:tab w:val="left" w:pos="1180"/>
              </w:tabs>
              <w:rPr>
                <w:noProof/>
              </w:rPr>
            </w:pPr>
          </w:p>
        </w:tc>
      </w:tr>
      <w:tr w:rsidR="00B82EFC" w:rsidTr="000856C5">
        <w:trPr>
          <w:jc w:val="center"/>
        </w:trPr>
        <w:tc>
          <w:tcPr>
            <w:tcW w:w="5940" w:type="dxa"/>
          </w:tcPr>
          <w:p w:rsidR="00B82EFC" w:rsidRPr="00B82EFC" w:rsidRDefault="00B82EFC" w:rsidP="000856C5">
            <w:pPr>
              <w:jc w:val="center"/>
            </w:pPr>
            <w:r w:rsidRPr="00B82EFC">
              <w:rPr>
                <w:noProof/>
              </w:rPr>
              <w:drawing>
                <wp:inline distT="0" distB="0" distL="0" distR="0" wp14:anchorId="4BE5257D" wp14:editId="30DC1396">
                  <wp:extent cx="3600000" cy="1138340"/>
                  <wp:effectExtent l="0" t="0" r="635" b="5080"/>
                  <wp:docPr id="26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8"/>
                          <pic:cNvPicPr>
                            <a:picLocks noChangeAspect="1"/>
                          </pic:cNvPicPr>
                        </pic:nvPicPr>
                        <pic:blipFill>
                          <a:blip r:embed="rId34"/>
                          <a:stretch>
                            <a:fillRect/>
                          </a:stretch>
                        </pic:blipFill>
                        <pic:spPr>
                          <a:xfrm>
                            <a:off x="0" y="0"/>
                            <a:ext cx="3600000" cy="1138340"/>
                          </a:xfrm>
                          <a:prstGeom prst="rect">
                            <a:avLst/>
                          </a:prstGeom>
                        </pic:spPr>
                      </pic:pic>
                    </a:graphicData>
                  </a:graphic>
                </wp:inline>
              </w:drawing>
            </w:r>
          </w:p>
        </w:tc>
        <w:tc>
          <w:tcPr>
            <w:tcW w:w="3807" w:type="dxa"/>
          </w:tcPr>
          <w:p w:rsidR="00B82EFC" w:rsidRPr="00B82EFC" w:rsidRDefault="00B82EFC" w:rsidP="00B82EFC">
            <w:pPr>
              <w:tabs>
                <w:tab w:val="left" w:pos="1180"/>
              </w:tabs>
              <w:rPr>
                <w:noProof/>
              </w:rPr>
            </w:pPr>
            <w:r w:rsidRPr="00B82EFC">
              <w:rPr>
                <w:noProof/>
              </w:rPr>
              <w:t xml:space="preserve">I strongly recommend to save your project before running solver. So Click </w:t>
            </w:r>
            <w:r w:rsidRPr="00B82EFC">
              <w:rPr>
                <w:noProof/>
              </w:rPr>
              <w:t>“</w:t>
            </w:r>
            <w:r w:rsidRPr="00B82EFC">
              <w:rPr>
                <w:noProof/>
              </w:rPr>
              <w:t>Yes</w:t>
            </w:r>
            <w:r w:rsidRPr="00B82EFC">
              <w:rPr>
                <w:noProof/>
              </w:rPr>
              <w:t>”</w:t>
            </w:r>
            <w:r w:rsidRPr="00B82EFC">
              <w:rPr>
                <w:noProof/>
              </w:rPr>
              <w:t xml:space="preserve">. </w:t>
            </w:r>
          </w:p>
          <w:p w:rsidR="00B82EFC" w:rsidRPr="006074BD" w:rsidRDefault="00B82EFC" w:rsidP="000856C5">
            <w:pPr>
              <w:tabs>
                <w:tab w:val="left" w:pos="1180"/>
              </w:tabs>
              <w:rPr>
                <w:noProof/>
              </w:rPr>
            </w:pPr>
          </w:p>
        </w:tc>
      </w:tr>
    </w:tbl>
    <w:p w:rsidR="00B82EFC" w:rsidRDefault="00B82EFC" w:rsidP="00627E95">
      <w:pPr>
        <w:rPr>
          <w:lang w:val="x-none"/>
        </w:rPr>
      </w:pPr>
    </w:p>
    <w:p w:rsidR="00F67B76" w:rsidRDefault="00F67B76">
      <w:pPr>
        <w:rPr>
          <w:lang w:val="x-none"/>
        </w:rPr>
      </w:pPr>
      <w:r>
        <w:rPr>
          <w:lang w:val="x-none"/>
        </w:rPr>
        <w:br w:type="page"/>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7"/>
        <w:gridCol w:w="320"/>
      </w:tblGrid>
      <w:tr w:rsidR="00F67B76" w:rsidRPr="00DE15A1" w:rsidTr="000856C5">
        <w:trPr>
          <w:jc w:val="center"/>
        </w:trPr>
        <w:tc>
          <w:tcPr>
            <w:tcW w:w="5940" w:type="dxa"/>
          </w:tcPr>
          <w:p w:rsidR="00F67B76" w:rsidRDefault="00F67B76" w:rsidP="00F67B76">
            <w:pPr>
              <w:rPr>
                <w:lang w:val="x-none"/>
              </w:rPr>
            </w:pPr>
            <w:r w:rsidRPr="00DE15A1">
              <w:rPr>
                <w:rFonts w:asciiTheme="majorHAnsi" w:hAnsiTheme="majorHAnsi" w:cstheme="majorHAnsi"/>
                <w:lang w:val="x-none"/>
              </w:rPr>
              <w:lastRenderedPageBreak/>
              <w:t>Step</w:t>
            </w:r>
            <w:r>
              <w:rPr>
                <w:rFonts w:asciiTheme="majorHAnsi" w:hAnsiTheme="majorHAnsi" w:cstheme="majorHAnsi"/>
                <w:lang w:val="x-none"/>
              </w:rPr>
              <w:t>5</w:t>
            </w:r>
            <w:r>
              <w:rPr>
                <w:rFonts w:hint="eastAsia"/>
                <w:lang w:val="x-none"/>
              </w:rPr>
              <w:t>:</w:t>
            </w:r>
            <w:r>
              <w:rPr>
                <w:lang w:val="x-none"/>
              </w:rPr>
              <w:t xml:space="preserve"> You can see CAT2D running window.</w:t>
            </w:r>
          </w:p>
        </w:tc>
        <w:tc>
          <w:tcPr>
            <w:tcW w:w="3807" w:type="dxa"/>
          </w:tcPr>
          <w:p w:rsidR="00F67B76" w:rsidRPr="00DE15A1" w:rsidRDefault="00F67B76" w:rsidP="000856C5">
            <w:pPr>
              <w:rPr>
                <w:rFonts w:asciiTheme="majorHAnsi" w:hAnsiTheme="majorHAnsi" w:cstheme="majorHAnsi"/>
                <w:lang w:val="x-none"/>
              </w:rPr>
            </w:pPr>
          </w:p>
        </w:tc>
      </w:tr>
      <w:tr w:rsidR="00F67B76" w:rsidTr="000856C5">
        <w:trPr>
          <w:jc w:val="center"/>
        </w:trPr>
        <w:tc>
          <w:tcPr>
            <w:tcW w:w="5940" w:type="dxa"/>
          </w:tcPr>
          <w:p w:rsidR="00F67B76" w:rsidRDefault="00F67B76" w:rsidP="000856C5">
            <w:pPr>
              <w:jc w:val="center"/>
              <w:rPr>
                <w:lang w:val="x-none"/>
              </w:rPr>
            </w:pPr>
            <w:r w:rsidRPr="00F67B76">
              <w:rPr>
                <w:rFonts w:hint="eastAsia"/>
                <w:noProof/>
              </w:rPr>
              <w:drawing>
                <wp:inline distT="0" distB="0" distL="0" distR="0" wp14:anchorId="05E83FE8" wp14:editId="39E855AA">
                  <wp:extent cx="6181725" cy="3867150"/>
                  <wp:effectExtent l="0" t="0" r="9525" b="0"/>
                  <wp:docPr id="271" name="図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81725" cy="3867150"/>
                          </a:xfrm>
                          <a:prstGeom prst="rect">
                            <a:avLst/>
                          </a:prstGeom>
                          <a:noFill/>
                          <a:ln>
                            <a:noFill/>
                          </a:ln>
                        </pic:spPr>
                      </pic:pic>
                    </a:graphicData>
                  </a:graphic>
                </wp:inline>
              </w:drawing>
            </w:r>
          </w:p>
        </w:tc>
        <w:tc>
          <w:tcPr>
            <w:tcW w:w="3807" w:type="dxa"/>
          </w:tcPr>
          <w:p w:rsidR="00F67B76" w:rsidRPr="006074BD" w:rsidRDefault="00F67B76" w:rsidP="000856C5">
            <w:pPr>
              <w:tabs>
                <w:tab w:val="left" w:pos="1180"/>
              </w:tabs>
              <w:rPr>
                <w:noProof/>
              </w:rPr>
            </w:pPr>
          </w:p>
          <w:p w:rsidR="00F67B76" w:rsidRDefault="00F67B76" w:rsidP="000856C5">
            <w:pPr>
              <w:ind w:firstLineChars="50" w:firstLine="110"/>
              <w:rPr>
                <w:noProof/>
              </w:rPr>
            </w:pPr>
            <w:r w:rsidRPr="006074BD">
              <w:rPr>
                <w:noProof/>
              </w:rPr>
              <w:t xml:space="preserve"> </w:t>
            </w:r>
          </w:p>
        </w:tc>
      </w:tr>
    </w:tbl>
    <w:p w:rsidR="00B82EFC" w:rsidRDefault="00B82EFC" w:rsidP="00627E95">
      <w:pPr>
        <w:rPr>
          <w:lang w:val="x-none"/>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7"/>
        <w:gridCol w:w="320"/>
      </w:tblGrid>
      <w:tr w:rsidR="00F67B76" w:rsidRPr="00DE15A1" w:rsidTr="000856C5">
        <w:trPr>
          <w:jc w:val="center"/>
        </w:trPr>
        <w:tc>
          <w:tcPr>
            <w:tcW w:w="5940" w:type="dxa"/>
          </w:tcPr>
          <w:p w:rsidR="00F67B76" w:rsidRDefault="00F67B76" w:rsidP="00F67B76">
            <w:pPr>
              <w:rPr>
                <w:lang w:val="x-none"/>
              </w:rPr>
            </w:pPr>
            <w:r w:rsidRPr="00DE15A1">
              <w:rPr>
                <w:rFonts w:asciiTheme="majorHAnsi" w:hAnsiTheme="majorHAnsi" w:cstheme="majorHAnsi"/>
                <w:lang w:val="x-none"/>
              </w:rPr>
              <w:t>Step</w:t>
            </w:r>
            <w:r>
              <w:rPr>
                <w:rFonts w:asciiTheme="majorHAnsi" w:hAnsiTheme="majorHAnsi" w:cstheme="majorHAnsi"/>
                <w:lang w:val="x-none"/>
              </w:rPr>
              <w:t>6</w:t>
            </w:r>
            <w:r>
              <w:rPr>
                <w:lang w:val="x-none"/>
              </w:rPr>
              <w:t xml:space="preserve"> You can see following window.</w:t>
            </w:r>
          </w:p>
        </w:tc>
        <w:tc>
          <w:tcPr>
            <w:tcW w:w="3807" w:type="dxa"/>
          </w:tcPr>
          <w:p w:rsidR="00F67B76" w:rsidRPr="00DE15A1" w:rsidRDefault="00F67B76" w:rsidP="000856C5">
            <w:pPr>
              <w:rPr>
                <w:rFonts w:asciiTheme="majorHAnsi" w:hAnsiTheme="majorHAnsi" w:cstheme="majorHAnsi"/>
                <w:lang w:val="x-none"/>
              </w:rPr>
            </w:pPr>
          </w:p>
        </w:tc>
      </w:tr>
      <w:tr w:rsidR="00F67B76" w:rsidTr="000856C5">
        <w:trPr>
          <w:jc w:val="center"/>
        </w:trPr>
        <w:tc>
          <w:tcPr>
            <w:tcW w:w="5940" w:type="dxa"/>
          </w:tcPr>
          <w:p w:rsidR="00F67B76" w:rsidRPr="00F67B76" w:rsidRDefault="00F67B76" w:rsidP="000856C5">
            <w:pPr>
              <w:jc w:val="center"/>
              <w:rPr>
                <w:lang w:val="x-none"/>
              </w:rPr>
            </w:pPr>
            <w:r w:rsidRPr="00F67B76">
              <w:rPr>
                <w:rFonts w:hint="eastAsia"/>
                <w:noProof/>
              </w:rPr>
              <w:drawing>
                <wp:inline distT="0" distB="0" distL="0" distR="0" wp14:anchorId="212B1EF2" wp14:editId="0E4EE8A2">
                  <wp:extent cx="6182360" cy="3220720"/>
                  <wp:effectExtent l="0" t="0" r="0" b="0"/>
                  <wp:docPr id="273" name="図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82360" cy="3220720"/>
                          </a:xfrm>
                          <a:prstGeom prst="rect">
                            <a:avLst/>
                          </a:prstGeom>
                          <a:noFill/>
                          <a:ln>
                            <a:noFill/>
                          </a:ln>
                        </pic:spPr>
                      </pic:pic>
                    </a:graphicData>
                  </a:graphic>
                </wp:inline>
              </w:drawing>
            </w:r>
          </w:p>
        </w:tc>
        <w:tc>
          <w:tcPr>
            <w:tcW w:w="3807" w:type="dxa"/>
          </w:tcPr>
          <w:p w:rsidR="00F67B76" w:rsidRPr="006074BD" w:rsidRDefault="00F67B76" w:rsidP="000856C5">
            <w:pPr>
              <w:tabs>
                <w:tab w:val="left" w:pos="1180"/>
              </w:tabs>
              <w:rPr>
                <w:noProof/>
              </w:rPr>
            </w:pPr>
          </w:p>
          <w:p w:rsidR="00F67B76" w:rsidRDefault="00F67B76" w:rsidP="000856C5">
            <w:pPr>
              <w:ind w:firstLineChars="50" w:firstLine="110"/>
              <w:rPr>
                <w:noProof/>
              </w:rPr>
            </w:pPr>
            <w:r w:rsidRPr="006074BD">
              <w:rPr>
                <w:noProof/>
              </w:rPr>
              <w:t xml:space="preserve"> </w:t>
            </w:r>
          </w:p>
        </w:tc>
      </w:tr>
    </w:tbl>
    <w:p w:rsidR="00F67B76" w:rsidRDefault="00F67B76" w:rsidP="00627E95">
      <w:pPr>
        <w:rPr>
          <w:lang w:val="x-none"/>
        </w:rPr>
      </w:pPr>
    </w:p>
    <w:p w:rsidR="00F67B76" w:rsidRDefault="00F67B76">
      <w:pPr>
        <w:rPr>
          <w:lang w:val="x-none"/>
        </w:rPr>
      </w:pPr>
    </w:p>
    <w:p w:rsidR="00520092" w:rsidRDefault="00520092">
      <w:pPr>
        <w:rPr>
          <w:lang w:val="x-none"/>
        </w:rPr>
      </w:pPr>
      <w:r>
        <w:rPr>
          <w:lang w:val="x-none"/>
        </w:rPr>
        <w:br w:type="page"/>
      </w:r>
    </w:p>
    <w:p w:rsidR="004C7051" w:rsidRDefault="004C7051" w:rsidP="004C7051">
      <w:pPr>
        <w:rPr>
          <w:lang w:val="x-none" w:eastAsia="x-none"/>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9"/>
        <w:gridCol w:w="398"/>
      </w:tblGrid>
      <w:tr w:rsidR="0019618D" w:rsidRPr="00DE15A1" w:rsidTr="000856C5">
        <w:trPr>
          <w:jc w:val="center"/>
        </w:trPr>
        <w:tc>
          <w:tcPr>
            <w:tcW w:w="5940" w:type="dxa"/>
          </w:tcPr>
          <w:p w:rsidR="00EE0264" w:rsidRDefault="00EE0264" w:rsidP="00EE0264">
            <w:pPr>
              <w:rPr>
                <w:lang w:val="x-none"/>
              </w:rPr>
            </w:pPr>
            <w:r w:rsidRPr="00DE15A1">
              <w:rPr>
                <w:rFonts w:asciiTheme="majorHAnsi" w:hAnsiTheme="majorHAnsi" w:cstheme="majorHAnsi"/>
                <w:lang w:val="x-none"/>
              </w:rPr>
              <w:t>Step</w:t>
            </w:r>
            <w:r>
              <w:rPr>
                <w:rFonts w:asciiTheme="majorHAnsi" w:hAnsiTheme="majorHAnsi" w:cstheme="majorHAnsi" w:hint="eastAsia"/>
                <w:lang w:val="x-none"/>
              </w:rPr>
              <w:t>7</w:t>
            </w:r>
            <w:r>
              <w:rPr>
                <w:lang w:val="x-none"/>
              </w:rPr>
              <w:t xml:space="preserve"> </w:t>
            </w:r>
            <w:r w:rsidR="00AF518C" w:rsidRPr="00AF518C">
              <w:rPr>
                <w:lang w:val="x-none"/>
              </w:rPr>
              <w:t>You can use all of iRIC functions for comparison data set. Here is an example to compare depth result. The difference between Case00 and Case01, is discharge. Discharge is 0.004m3/s for case00, and 0.01m3/s for case01. Other conditions are the same. First row is depth contour for the case00, and second row is for the case01. Third row is a depth subtraction contour for case01-case00. Also you can investigate those data by longitudinal and cross sectional graph tool. Furthermore, time variation of those values can be investigated on the iRIC software.</w:t>
            </w:r>
          </w:p>
          <w:p w:rsidR="0019618D" w:rsidRDefault="0019618D" w:rsidP="00D81D91">
            <w:pPr>
              <w:rPr>
                <w:lang w:val="x-none"/>
              </w:rPr>
            </w:pPr>
          </w:p>
        </w:tc>
        <w:tc>
          <w:tcPr>
            <w:tcW w:w="3807" w:type="dxa"/>
          </w:tcPr>
          <w:p w:rsidR="00EE0264" w:rsidRPr="00DE15A1" w:rsidRDefault="00EE0264" w:rsidP="000856C5">
            <w:pPr>
              <w:rPr>
                <w:rFonts w:asciiTheme="majorHAnsi" w:hAnsiTheme="majorHAnsi" w:cstheme="majorHAnsi"/>
                <w:lang w:val="x-none"/>
              </w:rPr>
            </w:pPr>
          </w:p>
        </w:tc>
      </w:tr>
      <w:tr w:rsidR="0019618D" w:rsidTr="000856C5">
        <w:trPr>
          <w:jc w:val="center"/>
        </w:trPr>
        <w:tc>
          <w:tcPr>
            <w:tcW w:w="5940" w:type="dxa"/>
          </w:tcPr>
          <w:p w:rsidR="00EE0264" w:rsidRPr="0019618D" w:rsidRDefault="0019618D" w:rsidP="000856C5">
            <w:pPr>
              <w:jc w:val="center"/>
              <w:rPr>
                <w:lang w:val="x-none"/>
              </w:rPr>
            </w:pPr>
            <w:r>
              <w:rPr>
                <w:rFonts w:hint="eastAsia"/>
                <w:noProof/>
              </w:rPr>
              <w:drawing>
                <wp:inline distT="0" distB="0" distL="0" distR="0">
                  <wp:extent cx="5799734" cy="3121516"/>
                  <wp:effectExtent l="0" t="0" r="0" b="3175"/>
                  <wp:docPr id="277" name="図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g_00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17241" cy="3130938"/>
                          </a:xfrm>
                          <a:prstGeom prst="rect">
                            <a:avLst/>
                          </a:prstGeom>
                        </pic:spPr>
                      </pic:pic>
                    </a:graphicData>
                  </a:graphic>
                </wp:inline>
              </w:drawing>
            </w:r>
          </w:p>
        </w:tc>
        <w:tc>
          <w:tcPr>
            <w:tcW w:w="3807" w:type="dxa"/>
          </w:tcPr>
          <w:p w:rsidR="00EE0264" w:rsidRPr="006074BD" w:rsidRDefault="00EE0264" w:rsidP="000856C5">
            <w:pPr>
              <w:tabs>
                <w:tab w:val="left" w:pos="1180"/>
              </w:tabs>
              <w:rPr>
                <w:noProof/>
              </w:rPr>
            </w:pPr>
          </w:p>
          <w:p w:rsidR="00EE0264" w:rsidRDefault="00EE0264" w:rsidP="000856C5">
            <w:pPr>
              <w:ind w:firstLineChars="50" w:firstLine="110"/>
              <w:rPr>
                <w:noProof/>
              </w:rPr>
            </w:pPr>
            <w:r w:rsidRPr="006074BD">
              <w:rPr>
                <w:noProof/>
              </w:rPr>
              <w:t xml:space="preserve"> </w:t>
            </w:r>
          </w:p>
        </w:tc>
      </w:tr>
    </w:tbl>
    <w:p w:rsidR="00EE0264" w:rsidRDefault="00EE0264" w:rsidP="004C7051">
      <w:pPr>
        <w:rPr>
          <w:lang w:val="x-none" w:eastAsia="x-none"/>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29"/>
        <w:gridCol w:w="618"/>
      </w:tblGrid>
      <w:tr w:rsidR="00EE0264" w:rsidRPr="00DE15A1" w:rsidTr="000856C5">
        <w:trPr>
          <w:jc w:val="center"/>
        </w:trPr>
        <w:tc>
          <w:tcPr>
            <w:tcW w:w="5940" w:type="dxa"/>
          </w:tcPr>
          <w:p w:rsidR="00EE0264" w:rsidRDefault="00EE0264" w:rsidP="000856C5">
            <w:pPr>
              <w:rPr>
                <w:lang w:val="x-none"/>
              </w:rPr>
            </w:pPr>
          </w:p>
        </w:tc>
        <w:tc>
          <w:tcPr>
            <w:tcW w:w="3807" w:type="dxa"/>
          </w:tcPr>
          <w:p w:rsidR="00EE0264" w:rsidRPr="00DE15A1" w:rsidRDefault="00EE0264" w:rsidP="000856C5">
            <w:pPr>
              <w:rPr>
                <w:rFonts w:asciiTheme="majorHAnsi" w:hAnsiTheme="majorHAnsi" w:cstheme="majorHAnsi"/>
                <w:lang w:val="x-none"/>
              </w:rPr>
            </w:pPr>
          </w:p>
        </w:tc>
      </w:tr>
      <w:tr w:rsidR="00EE0264" w:rsidTr="000856C5">
        <w:trPr>
          <w:jc w:val="center"/>
        </w:trPr>
        <w:tc>
          <w:tcPr>
            <w:tcW w:w="5940" w:type="dxa"/>
          </w:tcPr>
          <w:p w:rsidR="00EE0264" w:rsidRPr="00F67B76" w:rsidRDefault="00D81D91" w:rsidP="000856C5">
            <w:pPr>
              <w:jc w:val="center"/>
              <w:rPr>
                <w:lang w:val="x-none"/>
              </w:rPr>
            </w:pPr>
            <w:r>
              <w:rPr>
                <w:rFonts w:hint="eastAsia"/>
                <w:noProof/>
              </w:rPr>
              <w:drawing>
                <wp:inline distT="0" distB="0" distL="0" distR="0">
                  <wp:extent cx="5660034" cy="2334394"/>
                  <wp:effectExtent l="0" t="0" r="0" b="8890"/>
                  <wp:docPr id="278" name="図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lon_cross_00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66135" cy="2336910"/>
                          </a:xfrm>
                          <a:prstGeom prst="rect">
                            <a:avLst/>
                          </a:prstGeom>
                        </pic:spPr>
                      </pic:pic>
                    </a:graphicData>
                  </a:graphic>
                </wp:inline>
              </w:drawing>
            </w:r>
          </w:p>
        </w:tc>
        <w:tc>
          <w:tcPr>
            <w:tcW w:w="3807" w:type="dxa"/>
          </w:tcPr>
          <w:p w:rsidR="00EE0264" w:rsidRDefault="00EE0264" w:rsidP="000856C5">
            <w:pPr>
              <w:ind w:firstLineChars="50" w:firstLine="110"/>
              <w:rPr>
                <w:noProof/>
              </w:rPr>
            </w:pPr>
          </w:p>
        </w:tc>
      </w:tr>
    </w:tbl>
    <w:p w:rsidR="00EE0264" w:rsidRDefault="00EE0264" w:rsidP="004C7051">
      <w:pPr>
        <w:rPr>
          <w:lang w:val="x-none" w:eastAsia="x-none"/>
        </w:rPr>
      </w:pPr>
    </w:p>
    <w:p w:rsidR="005728DD" w:rsidRDefault="005728DD">
      <w:pPr>
        <w:rPr>
          <w:lang w:val="x-none" w:eastAsia="x-none"/>
        </w:rPr>
      </w:pPr>
      <w:r>
        <w:rPr>
          <w:lang w:val="x-none" w:eastAsia="x-none"/>
        </w:rPr>
        <w:br w:type="page"/>
      </w:r>
    </w:p>
    <w:p w:rsidR="005728DD" w:rsidRDefault="005728DD" w:rsidP="005728DD"/>
    <w:p w:rsidR="005728DD" w:rsidRPr="005B1EC5" w:rsidRDefault="005728DD" w:rsidP="005728DD">
      <w:pPr>
        <w:rPr>
          <w:rFonts w:ascii="メイリオ" w:eastAsia="メイリオ" w:hAnsi="メイリオ"/>
          <w:sz w:val="28"/>
          <w:szCs w:val="28"/>
        </w:rPr>
      </w:pPr>
      <w:r>
        <w:rPr>
          <w:rFonts w:ascii="メイリオ" w:eastAsia="メイリオ" w:hAnsi="メイリオ" w:hint="eastAsia"/>
          <w:sz w:val="28"/>
          <w:szCs w:val="28"/>
        </w:rPr>
        <w:t>To Reader</w:t>
      </w:r>
    </w:p>
    <w:p w:rsidR="005728DD" w:rsidRPr="009218F7" w:rsidRDefault="005728DD" w:rsidP="005728DD"/>
    <w:p w:rsidR="005728DD" w:rsidRPr="003C7264" w:rsidRDefault="005728DD" w:rsidP="005728DD">
      <w:pPr>
        <w:spacing w:afterLines="50" w:after="160" w:line="320" w:lineRule="exact"/>
        <w:ind w:leftChars="112" w:left="578" w:hangingChars="151" w:hanging="332"/>
        <w:rPr>
          <w:rFonts w:ascii="メイリオ" w:eastAsia="メイリオ" w:hAnsi="メイリオ"/>
          <w:szCs w:val="22"/>
        </w:rPr>
      </w:pPr>
      <w:r>
        <w:rPr>
          <w:rFonts w:ascii="メイリオ" w:eastAsia="メイリオ" w:hAnsi="メイリオ" w:hint="eastAsia"/>
          <w:szCs w:val="22"/>
        </w:rPr>
        <w:t>●</w:t>
      </w:r>
      <w:r w:rsidRPr="003C7264">
        <w:rPr>
          <w:rFonts w:ascii="メイリオ" w:eastAsia="メイリオ" w:hAnsi="メイリオ" w:hint="eastAsia"/>
          <w:szCs w:val="22"/>
        </w:rPr>
        <w:t xml:space="preserve"> </w:t>
      </w:r>
      <w:r w:rsidRPr="00DE5912">
        <w:rPr>
          <w:rFonts w:ascii="メイリオ" w:eastAsia="メイリオ" w:hAnsi="メイリオ"/>
          <w:szCs w:val="22"/>
        </w:rPr>
        <w:t xml:space="preserve">Please indicate </w:t>
      </w:r>
      <w:r>
        <w:rPr>
          <w:rFonts w:ascii="メイリオ" w:eastAsia="メイリオ" w:hAnsi="メイリオ"/>
          <w:szCs w:val="22"/>
        </w:rPr>
        <w:t>the use</w:t>
      </w:r>
      <w:r w:rsidRPr="00DE5912">
        <w:rPr>
          <w:rFonts w:ascii="メイリオ" w:eastAsia="メイリオ" w:hAnsi="メイリオ"/>
          <w:szCs w:val="22"/>
        </w:rPr>
        <w:t xml:space="preserve"> </w:t>
      </w:r>
      <w:r>
        <w:rPr>
          <w:rFonts w:ascii="メイリオ" w:eastAsia="メイリオ" w:hAnsi="メイリオ"/>
          <w:szCs w:val="22"/>
        </w:rPr>
        <w:t>of</w:t>
      </w:r>
      <w:r w:rsidRPr="00DE5912">
        <w:rPr>
          <w:rFonts w:ascii="メイリオ" w:eastAsia="メイリオ" w:hAnsi="メイリオ"/>
          <w:szCs w:val="22"/>
        </w:rPr>
        <w:t xml:space="preserve"> iRIC software, if you publish a paper with the results using iRIC software.</w:t>
      </w:r>
    </w:p>
    <w:p w:rsidR="005728DD" w:rsidRPr="00341154" w:rsidRDefault="005728DD" w:rsidP="005728DD">
      <w:pPr>
        <w:spacing w:line="320" w:lineRule="exact"/>
        <w:ind w:leftChars="112" w:left="578" w:hangingChars="151" w:hanging="332"/>
        <w:rPr>
          <w:rFonts w:ascii="メイリオ" w:eastAsia="メイリオ" w:hAnsi="メイリオ"/>
          <w:b/>
          <w:szCs w:val="22"/>
        </w:rPr>
      </w:pPr>
      <w:r>
        <w:rPr>
          <w:rFonts w:ascii="メイリオ" w:eastAsia="メイリオ" w:hAnsi="メイリオ" w:hint="eastAsia"/>
          <w:szCs w:val="22"/>
        </w:rPr>
        <w:t>●</w:t>
      </w:r>
      <w:r w:rsidRPr="003C7264">
        <w:rPr>
          <w:rFonts w:ascii="メイリオ" w:eastAsia="メイリオ" w:hAnsi="メイリオ" w:hint="eastAsia"/>
          <w:szCs w:val="22"/>
        </w:rPr>
        <w:t xml:space="preserve"> </w:t>
      </w:r>
      <w:r w:rsidRPr="00DE5912">
        <w:rPr>
          <w:rFonts w:ascii="メイリオ" w:eastAsia="メイリオ" w:hAnsi="メイリオ"/>
          <w:szCs w:val="22"/>
        </w:rPr>
        <w:t>Let us know your suggesti</w:t>
      </w:r>
      <w:r>
        <w:rPr>
          <w:rFonts w:ascii="メイリオ" w:eastAsia="メイリオ" w:hAnsi="メイリオ"/>
          <w:szCs w:val="22"/>
        </w:rPr>
        <w:t xml:space="preserve">ons, comments and concerns at </w:t>
      </w:r>
      <w:r w:rsidRPr="00341154">
        <w:rPr>
          <w:rFonts w:ascii="メイリオ" w:eastAsia="メイリオ" w:hAnsi="メイリオ"/>
          <w:b/>
          <w:szCs w:val="22"/>
        </w:rPr>
        <w:t>http://i-ric.org.</w:t>
      </w:r>
    </w:p>
    <w:p w:rsidR="005728DD" w:rsidRPr="009218F7" w:rsidRDefault="005728DD" w:rsidP="005728DD"/>
    <w:p w:rsidR="005728DD" w:rsidRPr="009218F7" w:rsidRDefault="005728DD" w:rsidP="005728DD"/>
    <w:p w:rsidR="005728DD" w:rsidRPr="009218F7" w:rsidRDefault="005728DD" w:rsidP="005728DD"/>
    <w:p w:rsidR="005728DD" w:rsidRPr="009218F7" w:rsidRDefault="005728DD" w:rsidP="005728DD"/>
    <w:p w:rsidR="005728DD" w:rsidRPr="009218F7" w:rsidRDefault="005728DD" w:rsidP="005728DD"/>
    <w:p w:rsidR="005728DD" w:rsidRPr="009218F7" w:rsidRDefault="005728DD" w:rsidP="005728DD"/>
    <w:p w:rsidR="005728DD" w:rsidRPr="009218F7" w:rsidRDefault="005728DD" w:rsidP="005728DD"/>
    <w:p w:rsidR="005728DD" w:rsidRPr="009218F7" w:rsidRDefault="005728DD" w:rsidP="005728DD"/>
    <w:p w:rsidR="005728DD" w:rsidRPr="009218F7" w:rsidRDefault="005728DD" w:rsidP="005728DD"/>
    <w:p w:rsidR="005728DD" w:rsidRPr="009218F7" w:rsidRDefault="005728DD" w:rsidP="005728DD"/>
    <w:p w:rsidR="005728DD" w:rsidRPr="009218F7" w:rsidRDefault="005728DD" w:rsidP="005728DD"/>
    <w:p w:rsidR="005728DD" w:rsidRDefault="005728DD" w:rsidP="005728DD"/>
    <w:p w:rsidR="005728DD" w:rsidRDefault="005728DD" w:rsidP="005728DD"/>
    <w:p w:rsidR="005728DD" w:rsidRDefault="005728DD" w:rsidP="005728DD"/>
    <w:p w:rsidR="005728DD" w:rsidRDefault="005728DD" w:rsidP="005728DD"/>
    <w:p w:rsidR="005728DD" w:rsidRDefault="005728DD" w:rsidP="005728DD"/>
    <w:p w:rsidR="005728DD" w:rsidRPr="00B70D60" w:rsidRDefault="005728DD" w:rsidP="005728DD">
      <w:pPr>
        <w:pStyle w:val="OrgNameandDate"/>
        <w:spacing w:line="720" w:lineRule="exact"/>
        <w:jc w:val="right"/>
        <w:rPr>
          <w:rFonts w:ascii="Arial Black" w:hAnsi="Arial Black"/>
          <w:sz w:val="48"/>
          <w:szCs w:val="48"/>
        </w:rPr>
      </w:pPr>
      <w:r w:rsidRPr="00B70D60">
        <w:rPr>
          <w:rFonts w:ascii="Arial Black" w:hAnsi="Arial Black"/>
          <w:noProof/>
          <w:sz w:val="48"/>
          <w:szCs w:val="48"/>
        </w:rPr>
        <w:drawing>
          <wp:anchor distT="0" distB="0" distL="114300" distR="114300" simplePos="0" relativeHeight="251662336" behindDoc="0" locked="0" layoutInCell="1" allowOverlap="1">
            <wp:simplePos x="0" y="0"/>
            <wp:positionH relativeFrom="column">
              <wp:posOffset>3465195</wp:posOffset>
            </wp:positionH>
            <wp:positionV relativeFrom="paragraph">
              <wp:posOffset>116840</wp:posOffset>
            </wp:positionV>
            <wp:extent cx="331470" cy="331470"/>
            <wp:effectExtent l="0" t="0" r="0" b="0"/>
            <wp:wrapNone/>
            <wp:docPr id="3" name="図 3" descr="iRIC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ICmon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1470" cy="331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0D60">
        <w:rPr>
          <w:rFonts w:ascii="Arial Black" w:hAnsi="Arial Black" w:hint="eastAsia"/>
          <w:sz w:val="48"/>
          <w:szCs w:val="48"/>
        </w:rPr>
        <w:t xml:space="preserve"> </w:t>
      </w:r>
      <w:r w:rsidRPr="00B70D60">
        <w:rPr>
          <w:rFonts w:ascii="Arial Black" w:hAnsi="Arial Black"/>
          <w:sz w:val="48"/>
          <w:szCs w:val="48"/>
        </w:rPr>
        <w:t>iRIC Software</w:t>
      </w:r>
    </w:p>
    <w:p w:rsidR="005728DD" w:rsidRPr="00B70D60" w:rsidRDefault="005728DD" w:rsidP="005728DD">
      <w:pPr>
        <w:pStyle w:val="Proposal"/>
        <w:pBdr>
          <w:top w:val="none" w:sz="0" w:space="0" w:color="auto"/>
        </w:pBdr>
        <w:spacing w:line="720" w:lineRule="exact"/>
        <w:jc w:val="right"/>
        <w:rPr>
          <w:rFonts w:ascii="Arial Black" w:hAnsi="Arial Black"/>
          <w:kern w:val="2"/>
          <w:sz w:val="48"/>
          <w:szCs w:val="48"/>
        </w:rPr>
      </w:pPr>
      <w:r w:rsidRPr="00B70D60">
        <w:rPr>
          <w:rFonts w:ascii="Arial Black" w:hAnsi="Arial Black" w:hint="eastAsia"/>
          <w:kern w:val="2"/>
          <w:sz w:val="48"/>
          <w:szCs w:val="48"/>
        </w:rPr>
        <w:t xml:space="preserve">     </w:t>
      </w:r>
      <w:r>
        <w:rPr>
          <w:rFonts w:ascii="Arial Black" w:hAnsi="Arial Black"/>
          <w:kern w:val="2"/>
          <w:sz w:val="48"/>
          <w:szCs w:val="48"/>
        </w:rPr>
        <w:t>CAT</w:t>
      </w:r>
      <w:r w:rsidRPr="00B70D60">
        <w:rPr>
          <w:rFonts w:ascii="Arial Black" w:hAnsi="Arial Black" w:hint="eastAsia"/>
          <w:kern w:val="2"/>
          <w:sz w:val="48"/>
          <w:szCs w:val="48"/>
        </w:rPr>
        <w:t>2D</w:t>
      </w:r>
      <w:r>
        <w:rPr>
          <w:rFonts w:ascii="Arial Black" w:hAnsi="Arial Black" w:hint="eastAsia"/>
          <w:kern w:val="2"/>
          <w:sz w:val="48"/>
          <w:szCs w:val="48"/>
        </w:rPr>
        <w:t xml:space="preserve"> Manual</w:t>
      </w:r>
      <w:r w:rsidRPr="00B70D60">
        <w:rPr>
          <w:rFonts w:ascii="Arial Black" w:hAnsi="Arial Black" w:hint="eastAsia"/>
          <w:kern w:val="2"/>
          <w:sz w:val="48"/>
          <w:szCs w:val="48"/>
        </w:rPr>
        <w:t xml:space="preserve"> </w:t>
      </w:r>
    </w:p>
    <w:p w:rsidR="005728DD" w:rsidRPr="00437C36" w:rsidRDefault="005728DD" w:rsidP="005728D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470"/>
        <w:gridCol w:w="4620"/>
        <w:gridCol w:w="3150"/>
      </w:tblGrid>
      <w:tr w:rsidR="005728DD" w:rsidRPr="009218F7" w:rsidTr="00A279C0">
        <w:trPr>
          <w:trHeight w:val="1455"/>
        </w:trPr>
        <w:tc>
          <w:tcPr>
            <w:tcW w:w="1470" w:type="dxa"/>
            <w:tcBorders>
              <w:left w:val="nil"/>
              <w:bottom w:val="single" w:sz="4" w:space="0" w:color="auto"/>
              <w:right w:val="nil"/>
            </w:tcBorders>
          </w:tcPr>
          <w:p w:rsidR="005728DD" w:rsidRPr="009218F7" w:rsidRDefault="005728DD" w:rsidP="00A279C0">
            <w:pPr>
              <w:autoSpaceDE w:val="0"/>
              <w:autoSpaceDN w:val="0"/>
              <w:spacing w:line="280" w:lineRule="exact"/>
              <w:rPr>
                <w:rFonts w:ascii="HGS創英角ｺﾞｼｯｸUB" w:eastAsia="HGS創英角ｺﾞｼｯｸUB"/>
                <w:b/>
                <w:sz w:val="18"/>
                <w:szCs w:val="18"/>
              </w:rPr>
            </w:pPr>
            <w:r w:rsidRPr="009218F7">
              <w:rPr>
                <w:rFonts w:ascii="HGS創英角ｺﾞｼｯｸUB" w:eastAsia="HGS創英角ｺﾞｼｯｸUB" w:hint="eastAsia"/>
                <w:sz w:val="18"/>
                <w:szCs w:val="18"/>
              </w:rPr>
              <w:t>Edit</w:t>
            </w:r>
            <w:r>
              <w:rPr>
                <w:rFonts w:ascii="HGS創英角ｺﾞｼｯｸUB" w:eastAsia="HGS創英角ｺﾞｼｯｸUB" w:hint="eastAsia"/>
                <w:sz w:val="18"/>
                <w:szCs w:val="18"/>
              </w:rPr>
              <w:t>ed by</w:t>
            </w:r>
          </w:p>
        </w:tc>
        <w:tc>
          <w:tcPr>
            <w:tcW w:w="4620" w:type="dxa"/>
            <w:tcBorders>
              <w:left w:val="nil"/>
              <w:bottom w:val="single" w:sz="4" w:space="0" w:color="auto"/>
              <w:right w:val="nil"/>
            </w:tcBorders>
          </w:tcPr>
          <w:p w:rsidR="00B327D7" w:rsidRPr="00B327D7" w:rsidRDefault="00B327D7" w:rsidP="00A279C0">
            <w:pPr>
              <w:autoSpaceDE w:val="0"/>
              <w:autoSpaceDN w:val="0"/>
              <w:spacing w:line="276" w:lineRule="auto"/>
              <w:rPr>
                <w:rFonts w:ascii="Century" w:hAnsi="Century"/>
                <w:sz w:val="18"/>
                <w:szCs w:val="18"/>
              </w:rPr>
            </w:pPr>
            <w:r>
              <w:rPr>
                <w:rFonts w:ascii="Century" w:hAnsi="Century"/>
                <w:sz w:val="18"/>
                <w:szCs w:val="18"/>
              </w:rPr>
              <w:t>Takuya Inoue(</w:t>
            </w:r>
            <w:r>
              <w:rPr>
                <w:rFonts w:ascii="Century" w:hAnsi="Century" w:hint="eastAsia"/>
                <w:sz w:val="18"/>
                <w:szCs w:val="18"/>
              </w:rPr>
              <w:t>Civil Engineering Research Institute for Cold Region</w:t>
            </w:r>
            <w:r w:rsidRPr="008750A9">
              <w:rPr>
                <w:rFonts w:ascii="Century" w:hAnsi="Century"/>
                <w:sz w:val="18"/>
                <w:szCs w:val="18"/>
              </w:rPr>
              <w:t>, Japan</w:t>
            </w:r>
            <w:r>
              <w:rPr>
                <w:rFonts w:ascii="Century" w:hAnsi="Century"/>
                <w:sz w:val="18"/>
                <w:szCs w:val="18"/>
              </w:rPr>
              <w:t>)</w:t>
            </w:r>
          </w:p>
          <w:p w:rsidR="005728DD" w:rsidRDefault="005728DD" w:rsidP="00A279C0">
            <w:pPr>
              <w:autoSpaceDE w:val="0"/>
              <w:autoSpaceDN w:val="0"/>
              <w:spacing w:line="276" w:lineRule="auto"/>
              <w:rPr>
                <w:rFonts w:ascii="Century" w:hAnsi="Century"/>
                <w:sz w:val="18"/>
                <w:szCs w:val="18"/>
              </w:rPr>
            </w:pPr>
            <w:r>
              <w:rPr>
                <w:rFonts w:ascii="Century" w:hAnsi="Century"/>
                <w:sz w:val="18"/>
                <w:szCs w:val="18"/>
              </w:rPr>
              <w:t>Kazutake Asahi</w:t>
            </w:r>
            <w:r w:rsidRPr="008750A9">
              <w:rPr>
                <w:rFonts w:ascii="Century" w:hAnsi="Century"/>
                <w:sz w:val="18"/>
                <w:szCs w:val="18"/>
              </w:rPr>
              <w:t xml:space="preserve"> (</w:t>
            </w:r>
            <w:r>
              <w:rPr>
                <w:rFonts w:ascii="Century" w:hAnsi="Century"/>
                <w:sz w:val="18"/>
                <w:szCs w:val="18"/>
              </w:rPr>
              <w:t>RiverLink, Co., Ltd.,</w:t>
            </w:r>
            <w:r w:rsidRPr="008750A9">
              <w:rPr>
                <w:rFonts w:ascii="Century" w:hAnsi="Century"/>
                <w:sz w:val="18"/>
                <w:szCs w:val="18"/>
              </w:rPr>
              <w:t xml:space="preserve"> Japan)</w:t>
            </w:r>
          </w:p>
          <w:p w:rsidR="005728DD" w:rsidRPr="008750A9" w:rsidRDefault="005728DD" w:rsidP="00A279C0">
            <w:pPr>
              <w:autoSpaceDE w:val="0"/>
              <w:autoSpaceDN w:val="0"/>
              <w:spacing w:line="276" w:lineRule="auto"/>
              <w:rPr>
                <w:rFonts w:ascii="Century" w:hAnsi="Century"/>
                <w:sz w:val="18"/>
                <w:szCs w:val="18"/>
              </w:rPr>
            </w:pPr>
          </w:p>
        </w:tc>
        <w:tc>
          <w:tcPr>
            <w:tcW w:w="3150" w:type="dxa"/>
            <w:tcBorders>
              <w:left w:val="nil"/>
              <w:bottom w:val="single" w:sz="4" w:space="0" w:color="auto"/>
              <w:right w:val="nil"/>
            </w:tcBorders>
          </w:tcPr>
          <w:p w:rsidR="005728DD" w:rsidRPr="008750A9" w:rsidRDefault="005728DD" w:rsidP="00A279C0">
            <w:pPr>
              <w:autoSpaceDE w:val="0"/>
              <w:autoSpaceDN w:val="0"/>
              <w:spacing w:line="276" w:lineRule="auto"/>
              <w:rPr>
                <w:rFonts w:ascii="Century" w:hAnsi="Century"/>
                <w:sz w:val="18"/>
                <w:szCs w:val="18"/>
              </w:rPr>
            </w:pPr>
            <w:r w:rsidRPr="008750A9">
              <w:rPr>
                <w:rFonts w:ascii="Century" w:hAnsi="Century"/>
                <w:sz w:val="18"/>
                <w:szCs w:val="18"/>
              </w:rPr>
              <w:t>All</w:t>
            </w:r>
          </w:p>
          <w:p w:rsidR="005728DD" w:rsidRPr="00B276CE" w:rsidRDefault="005728DD" w:rsidP="00A279C0">
            <w:pPr>
              <w:autoSpaceDE w:val="0"/>
              <w:autoSpaceDN w:val="0"/>
              <w:spacing w:line="276" w:lineRule="auto"/>
              <w:rPr>
                <w:sz w:val="18"/>
                <w:szCs w:val="18"/>
              </w:rPr>
            </w:pPr>
          </w:p>
        </w:tc>
      </w:tr>
      <w:tr w:rsidR="005728DD" w:rsidRPr="009218F7" w:rsidTr="00A279C0">
        <w:trPr>
          <w:trHeight w:val="567"/>
        </w:trPr>
        <w:tc>
          <w:tcPr>
            <w:tcW w:w="1470" w:type="dxa"/>
            <w:tcBorders>
              <w:left w:val="nil"/>
              <w:bottom w:val="nil"/>
              <w:right w:val="nil"/>
            </w:tcBorders>
          </w:tcPr>
          <w:p w:rsidR="005728DD" w:rsidRPr="009218F7" w:rsidRDefault="00662E82" w:rsidP="00A279C0">
            <w:pPr>
              <w:autoSpaceDE w:val="0"/>
              <w:autoSpaceDN w:val="0"/>
              <w:spacing w:line="280" w:lineRule="exact"/>
              <w:rPr>
                <w:rFonts w:ascii="HGS創英角ｺﾞｼｯｸUB" w:eastAsia="HGS創英角ｺﾞｼｯｸUB"/>
                <w:sz w:val="18"/>
                <w:szCs w:val="18"/>
              </w:rPr>
            </w:pPr>
            <w:r w:rsidRPr="00662E82">
              <w:rPr>
                <w:rFonts w:ascii="HGS創英角ｺﾞｼｯｸUB" w:eastAsia="HGS創英角ｺﾞｼｯｸUB"/>
                <w:sz w:val="18"/>
                <w:szCs w:val="18"/>
              </w:rPr>
              <w:t>Sponsorship</w:t>
            </w:r>
          </w:p>
        </w:tc>
        <w:tc>
          <w:tcPr>
            <w:tcW w:w="4620" w:type="dxa"/>
            <w:tcBorders>
              <w:left w:val="nil"/>
              <w:bottom w:val="nil"/>
              <w:right w:val="nil"/>
            </w:tcBorders>
          </w:tcPr>
          <w:p w:rsidR="00662E82" w:rsidRPr="008750A9" w:rsidRDefault="00662E82" w:rsidP="00662E82">
            <w:pPr>
              <w:autoSpaceDE w:val="0"/>
              <w:autoSpaceDN w:val="0"/>
              <w:spacing w:line="276" w:lineRule="auto"/>
              <w:rPr>
                <w:rFonts w:ascii="Century" w:hAnsi="Century"/>
                <w:sz w:val="18"/>
                <w:szCs w:val="18"/>
              </w:rPr>
            </w:pPr>
            <w:r>
              <w:rPr>
                <w:rFonts w:ascii="Century" w:hAnsi="Century" w:hint="eastAsia"/>
                <w:sz w:val="18"/>
                <w:szCs w:val="18"/>
              </w:rPr>
              <w:t>Civil Engineering Research Institute for Cold Region</w:t>
            </w:r>
            <w:r w:rsidRPr="008750A9">
              <w:rPr>
                <w:rFonts w:ascii="Century" w:hAnsi="Century"/>
                <w:sz w:val="18"/>
                <w:szCs w:val="18"/>
              </w:rPr>
              <w:t>, Japan</w:t>
            </w:r>
          </w:p>
          <w:p w:rsidR="005728DD" w:rsidRPr="00662E82" w:rsidRDefault="005728DD" w:rsidP="00A279C0">
            <w:pPr>
              <w:autoSpaceDE w:val="0"/>
              <w:autoSpaceDN w:val="0"/>
              <w:spacing w:line="280" w:lineRule="exact"/>
              <w:rPr>
                <w:rFonts w:ascii="Century" w:hAnsi="Century"/>
                <w:sz w:val="18"/>
                <w:szCs w:val="18"/>
              </w:rPr>
            </w:pPr>
          </w:p>
        </w:tc>
        <w:tc>
          <w:tcPr>
            <w:tcW w:w="3150" w:type="dxa"/>
            <w:tcBorders>
              <w:left w:val="nil"/>
              <w:bottom w:val="nil"/>
              <w:right w:val="nil"/>
            </w:tcBorders>
          </w:tcPr>
          <w:p w:rsidR="005728DD" w:rsidRPr="008750A9" w:rsidRDefault="005728DD" w:rsidP="00A279C0">
            <w:pPr>
              <w:autoSpaceDE w:val="0"/>
              <w:autoSpaceDN w:val="0"/>
              <w:spacing w:line="280" w:lineRule="exact"/>
              <w:rPr>
                <w:rFonts w:ascii="Century" w:hAnsi="Century"/>
                <w:sz w:val="18"/>
                <w:szCs w:val="18"/>
              </w:rPr>
            </w:pPr>
          </w:p>
        </w:tc>
      </w:tr>
      <w:bookmarkEnd w:id="13"/>
      <w:bookmarkEnd w:id="0"/>
    </w:tbl>
    <w:p w:rsidR="004C7051" w:rsidRPr="004C7051" w:rsidRDefault="004C7051" w:rsidP="004C7051">
      <w:pPr>
        <w:rPr>
          <w:lang w:val="x-none" w:eastAsia="x-none"/>
        </w:rPr>
      </w:pPr>
    </w:p>
    <w:sectPr w:rsidR="004C7051" w:rsidRPr="004C7051" w:rsidSect="00FA58B8">
      <w:footerReference w:type="default" r:id="rId40"/>
      <w:pgSz w:w="11907" w:h="16840" w:code="9"/>
      <w:pgMar w:top="1440" w:right="1080" w:bottom="1440" w:left="1080" w:header="567" w:footer="567" w:gutter="0"/>
      <w:cols w:space="720"/>
      <w:docGrid w:type="lines" w:linePitch="320" w:charSpace="6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39F2" w:rsidRDefault="002539F2" w:rsidP="006E31FE">
      <w:pPr>
        <w:spacing w:after="120"/>
      </w:pPr>
      <w:r>
        <w:separator/>
      </w:r>
    </w:p>
    <w:p w:rsidR="002539F2" w:rsidRDefault="002539F2" w:rsidP="006E31FE">
      <w:pPr>
        <w:spacing w:after="120"/>
      </w:pPr>
    </w:p>
    <w:p w:rsidR="002539F2" w:rsidRDefault="002539F2"/>
  </w:endnote>
  <w:endnote w:type="continuationSeparator" w:id="0">
    <w:p w:rsidR="002539F2" w:rsidRDefault="002539F2" w:rsidP="006E31FE">
      <w:pPr>
        <w:spacing w:after="120"/>
      </w:pPr>
      <w:r>
        <w:continuationSeparator/>
      </w:r>
    </w:p>
    <w:p w:rsidR="002539F2" w:rsidRDefault="002539F2" w:rsidP="006E31FE">
      <w:pPr>
        <w:spacing w:after="120"/>
      </w:pPr>
    </w:p>
    <w:p w:rsidR="002539F2" w:rsidRDefault="002539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UI Gothic">
    <w:panose1 w:val="020B0600070205080204"/>
    <w:charset w:val="80"/>
    <w:family w:val="moder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HGS創英角ｺﾞｼｯｸUB">
    <w:panose1 w:val="020B0900000000000000"/>
    <w:charset w:val="80"/>
    <w:family w:val="modern"/>
    <w:pitch w:val="variable"/>
    <w:sig w:usb0="E00002FF" w:usb1="6AC7FDFB" w:usb2="00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AD7" w:rsidRDefault="00913AD7" w:rsidP="00DA4CC2">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6</w:t>
    </w:r>
    <w:r>
      <w:rPr>
        <w:rStyle w:val="a6"/>
      </w:rPr>
      <w:fldChar w:fldCharType="end"/>
    </w:r>
  </w:p>
  <w:p w:rsidR="00913AD7" w:rsidRDefault="00913AD7" w:rsidP="00DA4CC2">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AD7" w:rsidRDefault="00913AD7">
    <w:pPr>
      <w:pStyle w:val="a4"/>
      <w:jc w:val="center"/>
    </w:pPr>
    <w:r>
      <w:fldChar w:fldCharType="begin"/>
    </w:r>
    <w:r>
      <w:instrText>PAGE   \* MERGEFORMAT</w:instrText>
    </w:r>
    <w:r>
      <w:fldChar w:fldCharType="separate"/>
    </w:r>
    <w:r w:rsidRPr="001F7204">
      <w:rPr>
        <w:noProof/>
        <w:lang w:val="ja-JP"/>
      </w:rPr>
      <w:t>3</w:t>
    </w:r>
    <w:r>
      <w:fldChar w:fldCharType="end"/>
    </w:r>
  </w:p>
  <w:p w:rsidR="00913AD7" w:rsidRDefault="00913AD7" w:rsidP="006E31FE">
    <w:pPr>
      <w:pStyle w:val="a4"/>
      <w:spacing w:after="120"/>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AD7" w:rsidRDefault="00913AD7" w:rsidP="006E31FE">
    <w:pPr>
      <w:pStyle w:val="a4"/>
      <w:spacing w:after="1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AD7" w:rsidRDefault="00913AD7">
    <w:pPr>
      <w:pStyle w:val="a4"/>
      <w:jc w:val="center"/>
    </w:pPr>
    <w:r>
      <w:fldChar w:fldCharType="begin"/>
    </w:r>
    <w:r>
      <w:instrText>PAGE   \* MERGEFORMAT</w:instrText>
    </w:r>
    <w:r>
      <w:fldChar w:fldCharType="separate"/>
    </w:r>
    <w:r w:rsidR="00C74BD2" w:rsidRPr="00C74BD2">
      <w:rPr>
        <w:noProof/>
        <w:lang w:val="ja-JP"/>
      </w:rPr>
      <w:t>i</w:t>
    </w:r>
    <w:r>
      <w:fldChar w:fldCharType="end"/>
    </w:r>
  </w:p>
  <w:p w:rsidR="00913AD7" w:rsidRPr="00604E6A" w:rsidRDefault="00913AD7" w:rsidP="006E31FE">
    <w:pPr>
      <w:pStyle w:val="a4"/>
      <w:spacing w:after="1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171255"/>
      <w:docPartObj>
        <w:docPartGallery w:val="Page Numbers (Bottom of Page)"/>
        <w:docPartUnique/>
      </w:docPartObj>
    </w:sdtPr>
    <w:sdtEndPr/>
    <w:sdtContent>
      <w:p w:rsidR="00660013" w:rsidRDefault="00660013">
        <w:pPr>
          <w:pStyle w:val="a4"/>
          <w:jc w:val="center"/>
        </w:pPr>
        <w:r>
          <w:fldChar w:fldCharType="begin"/>
        </w:r>
        <w:r>
          <w:instrText>PAGE   \* MERGEFORMAT</w:instrText>
        </w:r>
        <w:r>
          <w:fldChar w:fldCharType="separate"/>
        </w:r>
        <w:r w:rsidR="00C74BD2" w:rsidRPr="00C74BD2">
          <w:rPr>
            <w:noProof/>
            <w:lang w:val="ja-JP" w:eastAsia="ja-JP"/>
          </w:rPr>
          <w:t>2</w:t>
        </w:r>
        <w:r>
          <w:fldChar w:fldCharType="end"/>
        </w:r>
      </w:p>
    </w:sdtContent>
  </w:sdt>
  <w:p w:rsidR="00913AD7" w:rsidRDefault="00913AD7" w:rsidP="006E31FE">
    <w:pPr>
      <w:pStyle w:val="a4"/>
      <w:spacing w:after="120"/>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39F2" w:rsidRDefault="002539F2" w:rsidP="006E31FE">
      <w:pPr>
        <w:spacing w:after="120"/>
      </w:pPr>
      <w:r>
        <w:separator/>
      </w:r>
    </w:p>
    <w:p w:rsidR="002539F2" w:rsidRDefault="002539F2" w:rsidP="006E31FE">
      <w:pPr>
        <w:spacing w:after="120"/>
      </w:pPr>
    </w:p>
    <w:p w:rsidR="002539F2" w:rsidRDefault="002539F2"/>
  </w:footnote>
  <w:footnote w:type="continuationSeparator" w:id="0">
    <w:p w:rsidR="002539F2" w:rsidRDefault="002539F2" w:rsidP="006E31FE">
      <w:pPr>
        <w:spacing w:after="120"/>
      </w:pPr>
      <w:r>
        <w:continuationSeparator/>
      </w:r>
    </w:p>
    <w:p w:rsidR="002539F2" w:rsidRDefault="002539F2" w:rsidP="006E31FE">
      <w:pPr>
        <w:spacing w:after="120"/>
      </w:pPr>
    </w:p>
    <w:p w:rsidR="002539F2" w:rsidRDefault="002539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AD7" w:rsidRDefault="00913AD7" w:rsidP="006E31FE">
    <w:pPr>
      <w:pStyle w:val="a7"/>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3AD7" w:rsidRDefault="00913AD7" w:rsidP="006E31FE">
    <w:pPr>
      <w:pStyle w:val="a7"/>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F2D"/>
    <w:multiLevelType w:val="hybridMultilevel"/>
    <w:tmpl w:val="0F3E109C"/>
    <w:lvl w:ilvl="0" w:tplc="AD60B35C">
      <w:numFmt w:val="bullet"/>
      <w:lvlText w:val="・"/>
      <w:lvlJc w:val="left"/>
      <w:pPr>
        <w:tabs>
          <w:tab w:val="num" w:pos="1148"/>
        </w:tabs>
        <w:ind w:left="1148" w:hanging="360"/>
      </w:pPr>
      <w:rPr>
        <w:rFonts w:ascii="ＭＳ 明朝" w:eastAsia="ＭＳ 明朝" w:hAnsi="ＭＳ 明朝" w:cs="Times New Roman" w:hint="eastAsia"/>
      </w:rPr>
    </w:lvl>
    <w:lvl w:ilvl="1" w:tplc="ADCE4032">
      <w:numFmt w:val="bullet"/>
      <w:lvlText w:val="▲"/>
      <w:lvlJc w:val="left"/>
      <w:pPr>
        <w:tabs>
          <w:tab w:val="num" w:pos="1568"/>
        </w:tabs>
        <w:ind w:left="1568" w:hanging="360"/>
      </w:pPr>
      <w:rPr>
        <w:rFonts w:ascii="ＭＳ 明朝" w:eastAsia="ＭＳ 明朝" w:hAnsi="ＭＳ 明朝" w:cs="Times New Roman" w:hint="eastAsia"/>
      </w:rPr>
    </w:lvl>
    <w:lvl w:ilvl="2" w:tplc="0409000D" w:tentative="1">
      <w:start w:val="1"/>
      <w:numFmt w:val="bullet"/>
      <w:lvlText w:val=""/>
      <w:lvlJc w:val="left"/>
      <w:pPr>
        <w:tabs>
          <w:tab w:val="num" w:pos="2048"/>
        </w:tabs>
        <w:ind w:left="2048" w:hanging="420"/>
      </w:pPr>
      <w:rPr>
        <w:rFonts w:ascii="Wingdings" w:hAnsi="Wingdings" w:hint="default"/>
      </w:rPr>
    </w:lvl>
    <w:lvl w:ilvl="3" w:tplc="04090001" w:tentative="1">
      <w:start w:val="1"/>
      <w:numFmt w:val="bullet"/>
      <w:lvlText w:val=""/>
      <w:lvlJc w:val="left"/>
      <w:pPr>
        <w:tabs>
          <w:tab w:val="num" w:pos="2468"/>
        </w:tabs>
        <w:ind w:left="2468" w:hanging="420"/>
      </w:pPr>
      <w:rPr>
        <w:rFonts w:ascii="Wingdings" w:hAnsi="Wingdings" w:hint="default"/>
      </w:rPr>
    </w:lvl>
    <w:lvl w:ilvl="4" w:tplc="0409000B" w:tentative="1">
      <w:start w:val="1"/>
      <w:numFmt w:val="bullet"/>
      <w:lvlText w:val=""/>
      <w:lvlJc w:val="left"/>
      <w:pPr>
        <w:tabs>
          <w:tab w:val="num" w:pos="2888"/>
        </w:tabs>
        <w:ind w:left="2888" w:hanging="420"/>
      </w:pPr>
      <w:rPr>
        <w:rFonts w:ascii="Wingdings" w:hAnsi="Wingdings" w:hint="default"/>
      </w:rPr>
    </w:lvl>
    <w:lvl w:ilvl="5" w:tplc="0409000D" w:tentative="1">
      <w:start w:val="1"/>
      <w:numFmt w:val="bullet"/>
      <w:lvlText w:val=""/>
      <w:lvlJc w:val="left"/>
      <w:pPr>
        <w:tabs>
          <w:tab w:val="num" w:pos="3308"/>
        </w:tabs>
        <w:ind w:left="3308" w:hanging="420"/>
      </w:pPr>
      <w:rPr>
        <w:rFonts w:ascii="Wingdings" w:hAnsi="Wingdings" w:hint="default"/>
      </w:rPr>
    </w:lvl>
    <w:lvl w:ilvl="6" w:tplc="04090001" w:tentative="1">
      <w:start w:val="1"/>
      <w:numFmt w:val="bullet"/>
      <w:lvlText w:val=""/>
      <w:lvlJc w:val="left"/>
      <w:pPr>
        <w:tabs>
          <w:tab w:val="num" w:pos="3728"/>
        </w:tabs>
        <w:ind w:left="3728" w:hanging="420"/>
      </w:pPr>
      <w:rPr>
        <w:rFonts w:ascii="Wingdings" w:hAnsi="Wingdings" w:hint="default"/>
      </w:rPr>
    </w:lvl>
    <w:lvl w:ilvl="7" w:tplc="0409000B" w:tentative="1">
      <w:start w:val="1"/>
      <w:numFmt w:val="bullet"/>
      <w:lvlText w:val=""/>
      <w:lvlJc w:val="left"/>
      <w:pPr>
        <w:tabs>
          <w:tab w:val="num" w:pos="4148"/>
        </w:tabs>
        <w:ind w:left="4148" w:hanging="420"/>
      </w:pPr>
      <w:rPr>
        <w:rFonts w:ascii="Wingdings" w:hAnsi="Wingdings" w:hint="default"/>
      </w:rPr>
    </w:lvl>
    <w:lvl w:ilvl="8" w:tplc="0409000D" w:tentative="1">
      <w:start w:val="1"/>
      <w:numFmt w:val="bullet"/>
      <w:lvlText w:val=""/>
      <w:lvlJc w:val="left"/>
      <w:pPr>
        <w:tabs>
          <w:tab w:val="num" w:pos="4568"/>
        </w:tabs>
        <w:ind w:left="4568" w:hanging="420"/>
      </w:pPr>
      <w:rPr>
        <w:rFonts w:ascii="Wingdings" w:hAnsi="Wingdings" w:hint="default"/>
      </w:rPr>
    </w:lvl>
  </w:abstractNum>
  <w:abstractNum w:abstractNumId="1" w15:restartNumberingAfterBreak="0">
    <w:nsid w:val="0BCA6446"/>
    <w:multiLevelType w:val="hybridMultilevel"/>
    <w:tmpl w:val="DAC66E46"/>
    <w:lvl w:ilvl="0" w:tplc="9F54F85E">
      <w:start w:val="3"/>
      <w:numFmt w:val="bullet"/>
      <w:lvlText w:val="-"/>
      <w:lvlJc w:val="left"/>
      <w:pPr>
        <w:ind w:left="580" w:hanging="360"/>
      </w:pPr>
      <w:rPr>
        <w:rFonts w:ascii="ＭＳ 明朝" w:eastAsia="ＭＳ 明朝" w:hAnsi="ＭＳ 明朝" w:cs="Times New Roman" w:hint="eastAsia"/>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2" w15:restartNumberingAfterBreak="0">
    <w:nsid w:val="11C55653"/>
    <w:multiLevelType w:val="hybridMultilevel"/>
    <w:tmpl w:val="127EC85A"/>
    <w:lvl w:ilvl="0" w:tplc="DFA4340E">
      <w:start w:val="1"/>
      <w:numFmt w:val="decimalEnclosedCircle"/>
      <w:lvlText w:val="%1"/>
      <w:lvlJc w:val="left"/>
      <w:pPr>
        <w:tabs>
          <w:tab w:val="num" w:pos="1443"/>
        </w:tabs>
        <w:ind w:left="1443" w:hanging="360"/>
      </w:pPr>
      <w:rPr>
        <w:rFonts w:hint="eastAsia"/>
        <w:lang w:val="en-US"/>
      </w:rPr>
    </w:lvl>
    <w:lvl w:ilvl="1" w:tplc="04090017" w:tentative="1">
      <w:start w:val="1"/>
      <w:numFmt w:val="aiueoFullWidth"/>
      <w:lvlText w:val="(%2)"/>
      <w:lvlJc w:val="left"/>
      <w:pPr>
        <w:tabs>
          <w:tab w:val="num" w:pos="1923"/>
        </w:tabs>
        <w:ind w:left="1923" w:hanging="420"/>
      </w:pPr>
    </w:lvl>
    <w:lvl w:ilvl="2" w:tplc="04090011" w:tentative="1">
      <w:start w:val="1"/>
      <w:numFmt w:val="decimalEnclosedCircle"/>
      <w:lvlText w:val="%3"/>
      <w:lvlJc w:val="left"/>
      <w:pPr>
        <w:tabs>
          <w:tab w:val="num" w:pos="2343"/>
        </w:tabs>
        <w:ind w:left="2343" w:hanging="420"/>
      </w:pPr>
    </w:lvl>
    <w:lvl w:ilvl="3" w:tplc="0409000F" w:tentative="1">
      <w:start w:val="1"/>
      <w:numFmt w:val="decimal"/>
      <w:lvlText w:val="%4."/>
      <w:lvlJc w:val="left"/>
      <w:pPr>
        <w:tabs>
          <w:tab w:val="num" w:pos="2763"/>
        </w:tabs>
        <w:ind w:left="2763" w:hanging="420"/>
      </w:pPr>
    </w:lvl>
    <w:lvl w:ilvl="4" w:tplc="04090017" w:tentative="1">
      <w:start w:val="1"/>
      <w:numFmt w:val="aiueoFullWidth"/>
      <w:lvlText w:val="(%5)"/>
      <w:lvlJc w:val="left"/>
      <w:pPr>
        <w:tabs>
          <w:tab w:val="num" w:pos="3183"/>
        </w:tabs>
        <w:ind w:left="3183" w:hanging="420"/>
      </w:pPr>
    </w:lvl>
    <w:lvl w:ilvl="5" w:tplc="04090011" w:tentative="1">
      <w:start w:val="1"/>
      <w:numFmt w:val="decimalEnclosedCircle"/>
      <w:lvlText w:val="%6"/>
      <w:lvlJc w:val="left"/>
      <w:pPr>
        <w:tabs>
          <w:tab w:val="num" w:pos="3603"/>
        </w:tabs>
        <w:ind w:left="3603" w:hanging="420"/>
      </w:pPr>
    </w:lvl>
    <w:lvl w:ilvl="6" w:tplc="0409000F" w:tentative="1">
      <w:start w:val="1"/>
      <w:numFmt w:val="decimal"/>
      <w:lvlText w:val="%7."/>
      <w:lvlJc w:val="left"/>
      <w:pPr>
        <w:tabs>
          <w:tab w:val="num" w:pos="4023"/>
        </w:tabs>
        <w:ind w:left="4023" w:hanging="420"/>
      </w:pPr>
    </w:lvl>
    <w:lvl w:ilvl="7" w:tplc="04090017" w:tentative="1">
      <w:start w:val="1"/>
      <w:numFmt w:val="aiueoFullWidth"/>
      <w:lvlText w:val="(%8)"/>
      <w:lvlJc w:val="left"/>
      <w:pPr>
        <w:tabs>
          <w:tab w:val="num" w:pos="4443"/>
        </w:tabs>
        <w:ind w:left="4443" w:hanging="420"/>
      </w:pPr>
    </w:lvl>
    <w:lvl w:ilvl="8" w:tplc="04090011" w:tentative="1">
      <w:start w:val="1"/>
      <w:numFmt w:val="decimalEnclosedCircle"/>
      <w:lvlText w:val="%9"/>
      <w:lvlJc w:val="left"/>
      <w:pPr>
        <w:tabs>
          <w:tab w:val="num" w:pos="4863"/>
        </w:tabs>
        <w:ind w:left="4863" w:hanging="420"/>
      </w:pPr>
    </w:lvl>
  </w:abstractNum>
  <w:abstractNum w:abstractNumId="3" w15:restartNumberingAfterBreak="0">
    <w:nsid w:val="226531EC"/>
    <w:multiLevelType w:val="hybridMultilevel"/>
    <w:tmpl w:val="C8A60A9A"/>
    <w:lvl w:ilvl="0" w:tplc="0409000B">
      <w:start w:val="1"/>
      <w:numFmt w:val="bullet"/>
      <w:lvlText w:val=""/>
      <w:lvlJc w:val="left"/>
      <w:pPr>
        <w:ind w:left="640" w:hanging="420"/>
      </w:pPr>
      <w:rPr>
        <w:rFonts w:ascii="Wingdings" w:hAnsi="Wingdings" w:hint="default"/>
      </w:rPr>
    </w:lvl>
    <w:lvl w:ilvl="1" w:tplc="0409000B" w:tentative="1">
      <w:start w:val="1"/>
      <w:numFmt w:val="bullet"/>
      <w:lvlText w:val=""/>
      <w:lvlJc w:val="left"/>
      <w:pPr>
        <w:ind w:left="1060" w:hanging="420"/>
      </w:pPr>
      <w:rPr>
        <w:rFonts w:ascii="Wingdings" w:hAnsi="Wingdings" w:hint="default"/>
      </w:rPr>
    </w:lvl>
    <w:lvl w:ilvl="2" w:tplc="0409000D" w:tentative="1">
      <w:start w:val="1"/>
      <w:numFmt w:val="bullet"/>
      <w:lvlText w:val=""/>
      <w:lvlJc w:val="left"/>
      <w:pPr>
        <w:ind w:left="1480" w:hanging="420"/>
      </w:pPr>
      <w:rPr>
        <w:rFonts w:ascii="Wingdings" w:hAnsi="Wingdings" w:hint="default"/>
      </w:rPr>
    </w:lvl>
    <w:lvl w:ilvl="3" w:tplc="04090001" w:tentative="1">
      <w:start w:val="1"/>
      <w:numFmt w:val="bullet"/>
      <w:lvlText w:val=""/>
      <w:lvlJc w:val="left"/>
      <w:pPr>
        <w:ind w:left="1900" w:hanging="420"/>
      </w:pPr>
      <w:rPr>
        <w:rFonts w:ascii="Wingdings" w:hAnsi="Wingdings" w:hint="default"/>
      </w:rPr>
    </w:lvl>
    <w:lvl w:ilvl="4" w:tplc="0409000B" w:tentative="1">
      <w:start w:val="1"/>
      <w:numFmt w:val="bullet"/>
      <w:lvlText w:val=""/>
      <w:lvlJc w:val="left"/>
      <w:pPr>
        <w:ind w:left="2320" w:hanging="420"/>
      </w:pPr>
      <w:rPr>
        <w:rFonts w:ascii="Wingdings" w:hAnsi="Wingdings" w:hint="default"/>
      </w:rPr>
    </w:lvl>
    <w:lvl w:ilvl="5" w:tplc="0409000D" w:tentative="1">
      <w:start w:val="1"/>
      <w:numFmt w:val="bullet"/>
      <w:lvlText w:val=""/>
      <w:lvlJc w:val="left"/>
      <w:pPr>
        <w:ind w:left="2740" w:hanging="420"/>
      </w:pPr>
      <w:rPr>
        <w:rFonts w:ascii="Wingdings" w:hAnsi="Wingdings" w:hint="default"/>
      </w:rPr>
    </w:lvl>
    <w:lvl w:ilvl="6" w:tplc="04090001" w:tentative="1">
      <w:start w:val="1"/>
      <w:numFmt w:val="bullet"/>
      <w:lvlText w:val=""/>
      <w:lvlJc w:val="left"/>
      <w:pPr>
        <w:ind w:left="3160" w:hanging="420"/>
      </w:pPr>
      <w:rPr>
        <w:rFonts w:ascii="Wingdings" w:hAnsi="Wingdings" w:hint="default"/>
      </w:rPr>
    </w:lvl>
    <w:lvl w:ilvl="7" w:tplc="0409000B" w:tentative="1">
      <w:start w:val="1"/>
      <w:numFmt w:val="bullet"/>
      <w:lvlText w:val=""/>
      <w:lvlJc w:val="left"/>
      <w:pPr>
        <w:ind w:left="3580" w:hanging="420"/>
      </w:pPr>
      <w:rPr>
        <w:rFonts w:ascii="Wingdings" w:hAnsi="Wingdings" w:hint="default"/>
      </w:rPr>
    </w:lvl>
    <w:lvl w:ilvl="8" w:tplc="0409000D" w:tentative="1">
      <w:start w:val="1"/>
      <w:numFmt w:val="bullet"/>
      <w:lvlText w:val=""/>
      <w:lvlJc w:val="left"/>
      <w:pPr>
        <w:ind w:left="4000" w:hanging="420"/>
      </w:pPr>
      <w:rPr>
        <w:rFonts w:ascii="Wingdings" w:hAnsi="Wingdings" w:hint="default"/>
      </w:rPr>
    </w:lvl>
  </w:abstractNum>
  <w:abstractNum w:abstractNumId="4" w15:restartNumberingAfterBreak="0">
    <w:nsid w:val="2BE1237F"/>
    <w:multiLevelType w:val="hybridMultilevel"/>
    <w:tmpl w:val="436CE286"/>
    <w:lvl w:ilvl="0" w:tplc="15EE95D6">
      <w:start w:val="1"/>
      <w:numFmt w:val="bullet"/>
      <w:pStyle w:val="2"/>
      <w:lvlText w:val=""/>
      <w:lvlJc w:val="left"/>
      <w:pPr>
        <w:tabs>
          <w:tab w:val="num" w:pos="1590"/>
        </w:tabs>
        <w:ind w:left="1582" w:hanging="352"/>
      </w:pPr>
      <w:rPr>
        <w:rFonts w:ascii="Symbol" w:hAnsi="Symbol" w:hint="default"/>
        <w:sz w:val="28"/>
      </w:rPr>
    </w:lvl>
    <w:lvl w:ilvl="1" w:tplc="0409000B" w:tentative="1">
      <w:start w:val="1"/>
      <w:numFmt w:val="bullet"/>
      <w:lvlText w:val="o"/>
      <w:lvlJc w:val="left"/>
      <w:pPr>
        <w:tabs>
          <w:tab w:val="num" w:pos="1440"/>
        </w:tabs>
        <w:ind w:left="1440" w:hanging="360"/>
      </w:pPr>
      <w:rPr>
        <w:rFonts w:ascii="Courier New" w:hAnsi="Courier New" w:hint="default"/>
      </w:rPr>
    </w:lvl>
    <w:lvl w:ilvl="2" w:tplc="0409000D"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B" w:tentative="1">
      <w:start w:val="1"/>
      <w:numFmt w:val="bullet"/>
      <w:lvlText w:val="o"/>
      <w:lvlJc w:val="left"/>
      <w:pPr>
        <w:tabs>
          <w:tab w:val="num" w:pos="3600"/>
        </w:tabs>
        <w:ind w:left="3600" w:hanging="360"/>
      </w:pPr>
      <w:rPr>
        <w:rFonts w:ascii="Courier New" w:hAnsi="Courier New" w:hint="default"/>
      </w:rPr>
    </w:lvl>
    <w:lvl w:ilvl="5" w:tplc="0409000D"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B" w:tentative="1">
      <w:start w:val="1"/>
      <w:numFmt w:val="bullet"/>
      <w:lvlText w:val="o"/>
      <w:lvlJc w:val="left"/>
      <w:pPr>
        <w:tabs>
          <w:tab w:val="num" w:pos="5760"/>
        </w:tabs>
        <w:ind w:left="5760" w:hanging="360"/>
      </w:pPr>
      <w:rPr>
        <w:rFonts w:ascii="Courier New" w:hAnsi="Courier New" w:hint="default"/>
      </w:rPr>
    </w:lvl>
    <w:lvl w:ilvl="8" w:tplc="0409000D"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17465F8"/>
    <w:multiLevelType w:val="hybridMultilevel"/>
    <w:tmpl w:val="A3546F8A"/>
    <w:lvl w:ilvl="0" w:tplc="D79E8332">
      <w:start w:val="1"/>
      <w:numFmt w:val="decimalEnclosedCircle"/>
      <w:lvlText w:val="%1"/>
      <w:lvlJc w:val="left"/>
      <w:pPr>
        <w:tabs>
          <w:tab w:val="num" w:pos="1415"/>
        </w:tabs>
        <w:ind w:left="1415" w:hanging="360"/>
      </w:pPr>
      <w:rPr>
        <w:rFonts w:hint="eastAsia"/>
      </w:rPr>
    </w:lvl>
    <w:lvl w:ilvl="1" w:tplc="04090017" w:tentative="1">
      <w:start w:val="1"/>
      <w:numFmt w:val="aiueoFullWidth"/>
      <w:lvlText w:val="(%2)"/>
      <w:lvlJc w:val="left"/>
      <w:pPr>
        <w:tabs>
          <w:tab w:val="num" w:pos="1895"/>
        </w:tabs>
        <w:ind w:left="1895" w:hanging="420"/>
      </w:pPr>
    </w:lvl>
    <w:lvl w:ilvl="2" w:tplc="04090011" w:tentative="1">
      <w:start w:val="1"/>
      <w:numFmt w:val="decimalEnclosedCircle"/>
      <w:lvlText w:val="%3"/>
      <w:lvlJc w:val="left"/>
      <w:pPr>
        <w:tabs>
          <w:tab w:val="num" w:pos="2315"/>
        </w:tabs>
        <w:ind w:left="2315" w:hanging="420"/>
      </w:pPr>
    </w:lvl>
    <w:lvl w:ilvl="3" w:tplc="0409000F" w:tentative="1">
      <w:start w:val="1"/>
      <w:numFmt w:val="decimal"/>
      <w:lvlText w:val="%4."/>
      <w:lvlJc w:val="left"/>
      <w:pPr>
        <w:tabs>
          <w:tab w:val="num" w:pos="2735"/>
        </w:tabs>
        <w:ind w:left="2735" w:hanging="420"/>
      </w:pPr>
    </w:lvl>
    <w:lvl w:ilvl="4" w:tplc="04090017" w:tentative="1">
      <w:start w:val="1"/>
      <w:numFmt w:val="aiueoFullWidth"/>
      <w:lvlText w:val="(%5)"/>
      <w:lvlJc w:val="left"/>
      <w:pPr>
        <w:tabs>
          <w:tab w:val="num" w:pos="3155"/>
        </w:tabs>
        <w:ind w:left="3155" w:hanging="420"/>
      </w:pPr>
    </w:lvl>
    <w:lvl w:ilvl="5" w:tplc="04090011" w:tentative="1">
      <w:start w:val="1"/>
      <w:numFmt w:val="decimalEnclosedCircle"/>
      <w:lvlText w:val="%6"/>
      <w:lvlJc w:val="left"/>
      <w:pPr>
        <w:tabs>
          <w:tab w:val="num" w:pos="3575"/>
        </w:tabs>
        <w:ind w:left="3575" w:hanging="420"/>
      </w:pPr>
    </w:lvl>
    <w:lvl w:ilvl="6" w:tplc="0409000F" w:tentative="1">
      <w:start w:val="1"/>
      <w:numFmt w:val="decimal"/>
      <w:lvlText w:val="%7."/>
      <w:lvlJc w:val="left"/>
      <w:pPr>
        <w:tabs>
          <w:tab w:val="num" w:pos="3995"/>
        </w:tabs>
        <w:ind w:left="3995" w:hanging="420"/>
      </w:pPr>
    </w:lvl>
    <w:lvl w:ilvl="7" w:tplc="04090017" w:tentative="1">
      <w:start w:val="1"/>
      <w:numFmt w:val="aiueoFullWidth"/>
      <w:lvlText w:val="(%8)"/>
      <w:lvlJc w:val="left"/>
      <w:pPr>
        <w:tabs>
          <w:tab w:val="num" w:pos="4415"/>
        </w:tabs>
        <w:ind w:left="4415" w:hanging="420"/>
      </w:pPr>
    </w:lvl>
    <w:lvl w:ilvl="8" w:tplc="04090011" w:tentative="1">
      <w:start w:val="1"/>
      <w:numFmt w:val="decimalEnclosedCircle"/>
      <w:lvlText w:val="%9"/>
      <w:lvlJc w:val="left"/>
      <w:pPr>
        <w:tabs>
          <w:tab w:val="num" w:pos="4835"/>
        </w:tabs>
        <w:ind w:left="4835" w:hanging="420"/>
      </w:pPr>
    </w:lvl>
  </w:abstractNum>
  <w:abstractNum w:abstractNumId="6" w15:restartNumberingAfterBreak="0">
    <w:nsid w:val="3D1228D6"/>
    <w:multiLevelType w:val="hybridMultilevel"/>
    <w:tmpl w:val="636EDD86"/>
    <w:lvl w:ilvl="0" w:tplc="F2262046">
      <w:start w:val="1"/>
      <w:numFmt w:val="decimal"/>
      <w:lvlText w:val="[%1]"/>
      <w:lvlJc w:val="left"/>
      <w:pPr>
        <w:ind w:left="420" w:hanging="420"/>
      </w:pPr>
      <w:rPr>
        <w:rFonts w:hint="eastAsia"/>
      </w:rPr>
    </w:lvl>
    <w:lvl w:ilvl="1" w:tplc="FD2AFEB0">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EFA490A"/>
    <w:multiLevelType w:val="hybridMultilevel"/>
    <w:tmpl w:val="AB0C5CF0"/>
    <w:lvl w:ilvl="0" w:tplc="72C08D14">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F0860FA"/>
    <w:multiLevelType w:val="multilevel"/>
    <w:tmpl w:val="2BB88DF0"/>
    <w:lvl w:ilvl="0">
      <w:start w:val="1"/>
      <w:numFmt w:val="upperRoman"/>
      <w:pStyle w:val="1"/>
      <w:suff w:val="space"/>
      <w:lvlText w:val="%1."/>
      <w:lvlJc w:val="left"/>
      <w:pPr>
        <w:ind w:left="0" w:firstLine="0"/>
      </w:pPr>
      <w:rPr>
        <w:rFonts w:ascii="MS UI Gothic" w:eastAsia="MS UI Gothic" w:hint="eastAsia"/>
        <w:b w:val="0"/>
        <w:i w:val="0"/>
        <w:sz w:val="36"/>
      </w:rPr>
    </w:lvl>
    <w:lvl w:ilvl="1">
      <w:start w:val="1"/>
      <w:numFmt w:val="decimal"/>
      <w:pStyle w:val="20"/>
      <w:suff w:val="space"/>
      <w:lvlText w:val="%1.%2"/>
      <w:lvlJc w:val="left"/>
      <w:pPr>
        <w:ind w:left="0" w:firstLine="0"/>
      </w:pPr>
      <w:rPr>
        <w:rFonts w:ascii="MS UI Gothic" w:eastAsia="MS UI Gothic" w:hint="eastAsia"/>
        <w:b w:val="0"/>
        <w:i w:val="0"/>
        <w:color w:val="auto"/>
        <w:sz w:val="32"/>
      </w:rPr>
    </w:lvl>
    <w:lvl w:ilvl="2">
      <w:start w:val="1"/>
      <w:numFmt w:val="decimal"/>
      <w:pStyle w:val="3"/>
      <w:suff w:val="space"/>
      <w:lvlText w:val="%1.%2.%3"/>
      <w:lvlJc w:val="left"/>
      <w:pPr>
        <w:ind w:left="0" w:firstLine="0"/>
      </w:pPr>
      <w:rPr>
        <w:rFonts w:ascii="MS UI Gothic" w:eastAsia="MS UI Gothic" w:hint="eastAsia"/>
        <w:b w:val="0"/>
        <w:i w:val="0"/>
        <w:sz w:val="28"/>
      </w:rPr>
    </w:lvl>
    <w:lvl w:ilvl="3">
      <w:start w:val="1"/>
      <w:numFmt w:val="decimalEnclosedCircle"/>
      <w:suff w:val="space"/>
      <w:lvlText w:val="%4."/>
      <w:lvlJc w:val="left"/>
      <w:pPr>
        <w:ind w:left="1680" w:hanging="420"/>
      </w:pPr>
      <w:rPr>
        <w:rFonts w:eastAsia="MS UI Gothic" w:hint="eastAsia"/>
      </w:rPr>
    </w:lvl>
    <w:lvl w:ilvl="4">
      <w:start w:val="1"/>
      <w:numFmt w:val="aiueoFullWidth"/>
      <w:lvlText w:val="(%5)"/>
      <w:lvlJc w:val="left"/>
      <w:pPr>
        <w:ind w:left="2100" w:hanging="420"/>
      </w:pPr>
      <w:rPr>
        <w:rFonts w:hint="eastAsia"/>
      </w:rPr>
    </w:lvl>
    <w:lvl w:ilvl="5">
      <w:start w:val="1"/>
      <w:numFmt w:val="decimalEnclosedCircle"/>
      <w:lvlText w:val="%6"/>
      <w:lvlJc w:val="left"/>
      <w:pPr>
        <w:ind w:left="2520" w:hanging="420"/>
      </w:pPr>
      <w:rPr>
        <w:rFonts w:hint="eastAsia"/>
      </w:rPr>
    </w:lvl>
    <w:lvl w:ilvl="6">
      <w:start w:val="1"/>
      <w:numFmt w:val="decimal"/>
      <w:lvlText w:val="%7."/>
      <w:lvlJc w:val="left"/>
      <w:pPr>
        <w:ind w:left="2940" w:hanging="420"/>
      </w:pPr>
      <w:rPr>
        <w:rFonts w:hint="eastAsia"/>
      </w:rPr>
    </w:lvl>
    <w:lvl w:ilvl="7">
      <w:start w:val="1"/>
      <w:numFmt w:val="aiueoFullWidth"/>
      <w:lvlText w:val="(%8)"/>
      <w:lvlJc w:val="left"/>
      <w:pPr>
        <w:ind w:left="3360" w:hanging="420"/>
      </w:pPr>
      <w:rPr>
        <w:rFonts w:hint="eastAsia"/>
      </w:rPr>
    </w:lvl>
    <w:lvl w:ilvl="8">
      <w:start w:val="1"/>
      <w:numFmt w:val="decimalEnclosedCircle"/>
      <w:lvlText w:val="%9"/>
      <w:lvlJc w:val="left"/>
      <w:pPr>
        <w:ind w:left="3780" w:hanging="420"/>
      </w:pPr>
      <w:rPr>
        <w:rFonts w:hint="eastAsia"/>
      </w:rPr>
    </w:lvl>
  </w:abstractNum>
  <w:abstractNum w:abstractNumId="9" w15:restartNumberingAfterBreak="0">
    <w:nsid w:val="52AE2545"/>
    <w:multiLevelType w:val="hybridMultilevel"/>
    <w:tmpl w:val="E39C66AE"/>
    <w:lvl w:ilvl="0" w:tplc="24E84A8A">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E472160"/>
    <w:multiLevelType w:val="hybridMultilevel"/>
    <w:tmpl w:val="5F0494B6"/>
    <w:lvl w:ilvl="0" w:tplc="9D78B096">
      <w:start w:val="1"/>
      <w:numFmt w:val="decimal"/>
      <w:pStyle w:val="5"/>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2CF63CD"/>
    <w:multiLevelType w:val="hybridMultilevel"/>
    <w:tmpl w:val="D40A1576"/>
    <w:lvl w:ilvl="0" w:tplc="C1F09042">
      <w:start w:val="1"/>
      <w:numFmt w:val="decimalEnclosedCircle"/>
      <w:lvlText w:val="%1"/>
      <w:lvlJc w:val="left"/>
      <w:pPr>
        <w:tabs>
          <w:tab w:val="num" w:pos="1148"/>
        </w:tabs>
        <w:ind w:left="1148" w:hanging="360"/>
      </w:pPr>
      <w:rPr>
        <w:rFonts w:hint="default"/>
      </w:rPr>
    </w:lvl>
    <w:lvl w:ilvl="1" w:tplc="0409000B" w:tentative="1">
      <w:start w:val="1"/>
      <w:numFmt w:val="aiueoFullWidth"/>
      <w:lvlText w:val="(%2)"/>
      <w:lvlJc w:val="left"/>
      <w:pPr>
        <w:tabs>
          <w:tab w:val="num" w:pos="1628"/>
        </w:tabs>
        <w:ind w:left="1628" w:hanging="420"/>
      </w:pPr>
    </w:lvl>
    <w:lvl w:ilvl="2" w:tplc="0409000D" w:tentative="1">
      <w:start w:val="1"/>
      <w:numFmt w:val="decimalEnclosedCircle"/>
      <w:lvlText w:val="%3"/>
      <w:lvlJc w:val="left"/>
      <w:pPr>
        <w:tabs>
          <w:tab w:val="num" w:pos="2048"/>
        </w:tabs>
        <w:ind w:left="2048" w:hanging="420"/>
      </w:pPr>
    </w:lvl>
    <w:lvl w:ilvl="3" w:tplc="04090001" w:tentative="1">
      <w:start w:val="1"/>
      <w:numFmt w:val="decimal"/>
      <w:lvlText w:val="%4."/>
      <w:lvlJc w:val="left"/>
      <w:pPr>
        <w:tabs>
          <w:tab w:val="num" w:pos="2468"/>
        </w:tabs>
        <w:ind w:left="2468" w:hanging="420"/>
      </w:pPr>
    </w:lvl>
    <w:lvl w:ilvl="4" w:tplc="0409000B" w:tentative="1">
      <w:start w:val="1"/>
      <w:numFmt w:val="aiueoFullWidth"/>
      <w:lvlText w:val="(%5)"/>
      <w:lvlJc w:val="left"/>
      <w:pPr>
        <w:tabs>
          <w:tab w:val="num" w:pos="2888"/>
        </w:tabs>
        <w:ind w:left="2888" w:hanging="420"/>
      </w:pPr>
    </w:lvl>
    <w:lvl w:ilvl="5" w:tplc="0409000D" w:tentative="1">
      <w:start w:val="1"/>
      <w:numFmt w:val="decimalEnclosedCircle"/>
      <w:lvlText w:val="%6"/>
      <w:lvlJc w:val="left"/>
      <w:pPr>
        <w:tabs>
          <w:tab w:val="num" w:pos="3308"/>
        </w:tabs>
        <w:ind w:left="3308" w:hanging="420"/>
      </w:pPr>
    </w:lvl>
    <w:lvl w:ilvl="6" w:tplc="04090001" w:tentative="1">
      <w:start w:val="1"/>
      <w:numFmt w:val="decimal"/>
      <w:lvlText w:val="%7."/>
      <w:lvlJc w:val="left"/>
      <w:pPr>
        <w:tabs>
          <w:tab w:val="num" w:pos="3728"/>
        </w:tabs>
        <w:ind w:left="3728" w:hanging="420"/>
      </w:pPr>
    </w:lvl>
    <w:lvl w:ilvl="7" w:tplc="0409000B" w:tentative="1">
      <w:start w:val="1"/>
      <w:numFmt w:val="aiueoFullWidth"/>
      <w:lvlText w:val="(%8)"/>
      <w:lvlJc w:val="left"/>
      <w:pPr>
        <w:tabs>
          <w:tab w:val="num" w:pos="4148"/>
        </w:tabs>
        <w:ind w:left="4148" w:hanging="420"/>
      </w:pPr>
    </w:lvl>
    <w:lvl w:ilvl="8" w:tplc="0409000D" w:tentative="1">
      <w:start w:val="1"/>
      <w:numFmt w:val="decimalEnclosedCircle"/>
      <w:lvlText w:val="%9"/>
      <w:lvlJc w:val="left"/>
      <w:pPr>
        <w:tabs>
          <w:tab w:val="num" w:pos="4568"/>
        </w:tabs>
        <w:ind w:left="4568" w:hanging="420"/>
      </w:pPr>
    </w:lvl>
  </w:abstractNum>
  <w:abstractNum w:abstractNumId="12" w15:restartNumberingAfterBreak="0">
    <w:nsid w:val="6DFA4D94"/>
    <w:multiLevelType w:val="hybridMultilevel"/>
    <w:tmpl w:val="0DEA2AB2"/>
    <w:lvl w:ilvl="0" w:tplc="108ABB2A">
      <w:start w:val="1"/>
      <w:numFmt w:val="decimalEnclosedCircle"/>
      <w:lvlText w:val="%1"/>
      <w:lvlJc w:val="left"/>
      <w:pPr>
        <w:tabs>
          <w:tab w:val="num" w:pos="780"/>
        </w:tabs>
        <w:ind w:left="780" w:hanging="360"/>
      </w:pPr>
      <w:rPr>
        <w:rFonts w:hint="default"/>
      </w:rPr>
    </w:lvl>
    <w:lvl w:ilvl="1" w:tplc="04090017" w:tentative="1">
      <w:start w:val="1"/>
      <w:numFmt w:val="aiueoFullWidth"/>
      <w:lvlText w:val="(%2)"/>
      <w:lvlJc w:val="left"/>
      <w:pPr>
        <w:tabs>
          <w:tab w:val="num" w:pos="1260"/>
        </w:tabs>
        <w:ind w:left="1260" w:hanging="420"/>
      </w:pPr>
    </w:lvl>
    <w:lvl w:ilvl="2" w:tplc="04090011" w:tentative="1">
      <w:start w:val="1"/>
      <w:numFmt w:val="decimalEnclosedCircle"/>
      <w:lvlText w:val="%3"/>
      <w:lvlJc w:val="lef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7" w:tentative="1">
      <w:start w:val="1"/>
      <w:numFmt w:val="aiueoFullWidth"/>
      <w:lvlText w:val="(%5)"/>
      <w:lvlJc w:val="left"/>
      <w:pPr>
        <w:tabs>
          <w:tab w:val="num" w:pos="2520"/>
        </w:tabs>
        <w:ind w:left="2520" w:hanging="420"/>
      </w:pPr>
    </w:lvl>
    <w:lvl w:ilvl="5" w:tplc="04090011" w:tentative="1">
      <w:start w:val="1"/>
      <w:numFmt w:val="decimalEnclosedCircle"/>
      <w:lvlText w:val="%6"/>
      <w:lvlJc w:val="lef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7" w:tentative="1">
      <w:start w:val="1"/>
      <w:numFmt w:val="aiueoFullWidth"/>
      <w:lvlText w:val="(%8)"/>
      <w:lvlJc w:val="left"/>
      <w:pPr>
        <w:tabs>
          <w:tab w:val="num" w:pos="3780"/>
        </w:tabs>
        <w:ind w:left="3780" w:hanging="420"/>
      </w:pPr>
    </w:lvl>
    <w:lvl w:ilvl="8" w:tplc="04090011" w:tentative="1">
      <w:start w:val="1"/>
      <w:numFmt w:val="decimalEnclosedCircle"/>
      <w:lvlText w:val="%9"/>
      <w:lvlJc w:val="left"/>
      <w:pPr>
        <w:tabs>
          <w:tab w:val="num" w:pos="4200"/>
        </w:tabs>
        <w:ind w:left="4200" w:hanging="420"/>
      </w:pPr>
    </w:lvl>
  </w:abstractNum>
  <w:abstractNum w:abstractNumId="13" w15:restartNumberingAfterBreak="0">
    <w:nsid w:val="6F1F3BDE"/>
    <w:multiLevelType w:val="hybridMultilevel"/>
    <w:tmpl w:val="56FA47CA"/>
    <w:lvl w:ilvl="0" w:tplc="9E220998">
      <w:start w:val="1"/>
      <w:numFmt w:val="decimal"/>
      <w:pStyle w:val="4"/>
      <w:lvlText w:val="(%1)"/>
      <w:lvlJc w:val="left"/>
      <w:pPr>
        <w:ind w:left="420" w:hanging="420"/>
      </w:pPr>
      <w:rPr>
        <w:rFonts w:hint="eastAsia"/>
      </w:rPr>
    </w:lvl>
    <w:lvl w:ilvl="1" w:tplc="04090017">
      <w:start w:val="1"/>
      <w:numFmt w:val="aiueoFullWidth"/>
      <w:lvlText w:val="(%2)"/>
      <w:lvlJc w:val="left"/>
      <w:pPr>
        <w:ind w:left="-1030" w:hanging="420"/>
      </w:pPr>
    </w:lvl>
    <w:lvl w:ilvl="2" w:tplc="04090011">
      <w:start w:val="1"/>
      <w:numFmt w:val="decimalEnclosedCircle"/>
      <w:lvlText w:val="%3"/>
      <w:lvlJc w:val="left"/>
      <w:pPr>
        <w:ind w:left="-610" w:hanging="420"/>
      </w:pPr>
    </w:lvl>
    <w:lvl w:ilvl="3" w:tplc="39D862E2">
      <w:start w:val="1"/>
      <w:numFmt w:val="decimal"/>
      <w:lvlText w:val="(%4)"/>
      <w:lvlJc w:val="left"/>
      <w:pPr>
        <w:ind w:left="-190" w:hanging="420"/>
      </w:pPr>
      <w:rPr>
        <w:rFonts w:hint="eastAsia"/>
      </w:rPr>
    </w:lvl>
    <w:lvl w:ilvl="4" w:tplc="04090017" w:tentative="1">
      <w:start w:val="1"/>
      <w:numFmt w:val="aiueoFullWidth"/>
      <w:lvlText w:val="(%5)"/>
      <w:lvlJc w:val="left"/>
      <w:pPr>
        <w:ind w:left="230" w:hanging="420"/>
      </w:pPr>
    </w:lvl>
    <w:lvl w:ilvl="5" w:tplc="04090011" w:tentative="1">
      <w:start w:val="1"/>
      <w:numFmt w:val="decimalEnclosedCircle"/>
      <w:lvlText w:val="%6"/>
      <w:lvlJc w:val="left"/>
      <w:pPr>
        <w:ind w:left="650" w:hanging="420"/>
      </w:pPr>
    </w:lvl>
    <w:lvl w:ilvl="6" w:tplc="0409000F" w:tentative="1">
      <w:start w:val="1"/>
      <w:numFmt w:val="decimal"/>
      <w:lvlText w:val="%7."/>
      <w:lvlJc w:val="left"/>
      <w:pPr>
        <w:ind w:left="1070" w:hanging="420"/>
      </w:pPr>
    </w:lvl>
    <w:lvl w:ilvl="7" w:tplc="04090017" w:tentative="1">
      <w:start w:val="1"/>
      <w:numFmt w:val="aiueoFullWidth"/>
      <w:lvlText w:val="(%8)"/>
      <w:lvlJc w:val="left"/>
      <w:pPr>
        <w:ind w:left="1490" w:hanging="420"/>
      </w:pPr>
    </w:lvl>
    <w:lvl w:ilvl="8" w:tplc="04090011" w:tentative="1">
      <w:start w:val="1"/>
      <w:numFmt w:val="decimalEnclosedCircle"/>
      <w:lvlText w:val="%9"/>
      <w:lvlJc w:val="left"/>
      <w:pPr>
        <w:ind w:left="1910" w:hanging="42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4"/>
  </w:num>
  <w:num w:numId="4">
    <w:abstractNumId w:val="0"/>
  </w:num>
  <w:num w:numId="5">
    <w:abstractNumId w:val="11"/>
  </w:num>
  <w:num w:numId="6">
    <w:abstractNumId w:val="2"/>
  </w:num>
  <w:num w:numId="7">
    <w:abstractNumId w:val="5"/>
  </w:num>
  <w:num w:numId="8">
    <w:abstractNumId w:val="12"/>
  </w:num>
  <w:num w:numId="9">
    <w:abstractNumId w:val="9"/>
  </w:num>
  <w:num w:numId="10">
    <w:abstractNumId w:val="10"/>
  </w:num>
  <w:num w:numId="11">
    <w:abstractNumId w:val="13"/>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6"/>
  </w:num>
  <w:num w:numId="19">
    <w:abstractNumId w:val="10"/>
    <w:lvlOverride w:ilvl="0">
      <w:startOverride w:val="1"/>
    </w:lvlOverride>
  </w:num>
  <w:num w:numId="20">
    <w:abstractNumId w:val="7"/>
  </w:num>
  <w:num w:numId="21">
    <w:abstractNumId w:val="13"/>
    <w:lvlOverride w:ilvl="0">
      <w:startOverride w:val="1"/>
    </w:lvlOverride>
  </w:num>
  <w:num w:numId="22">
    <w:abstractNumId w:val="3"/>
  </w:num>
  <w:num w:numId="23">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ttachedTemplate r:id="rId1"/>
  <w:stylePaneFormatFilter w:val="3608" w:allStyles="0" w:customStyles="0" w:latentStyles="0" w:stylesInUse="1" w:headingStyles="0" w:numberingStyles="0" w:tableStyles="0" w:directFormattingOnRuns="0" w:directFormattingOnParagraphs="1" w:directFormattingOnNumbering="1" w:directFormattingOnTables="0" w:clearFormatting="1" w:top3HeadingStyles="1" w:visibleStyles="0" w:alternateStyleNames="0"/>
  <w:defaultTabStop w:val="720"/>
  <w:drawingGridHorizontalSpacing w:val="110"/>
  <w:drawingGridVerticalSpacing w:val="160"/>
  <w:displayHorizontalDrawingGridEvery w:val="2"/>
  <w:displayVerticalDrawingGridEvery w:val="2"/>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17F"/>
    <w:rsid w:val="000010B3"/>
    <w:rsid w:val="00004CCD"/>
    <w:rsid w:val="00011882"/>
    <w:rsid w:val="00015A75"/>
    <w:rsid w:val="00017874"/>
    <w:rsid w:val="000218F8"/>
    <w:rsid w:val="0002238E"/>
    <w:rsid w:val="000259BF"/>
    <w:rsid w:val="00025EA6"/>
    <w:rsid w:val="00027FD0"/>
    <w:rsid w:val="00030573"/>
    <w:rsid w:val="00031785"/>
    <w:rsid w:val="0003486B"/>
    <w:rsid w:val="000411BF"/>
    <w:rsid w:val="000477BE"/>
    <w:rsid w:val="00050187"/>
    <w:rsid w:val="000517F8"/>
    <w:rsid w:val="000562CE"/>
    <w:rsid w:val="00056721"/>
    <w:rsid w:val="00060C0B"/>
    <w:rsid w:val="000660F0"/>
    <w:rsid w:val="00067157"/>
    <w:rsid w:val="00073332"/>
    <w:rsid w:val="00080906"/>
    <w:rsid w:val="0008414A"/>
    <w:rsid w:val="00084297"/>
    <w:rsid w:val="00092E75"/>
    <w:rsid w:val="000934EB"/>
    <w:rsid w:val="000964ED"/>
    <w:rsid w:val="000A1369"/>
    <w:rsid w:val="000A1AF3"/>
    <w:rsid w:val="000A1D9A"/>
    <w:rsid w:val="000A7C11"/>
    <w:rsid w:val="000B16DC"/>
    <w:rsid w:val="000B1E22"/>
    <w:rsid w:val="000B460C"/>
    <w:rsid w:val="000B5CEB"/>
    <w:rsid w:val="000C168F"/>
    <w:rsid w:val="000C177F"/>
    <w:rsid w:val="000C5285"/>
    <w:rsid w:val="000C737C"/>
    <w:rsid w:val="000D1C83"/>
    <w:rsid w:val="000D2237"/>
    <w:rsid w:val="000D2862"/>
    <w:rsid w:val="000D7A1B"/>
    <w:rsid w:val="000E3239"/>
    <w:rsid w:val="000E3FDE"/>
    <w:rsid w:val="000E6117"/>
    <w:rsid w:val="000E7AED"/>
    <w:rsid w:val="000F3728"/>
    <w:rsid w:val="000F3BE0"/>
    <w:rsid w:val="000F42DE"/>
    <w:rsid w:val="000F7020"/>
    <w:rsid w:val="0010078D"/>
    <w:rsid w:val="001010F9"/>
    <w:rsid w:val="00104256"/>
    <w:rsid w:val="00106B29"/>
    <w:rsid w:val="00106FAC"/>
    <w:rsid w:val="001076DB"/>
    <w:rsid w:val="00115247"/>
    <w:rsid w:val="00117269"/>
    <w:rsid w:val="00124D8D"/>
    <w:rsid w:val="00125ACA"/>
    <w:rsid w:val="0013072A"/>
    <w:rsid w:val="00130BD2"/>
    <w:rsid w:val="00131459"/>
    <w:rsid w:val="0013465C"/>
    <w:rsid w:val="00136C60"/>
    <w:rsid w:val="00147BDD"/>
    <w:rsid w:val="00152EA8"/>
    <w:rsid w:val="001539CC"/>
    <w:rsid w:val="00155F9F"/>
    <w:rsid w:val="001574CA"/>
    <w:rsid w:val="00157933"/>
    <w:rsid w:val="00162B36"/>
    <w:rsid w:val="001673FB"/>
    <w:rsid w:val="00167FA7"/>
    <w:rsid w:val="00172139"/>
    <w:rsid w:val="00172327"/>
    <w:rsid w:val="0017463B"/>
    <w:rsid w:val="00180380"/>
    <w:rsid w:val="00180B2D"/>
    <w:rsid w:val="0018103C"/>
    <w:rsid w:val="00182338"/>
    <w:rsid w:val="0018445C"/>
    <w:rsid w:val="00186844"/>
    <w:rsid w:val="001874A9"/>
    <w:rsid w:val="0019123D"/>
    <w:rsid w:val="00194EA5"/>
    <w:rsid w:val="0019618D"/>
    <w:rsid w:val="001A5C6E"/>
    <w:rsid w:val="001B2334"/>
    <w:rsid w:val="001B2F27"/>
    <w:rsid w:val="001B3649"/>
    <w:rsid w:val="001C5061"/>
    <w:rsid w:val="001D0FD0"/>
    <w:rsid w:val="001D3AEC"/>
    <w:rsid w:val="001D7C31"/>
    <w:rsid w:val="001E14DF"/>
    <w:rsid w:val="001E506F"/>
    <w:rsid w:val="001F4DF0"/>
    <w:rsid w:val="001F7204"/>
    <w:rsid w:val="002005C4"/>
    <w:rsid w:val="002032E7"/>
    <w:rsid w:val="00203E52"/>
    <w:rsid w:val="00204454"/>
    <w:rsid w:val="00207CE2"/>
    <w:rsid w:val="00216801"/>
    <w:rsid w:val="0022128B"/>
    <w:rsid w:val="002237D7"/>
    <w:rsid w:val="0022514B"/>
    <w:rsid w:val="002258D3"/>
    <w:rsid w:val="00225E8A"/>
    <w:rsid w:val="002327DF"/>
    <w:rsid w:val="00237AB0"/>
    <w:rsid w:val="00243C50"/>
    <w:rsid w:val="00244E73"/>
    <w:rsid w:val="002450A5"/>
    <w:rsid w:val="002457D6"/>
    <w:rsid w:val="00246E85"/>
    <w:rsid w:val="00251CB7"/>
    <w:rsid w:val="00253150"/>
    <w:rsid w:val="002539F2"/>
    <w:rsid w:val="00253B85"/>
    <w:rsid w:val="002556D5"/>
    <w:rsid w:val="00263155"/>
    <w:rsid w:val="0026324A"/>
    <w:rsid w:val="002640A5"/>
    <w:rsid w:val="00270B2A"/>
    <w:rsid w:val="002718A0"/>
    <w:rsid w:val="002744CC"/>
    <w:rsid w:val="00274973"/>
    <w:rsid w:val="0027676B"/>
    <w:rsid w:val="00277630"/>
    <w:rsid w:val="00277CB9"/>
    <w:rsid w:val="00280666"/>
    <w:rsid w:val="00290BA1"/>
    <w:rsid w:val="00291939"/>
    <w:rsid w:val="00294EC7"/>
    <w:rsid w:val="002969B4"/>
    <w:rsid w:val="002A0C8E"/>
    <w:rsid w:val="002A54AB"/>
    <w:rsid w:val="002B1D00"/>
    <w:rsid w:val="002B4279"/>
    <w:rsid w:val="002B4C5F"/>
    <w:rsid w:val="002B598A"/>
    <w:rsid w:val="002C2BD0"/>
    <w:rsid w:val="002C3FB4"/>
    <w:rsid w:val="002C58AF"/>
    <w:rsid w:val="002C6367"/>
    <w:rsid w:val="002C70C9"/>
    <w:rsid w:val="002D2B45"/>
    <w:rsid w:val="002D39B4"/>
    <w:rsid w:val="002D3EAA"/>
    <w:rsid w:val="002D54F9"/>
    <w:rsid w:val="002D6A5D"/>
    <w:rsid w:val="002E2F69"/>
    <w:rsid w:val="002E71BA"/>
    <w:rsid w:val="002E7D81"/>
    <w:rsid w:val="002F199D"/>
    <w:rsid w:val="002F265B"/>
    <w:rsid w:val="002F3317"/>
    <w:rsid w:val="002F482D"/>
    <w:rsid w:val="002F4F7F"/>
    <w:rsid w:val="002F50ED"/>
    <w:rsid w:val="0030142D"/>
    <w:rsid w:val="00303BBE"/>
    <w:rsid w:val="00304561"/>
    <w:rsid w:val="00305811"/>
    <w:rsid w:val="003076FB"/>
    <w:rsid w:val="00312B34"/>
    <w:rsid w:val="00313ADF"/>
    <w:rsid w:val="0031628F"/>
    <w:rsid w:val="003226F4"/>
    <w:rsid w:val="00325B1D"/>
    <w:rsid w:val="00326B45"/>
    <w:rsid w:val="00327694"/>
    <w:rsid w:val="00332A9F"/>
    <w:rsid w:val="003332C0"/>
    <w:rsid w:val="00336699"/>
    <w:rsid w:val="0033754A"/>
    <w:rsid w:val="0035322C"/>
    <w:rsid w:val="003542A6"/>
    <w:rsid w:val="003604D3"/>
    <w:rsid w:val="00364B43"/>
    <w:rsid w:val="00365201"/>
    <w:rsid w:val="00367933"/>
    <w:rsid w:val="00367AE4"/>
    <w:rsid w:val="00367B97"/>
    <w:rsid w:val="00376806"/>
    <w:rsid w:val="00376D25"/>
    <w:rsid w:val="00380438"/>
    <w:rsid w:val="00383501"/>
    <w:rsid w:val="00386141"/>
    <w:rsid w:val="00386D61"/>
    <w:rsid w:val="00391252"/>
    <w:rsid w:val="00391313"/>
    <w:rsid w:val="00393A4D"/>
    <w:rsid w:val="003940F5"/>
    <w:rsid w:val="003A1643"/>
    <w:rsid w:val="003A1A4C"/>
    <w:rsid w:val="003A25AA"/>
    <w:rsid w:val="003B0BCE"/>
    <w:rsid w:val="003B1D3F"/>
    <w:rsid w:val="003B5F59"/>
    <w:rsid w:val="003B6209"/>
    <w:rsid w:val="003C2A00"/>
    <w:rsid w:val="003C357F"/>
    <w:rsid w:val="003C3BB8"/>
    <w:rsid w:val="003D137E"/>
    <w:rsid w:val="003D2221"/>
    <w:rsid w:val="003D25E9"/>
    <w:rsid w:val="003D2A72"/>
    <w:rsid w:val="003D2FA4"/>
    <w:rsid w:val="003D367F"/>
    <w:rsid w:val="003E3DF6"/>
    <w:rsid w:val="003E6CAB"/>
    <w:rsid w:val="003F0550"/>
    <w:rsid w:val="003F0F21"/>
    <w:rsid w:val="003F12E0"/>
    <w:rsid w:val="003F1C78"/>
    <w:rsid w:val="003F44A0"/>
    <w:rsid w:val="003F4CA2"/>
    <w:rsid w:val="003F69FA"/>
    <w:rsid w:val="003F6A89"/>
    <w:rsid w:val="003F6C4B"/>
    <w:rsid w:val="00400C6A"/>
    <w:rsid w:val="004033BF"/>
    <w:rsid w:val="004039CF"/>
    <w:rsid w:val="00406632"/>
    <w:rsid w:val="00407121"/>
    <w:rsid w:val="00421B2B"/>
    <w:rsid w:val="004231B6"/>
    <w:rsid w:val="004253DE"/>
    <w:rsid w:val="004257DE"/>
    <w:rsid w:val="004261FF"/>
    <w:rsid w:val="00430018"/>
    <w:rsid w:val="00430249"/>
    <w:rsid w:val="00430611"/>
    <w:rsid w:val="00432D3F"/>
    <w:rsid w:val="00434F6A"/>
    <w:rsid w:val="00436074"/>
    <w:rsid w:val="0043635B"/>
    <w:rsid w:val="00442F7B"/>
    <w:rsid w:val="00444230"/>
    <w:rsid w:val="00444B38"/>
    <w:rsid w:val="00445C76"/>
    <w:rsid w:val="00447B5F"/>
    <w:rsid w:val="004508EA"/>
    <w:rsid w:val="00454672"/>
    <w:rsid w:val="00454DF1"/>
    <w:rsid w:val="004556F4"/>
    <w:rsid w:val="00455F88"/>
    <w:rsid w:val="0046134C"/>
    <w:rsid w:val="00462AA4"/>
    <w:rsid w:val="00464B8D"/>
    <w:rsid w:val="0046505A"/>
    <w:rsid w:val="00466D0F"/>
    <w:rsid w:val="004718AF"/>
    <w:rsid w:val="00476EA7"/>
    <w:rsid w:val="00477226"/>
    <w:rsid w:val="00481145"/>
    <w:rsid w:val="00483243"/>
    <w:rsid w:val="004A0BCD"/>
    <w:rsid w:val="004A65F0"/>
    <w:rsid w:val="004C1C73"/>
    <w:rsid w:val="004C4F39"/>
    <w:rsid w:val="004C7051"/>
    <w:rsid w:val="004C78FC"/>
    <w:rsid w:val="004C7A54"/>
    <w:rsid w:val="004D05E5"/>
    <w:rsid w:val="004D1350"/>
    <w:rsid w:val="004D3390"/>
    <w:rsid w:val="004D3422"/>
    <w:rsid w:val="004D5BA3"/>
    <w:rsid w:val="004E48C9"/>
    <w:rsid w:val="004E598B"/>
    <w:rsid w:val="004E7947"/>
    <w:rsid w:val="004F0B42"/>
    <w:rsid w:val="004F2A39"/>
    <w:rsid w:val="00501EE4"/>
    <w:rsid w:val="00505B8A"/>
    <w:rsid w:val="0050621C"/>
    <w:rsid w:val="00511C2D"/>
    <w:rsid w:val="00514A97"/>
    <w:rsid w:val="00516946"/>
    <w:rsid w:val="00520092"/>
    <w:rsid w:val="005204CE"/>
    <w:rsid w:val="00520729"/>
    <w:rsid w:val="0052125C"/>
    <w:rsid w:val="005213D7"/>
    <w:rsid w:val="005263BA"/>
    <w:rsid w:val="005277CE"/>
    <w:rsid w:val="005308A5"/>
    <w:rsid w:val="0053245F"/>
    <w:rsid w:val="00532C14"/>
    <w:rsid w:val="005338B5"/>
    <w:rsid w:val="00535549"/>
    <w:rsid w:val="0053609B"/>
    <w:rsid w:val="00550032"/>
    <w:rsid w:val="0055087C"/>
    <w:rsid w:val="005508B9"/>
    <w:rsid w:val="00551552"/>
    <w:rsid w:val="00551D90"/>
    <w:rsid w:val="0055502C"/>
    <w:rsid w:val="00566FD5"/>
    <w:rsid w:val="005670C0"/>
    <w:rsid w:val="005670D6"/>
    <w:rsid w:val="005672F1"/>
    <w:rsid w:val="0056742A"/>
    <w:rsid w:val="005728DD"/>
    <w:rsid w:val="00575AE7"/>
    <w:rsid w:val="0059120C"/>
    <w:rsid w:val="005926D8"/>
    <w:rsid w:val="0059558A"/>
    <w:rsid w:val="00595749"/>
    <w:rsid w:val="005A508C"/>
    <w:rsid w:val="005A6B25"/>
    <w:rsid w:val="005B1DA2"/>
    <w:rsid w:val="005B20D5"/>
    <w:rsid w:val="005B3308"/>
    <w:rsid w:val="005B3D43"/>
    <w:rsid w:val="005B4FC5"/>
    <w:rsid w:val="005B52C6"/>
    <w:rsid w:val="005B6D8E"/>
    <w:rsid w:val="005C3367"/>
    <w:rsid w:val="005C6EC9"/>
    <w:rsid w:val="005D09DC"/>
    <w:rsid w:val="005D61B0"/>
    <w:rsid w:val="005E157E"/>
    <w:rsid w:val="005E2212"/>
    <w:rsid w:val="005E2EE8"/>
    <w:rsid w:val="005E36A9"/>
    <w:rsid w:val="005F1C2C"/>
    <w:rsid w:val="005F1E8A"/>
    <w:rsid w:val="005F447F"/>
    <w:rsid w:val="005F61C3"/>
    <w:rsid w:val="005F731F"/>
    <w:rsid w:val="006003B8"/>
    <w:rsid w:val="0060054A"/>
    <w:rsid w:val="00604E6A"/>
    <w:rsid w:val="0060542E"/>
    <w:rsid w:val="006074BD"/>
    <w:rsid w:val="00611C35"/>
    <w:rsid w:val="006150FF"/>
    <w:rsid w:val="00620953"/>
    <w:rsid w:val="00622407"/>
    <w:rsid w:val="00622DEC"/>
    <w:rsid w:val="006269CF"/>
    <w:rsid w:val="00627E2E"/>
    <w:rsid w:val="00627E95"/>
    <w:rsid w:val="00633DDB"/>
    <w:rsid w:val="00635208"/>
    <w:rsid w:val="00636E85"/>
    <w:rsid w:val="00636EC8"/>
    <w:rsid w:val="00637B3A"/>
    <w:rsid w:val="006404D9"/>
    <w:rsid w:val="00643E24"/>
    <w:rsid w:val="0065012A"/>
    <w:rsid w:val="0065108C"/>
    <w:rsid w:val="00653D63"/>
    <w:rsid w:val="0065667F"/>
    <w:rsid w:val="00660013"/>
    <w:rsid w:val="00661029"/>
    <w:rsid w:val="0066155C"/>
    <w:rsid w:val="00662E82"/>
    <w:rsid w:val="00663A74"/>
    <w:rsid w:val="00667CC7"/>
    <w:rsid w:val="006704F7"/>
    <w:rsid w:val="0067137B"/>
    <w:rsid w:val="00671F84"/>
    <w:rsid w:val="0067348E"/>
    <w:rsid w:val="00673FF4"/>
    <w:rsid w:val="006746D6"/>
    <w:rsid w:val="00675D10"/>
    <w:rsid w:val="00676AA6"/>
    <w:rsid w:val="00680A98"/>
    <w:rsid w:val="006854C6"/>
    <w:rsid w:val="00685E3E"/>
    <w:rsid w:val="00694A40"/>
    <w:rsid w:val="00696C61"/>
    <w:rsid w:val="00697B1B"/>
    <w:rsid w:val="006A10BB"/>
    <w:rsid w:val="006B18D8"/>
    <w:rsid w:val="006B3DB0"/>
    <w:rsid w:val="006B4418"/>
    <w:rsid w:val="006B53B6"/>
    <w:rsid w:val="006C0049"/>
    <w:rsid w:val="006C37BC"/>
    <w:rsid w:val="006C48F7"/>
    <w:rsid w:val="006C4A83"/>
    <w:rsid w:val="006C6EDF"/>
    <w:rsid w:val="006D0E1A"/>
    <w:rsid w:val="006D2E0F"/>
    <w:rsid w:val="006D5270"/>
    <w:rsid w:val="006D7104"/>
    <w:rsid w:val="006E31FE"/>
    <w:rsid w:val="006E32B0"/>
    <w:rsid w:val="006E43B8"/>
    <w:rsid w:val="006E4D82"/>
    <w:rsid w:val="006E5418"/>
    <w:rsid w:val="006E63D8"/>
    <w:rsid w:val="006F150B"/>
    <w:rsid w:val="006F1679"/>
    <w:rsid w:val="006F481A"/>
    <w:rsid w:val="007006DE"/>
    <w:rsid w:val="00703243"/>
    <w:rsid w:val="00703B70"/>
    <w:rsid w:val="00704A18"/>
    <w:rsid w:val="00705F0A"/>
    <w:rsid w:val="00706375"/>
    <w:rsid w:val="00711096"/>
    <w:rsid w:val="007120C7"/>
    <w:rsid w:val="00713278"/>
    <w:rsid w:val="007150BD"/>
    <w:rsid w:val="00721718"/>
    <w:rsid w:val="00722DD9"/>
    <w:rsid w:val="00725BD7"/>
    <w:rsid w:val="00725D6E"/>
    <w:rsid w:val="007263E2"/>
    <w:rsid w:val="00726E53"/>
    <w:rsid w:val="007274B7"/>
    <w:rsid w:val="00727620"/>
    <w:rsid w:val="00727768"/>
    <w:rsid w:val="00727DF9"/>
    <w:rsid w:val="00730159"/>
    <w:rsid w:val="007322FB"/>
    <w:rsid w:val="0073583C"/>
    <w:rsid w:val="00741751"/>
    <w:rsid w:val="00743179"/>
    <w:rsid w:val="007448C0"/>
    <w:rsid w:val="0074540C"/>
    <w:rsid w:val="00745693"/>
    <w:rsid w:val="00746183"/>
    <w:rsid w:val="00747BD4"/>
    <w:rsid w:val="0076012C"/>
    <w:rsid w:val="00766A5A"/>
    <w:rsid w:val="00767406"/>
    <w:rsid w:val="007712B1"/>
    <w:rsid w:val="00771F94"/>
    <w:rsid w:val="00776571"/>
    <w:rsid w:val="00781106"/>
    <w:rsid w:val="0079387C"/>
    <w:rsid w:val="00793AFD"/>
    <w:rsid w:val="00793F8F"/>
    <w:rsid w:val="007A1400"/>
    <w:rsid w:val="007A1CD5"/>
    <w:rsid w:val="007A33FF"/>
    <w:rsid w:val="007A5E7E"/>
    <w:rsid w:val="007A7A1C"/>
    <w:rsid w:val="007B5230"/>
    <w:rsid w:val="007B5FA6"/>
    <w:rsid w:val="007D062D"/>
    <w:rsid w:val="007D133A"/>
    <w:rsid w:val="007D4FC5"/>
    <w:rsid w:val="007D5840"/>
    <w:rsid w:val="007D7A4B"/>
    <w:rsid w:val="007E00E7"/>
    <w:rsid w:val="007E16C5"/>
    <w:rsid w:val="007E1990"/>
    <w:rsid w:val="007E1EF8"/>
    <w:rsid w:val="007E3D34"/>
    <w:rsid w:val="007F09B8"/>
    <w:rsid w:val="007F2740"/>
    <w:rsid w:val="007F35BC"/>
    <w:rsid w:val="007F787B"/>
    <w:rsid w:val="00802B82"/>
    <w:rsid w:val="00802BFF"/>
    <w:rsid w:val="00804583"/>
    <w:rsid w:val="00804FE1"/>
    <w:rsid w:val="00806F9E"/>
    <w:rsid w:val="0081351F"/>
    <w:rsid w:val="008146EE"/>
    <w:rsid w:val="00815D9D"/>
    <w:rsid w:val="00816241"/>
    <w:rsid w:val="00816686"/>
    <w:rsid w:val="00826644"/>
    <w:rsid w:val="00837491"/>
    <w:rsid w:val="00840D1A"/>
    <w:rsid w:val="00842454"/>
    <w:rsid w:val="00842776"/>
    <w:rsid w:val="00843E39"/>
    <w:rsid w:val="00844F17"/>
    <w:rsid w:val="008450DC"/>
    <w:rsid w:val="00850716"/>
    <w:rsid w:val="00853339"/>
    <w:rsid w:val="00855BC4"/>
    <w:rsid w:val="00857567"/>
    <w:rsid w:val="00857BED"/>
    <w:rsid w:val="00857C4F"/>
    <w:rsid w:val="008608A9"/>
    <w:rsid w:val="00863ADF"/>
    <w:rsid w:val="0086448F"/>
    <w:rsid w:val="00864E6B"/>
    <w:rsid w:val="0086665F"/>
    <w:rsid w:val="008702C6"/>
    <w:rsid w:val="008705C7"/>
    <w:rsid w:val="00873B3C"/>
    <w:rsid w:val="0087667B"/>
    <w:rsid w:val="00876A98"/>
    <w:rsid w:val="008776B1"/>
    <w:rsid w:val="008820E4"/>
    <w:rsid w:val="0088398D"/>
    <w:rsid w:val="00883C5A"/>
    <w:rsid w:val="0089217B"/>
    <w:rsid w:val="008940C9"/>
    <w:rsid w:val="00897122"/>
    <w:rsid w:val="008A18C3"/>
    <w:rsid w:val="008A59A4"/>
    <w:rsid w:val="008A5CBD"/>
    <w:rsid w:val="008A5F1B"/>
    <w:rsid w:val="008A6165"/>
    <w:rsid w:val="008A73AB"/>
    <w:rsid w:val="008B22C2"/>
    <w:rsid w:val="008B2B4A"/>
    <w:rsid w:val="008B472E"/>
    <w:rsid w:val="008B47FC"/>
    <w:rsid w:val="008B5AE7"/>
    <w:rsid w:val="008B62BB"/>
    <w:rsid w:val="008B6517"/>
    <w:rsid w:val="008C2847"/>
    <w:rsid w:val="008C2F01"/>
    <w:rsid w:val="008C4F67"/>
    <w:rsid w:val="008C509B"/>
    <w:rsid w:val="008D0C7B"/>
    <w:rsid w:val="008D1CFA"/>
    <w:rsid w:val="008D578C"/>
    <w:rsid w:val="008D7035"/>
    <w:rsid w:val="008E06E2"/>
    <w:rsid w:val="008E1202"/>
    <w:rsid w:val="008E1F83"/>
    <w:rsid w:val="008E47F8"/>
    <w:rsid w:val="008E57B8"/>
    <w:rsid w:val="008F02AD"/>
    <w:rsid w:val="008F05D0"/>
    <w:rsid w:val="008F0B83"/>
    <w:rsid w:val="008F1363"/>
    <w:rsid w:val="008F2455"/>
    <w:rsid w:val="008F3A8B"/>
    <w:rsid w:val="00900DCD"/>
    <w:rsid w:val="00904271"/>
    <w:rsid w:val="0090502A"/>
    <w:rsid w:val="00913AD7"/>
    <w:rsid w:val="009174EA"/>
    <w:rsid w:val="00917A31"/>
    <w:rsid w:val="00920E00"/>
    <w:rsid w:val="00921CBF"/>
    <w:rsid w:val="009247CA"/>
    <w:rsid w:val="00925E24"/>
    <w:rsid w:val="00925FD7"/>
    <w:rsid w:val="009307AF"/>
    <w:rsid w:val="00933E29"/>
    <w:rsid w:val="00940842"/>
    <w:rsid w:val="00940969"/>
    <w:rsid w:val="00942C3A"/>
    <w:rsid w:val="00942D44"/>
    <w:rsid w:val="009445CA"/>
    <w:rsid w:val="00944FF8"/>
    <w:rsid w:val="0094782A"/>
    <w:rsid w:val="0095195E"/>
    <w:rsid w:val="00952D36"/>
    <w:rsid w:val="00953DA4"/>
    <w:rsid w:val="00954598"/>
    <w:rsid w:val="00956092"/>
    <w:rsid w:val="009568DC"/>
    <w:rsid w:val="00961DAE"/>
    <w:rsid w:val="00963C12"/>
    <w:rsid w:val="009658B0"/>
    <w:rsid w:val="00965971"/>
    <w:rsid w:val="00970763"/>
    <w:rsid w:val="00971629"/>
    <w:rsid w:val="00971EC7"/>
    <w:rsid w:val="00972EFD"/>
    <w:rsid w:val="00973D2E"/>
    <w:rsid w:val="00974F34"/>
    <w:rsid w:val="00976B6D"/>
    <w:rsid w:val="00976B8D"/>
    <w:rsid w:val="009808B0"/>
    <w:rsid w:val="00982ADF"/>
    <w:rsid w:val="00983A8B"/>
    <w:rsid w:val="00984016"/>
    <w:rsid w:val="00985582"/>
    <w:rsid w:val="00985A0E"/>
    <w:rsid w:val="00986FD6"/>
    <w:rsid w:val="00987DF8"/>
    <w:rsid w:val="00990005"/>
    <w:rsid w:val="009907EB"/>
    <w:rsid w:val="009947B7"/>
    <w:rsid w:val="0099693F"/>
    <w:rsid w:val="009A0A71"/>
    <w:rsid w:val="009A3432"/>
    <w:rsid w:val="009A7386"/>
    <w:rsid w:val="009B147B"/>
    <w:rsid w:val="009C0461"/>
    <w:rsid w:val="009C3A55"/>
    <w:rsid w:val="009D081A"/>
    <w:rsid w:val="009D5745"/>
    <w:rsid w:val="009D69E2"/>
    <w:rsid w:val="009D7DE8"/>
    <w:rsid w:val="009E46F5"/>
    <w:rsid w:val="009E48A6"/>
    <w:rsid w:val="009E59D7"/>
    <w:rsid w:val="009E664F"/>
    <w:rsid w:val="009F00EA"/>
    <w:rsid w:val="009F2A15"/>
    <w:rsid w:val="009F2C2A"/>
    <w:rsid w:val="009F3591"/>
    <w:rsid w:val="009F4254"/>
    <w:rsid w:val="009F4680"/>
    <w:rsid w:val="009F4E29"/>
    <w:rsid w:val="009F6653"/>
    <w:rsid w:val="009F6B19"/>
    <w:rsid w:val="00A017E3"/>
    <w:rsid w:val="00A0520B"/>
    <w:rsid w:val="00A10AC6"/>
    <w:rsid w:val="00A10F9B"/>
    <w:rsid w:val="00A15ED4"/>
    <w:rsid w:val="00A20264"/>
    <w:rsid w:val="00A202B5"/>
    <w:rsid w:val="00A22666"/>
    <w:rsid w:val="00A2354D"/>
    <w:rsid w:val="00A31579"/>
    <w:rsid w:val="00A3163A"/>
    <w:rsid w:val="00A31918"/>
    <w:rsid w:val="00A32CF3"/>
    <w:rsid w:val="00A41097"/>
    <w:rsid w:val="00A43082"/>
    <w:rsid w:val="00A479CA"/>
    <w:rsid w:val="00A5344B"/>
    <w:rsid w:val="00A54C83"/>
    <w:rsid w:val="00A5557E"/>
    <w:rsid w:val="00A572A6"/>
    <w:rsid w:val="00A57A55"/>
    <w:rsid w:val="00A641FA"/>
    <w:rsid w:val="00A73FA6"/>
    <w:rsid w:val="00A75F41"/>
    <w:rsid w:val="00A8305A"/>
    <w:rsid w:val="00A85C6A"/>
    <w:rsid w:val="00A90580"/>
    <w:rsid w:val="00A90C95"/>
    <w:rsid w:val="00A9404E"/>
    <w:rsid w:val="00A94132"/>
    <w:rsid w:val="00A943F4"/>
    <w:rsid w:val="00A954FF"/>
    <w:rsid w:val="00A965E3"/>
    <w:rsid w:val="00AA652F"/>
    <w:rsid w:val="00AA6E56"/>
    <w:rsid w:val="00AB06AE"/>
    <w:rsid w:val="00AB3202"/>
    <w:rsid w:val="00AB710B"/>
    <w:rsid w:val="00AB717D"/>
    <w:rsid w:val="00AC032C"/>
    <w:rsid w:val="00AC1143"/>
    <w:rsid w:val="00AC1910"/>
    <w:rsid w:val="00AC2EA9"/>
    <w:rsid w:val="00AC7C46"/>
    <w:rsid w:val="00AD0BBE"/>
    <w:rsid w:val="00AD1D1B"/>
    <w:rsid w:val="00AD228A"/>
    <w:rsid w:val="00AD2766"/>
    <w:rsid w:val="00AD2E63"/>
    <w:rsid w:val="00AD4824"/>
    <w:rsid w:val="00AD4992"/>
    <w:rsid w:val="00AE3A2D"/>
    <w:rsid w:val="00AE478D"/>
    <w:rsid w:val="00AE5594"/>
    <w:rsid w:val="00AE6DE5"/>
    <w:rsid w:val="00AF1227"/>
    <w:rsid w:val="00AF5013"/>
    <w:rsid w:val="00AF518C"/>
    <w:rsid w:val="00AF58F2"/>
    <w:rsid w:val="00AF5CDF"/>
    <w:rsid w:val="00AF76C3"/>
    <w:rsid w:val="00B0237D"/>
    <w:rsid w:val="00B03745"/>
    <w:rsid w:val="00B1058C"/>
    <w:rsid w:val="00B119D2"/>
    <w:rsid w:val="00B140BD"/>
    <w:rsid w:val="00B22087"/>
    <w:rsid w:val="00B220F1"/>
    <w:rsid w:val="00B236DC"/>
    <w:rsid w:val="00B2413D"/>
    <w:rsid w:val="00B24AB0"/>
    <w:rsid w:val="00B25423"/>
    <w:rsid w:val="00B256CA"/>
    <w:rsid w:val="00B27181"/>
    <w:rsid w:val="00B27306"/>
    <w:rsid w:val="00B301ED"/>
    <w:rsid w:val="00B31CCC"/>
    <w:rsid w:val="00B327D7"/>
    <w:rsid w:val="00B37DD1"/>
    <w:rsid w:val="00B41FED"/>
    <w:rsid w:val="00B44C3E"/>
    <w:rsid w:val="00B5188A"/>
    <w:rsid w:val="00B522FE"/>
    <w:rsid w:val="00B533DC"/>
    <w:rsid w:val="00B53AE5"/>
    <w:rsid w:val="00B6156D"/>
    <w:rsid w:val="00B65441"/>
    <w:rsid w:val="00B656AC"/>
    <w:rsid w:val="00B66D4A"/>
    <w:rsid w:val="00B708A2"/>
    <w:rsid w:val="00B70BEB"/>
    <w:rsid w:val="00B7167F"/>
    <w:rsid w:val="00B716A3"/>
    <w:rsid w:val="00B72726"/>
    <w:rsid w:val="00B7353D"/>
    <w:rsid w:val="00B739CC"/>
    <w:rsid w:val="00B752F3"/>
    <w:rsid w:val="00B76162"/>
    <w:rsid w:val="00B774AA"/>
    <w:rsid w:val="00B7769E"/>
    <w:rsid w:val="00B8127E"/>
    <w:rsid w:val="00B82B32"/>
    <w:rsid w:val="00B82EFC"/>
    <w:rsid w:val="00B8518E"/>
    <w:rsid w:val="00B85D18"/>
    <w:rsid w:val="00B920EC"/>
    <w:rsid w:val="00B95C92"/>
    <w:rsid w:val="00B962BE"/>
    <w:rsid w:val="00BA0BDD"/>
    <w:rsid w:val="00BA6868"/>
    <w:rsid w:val="00BA7B25"/>
    <w:rsid w:val="00BB0021"/>
    <w:rsid w:val="00BB1BB0"/>
    <w:rsid w:val="00BB231E"/>
    <w:rsid w:val="00BB3559"/>
    <w:rsid w:val="00BB5E7E"/>
    <w:rsid w:val="00BB5F8E"/>
    <w:rsid w:val="00BB6BAE"/>
    <w:rsid w:val="00BB74A7"/>
    <w:rsid w:val="00BC028B"/>
    <w:rsid w:val="00BC0A89"/>
    <w:rsid w:val="00BC1661"/>
    <w:rsid w:val="00BC2A6C"/>
    <w:rsid w:val="00BC36BD"/>
    <w:rsid w:val="00BC3BBF"/>
    <w:rsid w:val="00BC3E76"/>
    <w:rsid w:val="00BC75D9"/>
    <w:rsid w:val="00BD2C2C"/>
    <w:rsid w:val="00BD5AAA"/>
    <w:rsid w:val="00BD6B20"/>
    <w:rsid w:val="00BE2243"/>
    <w:rsid w:val="00BE384B"/>
    <w:rsid w:val="00BE41BF"/>
    <w:rsid w:val="00BF4E67"/>
    <w:rsid w:val="00BF64F2"/>
    <w:rsid w:val="00BF7A6F"/>
    <w:rsid w:val="00C03DD7"/>
    <w:rsid w:val="00C0485C"/>
    <w:rsid w:val="00C059AF"/>
    <w:rsid w:val="00C06930"/>
    <w:rsid w:val="00C1072F"/>
    <w:rsid w:val="00C11DB2"/>
    <w:rsid w:val="00C123CC"/>
    <w:rsid w:val="00C147D5"/>
    <w:rsid w:val="00C14ABB"/>
    <w:rsid w:val="00C15092"/>
    <w:rsid w:val="00C15E79"/>
    <w:rsid w:val="00C215D0"/>
    <w:rsid w:val="00C22242"/>
    <w:rsid w:val="00C23832"/>
    <w:rsid w:val="00C27228"/>
    <w:rsid w:val="00C27867"/>
    <w:rsid w:val="00C36447"/>
    <w:rsid w:val="00C464C1"/>
    <w:rsid w:val="00C60B82"/>
    <w:rsid w:val="00C61CC7"/>
    <w:rsid w:val="00C62AD1"/>
    <w:rsid w:val="00C67690"/>
    <w:rsid w:val="00C70AB3"/>
    <w:rsid w:val="00C70FC2"/>
    <w:rsid w:val="00C735C1"/>
    <w:rsid w:val="00C7494F"/>
    <w:rsid w:val="00C74BD2"/>
    <w:rsid w:val="00C77377"/>
    <w:rsid w:val="00C77623"/>
    <w:rsid w:val="00C8027C"/>
    <w:rsid w:val="00C81659"/>
    <w:rsid w:val="00C86362"/>
    <w:rsid w:val="00C87C5C"/>
    <w:rsid w:val="00C93A03"/>
    <w:rsid w:val="00CA0DEF"/>
    <w:rsid w:val="00CA3B5C"/>
    <w:rsid w:val="00CA4A87"/>
    <w:rsid w:val="00CA5CFE"/>
    <w:rsid w:val="00CB0DB3"/>
    <w:rsid w:val="00CB24F2"/>
    <w:rsid w:val="00CB3DA0"/>
    <w:rsid w:val="00CB4D86"/>
    <w:rsid w:val="00CB4E87"/>
    <w:rsid w:val="00CB5DA9"/>
    <w:rsid w:val="00CB627E"/>
    <w:rsid w:val="00CB7185"/>
    <w:rsid w:val="00CB7532"/>
    <w:rsid w:val="00CC0EA5"/>
    <w:rsid w:val="00CC1A8C"/>
    <w:rsid w:val="00CC4212"/>
    <w:rsid w:val="00CC6057"/>
    <w:rsid w:val="00CC6E93"/>
    <w:rsid w:val="00CD1DD5"/>
    <w:rsid w:val="00CD53A5"/>
    <w:rsid w:val="00CD7384"/>
    <w:rsid w:val="00CD7BFA"/>
    <w:rsid w:val="00CE2133"/>
    <w:rsid w:val="00CE2193"/>
    <w:rsid w:val="00CE3B13"/>
    <w:rsid w:val="00CE7E02"/>
    <w:rsid w:val="00CF2D39"/>
    <w:rsid w:val="00CF2E33"/>
    <w:rsid w:val="00CF4997"/>
    <w:rsid w:val="00D02407"/>
    <w:rsid w:val="00D030E7"/>
    <w:rsid w:val="00D03C8C"/>
    <w:rsid w:val="00D05D41"/>
    <w:rsid w:val="00D07037"/>
    <w:rsid w:val="00D10556"/>
    <w:rsid w:val="00D12EAC"/>
    <w:rsid w:val="00D133F5"/>
    <w:rsid w:val="00D143C7"/>
    <w:rsid w:val="00D14427"/>
    <w:rsid w:val="00D14EA1"/>
    <w:rsid w:val="00D21C21"/>
    <w:rsid w:val="00D233FF"/>
    <w:rsid w:val="00D24143"/>
    <w:rsid w:val="00D265FB"/>
    <w:rsid w:val="00D2688A"/>
    <w:rsid w:val="00D32986"/>
    <w:rsid w:val="00D34ED5"/>
    <w:rsid w:val="00D36B7D"/>
    <w:rsid w:val="00D42E4C"/>
    <w:rsid w:val="00D45E63"/>
    <w:rsid w:val="00D50928"/>
    <w:rsid w:val="00D52D5E"/>
    <w:rsid w:val="00D543CC"/>
    <w:rsid w:val="00D54C66"/>
    <w:rsid w:val="00D601ED"/>
    <w:rsid w:val="00D74C66"/>
    <w:rsid w:val="00D75206"/>
    <w:rsid w:val="00D81D91"/>
    <w:rsid w:val="00D831C7"/>
    <w:rsid w:val="00D8570D"/>
    <w:rsid w:val="00D873D4"/>
    <w:rsid w:val="00D9101B"/>
    <w:rsid w:val="00D91A01"/>
    <w:rsid w:val="00D92C93"/>
    <w:rsid w:val="00D93B94"/>
    <w:rsid w:val="00D93E67"/>
    <w:rsid w:val="00D94C0B"/>
    <w:rsid w:val="00D96A94"/>
    <w:rsid w:val="00DA19ED"/>
    <w:rsid w:val="00DA4CC2"/>
    <w:rsid w:val="00DA7744"/>
    <w:rsid w:val="00DB035F"/>
    <w:rsid w:val="00DB0380"/>
    <w:rsid w:val="00DB217F"/>
    <w:rsid w:val="00DB4FC3"/>
    <w:rsid w:val="00DC0A9F"/>
    <w:rsid w:val="00DC2D31"/>
    <w:rsid w:val="00DD6467"/>
    <w:rsid w:val="00DD79BC"/>
    <w:rsid w:val="00DE0751"/>
    <w:rsid w:val="00DE15A1"/>
    <w:rsid w:val="00DE1B13"/>
    <w:rsid w:val="00DE27F0"/>
    <w:rsid w:val="00DF3860"/>
    <w:rsid w:val="00DF4E8B"/>
    <w:rsid w:val="00DF5276"/>
    <w:rsid w:val="00DF68DF"/>
    <w:rsid w:val="00E01232"/>
    <w:rsid w:val="00E06B60"/>
    <w:rsid w:val="00E1164A"/>
    <w:rsid w:val="00E15A1B"/>
    <w:rsid w:val="00E23B12"/>
    <w:rsid w:val="00E241B8"/>
    <w:rsid w:val="00E24AA6"/>
    <w:rsid w:val="00E31625"/>
    <w:rsid w:val="00E33F32"/>
    <w:rsid w:val="00E3458F"/>
    <w:rsid w:val="00E411EC"/>
    <w:rsid w:val="00E417D0"/>
    <w:rsid w:val="00E43F25"/>
    <w:rsid w:val="00E45D63"/>
    <w:rsid w:val="00E46A04"/>
    <w:rsid w:val="00E51D56"/>
    <w:rsid w:val="00E559FA"/>
    <w:rsid w:val="00E5699F"/>
    <w:rsid w:val="00E62C93"/>
    <w:rsid w:val="00E64C32"/>
    <w:rsid w:val="00E656B2"/>
    <w:rsid w:val="00E70843"/>
    <w:rsid w:val="00E73104"/>
    <w:rsid w:val="00E7325A"/>
    <w:rsid w:val="00E732DD"/>
    <w:rsid w:val="00E73EA0"/>
    <w:rsid w:val="00E77571"/>
    <w:rsid w:val="00E776A1"/>
    <w:rsid w:val="00E77B1D"/>
    <w:rsid w:val="00E848CF"/>
    <w:rsid w:val="00E86CC7"/>
    <w:rsid w:val="00E90226"/>
    <w:rsid w:val="00E90A09"/>
    <w:rsid w:val="00E90F25"/>
    <w:rsid w:val="00E921F7"/>
    <w:rsid w:val="00E9243E"/>
    <w:rsid w:val="00E94EE9"/>
    <w:rsid w:val="00E955FC"/>
    <w:rsid w:val="00E95F98"/>
    <w:rsid w:val="00E961FE"/>
    <w:rsid w:val="00E96259"/>
    <w:rsid w:val="00EA1627"/>
    <w:rsid w:val="00EA392D"/>
    <w:rsid w:val="00EA57AF"/>
    <w:rsid w:val="00EA7F5E"/>
    <w:rsid w:val="00EB0EA4"/>
    <w:rsid w:val="00EB4AF1"/>
    <w:rsid w:val="00EB5318"/>
    <w:rsid w:val="00EB72A2"/>
    <w:rsid w:val="00EC29A0"/>
    <w:rsid w:val="00EC538C"/>
    <w:rsid w:val="00EC59EE"/>
    <w:rsid w:val="00EC6D8F"/>
    <w:rsid w:val="00EC6F56"/>
    <w:rsid w:val="00EC79C7"/>
    <w:rsid w:val="00ED4B56"/>
    <w:rsid w:val="00EE0264"/>
    <w:rsid w:val="00EE1E8D"/>
    <w:rsid w:val="00EF27F7"/>
    <w:rsid w:val="00EF3ACC"/>
    <w:rsid w:val="00EF496A"/>
    <w:rsid w:val="00F0142A"/>
    <w:rsid w:val="00F06170"/>
    <w:rsid w:val="00F07AD8"/>
    <w:rsid w:val="00F1145B"/>
    <w:rsid w:val="00F11D4E"/>
    <w:rsid w:val="00F12545"/>
    <w:rsid w:val="00F13FCE"/>
    <w:rsid w:val="00F145B1"/>
    <w:rsid w:val="00F154E3"/>
    <w:rsid w:val="00F17354"/>
    <w:rsid w:val="00F23021"/>
    <w:rsid w:val="00F234DF"/>
    <w:rsid w:val="00F237C6"/>
    <w:rsid w:val="00F23BEF"/>
    <w:rsid w:val="00F23DCD"/>
    <w:rsid w:val="00F259AE"/>
    <w:rsid w:val="00F26F7A"/>
    <w:rsid w:val="00F30666"/>
    <w:rsid w:val="00F35AF3"/>
    <w:rsid w:val="00F35F83"/>
    <w:rsid w:val="00F4023D"/>
    <w:rsid w:val="00F4155E"/>
    <w:rsid w:val="00F43B17"/>
    <w:rsid w:val="00F501D6"/>
    <w:rsid w:val="00F54592"/>
    <w:rsid w:val="00F5548C"/>
    <w:rsid w:val="00F57D19"/>
    <w:rsid w:val="00F57E89"/>
    <w:rsid w:val="00F6103B"/>
    <w:rsid w:val="00F625A0"/>
    <w:rsid w:val="00F62ACA"/>
    <w:rsid w:val="00F62CC9"/>
    <w:rsid w:val="00F63E86"/>
    <w:rsid w:val="00F65773"/>
    <w:rsid w:val="00F6675A"/>
    <w:rsid w:val="00F6699A"/>
    <w:rsid w:val="00F67B76"/>
    <w:rsid w:val="00F73FC1"/>
    <w:rsid w:val="00F742B5"/>
    <w:rsid w:val="00F74BF7"/>
    <w:rsid w:val="00F76906"/>
    <w:rsid w:val="00F84F6E"/>
    <w:rsid w:val="00F86DE7"/>
    <w:rsid w:val="00F875ED"/>
    <w:rsid w:val="00F90D31"/>
    <w:rsid w:val="00F944CE"/>
    <w:rsid w:val="00F95467"/>
    <w:rsid w:val="00F95F91"/>
    <w:rsid w:val="00F97650"/>
    <w:rsid w:val="00FA420E"/>
    <w:rsid w:val="00FA587D"/>
    <w:rsid w:val="00FA58B8"/>
    <w:rsid w:val="00FB1DC1"/>
    <w:rsid w:val="00FB57EA"/>
    <w:rsid w:val="00FB5E4D"/>
    <w:rsid w:val="00FC406A"/>
    <w:rsid w:val="00FD58EB"/>
    <w:rsid w:val="00FD630D"/>
    <w:rsid w:val="00FE12A0"/>
    <w:rsid w:val="00FE4C6C"/>
    <w:rsid w:val="00FF3A3B"/>
    <w:rsid w:val="00FF3AEF"/>
    <w:rsid w:val="00FF7000"/>
    <w:rsid w:val="00FF79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1EA345C0"/>
  <w15:chartTrackingRefBased/>
  <w15:docId w15:val="{16E55BA5-0DE3-4A1F-B30C-9186DE4C6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ＭＳ 明朝" w:hAnsi="Times New Roman" w:cs="Times New Roman"/>
        <w:lang w:val="en-US" w:eastAsia="ja-JP" w:bidi="ar-SA"/>
      </w:rPr>
    </w:rPrDefault>
    <w:pPrDefault/>
  </w:docDefaults>
  <w:latentStyles w:defLockedState="0" w:defUIPriority="0" w:defSemiHidden="0" w:defUnhideWhenUsed="0" w:defQFormat="0" w:count="373">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qFormat="1"/>
    <w:lsdException w:name="Title" w:qFormat="1"/>
    <w:lsdException w:name="Default Paragraph Font" w:uiPriority="1"/>
    <w:lsdException w:name="Body Text"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E955FC"/>
    <w:rPr>
      <w:rFonts w:ascii="ＭＳ 明朝"/>
      <w:sz w:val="22"/>
      <w:szCs w:val="24"/>
    </w:rPr>
  </w:style>
  <w:style w:type="paragraph" w:styleId="1">
    <w:name w:val="heading 1"/>
    <w:basedOn w:val="a"/>
    <w:next w:val="a"/>
    <w:link w:val="10"/>
    <w:qFormat/>
    <w:rsid w:val="002005C4"/>
    <w:pPr>
      <w:keepLines/>
      <w:numPr>
        <w:numId w:val="2"/>
      </w:numPr>
      <w:outlineLvl w:val="0"/>
    </w:pPr>
    <w:rPr>
      <w:rFonts w:ascii="ＭＳ Ｐゴシック" w:eastAsia="ＭＳ Ｐゴシック" w:hAnsi="Arial"/>
      <w:sz w:val="36"/>
      <w:szCs w:val="44"/>
      <w:lang w:val="x-none" w:eastAsia="x-none"/>
    </w:rPr>
  </w:style>
  <w:style w:type="paragraph" w:styleId="20">
    <w:name w:val="heading 2"/>
    <w:basedOn w:val="a"/>
    <w:next w:val="a"/>
    <w:link w:val="21"/>
    <w:qFormat/>
    <w:rsid w:val="002005C4"/>
    <w:pPr>
      <w:keepLines/>
      <w:numPr>
        <w:ilvl w:val="1"/>
        <w:numId w:val="2"/>
      </w:numPr>
      <w:outlineLvl w:val="1"/>
    </w:pPr>
    <w:rPr>
      <w:rFonts w:ascii="ＭＳ Ｐゴシック" w:eastAsia="ＭＳ Ｐゴシック" w:hAnsi="Arial"/>
      <w:sz w:val="32"/>
      <w:szCs w:val="32"/>
      <w:lang w:val="x-none" w:eastAsia="x-none"/>
    </w:rPr>
  </w:style>
  <w:style w:type="paragraph" w:styleId="3">
    <w:name w:val="heading 3"/>
    <w:basedOn w:val="a"/>
    <w:next w:val="a"/>
    <w:qFormat/>
    <w:rsid w:val="002005C4"/>
    <w:pPr>
      <w:keepNext/>
      <w:numPr>
        <w:ilvl w:val="2"/>
        <w:numId w:val="2"/>
      </w:numPr>
      <w:spacing w:after="160"/>
      <w:outlineLvl w:val="2"/>
    </w:pPr>
    <w:rPr>
      <w:rFonts w:ascii="Arial" w:eastAsia="ＭＳ Ｐゴシック" w:hAnsi="Arial" w:cs="Arial"/>
      <w:bCs/>
      <w:sz w:val="28"/>
      <w:szCs w:val="26"/>
    </w:rPr>
  </w:style>
  <w:style w:type="paragraph" w:styleId="4">
    <w:name w:val="heading 4"/>
    <w:basedOn w:val="a"/>
    <w:next w:val="a"/>
    <w:link w:val="40"/>
    <w:unhideWhenUsed/>
    <w:qFormat/>
    <w:rsid w:val="00BB5E7E"/>
    <w:pPr>
      <w:keepNext/>
      <w:numPr>
        <w:numId w:val="11"/>
      </w:numPr>
      <w:outlineLvl w:val="3"/>
    </w:pPr>
    <w:rPr>
      <w:rFonts w:ascii="ＭＳ Ｐゴシック" w:eastAsia="ＭＳ Ｐゴシック" w:hAnsi="ＭＳ Ｐゴシック"/>
      <w:b/>
      <w:bCs/>
    </w:rPr>
  </w:style>
  <w:style w:type="paragraph" w:styleId="5">
    <w:name w:val="heading 5"/>
    <w:basedOn w:val="a"/>
    <w:next w:val="a"/>
    <w:link w:val="50"/>
    <w:unhideWhenUsed/>
    <w:qFormat/>
    <w:rsid w:val="00BB5E7E"/>
    <w:pPr>
      <w:keepNext/>
      <w:numPr>
        <w:numId w:val="10"/>
      </w:numPr>
      <w:outlineLvl w:val="4"/>
    </w:pPr>
    <w:rPr>
      <w:rFonts w:ascii="Arial" w:eastAsia="ＭＳ ゴシック"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roposal">
    <w:name w:val="Proposal"/>
    <w:link w:val="ProposalChar"/>
    <w:rsid w:val="00D93E67"/>
    <w:pPr>
      <w:pBdr>
        <w:top w:val="single" w:sz="18" w:space="1" w:color="auto"/>
      </w:pBdr>
    </w:pPr>
    <w:rPr>
      <w:rFonts w:ascii="Arial" w:eastAsia="ＭＳ Ｐゴシック" w:hAnsi="Arial" w:cs="Arial"/>
      <w:sz w:val="72"/>
      <w:szCs w:val="44"/>
    </w:rPr>
  </w:style>
  <w:style w:type="character" w:customStyle="1" w:styleId="10">
    <w:name w:val="見出し 1 (文字)"/>
    <w:link w:val="1"/>
    <w:rsid w:val="002005C4"/>
    <w:rPr>
      <w:rFonts w:ascii="ＭＳ Ｐゴシック" w:eastAsia="ＭＳ Ｐゴシック" w:hAnsi="Arial"/>
      <w:sz w:val="36"/>
      <w:szCs w:val="44"/>
      <w:lang w:val="x-none" w:eastAsia="x-none"/>
    </w:rPr>
  </w:style>
  <w:style w:type="character" w:customStyle="1" w:styleId="ProposalChar">
    <w:name w:val="Proposal Char"/>
    <w:link w:val="Proposal"/>
    <w:rsid w:val="00172139"/>
    <w:rPr>
      <w:rFonts w:ascii="Arial" w:eastAsia="ＭＳ Ｐゴシック" w:hAnsi="Arial" w:cs="Arial"/>
      <w:sz w:val="72"/>
      <w:szCs w:val="44"/>
      <w:lang w:val="en-US" w:eastAsia="ja-JP" w:bidi="ar-SA"/>
    </w:rPr>
  </w:style>
  <w:style w:type="paragraph" w:customStyle="1" w:styleId="OrgNameandDate">
    <w:name w:val="Org Name and Date"/>
    <w:rsid w:val="00D93E67"/>
    <w:rPr>
      <w:rFonts w:ascii="Arial" w:eastAsia="ＭＳ Ｐゴシック" w:hAnsi="Arial"/>
      <w:sz w:val="44"/>
    </w:rPr>
  </w:style>
  <w:style w:type="paragraph" w:customStyle="1" w:styleId="ProjectName">
    <w:name w:val="Project Name"/>
    <w:link w:val="ProjectNameChar"/>
    <w:rsid w:val="00D93E67"/>
    <w:pPr>
      <w:spacing w:before="100"/>
    </w:pPr>
    <w:rPr>
      <w:rFonts w:ascii="Arial" w:eastAsia="ＭＳ Ｐゴシック" w:hAnsi="Arial"/>
      <w:sz w:val="44"/>
    </w:rPr>
  </w:style>
  <w:style w:type="paragraph" w:styleId="a3">
    <w:name w:val="Body Text"/>
    <w:basedOn w:val="a"/>
    <w:qFormat/>
    <w:rsid w:val="009307AF"/>
    <w:pPr>
      <w:tabs>
        <w:tab w:val="right" w:pos="8360"/>
      </w:tabs>
      <w:ind w:leftChars="100" w:left="220" w:firstLineChars="100" w:firstLine="220"/>
    </w:pPr>
  </w:style>
  <w:style w:type="paragraph" w:styleId="a4">
    <w:name w:val="footer"/>
    <w:basedOn w:val="a"/>
    <w:link w:val="a5"/>
    <w:uiPriority w:val="99"/>
    <w:rsid w:val="00D93E67"/>
    <w:pPr>
      <w:tabs>
        <w:tab w:val="center" w:pos="4320"/>
        <w:tab w:val="right" w:pos="8640"/>
      </w:tabs>
    </w:pPr>
    <w:rPr>
      <w:sz w:val="21"/>
      <w:lang w:val="x-none" w:eastAsia="x-none"/>
    </w:rPr>
  </w:style>
  <w:style w:type="character" w:styleId="a6">
    <w:name w:val="page number"/>
    <w:basedOn w:val="a0"/>
    <w:rsid w:val="00D93E67"/>
  </w:style>
  <w:style w:type="paragraph" w:styleId="a7">
    <w:name w:val="header"/>
    <w:basedOn w:val="a"/>
    <w:link w:val="a8"/>
    <w:rsid w:val="00D93E67"/>
    <w:pPr>
      <w:tabs>
        <w:tab w:val="center" w:pos="4320"/>
        <w:tab w:val="right" w:pos="8640"/>
      </w:tabs>
    </w:pPr>
  </w:style>
  <w:style w:type="paragraph" w:styleId="11">
    <w:name w:val="toc 1"/>
    <w:basedOn w:val="a"/>
    <w:next w:val="a"/>
    <w:autoRedefine/>
    <w:uiPriority w:val="39"/>
    <w:rsid w:val="00D93E67"/>
    <w:pPr>
      <w:spacing w:before="120" w:after="120"/>
    </w:pPr>
    <w:rPr>
      <w:rFonts w:ascii="Century" w:hAnsi="Century"/>
      <w:b/>
      <w:bCs/>
      <w:caps/>
      <w:sz w:val="20"/>
      <w:szCs w:val="20"/>
    </w:rPr>
  </w:style>
  <w:style w:type="character" w:styleId="a9">
    <w:name w:val="Hyperlink"/>
    <w:uiPriority w:val="99"/>
    <w:rsid w:val="00D93E67"/>
    <w:rPr>
      <w:rFonts w:eastAsia="ＭＳ 明朝"/>
      <w:b/>
      <w:color w:val="0000FF"/>
      <w:u w:val="single"/>
    </w:rPr>
  </w:style>
  <w:style w:type="paragraph" w:styleId="22">
    <w:name w:val="toc 2"/>
    <w:basedOn w:val="a"/>
    <w:next w:val="a"/>
    <w:autoRedefine/>
    <w:uiPriority w:val="39"/>
    <w:rsid w:val="00D93E67"/>
    <w:pPr>
      <w:ind w:left="210"/>
    </w:pPr>
    <w:rPr>
      <w:rFonts w:ascii="Century" w:hAnsi="Century"/>
      <w:smallCaps/>
      <w:sz w:val="20"/>
      <w:szCs w:val="20"/>
    </w:rPr>
  </w:style>
  <w:style w:type="paragraph" w:styleId="30">
    <w:name w:val="toc 3"/>
    <w:basedOn w:val="a"/>
    <w:next w:val="a"/>
    <w:autoRedefine/>
    <w:uiPriority w:val="39"/>
    <w:rsid w:val="00D93E67"/>
    <w:pPr>
      <w:ind w:left="420"/>
    </w:pPr>
    <w:rPr>
      <w:rFonts w:ascii="Century" w:hAnsi="Century"/>
      <w:i/>
      <w:iCs/>
      <w:sz w:val="20"/>
      <w:szCs w:val="20"/>
    </w:rPr>
  </w:style>
  <w:style w:type="paragraph" w:styleId="41">
    <w:name w:val="toc 4"/>
    <w:basedOn w:val="a"/>
    <w:next w:val="a"/>
    <w:autoRedefine/>
    <w:uiPriority w:val="39"/>
    <w:rsid w:val="00D93E67"/>
    <w:pPr>
      <w:ind w:left="630"/>
    </w:pPr>
    <w:rPr>
      <w:rFonts w:ascii="Century" w:hAnsi="Century"/>
      <w:sz w:val="18"/>
      <w:szCs w:val="18"/>
    </w:rPr>
  </w:style>
  <w:style w:type="paragraph" w:styleId="51">
    <w:name w:val="toc 5"/>
    <w:basedOn w:val="a"/>
    <w:next w:val="a"/>
    <w:autoRedefine/>
    <w:semiHidden/>
    <w:rsid w:val="00D93E67"/>
    <w:pPr>
      <w:ind w:left="840"/>
    </w:pPr>
    <w:rPr>
      <w:rFonts w:ascii="Century" w:hAnsi="Century"/>
      <w:sz w:val="18"/>
      <w:szCs w:val="18"/>
    </w:rPr>
  </w:style>
  <w:style w:type="paragraph" w:styleId="6">
    <w:name w:val="toc 6"/>
    <w:basedOn w:val="a"/>
    <w:next w:val="a"/>
    <w:autoRedefine/>
    <w:semiHidden/>
    <w:rsid w:val="00D93E67"/>
    <w:pPr>
      <w:ind w:left="1050"/>
    </w:pPr>
    <w:rPr>
      <w:rFonts w:ascii="Century" w:hAnsi="Century"/>
      <w:sz w:val="18"/>
      <w:szCs w:val="18"/>
    </w:rPr>
  </w:style>
  <w:style w:type="paragraph" w:styleId="7">
    <w:name w:val="toc 7"/>
    <w:basedOn w:val="a"/>
    <w:next w:val="a"/>
    <w:autoRedefine/>
    <w:semiHidden/>
    <w:rsid w:val="00D93E67"/>
    <w:pPr>
      <w:ind w:left="1260"/>
    </w:pPr>
    <w:rPr>
      <w:rFonts w:ascii="Century" w:hAnsi="Century"/>
      <w:sz w:val="18"/>
      <w:szCs w:val="18"/>
    </w:rPr>
  </w:style>
  <w:style w:type="paragraph" w:styleId="8">
    <w:name w:val="toc 8"/>
    <w:basedOn w:val="a"/>
    <w:next w:val="a"/>
    <w:autoRedefine/>
    <w:semiHidden/>
    <w:rsid w:val="00D93E67"/>
    <w:pPr>
      <w:ind w:left="1470"/>
    </w:pPr>
    <w:rPr>
      <w:rFonts w:ascii="Century" w:hAnsi="Century"/>
      <w:sz w:val="18"/>
      <w:szCs w:val="18"/>
    </w:rPr>
  </w:style>
  <w:style w:type="paragraph" w:styleId="9">
    <w:name w:val="toc 9"/>
    <w:basedOn w:val="a"/>
    <w:next w:val="a"/>
    <w:autoRedefine/>
    <w:semiHidden/>
    <w:rsid w:val="00D93E67"/>
    <w:pPr>
      <w:ind w:left="1680"/>
    </w:pPr>
    <w:rPr>
      <w:rFonts w:ascii="Century" w:hAnsi="Century"/>
      <w:sz w:val="18"/>
      <w:szCs w:val="18"/>
    </w:rPr>
  </w:style>
  <w:style w:type="table" w:styleId="aa">
    <w:name w:val="Table Grid"/>
    <w:basedOn w:val="a1"/>
    <w:rsid w:val="00D93E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jectNameChar">
    <w:name w:val="Project Name Char"/>
    <w:link w:val="ProjectName"/>
    <w:rsid w:val="00172139"/>
    <w:rPr>
      <w:rFonts w:ascii="Arial" w:eastAsia="ＭＳ Ｐゴシック" w:hAnsi="Arial"/>
      <w:sz w:val="44"/>
      <w:lang w:val="en-US" w:eastAsia="ja-JP" w:bidi="ar-SA"/>
    </w:rPr>
  </w:style>
  <w:style w:type="paragraph" w:styleId="ab">
    <w:name w:val="Balloon Text"/>
    <w:basedOn w:val="a"/>
    <w:semiHidden/>
    <w:rsid w:val="00D93E67"/>
    <w:rPr>
      <w:rFonts w:ascii="Arial" w:eastAsia="ＭＳ ゴシック" w:hAnsi="Arial"/>
      <w:sz w:val="18"/>
      <w:szCs w:val="18"/>
    </w:rPr>
  </w:style>
  <w:style w:type="paragraph" w:styleId="ac">
    <w:name w:val="List Paragraph"/>
    <w:basedOn w:val="a"/>
    <w:qFormat/>
    <w:rsid w:val="00622DEC"/>
    <w:pPr>
      <w:ind w:leftChars="400" w:left="600" w:hangingChars="200" w:hanging="200"/>
    </w:pPr>
  </w:style>
  <w:style w:type="character" w:customStyle="1" w:styleId="a5">
    <w:name w:val="フッター (文字)"/>
    <w:link w:val="a4"/>
    <w:uiPriority w:val="99"/>
    <w:rsid w:val="00604E6A"/>
    <w:rPr>
      <w:rFonts w:ascii="ＭＳ 明朝"/>
      <w:sz w:val="21"/>
      <w:szCs w:val="24"/>
    </w:rPr>
  </w:style>
  <w:style w:type="paragraph" w:styleId="ad">
    <w:name w:val="footnote text"/>
    <w:basedOn w:val="a"/>
    <w:link w:val="ae"/>
    <w:rsid w:val="00386141"/>
    <w:pPr>
      <w:widowControl w:val="0"/>
      <w:snapToGrid w:val="0"/>
      <w:ind w:firstLineChars="100" w:firstLine="100"/>
    </w:pPr>
    <w:rPr>
      <w:rFonts w:hAnsi="Century"/>
      <w:kern w:val="2"/>
      <w:sz w:val="21"/>
      <w:lang w:val="x-none" w:eastAsia="x-none"/>
    </w:rPr>
  </w:style>
  <w:style w:type="character" w:customStyle="1" w:styleId="ae">
    <w:name w:val="脚注文字列 (文字)"/>
    <w:link w:val="ad"/>
    <w:rsid w:val="00386141"/>
    <w:rPr>
      <w:rFonts w:ascii="ＭＳ 明朝" w:hAnsi="Century"/>
      <w:kern w:val="2"/>
      <w:sz w:val="21"/>
      <w:szCs w:val="24"/>
    </w:rPr>
  </w:style>
  <w:style w:type="character" w:styleId="af">
    <w:name w:val="footnote reference"/>
    <w:rsid w:val="00386141"/>
    <w:rPr>
      <w:vertAlign w:val="superscript"/>
    </w:rPr>
  </w:style>
  <w:style w:type="paragraph" w:customStyle="1" w:styleId="af0">
    <w:name w:val="数式"/>
    <w:basedOn w:val="a"/>
    <w:rsid w:val="008E1F83"/>
    <w:pPr>
      <w:keepLines/>
      <w:widowControl w:val="0"/>
      <w:tabs>
        <w:tab w:val="right" w:pos="9639"/>
      </w:tabs>
      <w:ind w:left="1559" w:hanging="924"/>
      <w:jc w:val="both"/>
    </w:pPr>
    <w:rPr>
      <w:rFonts w:ascii="Times New Roman"/>
      <w:iCs/>
      <w:snapToGrid w:val="0"/>
      <w:kern w:val="2"/>
    </w:rPr>
  </w:style>
  <w:style w:type="paragraph" w:styleId="af1">
    <w:name w:val="caption"/>
    <w:basedOn w:val="a"/>
    <w:next w:val="a"/>
    <w:link w:val="af2"/>
    <w:qFormat/>
    <w:rsid w:val="00194EA5"/>
    <w:pPr>
      <w:jc w:val="center"/>
    </w:pPr>
    <w:rPr>
      <w:rFonts w:ascii="ＭＳ ゴシック" w:eastAsia="ＭＳ ゴシック"/>
      <w:bCs/>
      <w:szCs w:val="21"/>
    </w:rPr>
  </w:style>
  <w:style w:type="character" w:customStyle="1" w:styleId="21">
    <w:name w:val="見出し 2 (文字)"/>
    <w:link w:val="20"/>
    <w:rsid w:val="002005C4"/>
    <w:rPr>
      <w:rFonts w:ascii="ＭＳ Ｐゴシック" w:eastAsia="ＭＳ Ｐゴシック" w:hAnsi="Arial"/>
      <w:sz w:val="32"/>
      <w:szCs w:val="32"/>
      <w:lang w:val="x-none" w:eastAsia="x-none"/>
    </w:rPr>
  </w:style>
  <w:style w:type="paragraph" w:customStyle="1" w:styleId="10pt">
    <w:name w:val="スタイル 10pt"/>
    <w:basedOn w:val="a"/>
    <w:rsid w:val="00E955FC"/>
    <w:pPr>
      <w:widowControl w:val="0"/>
      <w:snapToGrid w:val="0"/>
      <w:jc w:val="both"/>
    </w:pPr>
    <w:rPr>
      <w:rFonts w:ascii="ＭＳ ゴシック" w:eastAsia="ＭＳ ゴシック" w:hAnsi="Century"/>
      <w:kern w:val="2"/>
      <w:sz w:val="20"/>
      <w:szCs w:val="20"/>
    </w:rPr>
  </w:style>
  <w:style w:type="paragraph" w:customStyle="1" w:styleId="8pt">
    <w:name w:val="スタイル 8 pt"/>
    <w:basedOn w:val="a"/>
    <w:rsid w:val="00E955FC"/>
    <w:pPr>
      <w:widowControl w:val="0"/>
      <w:snapToGrid w:val="0"/>
      <w:jc w:val="both"/>
    </w:pPr>
    <w:rPr>
      <w:rFonts w:ascii="ＭＳ ゴシック" w:eastAsia="ＭＳ ゴシック" w:hAnsi="Century"/>
      <w:kern w:val="2"/>
      <w:sz w:val="16"/>
      <w:szCs w:val="16"/>
    </w:rPr>
  </w:style>
  <w:style w:type="paragraph" w:customStyle="1" w:styleId="9pt">
    <w:name w:val="スタイル 9 pt"/>
    <w:basedOn w:val="a"/>
    <w:qFormat/>
    <w:rsid w:val="00E955FC"/>
    <w:pPr>
      <w:widowControl w:val="0"/>
      <w:snapToGrid w:val="0"/>
      <w:jc w:val="both"/>
    </w:pPr>
    <w:rPr>
      <w:rFonts w:ascii="ＭＳ ゴシック" w:eastAsia="ＭＳ ゴシック" w:hAnsi="ＭＳ ゴシック"/>
      <w:kern w:val="2"/>
      <w:sz w:val="18"/>
      <w:szCs w:val="18"/>
    </w:rPr>
  </w:style>
  <w:style w:type="paragraph" w:styleId="af3">
    <w:name w:val="Revision"/>
    <w:hidden/>
    <w:uiPriority w:val="99"/>
    <w:semiHidden/>
    <w:rsid w:val="004D5BA3"/>
    <w:rPr>
      <w:rFonts w:ascii="ＭＳ 明朝"/>
      <w:sz w:val="22"/>
      <w:szCs w:val="24"/>
    </w:rPr>
  </w:style>
  <w:style w:type="character" w:customStyle="1" w:styleId="40">
    <w:name w:val="見出し 4 (文字)"/>
    <w:link w:val="4"/>
    <w:rsid w:val="00BB5E7E"/>
    <w:rPr>
      <w:rFonts w:ascii="ＭＳ Ｐゴシック" w:eastAsia="ＭＳ Ｐゴシック" w:hAnsi="ＭＳ Ｐゴシック"/>
      <w:b/>
      <w:bCs/>
      <w:sz w:val="22"/>
      <w:szCs w:val="24"/>
    </w:rPr>
  </w:style>
  <w:style w:type="character" w:customStyle="1" w:styleId="50">
    <w:name w:val="見出し 5 (文字)"/>
    <w:link w:val="5"/>
    <w:rsid w:val="00BB5E7E"/>
    <w:rPr>
      <w:rFonts w:ascii="Arial" w:eastAsia="ＭＳ ゴシック" w:hAnsi="Arial"/>
      <w:sz w:val="22"/>
      <w:szCs w:val="24"/>
    </w:rPr>
  </w:style>
  <w:style w:type="paragraph" w:styleId="af4">
    <w:name w:val="Date"/>
    <w:basedOn w:val="a"/>
    <w:next w:val="a"/>
    <w:link w:val="af5"/>
    <w:rsid w:val="005508B9"/>
    <w:pPr>
      <w:widowControl w:val="0"/>
      <w:jc w:val="both"/>
    </w:pPr>
    <w:rPr>
      <w:rFonts w:ascii="Century" w:hAnsi="Century"/>
      <w:kern w:val="2"/>
      <w:sz w:val="21"/>
    </w:rPr>
  </w:style>
  <w:style w:type="character" w:customStyle="1" w:styleId="af5">
    <w:name w:val="日付 (文字)"/>
    <w:link w:val="af4"/>
    <w:rsid w:val="005508B9"/>
    <w:rPr>
      <w:rFonts w:ascii="Century" w:hAnsi="Century"/>
      <w:kern w:val="2"/>
      <w:sz w:val="21"/>
      <w:szCs w:val="24"/>
    </w:rPr>
  </w:style>
  <w:style w:type="paragraph" w:styleId="2">
    <w:name w:val="List Bullet 2"/>
    <w:basedOn w:val="af6"/>
    <w:autoRedefine/>
    <w:rsid w:val="005508B9"/>
    <w:pPr>
      <w:numPr>
        <w:numId w:val="3"/>
      </w:numPr>
      <w:tabs>
        <w:tab w:val="clear" w:pos="1590"/>
      </w:tabs>
      <w:adjustRightInd w:val="0"/>
      <w:snapToGrid w:val="0"/>
      <w:spacing w:line="360" w:lineRule="atLeast"/>
      <w:ind w:left="1372" w:hanging="278"/>
      <w:textAlignment w:val="baseline"/>
    </w:pPr>
    <w:rPr>
      <w:snapToGrid w:val="0"/>
      <w:kern w:val="0"/>
      <w:sz w:val="22"/>
      <w:szCs w:val="20"/>
    </w:rPr>
  </w:style>
  <w:style w:type="paragraph" w:styleId="af6">
    <w:name w:val="List Bullet"/>
    <w:basedOn w:val="a"/>
    <w:rsid w:val="005508B9"/>
    <w:pPr>
      <w:widowControl w:val="0"/>
      <w:jc w:val="both"/>
    </w:pPr>
    <w:rPr>
      <w:rFonts w:ascii="Century" w:hAnsi="Century"/>
      <w:kern w:val="2"/>
      <w:sz w:val="21"/>
    </w:rPr>
  </w:style>
  <w:style w:type="paragraph" w:styleId="af7">
    <w:name w:val="endnote text"/>
    <w:basedOn w:val="a"/>
    <w:link w:val="af8"/>
    <w:rsid w:val="005508B9"/>
    <w:pPr>
      <w:widowControl w:val="0"/>
      <w:snapToGrid w:val="0"/>
    </w:pPr>
    <w:rPr>
      <w:rFonts w:ascii="Century" w:hAnsi="Century"/>
      <w:kern w:val="2"/>
      <w:sz w:val="21"/>
    </w:rPr>
  </w:style>
  <w:style w:type="character" w:customStyle="1" w:styleId="af8">
    <w:name w:val="文末脚注文字列 (文字)"/>
    <w:link w:val="af7"/>
    <w:rsid w:val="005508B9"/>
    <w:rPr>
      <w:rFonts w:ascii="Century" w:hAnsi="Century"/>
      <w:kern w:val="2"/>
      <w:sz w:val="21"/>
      <w:szCs w:val="24"/>
    </w:rPr>
  </w:style>
  <w:style w:type="character" w:styleId="af9">
    <w:name w:val="endnote reference"/>
    <w:rsid w:val="005508B9"/>
    <w:rPr>
      <w:vertAlign w:val="superscript"/>
    </w:rPr>
  </w:style>
  <w:style w:type="paragraph" w:styleId="afa">
    <w:name w:val="Document Map"/>
    <w:basedOn w:val="a"/>
    <w:link w:val="afb"/>
    <w:rsid w:val="005508B9"/>
    <w:pPr>
      <w:widowControl w:val="0"/>
      <w:shd w:val="clear" w:color="auto" w:fill="000080"/>
      <w:jc w:val="both"/>
    </w:pPr>
    <w:rPr>
      <w:rFonts w:ascii="Arial" w:eastAsia="ＭＳ ゴシック" w:hAnsi="Arial"/>
      <w:kern w:val="2"/>
      <w:sz w:val="21"/>
    </w:rPr>
  </w:style>
  <w:style w:type="character" w:customStyle="1" w:styleId="afb">
    <w:name w:val="見出しマップ (文字)"/>
    <w:link w:val="afa"/>
    <w:rsid w:val="005508B9"/>
    <w:rPr>
      <w:rFonts w:ascii="Arial" w:eastAsia="ＭＳ ゴシック" w:hAnsi="Arial"/>
      <w:kern w:val="2"/>
      <w:sz w:val="21"/>
      <w:szCs w:val="24"/>
      <w:shd w:val="clear" w:color="auto" w:fill="000080"/>
    </w:rPr>
  </w:style>
  <w:style w:type="character" w:customStyle="1" w:styleId="a8">
    <w:name w:val="ヘッダー (文字)"/>
    <w:link w:val="a7"/>
    <w:rsid w:val="005508B9"/>
    <w:rPr>
      <w:rFonts w:ascii="ＭＳ 明朝"/>
      <w:sz w:val="22"/>
      <w:szCs w:val="24"/>
    </w:rPr>
  </w:style>
  <w:style w:type="character" w:styleId="afc">
    <w:name w:val="annotation reference"/>
    <w:rsid w:val="00876A98"/>
    <w:rPr>
      <w:sz w:val="18"/>
      <w:szCs w:val="18"/>
    </w:rPr>
  </w:style>
  <w:style w:type="paragraph" w:styleId="afd">
    <w:name w:val="annotation text"/>
    <w:basedOn w:val="a"/>
    <w:link w:val="afe"/>
    <w:rsid w:val="00876A98"/>
  </w:style>
  <w:style w:type="character" w:customStyle="1" w:styleId="afe">
    <w:name w:val="コメント文字列 (文字)"/>
    <w:link w:val="afd"/>
    <w:rsid w:val="00876A98"/>
    <w:rPr>
      <w:rFonts w:ascii="ＭＳ 明朝"/>
      <w:sz w:val="22"/>
      <w:szCs w:val="24"/>
    </w:rPr>
  </w:style>
  <w:style w:type="paragraph" w:styleId="aff">
    <w:name w:val="annotation subject"/>
    <w:basedOn w:val="afd"/>
    <w:next w:val="afd"/>
    <w:link w:val="aff0"/>
    <w:rsid w:val="00876A98"/>
    <w:rPr>
      <w:b/>
      <w:bCs/>
    </w:rPr>
  </w:style>
  <w:style w:type="character" w:customStyle="1" w:styleId="aff0">
    <w:name w:val="コメント内容 (文字)"/>
    <w:link w:val="aff"/>
    <w:rsid w:val="00876A98"/>
    <w:rPr>
      <w:rFonts w:ascii="ＭＳ 明朝"/>
      <w:b/>
      <w:bCs/>
      <w:sz w:val="22"/>
      <w:szCs w:val="24"/>
    </w:rPr>
  </w:style>
  <w:style w:type="paragraph" w:styleId="aff1">
    <w:name w:val="Title"/>
    <w:basedOn w:val="a"/>
    <w:next w:val="a"/>
    <w:link w:val="aff2"/>
    <w:qFormat/>
    <w:rsid w:val="002969B4"/>
    <w:pPr>
      <w:spacing w:before="240" w:after="120"/>
      <w:jc w:val="center"/>
      <w:outlineLvl w:val="0"/>
    </w:pPr>
    <w:rPr>
      <w:rFonts w:ascii="Arial" w:eastAsia="ＭＳ ゴシック" w:hAnsi="Arial"/>
      <w:sz w:val="32"/>
      <w:szCs w:val="32"/>
    </w:rPr>
  </w:style>
  <w:style w:type="character" w:customStyle="1" w:styleId="aff2">
    <w:name w:val="表題 (文字)"/>
    <w:link w:val="aff1"/>
    <w:rsid w:val="002969B4"/>
    <w:rPr>
      <w:rFonts w:ascii="Arial" w:eastAsia="ＭＳ ゴシック" w:hAnsi="Arial" w:cs="Times New Roman"/>
      <w:sz w:val="32"/>
      <w:szCs w:val="32"/>
    </w:rPr>
  </w:style>
  <w:style w:type="character" w:customStyle="1" w:styleId="af2">
    <w:name w:val="図表番号 (文字)"/>
    <w:link w:val="af1"/>
    <w:locked/>
    <w:rsid w:val="00194EA5"/>
    <w:rPr>
      <w:rFonts w:ascii="ＭＳ ゴシック" w:eastAsia="ＭＳ ゴシック"/>
      <w:bCs/>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60129">
      <w:bodyDiv w:val="1"/>
      <w:marLeft w:val="0"/>
      <w:marRight w:val="0"/>
      <w:marTop w:val="0"/>
      <w:marBottom w:val="0"/>
      <w:divBdr>
        <w:top w:val="none" w:sz="0" w:space="0" w:color="auto"/>
        <w:left w:val="none" w:sz="0" w:space="0" w:color="auto"/>
        <w:bottom w:val="none" w:sz="0" w:space="0" w:color="auto"/>
        <w:right w:val="none" w:sz="0" w:space="0" w:color="auto"/>
      </w:divBdr>
    </w:div>
    <w:div w:id="138424188">
      <w:bodyDiv w:val="1"/>
      <w:marLeft w:val="0"/>
      <w:marRight w:val="0"/>
      <w:marTop w:val="0"/>
      <w:marBottom w:val="0"/>
      <w:divBdr>
        <w:top w:val="none" w:sz="0" w:space="0" w:color="auto"/>
        <w:left w:val="none" w:sz="0" w:space="0" w:color="auto"/>
        <w:bottom w:val="none" w:sz="0" w:space="0" w:color="auto"/>
        <w:right w:val="none" w:sz="0" w:space="0" w:color="auto"/>
      </w:divBdr>
      <w:divsChild>
        <w:div w:id="361975610">
          <w:marLeft w:val="0"/>
          <w:marRight w:val="0"/>
          <w:marTop w:val="0"/>
          <w:marBottom w:val="0"/>
          <w:divBdr>
            <w:top w:val="none" w:sz="0" w:space="0" w:color="auto"/>
            <w:left w:val="none" w:sz="0" w:space="0" w:color="auto"/>
            <w:bottom w:val="none" w:sz="0" w:space="0" w:color="auto"/>
            <w:right w:val="none" w:sz="0" w:space="0" w:color="auto"/>
          </w:divBdr>
          <w:divsChild>
            <w:div w:id="1320963071">
              <w:marLeft w:val="0"/>
              <w:marRight w:val="0"/>
              <w:marTop w:val="100"/>
              <w:marBottom w:val="100"/>
              <w:divBdr>
                <w:top w:val="none" w:sz="0" w:space="0" w:color="auto"/>
                <w:left w:val="none" w:sz="0" w:space="0" w:color="auto"/>
                <w:bottom w:val="none" w:sz="0" w:space="0" w:color="auto"/>
                <w:right w:val="none" w:sz="0" w:space="0" w:color="auto"/>
              </w:divBdr>
              <w:divsChild>
                <w:div w:id="1178890980">
                  <w:marLeft w:val="-75"/>
                  <w:marRight w:val="0"/>
                  <w:marTop w:val="0"/>
                  <w:marBottom w:val="0"/>
                  <w:divBdr>
                    <w:top w:val="none" w:sz="0" w:space="0" w:color="auto"/>
                    <w:left w:val="none" w:sz="0" w:space="0" w:color="auto"/>
                    <w:bottom w:val="none" w:sz="0" w:space="0" w:color="auto"/>
                    <w:right w:val="none" w:sz="0" w:space="0" w:color="auto"/>
                  </w:divBdr>
                  <w:divsChild>
                    <w:div w:id="2013869912">
                      <w:marLeft w:val="0"/>
                      <w:marRight w:val="-75"/>
                      <w:marTop w:val="0"/>
                      <w:marBottom w:val="0"/>
                      <w:divBdr>
                        <w:top w:val="none" w:sz="0" w:space="0" w:color="auto"/>
                        <w:left w:val="none" w:sz="0" w:space="0" w:color="auto"/>
                        <w:bottom w:val="none" w:sz="0" w:space="0" w:color="auto"/>
                        <w:right w:val="none" w:sz="0" w:space="0" w:color="auto"/>
                      </w:divBdr>
                      <w:divsChild>
                        <w:div w:id="1724479603">
                          <w:marLeft w:val="0"/>
                          <w:marRight w:val="0"/>
                          <w:marTop w:val="0"/>
                          <w:marBottom w:val="0"/>
                          <w:divBdr>
                            <w:top w:val="none" w:sz="0" w:space="0" w:color="auto"/>
                            <w:left w:val="none" w:sz="0" w:space="0" w:color="auto"/>
                            <w:bottom w:val="none" w:sz="0" w:space="0" w:color="auto"/>
                            <w:right w:val="none" w:sz="0" w:space="0" w:color="auto"/>
                          </w:divBdr>
                          <w:divsChild>
                            <w:div w:id="32006597">
                              <w:marLeft w:val="0"/>
                              <w:marRight w:val="0"/>
                              <w:marTop w:val="0"/>
                              <w:marBottom w:val="0"/>
                              <w:divBdr>
                                <w:top w:val="none" w:sz="0" w:space="0" w:color="auto"/>
                                <w:left w:val="none" w:sz="0" w:space="0" w:color="auto"/>
                                <w:bottom w:val="none" w:sz="0" w:space="0" w:color="auto"/>
                                <w:right w:val="none" w:sz="0" w:space="0" w:color="auto"/>
                              </w:divBdr>
                              <w:divsChild>
                                <w:div w:id="40713380">
                                  <w:marLeft w:val="0"/>
                                  <w:marRight w:val="0"/>
                                  <w:marTop w:val="0"/>
                                  <w:marBottom w:val="0"/>
                                  <w:divBdr>
                                    <w:top w:val="none" w:sz="0" w:space="0" w:color="auto"/>
                                    <w:left w:val="none" w:sz="0" w:space="0" w:color="auto"/>
                                    <w:bottom w:val="none" w:sz="0" w:space="0" w:color="auto"/>
                                    <w:right w:val="none" w:sz="0" w:space="0" w:color="auto"/>
                                  </w:divBdr>
                                  <w:divsChild>
                                    <w:div w:id="433481595">
                                      <w:marLeft w:val="0"/>
                                      <w:marRight w:val="0"/>
                                      <w:marTop w:val="0"/>
                                      <w:marBottom w:val="0"/>
                                      <w:divBdr>
                                        <w:top w:val="none" w:sz="0" w:space="0" w:color="auto"/>
                                        <w:left w:val="none" w:sz="0" w:space="0" w:color="auto"/>
                                        <w:bottom w:val="none" w:sz="0" w:space="0" w:color="auto"/>
                                        <w:right w:val="none" w:sz="0" w:space="0" w:color="auto"/>
                                      </w:divBdr>
                                      <w:divsChild>
                                        <w:div w:id="380977587">
                                          <w:marLeft w:val="0"/>
                                          <w:marRight w:val="0"/>
                                          <w:marTop w:val="0"/>
                                          <w:marBottom w:val="0"/>
                                          <w:divBdr>
                                            <w:top w:val="none" w:sz="0" w:space="0" w:color="auto"/>
                                            <w:left w:val="none" w:sz="0" w:space="0" w:color="auto"/>
                                            <w:bottom w:val="none" w:sz="0" w:space="0" w:color="auto"/>
                                            <w:right w:val="none" w:sz="0" w:space="0" w:color="auto"/>
                                          </w:divBdr>
                                          <w:divsChild>
                                            <w:div w:id="1846746765">
                                              <w:marLeft w:val="0"/>
                                              <w:marRight w:val="0"/>
                                              <w:marTop w:val="0"/>
                                              <w:marBottom w:val="0"/>
                                              <w:divBdr>
                                                <w:top w:val="none" w:sz="0" w:space="0" w:color="auto"/>
                                                <w:left w:val="none" w:sz="0" w:space="0" w:color="auto"/>
                                                <w:bottom w:val="none" w:sz="0" w:space="0" w:color="auto"/>
                                                <w:right w:val="none" w:sz="0" w:space="0" w:color="auto"/>
                                              </w:divBdr>
                                              <w:divsChild>
                                                <w:div w:id="487134799">
                                                  <w:marLeft w:val="0"/>
                                                  <w:marRight w:val="0"/>
                                                  <w:marTop w:val="0"/>
                                                  <w:marBottom w:val="0"/>
                                                  <w:divBdr>
                                                    <w:top w:val="none" w:sz="0" w:space="0" w:color="auto"/>
                                                    <w:left w:val="none" w:sz="0" w:space="0" w:color="auto"/>
                                                    <w:bottom w:val="none" w:sz="0" w:space="0" w:color="auto"/>
                                                    <w:right w:val="none" w:sz="0" w:space="0" w:color="auto"/>
                                                  </w:divBdr>
                                                  <w:divsChild>
                                                    <w:div w:id="1588728670">
                                                      <w:marLeft w:val="0"/>
                                                      <w:marRight w:val="0"/>
                                                      <w:marTop w:val="0"/>
                                                      <w:marBottom w:val="0"/>
                                                      <w:divBdr>
                                                        <w:top w:val="none" w:sz="0" w:space="0" w:color="auto"/>
                                                        <w:left w:val="none" w:sz="0" w:space="0" w:color="auto"/>
                                                        <w:bottom w:val="none" w:sz="0" w:space="0" w:color="auto"/>
                                                        <w:right w:val="none" w:sz="0" w:space="0" w:color="auto"/>
                                                      </w:divBdr>
                                                      <w:divsChild>
                                                        <w:div w:id="1514606412">
                                                          <w:marLeft w:val="0"/>
                                                          <w:marRight w:val="0"/>
                                                          <w:marTop w:val="0"/>
                                                          <w:marBottom w:val="0"/>
                                                          <w:divBdr>
                                                            <w:top w:val="none" w:sz="0" w:space="0" w:color="auto"/>
                                                            <w:left w:val="none" w:sz="0" w:space="0" w:color="auto"/>
                                                            <w:bottom w:val="none" w:sz="0" w:space="0" w:color="auto"/>
                                                            <w:right w:val="none" w:sz="0" w:space="0" w:color="auto"/>
                                                          </w:divBdr>
                                                          <w:divsChild>
                                                            <w:div w:id="1811165290">
                                                              <w:marLeft w:val="2"/>
                                                              <w:marRight w:val="0"/>
                                                              <w:marTop w:val="0"/>
                                                              <w:marBottom w:val="0"/>
                                                              <w:divBdr>
                                                                <w:top w:val="none" w:sz="0" w:space="0" w:color="auto"/>
                                                                <w:left w:val="none" w:sz="0" w:space="0" w:color="auto"/>
                                                                <w:bottom w:val="none" w:sz="0" w:space="0" w:color="auto"/>
                                                                <w:right w:val="none" w:sz="0" w:space="0" w:color="auto"/>
                                                              </w:divBdr>
                                                              <w:divsChild>
                                                                <w:div w:id="1186601495">
                                                                  <w:marLeft w:val="0"/>
                                                                  <w:marRight w:val="0"/>
                                                                  <w:marTop w:val="0"/>
                                                                  <w:marBottom w:val="0"/>
                                                                  <w:divBdr>
                                                                    <w:top w:val="none" w:sz="0" w:space="0" w:color="auto"/>
                                                                    <w:left w:val="none" w:sz="0" w:space="0" w:color="auto"/>
                                                                    <w:bottom w:val="none" w:sz="0" w:space="0" w:color="auto"/>
                                                                    <w:right w:val="none" w:sz="0" w:space="0" w:color="auto"/>
                                                                  </w:divBdr>
                                                                  <w:divsChild>
                                                                    <w:div w:id="262961389">
                                                                      <w:marLeft w:val="0"/>
                                                                      <w:marRight w:val="0"/>
                                                                      <w:marTop w:val="0"/>
                                                                      <w:marBottom w:val="0"/>
                                                                      <w:divBdr>
                                                                        <w:top w:val="none" w:sz="0" w:space="0" w:color="auto"/>
                                                                        <w:left w:val="none" w:sz="0" w:space="0" w:color="auto"/>
                                                                        <w:bottom w:val="none" w:sz="0" w:space="0" w:color="auto"/>
                                                                        <w:right w:val="none" w:sz="0" w:space="0" w:color="auto"/>
                                                                      </w:divBdr>
                                                                      <w:divsChild>
                                                                        <w:div w:id="14495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7524029">
      <w:bodyDiv w:val="1"/>
      <w:marLeft w:val="0"/>
      <w:marRight w:val="0"/>
      <w:marTop w:val="0"/>
      <w:marBottom w:val="0"/>
      <w:divBdr>
        <w:top w:val="none" w:sz="0" w:space="0" w:color="auto"/>
        <w:left w:val="none" w:sz="0" w:space="0" w:color="auto"/>
        <w:bottom w:val="none" w:sz="0" w:space="0" w:color="auto"/>
        <w:right w:val="none" w:sz="0" w:space="0" w:color="auto"/>
      </w:divBdr>
    </w:div>
    <w:div w:id="1440369633">
      <w:bodyDiv w:val="1"/>
      <w:marLeft w:val="0"/>
      <w:marRight w:val="0"/>
      <w:marTop w:val="0"/>
      <w:marBottom w:val="0"/>
      <w:divBdr>
        <w:top w:val="none" w:sz="0" w:space="0" w:color="auto"/>
        <w:left w:val="none" w:sz="0" w:space="0" w:color="auto"/>
        <w:bottom w:val="none" w:sz="0" w:space="0" w:color="auto"/>
        <w:right w:val="none" w:sz="0" w:space="0" w:color="auto"/>
      </w:divBdr>
    </w:div>
    <w:div w:id="1719359313">
      <w:bodyDiv w:val="1"/>
      <w:marLeft w:val="0"/>
      <w:marRight w:val="0"/>
      <w:marTop w:val="0"/>
      <w:marBottom w:val="0"/>
      <w:divBdr>
        <w:top w:val="none" w:sz="0" w:space="0" w:color="auto"/>
        <w:left w:val="none" w:sz="0" w:space="0" w:color="auto"/>
        <w:bottom w:val="none" w:sz="0" w:space="0" w:color="auto"/>
        <w:right w:val="none" w:sz="0" w:space="0" w:color="auto"/>
      </w:divBdr>
    </w:div>
    <w:div w:id="1839729328">
      <w:bodyDiv w:val="1"/>
      <w:marLeft w:val="0"/>
      <w:marRight w:val="0"/>
      <w:marTop w:val="0"/>
      <w:marBottom w:val="0"/>
      <w:divBdr>
        <w:top w:val="none" w:sz="0" w:space="0" w:color="auto"/>
        <w:left w:val="none" w:sz="0" w:space="0" w:color="auto"/>
        <w:bottom w:val="none" w:sz="0" w:space="0" w:color="auto"/>
        <w:right w:val="none" w:sz="0" w:space="0" w:color="auto"/>
      </w:divBdr>
      <w:divsChild>
        <w:div w:id="2053798771">
          <w:marLeft w:val="0"/>
          <w:marRight w:val="0"/>
          <w:marTop w:val="0"/>
          <w:marBottom w:val="0"/>
          <w:divBdr>
            <w:top w:val="none" w:sz="0" w:space="0" w:color="auto"/>
            <w:left w:val="none" w:sz="0" w:space="0" w:color="auto"/>
            <w:bottom w:val="none" w:sz="0" w:space="0" w:color="auto"/>
            <w:right w:val="none" w:sz="0" w:space="0" w:color="auto"/>
          </w:divBdr>
          <w:divsChild>
            <w:div w:id="2028674503">
              <w:marLeft w:val="0"/>
              <w:marRight w:val="60"/>
              <w:marTop w:val="0"/>
              <w:marBottom w:val="0"/>
              <w:divBdr>
                <w:top w:val="none" w:sz="0" w:space="0" w:color="auto"/>
                <w:left w:val="none" w:sz="0" w:space="0" w:color="auto"/>
                <w:bottom w:val="none" w:sz="0" w:space="0" w:color="auto"/>
                <w:right w:val="none" w:sz="0" w:space="0" w:color="auto"/>
              </w:divBdr>
              <w:divsChild>
                <w:div w:id="1070885008">
                  <w:marLeft w:val="0"/>
                  <w:marRight w:val="0"/>
                  <w:marTop w:val="0"/>
                  <w:marBottom w:val="120"/>
                  <w:divBdr>
                    <w:top w:val="single" w:sz="6" w:space="0" w:color="C0C0C0"/>
                    <w:left w:val="single" w:sz="6" w:space="0" w:color="D9D9D9"/>
                    <w:bottom w:val="single" w:sz="6" w:space="0" w:color="D9D9D9"/>
                    <w:right w:val="single" w:sz="6" w:space="0" w:color="D9D9D9"/>
                  </w:divBdr>
                  <w:divsChild>
                    <w:div w:id="188358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78919">
          <w:marLeft w:val="0"/>
          <w:marRight w:val="0"/>
          <w:marTop w:val="0"/>
          <w:marBottom w:val="0"/>
          <w:divBdr>
            <w:top w:val="none" w:sz="0" w:space="0" w:color="auto"/>
            <w:left w:val="none" w:sz="0" w:space="0" w:color="auto"/>
            <w:bottom w:val="none" w:sz="0" w:space="0" w:color="auto"/>
            <w:right w:val="none" w:sz="0" w:space="0" w:color="auto"/>
          </w:divBdr>
          <w:divsChild>
            <w:div w:id="1516187824">
              <w:marLeft w:val="60"/>
              <w:marRight w:val="0"/>
              <w:marTop w:val="0"/>
              <w:marBottom w:val="0"/>
              <w:divBdr>
                <w:top w:val="none" w:sz="0" w:space="0" w:color="auto"/>
                <w:left w:val="none" w:sz="0" w:space="0" w:color="auto"/>
                <w:bottom w:val="none" w:sz="0" w:space="0" w:color="auto"/>
                <w:right w:val="none" w:sz="0" w:space="0" w:color="auto"/>
              </w:divBdr>
              <w:divsChild>
                <w:div w:id="387342221">
                  <w:marLeft w:val="0"/>
                  <w:marRight w:val="0"/>
                  <w:marTop w:val="0"/>
                  <w:marBottom w:val="0"/>
                  <w:divBdr>
                    <w:top w:val="none" w:sz="0" w:space="0" w:color="auto"/>
                    <w:left w:val="none" w:sz="0" w:space="0" w:color="auto"/>
                    <w:bottom w:val="none" w:sz="0" w:space="0" w:color="auto"/>
                    <w:right w:val="none" w:sz="0" w:space="0" w:color="auto"/>
                  </w:divBdr>
                  <w:divsChild>
                    <w:div w:id="1506214139">
                      <w:marLeft w:val="0"/>
                      <w:marRight w:val="0"/>
                      <w:marTop w:val="0"/>
                      <w:marBottom w:val="120"/>
                      <w:divBdr>
                        <w:top w:val="single" w:sz="6" w:space="0" w:color="F5F5F5"/>
                        <w:left w:val="single" w:sz="6" w:space="0" w:color="F5F5F5"/>
                        <w:bottom w:val="single" w:sz="6" w:space="0" w:color="F5F5F5"/>
                        <w:right w:val="single" w:sz="6" w:space="0" w:color="F5F5F5"/>
                      </w:divBdr>
                      <w:divsChild>
                        <w:div w:id="1243099282">
                          <w:marLeft w:val="0"/>
                          <w:marRight w:val="0"/>
                          <w:marTop w:val="0"/>
                          <w:marBottom w:val="0"/>
                          <w:divBdr>
                            <w:top w:val="none" w:sz="0" w:space="0" w:color="auto"/>
                            <w:left w:val="none" w:sz="0" w:space="0" w:color="auto"/>
                            <w:bottom w:val="none" w:sz="0" w:space="0" w:color="auto"/>
                            <w:right w:val="none" w:sz="0" w:space="0" w:color="auto"/>
                          </w:divBdr>
                          <w:divsChild>
                            <w:div w:id="5167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ousai19.FM-1300418272\Application%20Data\Microsoft\Templates\Fundraising%20project%20proposal.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5601DA-F3D0-4159-997B-B754FD1BD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Fundraising project proposal.dot</Template>
  <TotalTime>1669</TotalTime>
  <Pages>1</Pages>
  <Words>1200</Words>
  <Characters>6844</Characters>
  <Application>Microsoft Office Word</Application>
  <DocSecurity>0</DocSecurity>
  <Lines>57</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8028</CharactersWithSpaces>
  <SharedDoc>false</SharedDoc>
  <HLinks>
    <vt:vector size="258" baseType="variant">
      <vt:variant>
        <vt:i4>3342356</vt:i4>
      </vt:variant>
      <vt:variant>
        <vt:i4>1389</vt:i4>
      </vt:variant>
      <vt:variant>
        <vt:i4>0</vt:i4>
      </vt:variant>
      <vt:variant>
        <vt:i4>5</vt:i4>
      </vt:variant>
      <vt:variant>
        <vt:lpwstr>mailto:info@river-link.co.jp</vt:lpwstr>
      </vt:variant>
      <vt:variant>
        <vt:lpwstr/>
      </vt:variant>
      <vt:variant>
        <vt:i4>1310769</vt:i4>
      </vt:variant>
      <vt:variant>
        <vt:i4>251</vt:i4>
      </vt:variant>
      <vt:variant>
        <vt:i4>0</vt:i4>
      </vt:variant>
      <vt:variant>
        <vt:i4>5</vt:i4>
      </vt:variant>
      <vt:variant>
        <vt:lpwstr/>
      </vt:variant>
      <vt:variant>
        <vt:lpwstr>_Toc442311653</vt:lpwstr>
      </vt:variant>
      <vt:variant>
        <vt:i4>1310769</vt:i4>
      </vt:variant>
      <vt:variant>
        <vt:i4>245</vt:i4>
      </vt:variant>
      <vt:variant>
        <vt:i4>0</vt:i4>
      </vt:variant>
      <vt:variant>
        <vt:i4>5</vt:i4>
      </vt:variant>
      <vt:variant>
        <vt:lpwstr/>
      </vt:variant>
      <vt:variant>
        <vt:lpwstr>_Toc442311652</vt:lpwstr>
      </vt:variant>
      <vt:variant>
        <vt:i4>1310769</vt:i4>
      </vt:variant>
      <vt:variant>
        <vt:i4>239</vt:i4>
      </vt:variant>
      <vt:variant>
        <vt:i4>0</vt:i4>
      </vt:variant>
      <vt:variant>
        <vt:i4>5</vt:i4>
      </vt:variant>
      <vt:variant>
        <vt:lpwstr/>
      </vt:variant>
      <vt:variant>
        <vt:lpwstr>_Toc442311651</vt:lpwstr>
      </vt:variant>
      <vt:variant>
        <vt:i4>1310769</vt:i4>
      </vt:variant>
      <vt:variant>
        <vt:i4>233</vt:i4>
      </vt:variant>
      <vt:variant>
        <vt:i4>0</vt:i4>
      </vt:variant>
      <vt:variant>
        <vt:i4>5</vt:i4>
      </vt:variant>
      <vt:variant>
        <vt:lpwstr/>
      </vt:variant>
      <vt:variant>
        <vt:lpwstr>_Toc442311650</vt:lpwstr>
      </vt:variant>
      <vt:variant>
        <vt:i4>1376305</vt:i4>
      </vt:variant>
      <vt:variant>
        <vt:i4>227</vt:i4>
      </vt:variant>
      <vt:variant>
        <vt:i4>0</vt:i4>
      </vt:variant>
      <vt:variant>
        <vt:i4>5</vt:i4>
      </vt:variant>
      <vt:variant>
        <vt:lpwstr/>
      </vt:variant>
      <vt:variant>
        <vt:lpwstr>_Toc442311649</vt:lpwstr>
      </vt:variant>
      <vt:variant>
        <vt:i4>1376305</vt:i4>
      </vt:variant>
      <vt:variant>
        <vt:i4>221</vt:i4>
      </vt:variant>
      <vt:variant>
        <vt:i4>0</vt:i4>
      </vt:variant>
      <vt:variant>
        <vt:i4>5</vt:i4>
      </vt:variant>
      <vt:variant>
        <vt:lpwstr/>
      </vt:variant>
      <vt:variant>
        <vt:lpwstr>_Toc442311648</vt:lpwstr>
      </vt:variant>
      <vt:variant>
        <vt:i4>1376305</vt:i4>
      </vt:variant>
      <vt:variant>
        <vt:i4>215</vt:i4>
      </vt:variant>
      <vt:variant>
        <vt:i4>0</vt:i4>
      </vt:variant>
      <vt:variant>
        <vt:i4>5</vt:i4>
      </vt:variant>
      <vt:variant>
        <vt:lpwstr/>
      </vt:variant>
      <vt:variant>
        <vt:lpwstr>_Toc442311647</vt:lpwstr>
      </vt:variant>
      <vt:variant>
        <vt:i4>1376305</vt:i4>
      </vt:variant>
      <vt:variant>
        <vt:i4>209</vt:i4>
      </vt:variant>
      <vt:variant>
        <vt:i4>0</vt:i4>
      </vt:variant>
      <vt:variant>
        <vt:i4>5</vt:i4>
      </vt:variant>
      <vt:variant>
        <vt:lpwstr/>
      </vt:variant>
      <vt:variant>
        <vt:lpwstr>_Toc442311646</vt:lpwstr>
      </vt:variant>
      <vt:variant>
        <vt:i4>1376305</vt:i4>
      </vt:variant>
      <vt:variant>
        <vt:i4>203</vt:i4>
      </vt:variant>
      <vt:variant>
        <vt:i4>0</vt:i4>
      </vt:variant>
      <vt:variant>
        <vt:i4>5</vt:i4>
      </vt:variant>
      <vt:variant>
        <vt:lpwstr/>
      </vt:variant>
      <vt:variant>
        <vt:lpwstr>_Toc442311645</vt:lpwstr>
      </vt:variant>
      <vt:variant>
        <vt:i4>1376305</vt:i4>
      </vt:variant>
      <vt:variant>
        <vt:i4>197</vt:i4>
      </vt:variant>
      <vt:variant>
        <vt:i4>0</vt:i4>
      </vt:variant>
      <vt:variant>
        <vt:i4>5</vt:i4>
      </vt:variant>
      <vt:variant>
        <vt:lpwstr/>
      </vt:variant>
      <vt:variant>
        <vt:lpwstr>_Toc442311644</vt:lpwstr>
      </vt:variant>
      <vt:variant>
        <vt:i4>1376305</vt:i4>
      </vt:variant>
      <vt:variant>
        <vt:i4>191</vt:i4>
      </vt:variant>
      <vt:variant>
        <vt:i4>0</vt:i4>
      </vt:variant>
      <vt:variant>
        <vt:i4>5</vt:i4>
      </vt:variant>
      <vt:variant>
        <vt:lpwstr/>
      </vt:variant>
      <vt:variant>
        <vt:lpwstr>_Toc442311643</vt:lpwstr>
      </vt:variant>
      <vt:variant>
        <vt:i4>1376305</vt:i4>
      </vt:variant>
      <vt:variant>
        <vt:i4>185</vt:i4>
      </vt:variant>
      <vt:variant>
        <vt:i4>0</vt:i4>
      </vt:variant>
      <vt:variant>
        <vt:i4>5</vt:i4>
      </vt:variant>
      <vt:variant>
        <vt:lpwstr/>
      </vt:variant>
      <vt:variant>
        <vt:lpwstr>_Toc442311642</vt:lpwstr>
      </vt:variant>
      <vt:variant>
        <vt:i4>1376305</vt:i4>
      </vt:variant>
      <vt:variant>
        <vt:i4>179</vt:i4>
      </vt:variant>
      <vt:variant>
        <vt:i4>0</vt:i4>
      </vt:variant>
      <vt:variant>
        <vt:i4>5</vt:i4>
      </vt:variant>
      <vt:variant>
        <vt:lpwstr/>
      </vt:variant>
      <vt:variant>
        <vt:lpwstr>_Toc442311641</vt:lpwstr>
      </vt:variant>
      <vt:variant>
        <vt:i4>1376305</vt:i4>
      </vt:variant>
      <vt:variant>
        <vt:i4>173</vt:i4>
      </vt:variant>
      <vt:variant>
        <vt:i4>0</vt:i4>
      </vt:variant>
      <vt:variant>
        <vt:i4>5</vt:i4>
      </vt:variant>
      <vt:variant>
        <vt:lpwstr/>
      </vt:variant>
      <vt:variant>
        <vt:lpwstr>_Toc442311640</vt:lpwstr>
      </vt:variant>
      <vt:variant>
        <vt:i4>1179697</vt:i4>
      </vt:variant>
      <vt:variant>
        <vt:i4>167</vt:i4>
      </vt:variant>
      <vt:variant>
        <vt:i4>0</vt:i4>
      </vt:variant>
      <vt:variant>
        <vt:i4>5</vt:i4>
      </vt:variant>
      <vt:variant>
        <vt:lpwstr/>
      </vt:variant>
      <vt:variant>
        <vt:lpwstr>_Toc442311639</vt:lpwstr>
      </vt:variant>
      <vt:variant>
        <vt:i4>1179697</vt:i4>
      </vt:variant>
      <vt:variant>
        <vt:i4>161</vt:i4>
      </vt:variant>
      <vt:variant>
        <vt:i4>0</vt:i4>
      </vt:variant>
      <vt:variant>
        <vt:i4>5</vt:i4>
      </vt:variant>
      <vt:variant>
        <vt:lpwstr/>
      </vt:variant>
      <vt:variant>
        <vt:lpwstr>_Toc442311638</vt:lpwstr>
      </vt:variant>
      <vt:variant>
        <vt:i4>1179697</vt:i4>
      </vt:variant>
      <vt:variant>
        <vt:i4>155</vt:i4>
      </vt:variant>
      <vt:variant>
        <vt:i4>0</vt:i4>
      </vt:variant>
      <vt:variant>
        <vt:i4>5</vt:i4>
      </vt:variant>
      <vt:variant>
        <vt:lpwstr/>
      </vt:variant>
      <vt:variant>
        <vt:lpwstr>_Toc442311637</vt:lpwstr>
      </vt:variant>
      <vt:variant>
        <vt:i4>1179697</vt:i4>
      </vt:variant>
      <vt:variant>
        <vt:i4>149</vt:i4>
      </vt:variant>
      <vt:variant>
        <vt:i4>0</vt:i4>
      </vt:variant>
      <vt:variant>
        <vt:i4>5</vt:i4>
      </vt:variant>
      <vt:variant>
        <vt:lpwstr/>
      </vt:variant>
      <vt:variant>
        <vt:lpwstr>_Toc442311636</vt:lpwstr>
      </vt:variant>
      <vt:variant>
        <vt:i4>1179697</vt:i4>
      </vt:variant>
      <vt:variant>
        <vt:i4>143</vt:i4>
      </vt:variant>
      <vt:variant>
        <vt:i4>0</vt:i4>
      </vt:variant>
      <vt:variant>
        <vt:i4>5</vt:i4>
      </vt:variant>
      <vt:variant>
        <vt:lpwstr/>
      </vt:variant>
      <vt:variant>
        <vt:lpwstr>_Toc442311635</vt:lpwstr>
      </vt:variant>
      <vt:variant>
        <vt:i4>1179697</vt:i4>
      </vt:variant>
      <vt:variant>
        <vt:i4>137</vt:i4>
      </vt:variant>
      <vt:variant>
        <vt:i4>0</vt:i4>
      </vt:variant>
      <vt:variant>
        <vt:i4>5</vt:i4>
      </vt:variant>
      <vt:variant>
        <vt:lpwstr/>
      </vt:variant>
      <vt:variant>
        <vt:lpwstr>_Toc442311634</vt:lpwstr>
      </vt:variant>
      <vt:variant>
        <vt:i4>1179697</vt:i4>
      </vt:variant>
      <vt:variant>
        <vt:i4>131</vt:i4>
      </vt:variant>
      <vt:variant>
        <vt:i4>0</vt:i4>
      </vt:variant>
      <vt:variant>
        <vt:i4>5</vt:i4>
      </vt:variant>
      <vt:variant>
        <vt:lpwstr/>
      </vt:variant>
      <vt:variant>
        <vt:lpwstr>_Toc442311633</vt:lpwstr>
      </vt:variant>
      <vt:variant>
        <vt:i4>1179697</vt:i4>
      </vt:variant>
      <vt:variant>
        <vt:i4>125</vt:i4>
      </vt:variant>
      <vt:variant>
        <vt:i4>0</vt:i4>
      </vt:variant>
      <vt:variant>
        <vt:i4>5</vt:i4>
      </vt:variant>
      <vt:variant>
        <vt:lpwstr/>
      </vt:variant>
      <vt:variant>
        <vt:lpwstr>_Toc442311632</vt:lpwstr>
      </vt:variant>
      <vt:variant>
        <vt:i4>1179697</vt:i4>
      </vt:variant>
      <vt:variant>
        <vt:i4>119</vt:i4>
      </vt:variant>
      <vt:variant>
        <vt:i4>0</vt:i4>
      </vt:variant>
      <vt:variant>
        <vt:i4>5</vt:i4>
      </vt:variant>
      <vt:variant>
        <vt:lpwstr/>
      </vt:variant>
      <vt:variant>
        <vt:lpwstr>_Toc442311631</vt:lpwstr>
      </vt:variant>
      <vt:variant>
        <vt:i4>1179697</vt:i4>
      </vt:variant>
      <vt:variant>
        <vt:i4>113</vt:i4>
      </vt:variant>
      <vt:variant>
        <vt:i4>0</vt:i4>
      </vt:variant>
      <vt:variant>
        <vt:i4>5</vt:i4>
      </vt:variant>
      <vt:variant>
        <vt:lpwstr/>
      </vt:variant>
      <vt:variant>
        <vt:lpwstr>_Toc442311630</vt:lpwstr>
      </vt:variant>
      <vt:variant>
        <vt:i4>1245233</vt:i4>
      </vt:variant>
      <vt:variant>
        <vt:i4>107</vt:i4>
      </vt:variant>
      <vt:variant>
        <vt:i4>0</vt:i4>
      </vt:variant>
      <vt:variant>
        <vt:i4>5</vt:i4>
      </vt:variant>
      <vt:variant>
        <vt:lpwstr/>
      </vt:variant>
      <vt:variant>
        <vt:lpwstr>_Toc442311629</vt:lpwstr>
      </vt:variant>
      <vt:variant>
        <vt:i4>1245233</vt:i4>
      </vt:variant>
      <vt:variant>
        <vt:i4>101</vt:i4>
      </vt:variant>
      <vt:variant>
        <vt:i4>0</vt:i4>
      </vt:variant>
      <vt:variant>
        <vt:i4>5</vt:i4>
      </vt:variant>
      <vt:variant>
        <vt:lpwstr/>
      </vt:variant>
      <vt:variant>
        <vt:lpwstr>_Toc442311628</vt:lpwstr>
      </vt:variant>
      <vt:variant>
        <vt:i4>1245233</vt:i4>
      </vt:variant>
      <vt:variant>
        <vt:i4>95</vt:i4>
      </vt:variant>
      <vt:variant>
        <vt:i4>0</vt:i4>
      </vt:variant>
      <vt:variant>
        <vt:i4>5</vt:i4>
      </vt:variant>
      <vt:variant>
        <vt:lpwstr/>
      </vt:variant>
      <vt:variant>
        <vt:lpwstr>_Toc442311627</vt:lpwstr>
      </vt:variant>
      <vt:variant>
        <vt:i4>1245233</vt:i4>
      </vt:variant>
      <vt:variant>
        <vt:i4>89</vt:i4>
      </vt:variant>
      <vt:variant>
        <vt:i4>0</vt:i4>
      </vt:variant>
      <vt:variant>
        <vt:i4>5</vt:i4>
      </vt:variant>
      <vt:variant>
        <vt:lpwstr/>
      </vt:variant>
      <vt:variant>
        <vt:lpwstr>_Toc442311626</vt:lpwstr>
      </vt:variant>
      <vt:variant>
        <vt:i4>1245233</vt:i4>
      </vt:variant>
      <vt:variant>
        <vt:i4>83</vt:i4>
      </vt:variant>
      <vt:variant>
        <vt:i4>0</vt:i4>
      </vt:variant>
      <vt:variant>
        <vt:i4>5</vt:i4>
      </vt:variant>
      <vt:variant>
        <vt:lpwstr/>
      </vt:variant>
      <vt:variant>
        <vt:lpwstr>_Toc442311625</vt:lpwstr>
      </vt:variant>
      <vt:variant>
        <vt:i4>1245233</vt:i4>
      </vt:variant>
      <vt:variant>
        <vt:i4>77</vt:i4>
      </vt:variant>
      <vt:variant>
        <vt:i4>0</vt:i4>
      </vt:variant>
      <vt:variant>
        <vt:i4>5</vt:i4>
      </vt:variant>
      <vt:variant>
        <vt:lpwstr/>
      </vt:variant>
      <vt:variant>
        <vt:lpwstr>_Toc442311624</vt:lpwstr>
      </vt:variant>
      <vt:variant>
        <vt:i4>1245233</vt:i4>
      </vt:variant>
      <vt:variant>
        <vt:i4>71</vt:i4>
      </vt:variant>
      <vt:variant>
        <vt:i4>0</vt:i4>
      </vt:variant>
      <vt:variant>
        <vt:i4>5</vt:i4>
      </vt:variant>
      <vt:variant>
        <vt:lpwstr/>
      </vt:variant>
      <vt:variant>
        <vt:lpwstr>_Toc442311623</vt:lpwstr>
      </vt:variant>
      <vt:variant>
        <vt:i4>1245233</vt:i4>
      </vt:variant>
      <vt:variant>
        <vt:i4>65</vt:i4>
      </vt:variant>
      <vt:variant>
        <vt:i4>0</vt:i4>
      </vt:variant>
      <vt:variant>
        <vt:i4>5</vt:i4>
      </vt:variant>
      <vt:variant>
        <vt:lpwstr/>
      </vt:variant>
      <vt:variant>
        <vt:lpwstr>_Toc442311622</vt:lpwstr>
      </vt:variant>
      <vt:variant>
        <vt:i4>1245233</vt:i4>
      </vt:variant>
      <vt:variant>
        <vt:i4>59</vt:i4>
      </vt:variant>
      <vt:variant>
        <vt:i4>0</vt:i4>
      </vt:variant>
      <vt:variant>
        <vt:i4>5</vt:i4>
      </vt:variant>
      <vt:variant>
        <vt:lpwstr/>
      </vt:variant>
      <vt:variant>
        <vt:lpwstr>_Toc442311621</vt:lpwstr>
      </vt:variant>
      <vt:variant>
        <vt:i4>1245233</vt:i4>
      </vt:variant>
      <vt:variant>
        <vt:i4>53</vt:i4>
      </vt:variant>
      <vt:variant>
        <vt:i4>0</vt:i4>
      </vt:variant>
      <vt:variant>
        <vt:i4>5</vt:i4>
      </vt:variant>
      <vt:variant>
        <vt:lpwstr/>
      </vt:variant>
      <vt:variant>
        <vt:lpwstr>_Toc442311620</vt:lpwstr>
      </vt:variant>
      <vt:variant>
        <vt:i4>1048625</vt:i4>
      </vt:variant>
      <vt:variant>
        <vt:i4>47</vt:i4>
      </vt:variant>
      <vt:variant>
        <vt:i4>0</vt:i4>
      </vt:variant>
      <vt:variant>
        <vt:i4>5</vt:i4>
      </vt:variant>
      <vt:variant>
        <vt:lpwstr/>
      </vt:variant>
      <vt:variant>
        <vt:lpwstr>_Toc442311619</vt:lpwstr>
      </vt:variant>
      <vt:variant>
        <vt:i4>1048625</vt:i4>
      </vt:variant>
      <vt:variant>
        <vt:i4>41</vt:i4>
      </vt:variant>
      <vt:variant>
        <vt:i4>0</vt:i4>
      </vt:variant>
      <vt:variant>
        <vt:i4>5</vt:i4>
      </vt:variant>
      <vt:variant>
        <vt:lpwstr/>
      </vt:variant>
      <vt:variant>
        <vt:lpwstr>_Toc442311618</vt:lpwstr>
      </vt:variant>
      <vt:variant>
        <vt:i4>1048625</vt:i4>
      </vt:variant>
      <vt:variant>
        <vt:i4>35</vt:i4>
      </vt:variant>
      <vt:variant>
        <vt:i4>0</vt:i4>
      </vt:variant>
      <vt:variant>
        <vt:i4>5</vt:i4>
      </vt:variant>
      <vt:variant>
        <vt:lpwstr/>
      </vt:variant>
      <vt:variant>
        <vt:lpwstr>_Toc442311617</vt:lpwstr>
      </vt:variant>
      <vt:variant>
        <vt:i4>1048625</vt:i4>
      </vt:variant>
      <vt:variant>
        <vt:i4>29</vt:i4>
      </vt:variant>
      <vt:variant>
        <vt:i4>0</vt:i4>
      </vt:variant>
      <vt:variant>
        <vt:i4>5</vt:i4>
      </vt:variant>
      <vt:variant>
        <vt:lpwstr/>
      </vt:variant>
      <vt:variant>
        <vt:lpwstr>_Toc442311616</vt:lpwstr>
      </vt:variant>
      <vt:variant>
        <vt:i4>1048625</vt:i4>
      </vt:variant>
      <vt:variant>
        <vt:i4>23</vt:i4>
      </vt:variant>
      <vt:variant>
        <vt:i4>0</vt:i4>
      </vt:variant>
      <vt:variant>
        <vt:i4>5</vt:i4>
      </vt:variant>
      <vt:variant>
        <vt:lpwstr/>
      </vt:variant>
      <vt:variant>
        <vt:lpwstr>_Toc442311615</vt:lpwstr>
      </vt:variant>
      <vt:variant>
        <vt:i4>1048625</vt:i4>
      </vt:variant>
      <vt:variant>
        <vt:i4>17</vt:i4>
      </vt:variant>
      <vt:variant>
        <vt:i4>0</vt:i4>
      </vt:variant>
      <vt:variant>
        <vt:i4>5</vt:i4>
      </vt:variant>
      <vt:variant>
        <vt:lpwstr/>
      </vt:variant>
      <vt:variant>
        <vt:lpwstr>_Toc442311614</vt:lpwstr>
      </vt:variant>
      <vt:variant>
        <vt:i4>1048625</vt:i4>
      </vt:variant>
      <vt:variant>
        <vt:i4>11</vt:i4>
      </vt:variant>
      <vt:variant>
        <vt:i4>0</vt:i4>
      </vt:variant>
      <vt:variant>
        <vt:i4>5</vt:i4>
      </vt:variant>
      <vt:variant>
        <vt:lpwstr/>
      </vt:variant>
      <vt:variant>
        <vt:lpwstr>_Toc442311613</vt:lpwstr>
      </vt:variant>
      <vt:variant>
        <vt:i4>1048625</vt:i4>
      </vt:variant>
      <vt:variant>
        <vt:i4>5</vt:i4>
      </vt:variant>
      <vt:variant>
        <vt:i4>0</vt:i4>
      </vt:variant>
      <vt:variant>
        <vt:i4>5</vt:i4>
      </vt:variant>
      <vt:variant>
        <vt:lpwstr/>
      </vt:variant>
      <vt:variant>
        <vt:lpwstr>_Toc442311612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inoue</dc:creator>
  <cp:keywords/>
  <cp:lastModifiedBy>Kazutake Asahi</cp:lastModifiedBy>
  <cp:revision>31</cp:revision>
  <cp:lastPrinted>2016-05-28T06:46:00Z</cp:lastPrinted>
  <dcterms:created xsi:type="dcterms:W3CDTF">2016-05-27T03:45:00Z</dcterms:created>
  <dcterms:modified xsi:type="dcterms:W3CDTF">2016-08-01T13:37:00Z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TC060891651041</vt:lpwstr>
  </property>
</Properties>
</file>