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3442"/>
        <w:gridCol w:w="3632"/>
      </w:tblGrid>
      <w:tr w:rsidR="0031628F" w:rsidRPr="003076FB" w:rsidTr="00365201">
        <w:trPr>
          <w:trHeight w:val="361"/>
        </w:trPr>
        <w:tc>
          <w:tcPr>
            <w:tcW w:w="9660" w:type="dxa"/>
            <w:gridSpan w:val="3"/>
            <w:tcBorders>
              <w:bottom w:val="nil"/>
            </w:tcBorders>
            <w:shd w:val="clear" w:color="auto" w:fill="009944"/>
          </w:tcPr>
          <w:p w:rsidR="0031628F" w:rsidRPr="0031628F" w:rsidRDefault="0022514B" w:rsidP="0022514B">
            <w:pPr>
              <w:pStyle w:val="OrgNameandDate"/>
              <w:tabs>
                <w:tab w:val="left" w:pos="1860"/>
              </w:tabs>
              <w:rPr>
                <w:sz w:val="22"/>
                <w:szCs w:val="22"/>
              </w:rPr>
            </w:pPr>
            <w:r>
              <w:rPr>
                <w:sz w:val="22"/>
                <w:szCs w:val="22"/>
              </w:rPr>
              <w:tab/>
            </w:r>
          </w:p>
        </w:tc>
      </w:tr>
      <w:tr w:rsidR="0031628F" w:rsidRPr="003076FB" w:rsidTr="008F0B83">
        <w:trPr>
          <w:trHeight w:val="1557"/>
        </w:trPr>
        <w:tc>
          <w:tcPr>
            <w:tcW w:w="2205" w:type="dxa"/>
            <w:tcBorders>
              <w:top w:val="nil"/>
              <w:left w:val="nil"/>
              <w:bottom w:val="nil"/>
              <w:right w:val="nil"/>
            </w:tcBorders>
          </w:tcPr>
          <w:p w:rsidR="0031628F" w:rsidRDefault="0031628F" w:rsidP="006B4418">
            <w:pPr>
              <w:pStyle w:val="OrgNameandDate"/>
            </w:pPr>
          </w:p>
        </w:tc>
        <w:tc>
          <w:tcPr>
            <w:tcW w:w="3596" w:type="dxa"/>
            <w:tcBorders>
              <w:top w:val="nil"/>
              <w:left w:val="nil"/>
              <w:bottom w:val="nil"/>
              <w:right w:val="nil"/>
            </w:tcBorders>
          </w:tcPr>
          <w:p w:rsidR="0031628F" w:rsidRDefault="0031628F" w:rsidP="006B4418">
            <w:pPr>
              <w:pStyle w:val="OrgNameandDate"/>
            </w:pPr>
          </w:p>
        </w:tc>
        <w:tc>
          <w:tcPr>
            <w:tcW w:w="3859" w:type="dxa"/>
            <w:tcBorders>
              <w:top w:val="nil"/>
              <w:left w:val="nil"/>
              <w:bottom w:val="nil"/>
              <w:right w:val="nil"/>
            </w:tcBorders>
            <w:vAlign w:val="center"/>
          </w:tcPr>
          <w:p w:rsidR="0031628F" w:rsidRPr="008F0B83" w:rsidRDefault="0031628F" w:rsidP="008F0B83">
            <w:pPr>
              <w:pStyle w:val="OrgNameandDate"/>
              <w:jc w:val="center"/>
              <w:rPr>
                <w:color w:val="FF0000"/>
                <w:sz w:val="72"/>
                <w:szCs w:val="72"/>
              </w:rPr>
            </w:pPr>
          </w:p>
        </w:tc>
      </w:tr>
      <w:tr w:rsidR="0031628F" w:rsidRPr="003076FB">
        <w:trPr>
          <w:trHeight w:val="360"/>
        </w:trPr>
        <w:tc>
          <w:tcPr>
            <w:tcW w:w="2205" w:type="dxa"/>
            <w:tcBorders>
              <w:top w:val="nil"/>
              <w:left w:val="nil"/>
              <w:bottom w:val="nil"/>
              <w:right w:val="nil"/>
            </w:tcBorders>
          </w:tcPr>
          <w:p w:rsidR="0031628F" w:rsidRDefault="00367AE4" w:rsidP="0031628F">
            <w:pPr>
              <w:pStyle w:val="OrgNameandDate"/>
              <w:jc w:val="center"/>
            </w:pPr>
            <w:r>
              <w:rPr>
                <w:noProof/>
              </w:rPr>
              <w:drawing>
                <wp:inline distT="0" distB="0" distL="0" distR="0" wp14:anchorId="632C7DB7" wp14:editId="3CDFC7F9">
                  <wp:extent cx="1496060" cy="1496060"/>
                  <wp:effectExtent l="0" t="0" r="8890" b="8890"/>
                  <wp:docPr id="329" name="図 329" descr="E:\Dropbox\iRIC (1)\07_ブランディング・広報\20_iRIC_logo\101029_iRIClogo\Logo\JPEG\logomar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E:\Dropbox\iRIC (1)\07_ブランディング・広報\20_iRIC_logo\101029_iRIClogo\Logo\JPEG\logomark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inline>
              </w:drawing>
            </w:r>
          </w:p>
        </w:tc>
        <w:tc>
          <w:tcPr>
            <w:tcW w:w="7455" w:type="dxa"/>
            <w:gridSpan w:val="2"/>
            <w:tcBorders>
              <w:top w:val="nil"/>
              <w:left w:val="nil"/>
              <w:bottom w:val="nil"/>
              <w:right w:val="nil"/>
            </w:tcBorders>
          </w:tcPr>
          <w:p w:rsidR="0031628F" w:rsidRDefault="0031628F" w:rsidP="006B4418">
            <w:pPr>
              <w:pStyle w:val="OrgNameandDate"/>
            </w:pPr>
          </w:p>
        </w:tc>
      </w:tr>
      <w:tr w:rsidR="0031628F" w:rsidRPr="003076FB" w:rsidTr="00365201">
        <w:trPr>
          <w:trHeight w:val="3083"/>
        </w:trPr>
        <w:tc>
          <w:tcPr>
            <w:tcW w:w="2205" w:type="dxa"/>
            <w:tcBorders>
              <w:top w:val="nil"/>
              <w:left w:val="nil"/>
              <w:bottom w:val="nil"/>
              <w:right w:val="nil"/>
            </w:tcBorders>
          </w:tcPr>
          <w:p w:rsidR="0031628F" w:rsidRPr="00365201" w:rsidRDefault="0031628F" w:rsidP="006B4418">
            <w:pPr>
              <w:pStyle w:val="OrgNameandDate"/>
              <w:rPr>
                <w:rFonts w:ascii="Times New Roman" w:hAnsi="Times New Roman"/>
              </w:rPr>
            </w:pPr>
          </w:p>
        </w:tc>
        <w:tc>
          <w:tcPr>
            <w:tcW w:w="7455" w:type="dxa"/>
            <w:gridSpan w:val="2"/>
            <w:tcBorders>
              <w:top w:val="nil"/>
              <w:left w:val="nil"/>
              <w:bottom w:val="nil"/>
              <w:right w:val="nil"/>
            </w:tcBorders>
          </w:tcPr>
          <w:p w:rsidR="00C8027C" w:rsidRDefault="00365201" w:rsidP="00365201">
            <w:pPr>
              <w:pStyle w:val="Proposal"/>
              <w:rPr>
                <w:rFonts w:ascii="Courier New" w:hAnsi="Courier New" w:cs="Courier New"/>
                <w:sz w:val="56"/>
                <w:szCs w:val="56"/>
              </w:rPr>
            </w:pPr>
            <w:r w:rsidRPr="00C8027C">
              <w:rPr>
                <w:rFonts w:ascii="Courier New" w:hAnsi="Courier New" w:cs="Courier New"/>
                <w:b/>
                <w:szCs w:val="72"/>
              </w:rPr>
              <w:t>C</w:t>
            </w:r>
            <w:r w:rsidRPr="00C8027C">
              <w:rPr>
                <w:rFonts w:ascii="Courier New" w:hAnsi="Courier New" w:cs="Courier New"/>
                <w:sz w:val="56"/>
                <w:szCs w:val="56"/>
              </w:rPr>
              <w:t>gns</w:t>
            </w:r>
          </w:p>
          <w:p w:rsidR="00C8027C" w:rsidRDefault="00365201" w:rsidP="00365201">
            <w:pPr>
              <w:pStyle w:val="Proposal"/>
              <w:rPr>
                <w:rFonts w:ascii="Courier New" w:hAnsi="Courier New" w:cs="Courier New"/>
                <w:sz w:val="56"/>
                <w:szCs w:val="56"/>
              </w:rPr>
            </w:pPr>
            <w:r w:rsidRPr="00C8027C">
              <w:rPr>
                <w:rFonts w:ascii="Courier New" w:hAnsi="Courier New" w:cs="Courier New"/>
                <w:b/>
                <w:szCs w:val="72"/>
              </w:rPr>
              <w:t>A</w:t>
            </w:r>
            <w:r w:rsidRPr="00C8027C">
              <w:rPr>
                <w:rFonts w:ascii="Courier New" w:hAnsi="Courier New" w:cs="Courier New"/>
                <w:sz w:val="56"/>
                <w:szCs w:val="56"/>
              </w:rPr>
              <w:t>nalysis</w:t>
            </w:r>
          </w:p>
          <w:p w:rsidR="0031628F" w:rsidRPr="00C8027C" w:rsidRDefault="00365201" w:rsidP="00365201">
            <w:pPr>
              <w:pStyle w:val="Proposal"/>
              <w:rPr>
                <w:rFonts w:ascii="Courier New" w:hAnsi="Courier New" w:cs="Courier New"/>
                <w:sz w:val="56"/>
                <w:szCs w:val="56"/>
              </w:rPr>
            </w:pPr>
            <w:r w:rsidRPr="00C8027C">
              <w:rPr>
                <w:rFonts w:ascii="Courier New" w:hAnsi="Courier New" w:cs="Courier New"/>
                <w:b/>
                <w:szCs w:val="72"/>
              </w:rPr>
              <w:t>T</w:t>
            </w:r>
            <w:r w:rsidRPr="00C8027C">
              <w:rPr>
                <w:rFonts w:ascii="Courier New" w:hAnsi="Courier New" w:cs="Courier New"/>
                <w:sz w:val="56"/>
                <w:szCs w:val="56"/>
              </w:rPr>
              <w:t>ool</w:t>
            </w:r>
          </w:p>
          <w:p w:rsidR="00365201" w:rsidRPr="00C8027C" w:rsidRDefault="00365201" w:rsidP="00C8027C">
            <w:pPr>
              <w:pStyle w:val="Proposal"/>
              <w:rPr>
                <w:rFonts w:ascii="Times New Roman" w:hAnsi="Times New Roman" w:cs="Times New Roman"/>
                <w:i/>
                <w:sz w:val="40"/>
                <w:szCs w:val="40"/>
              </w:rPr>
            </w:pPr>
            <w:r w:rsidRPr="00C8027C">
              <w:rPr>
                <w:rFonts w:ascii="Courier New" w:hAnsi="Courier New" w:cs="Courier New"/>
                <w:sz w:val="40"/>
                <w:szCs w:val="40"/>
              </w:rPr>
              <w:t xml:space="preserve">for 2Dimensional </w:t>
            </w:r>
            <w:r w:rsidR="00C8027C" w:rsidRPr="00C8027C">
              <w:rPr>
                <w:rFonts w:ascii="Courier New" w:hAnsi="Courier New" w:cs="Courier New"/>
                <w:sz w:val="40"/>
                <w:szCs w:val="40"/>
              </w:rPr>
              <w:t>S</w:t>
            </w:r>
            <w:r w:rsidRPr="00C8027C">
              <w:rPr>
                <w:rFonts w:ascii="Courier New" w:hAnsi="Courier New" w:cs="Courier New"/>
                <w:sz w:val="40"/>
                <w:szCs w:val="40"/>
              </w:rPr>
              <w:t>olvers</w:t>
            </w:r>
          </w:p>
        </w:tc>
        <w:bookmarkStart w:id="0" w:name="_GoBack"/>
        <w:bookmarkEnd w:id="0"/>
      </w:tr>
      <w:tr w:rsidR="0031628F" w:rsidRPr="003076FB" w:rsidTr="0022514B">
        <w:trPr>
          <w:trHeight w:val="207"/>
        </w:trPr>
        <w:tc>
          <w:tcPr>
            <w:tcW w:w="2205" w:type="dxa"/>
            <w:tcBorders>
              <w:top w:val="nil"/>
              <w:left w:val="nil"/>
              <w:bottom w:val="nil"/>
              <w:right w:val="nil"/>
            </w:tcBorders>
          </w:tcPr>
          <w:p w:rsidR="0031628F" w:rsidRDefault="0031628F" w:rsidP="006B4418">
            <w:pPr>
              <w:pStyle w:val="OrgNameandDate"/>
            </w:pPr>
          </w:p>
        </w:tc>
        <w:tc>
          <w:tcPr>
            <w:tcW w:w="7455" w:type="dxa"/>
            <w:gridSpan w:val="2"/>
            <w:tcBorders>
              <w:top w:val="nil"/>
              <w:left w:val="nil"/>
              <w:bottom w:val="nil"/>
              <w:right w:val="nil"/>
            </w:tcBorders>
          </w:tcPr>
          <w:p w:rsidR="0031628F" w:rsidRPr="00AE5594" w:rsidRDefault="0031628F" w:rsidP="00AE5594"/>
        </w:tc>
      </w:tr>
      <w:tr w:rsidR="0031628F" w:rsidRPr="003076FB" w:rsidTr="00365201">
        <w:trPr>
          <w:trHeight w:val="5473"/>
        </w:trPr>
        <w:tc>
          <w:tcPr>
            <w:tcW w:w="2205" w:type="dxa"/>
            <w:tcBorders>
              <w:top w:val="nil"/>
              <w:left w:val="nil"/>
              <w:bottom w:val="nil"/>
              <w:right w:val="nil"/>
            </w:tcBorders>
          </w:tcPr>
          <w:p w:rsidR="0031628F" w:rsidRDefault="0031628F" w:rsidP="006B4418">
            <w:pPr>
              <w:pStyle w:val="OrgNameandDate"/>
            </w:pPr>
          </w:p>
        </w:tc>
        <w:tc>
          <w:tcPr>
            <w:tcW w:w="7455" w:type="dxa"/>
            <w:gridSpan w:val="2"/>
            <w:tcBorders>
              <w:top w:val="nil"/>
              <w:left w:val="nil"/>
              <w:bottom w:val="nil"/>
              <w:right w:val="nil"/>
            </w:tcBorders>
            <w:vAlign w:val="bottom"/>
          </w:tcPr>
          <w:p w:rsidR="0031628F" w:rsidRDefault="0031628F"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Pr="003076FB" w:rsidRDefault="008F0B83" w:rsidP="00BC028B"/>
          <w:p w:rsidR="0031628F" w:rsidRPr="003076FB" w:rsidRDefault="0031628F" w:rsidP="00BC028B"/>
          <w:p w:rsidR="0031628F" w:rsidRPr="003076FB" w:rsidRDefault="0031628F" w:rsidP="00BC028B"/>
          <w:p w:rsidR="0031628F" w:rsidRPr="003076FB" w:rsidRDefault="0031628F" w:rsidP="00BC028B"/>
          <w:p w:rsidR="0031628F" w:rsidRPr="001B2F27" w:rsidRDefault="00CE2133" w:rsidP="002005C4">
            <w:pPr>
              <w:spacing w:after="120"/>
              <w:ind w:firstLine="180"/>
              <w:jc w:val="right"/>
              <w:rPr>
                <w:rFonts w:ascii="Arial" w:hAnsi="Arial" w:cs="Arial"/>
                <w:sz w:val="18"/>
                <w:szCs w:val="18"/>
              </w:rPr>
            </w:pPr>
            <w:r w:rsidRPr="001B2F27">
              <w:rPr>
                <w:rFonts w:ascii="Arial" w:hAnsi="Arial" w:cs="Arial"/>
                <w:sz w:val="18"/>
                <w:szCs w:val="18"/>
              </w:rPr>
              <w:t>Last Update</w:t>
            </w:r>
            <w:r w:rsidR="00D543CC">
              <w:rPr>
                <w:rFonts w:ascii="Arial" w:hAnsi="Arial" w:cs="Arial" w:hint="eastAsia"/>
                <w:sz w:val="18"/>
                <w:szCs w:val="18"/>
              </w:rPr>
              <w:t>d</w:t>
            </w:r>
            <w:r w:rsidRPr="001B2F27">
              <w:rPr>
                <w:rFonts w:ascii="Arial" w:hAnsi="Arial" w:cs="Arial"/>
                <w:sz w:val="18"/>
                <w:szCs w:val="18"/>
              </w:rPr>
              <w:t>:201</w:t>
            </w:r>
            <w:r w:rsidR="0022514B">
              <w:rPr>
                <w:rFonts w:ascii="Arial" w:hAnsi="Arial" w:cs="Arial"/>
                <w:sz w:val="18"/>
                <w:szCs w:val="18"/>
              </w:rPr>
              <w:t>6</w:t>
            </w:r>
            <w:r w:rsidRPr="001B2F27">
              <w:rPr>
                <w:rFonts w:ascii="Arial" w:hAnsi="Arial" w:cs="Arial"/>
                <w:sz w:val="18"/>
                <w:szCs w:val="18"/>
              </w:rPr>
              <w:t>.</w:t>
            </w:r>
            <w:r w:rsidR="00E1164A">
              <w:rPr>
                <w:rFonts w:ascii="Arial" w:hAnsi="Arial" w:cs="Arial" w:hint="eastAsia"/>
                <w:sz w:val="18"/>
                <w:szCs w:val="18"/>
              </w:rPr>
              <w:t>0</w:t>
            </w:r>
            <w:r w:rsidR="00120F76">
              <w:rPr>
                <w:rFonts w:ascii="Arial" w:hAnsi="Arial" w:cs="Arial"/>
                <w:sz w:val="18"/>
                <w:szCs w:val="18"/>
              </w:rPr>
              <w:t>8</w:t>
            </w:r>
            <w:r w:rsidR="0031628F" w:rsidRPr="001B2F27">
              <w:rPr>
                <w:rFonts w:ascii="Arial" w:hAnsi="Arial" w:cs="Arial"/>
                <w:sz w:val="18"/>
                <w:szCs w:val="18"/>
              </w:rPr>
              <w:t>.</w:t>
            </w:r>
            <w:r w:rsidR="0022514B">
              <w:rPr>
                <w:rFonts w:ascii="Arial" w:hAnsi="Arial" w:cs="Arial"/>
                <w:sz w:val="18"/>
                <w:szCs w:val="18"/>
              </w:rPr>
              <w:t>01</w:t>
            </w:r>
          </w:p>
          <w:p w:rsidR="0031628F" w:rsidRPr="00BC028B" w:rsidRDefault="0031628F" w:rsidP="00365201">
            <w:pPr>
              <w:spacing w:after="120"/>
              <w:ind w:firstLine="180"/>
              <w:jc w:val="right"/>
              <w:rPr>
                <w:rFonts w:ascii="Arial" w:hAnsi="Arial"/>
                <w:sz w:val="18"/>
              </w:rPr>
            </w:pPr>
            <w:r w:rsidRPr="00BC028B">
              <w:rPr>
                <w:rFonts w:ascii="Arial" w:hAnsi="Arial" w:cs="Arial"/>
                <w:sz w:val="18"/>
                <w:szCs w:val="18"/>
              </w:rPr>
              <w:t>Release</w:t>
            </w:r>
            <w:r w:rsidR="00D543CC">
              <w:rPr>
                <w:rFonts w:ascii="Arial" w:hAnsi="Arial" w:cs="Arial" w:hint="eastAsia"/>
                <w:sz w:val="18"/>
                <w:szCs w:val="18"/>
              </w:rPr>
              <w:t>d</w:t>
            </w:r>
            <w:r w:rsidRPr="00BC028B">
              <w:rPr>
                <w:rFonts w:ascii="Arial" w:hAnsi="Arial" w:cs="Arial"/>
                <w:sz w:val="18"/>
                <w:szCs w:val="18"/>
              </w:rPr>
              <w:t>: 201</w:t>
            </w:r>
            <w:r w:rsidR="0022514B">
              <w:rPr>
                <w:rFonts w:ascii="Arial" w:hAnsi="Arial" w:cs="Arial" w:hint="eastAsia"/>
                <w:sz w:val="18"/>
                <w:szCs w:val="18"/>
              </w:rPr>
              <w:t>6</w:t>
            </w:r>
            <w:r w:rsidRPr="00BC028B">
              <w:rPr>
                <w:rFonts w:ascii="Arial" w:hAnsi="Arial" w:cs="Arial"/>
                <w:sz w:val="18"/>
                <w:szCs w:val="18"/>
              </w:rPr>
              <w:t>.</w:t>
            </w:r>
            <w:r w:rsidR="003A1A4C">
              <w:rPr>
                <w:rFonts w:ascii="Arial" w:hAnsi="Arial" w:cs="Arial" w:hint="eastAsia"/>
                <w:sz w:val="18"/>
                <w:szCs w:val="18"/>
              </w:rPr>
              <w:t>0</w:t>
            </w:r>
            <w:r w:rsidR="00120F76">
              <w:rPr>
                <w:rFonts w:ascii="Arial" w:hAnsi="Arial" w:cs="Arial"/>
                <w:sz w:val="18"/>
                <w:szCs w:val="18"/>
              </w:rPr>
              <w:t>8</w:t>
            </w:r>
            <w:r w:rsidRPr="00BC028B">
              <w:rPr>
                <w:rFonts w:ascii="Arial" w:hAnsi="Arial" w:cs="Arial"/>
                <w:sz w:val="18"/>
                <w:szCs w:val="18"/>
              </w:rPr>
              <w:t>.</w:t>
            </w:r>
            <w:r w:rsidR="0022514B">
              <w:rPr>
                <w:rFonts w:ascii="Arial" w:hAnsi="Arial" w:cs="Arial"/>
                <w:sz w:val="18"/>
                <w:szCs w:val="18"/>
              </w:rPr>
              <w:t>01</w:t>
            </w:r>
          </w:p>
        </w:tc>
      </w:tr>
      <w:tr w:rsidR="0031628F" w:rsidRPr="003076FB" w:rsidTr="00365201">
        <w:trPr>
          <w:trHeight w:val="113"/>
        </w:trPr>
        <w:tc>
          <w:tcPr>
            <w:tcW w:w="9660" w:type="dxa"/>
            <w:gridSpan w:val="3"/>
            <w:tcBorders>
              <w:top w:val="nil"/>
              <w:left w:val="nil"/>
              <w:bottom w:val="single" w:sz="4" w:space="0" w:color="auto"/>
              <w:right w:val="nil"/>
            </w:tcBorders>
            <w:shd w:val="clear" w:color="auto" w:fill="009944"/>
          </w:tcPr>
          <w:p w:rsidR="0031628F" w:rsidRPr="0031628F" w:rsidRDefault="0031628F" w:rsidP="00365201">
            <w:pPr>
              <w:pStyle w:val="ProjectName"/>
              <w:tabs>
                <w:tab w:val="left" w:pos="2740"/>
              </w:tabs>
              <w:spacing w:before="0"/>
              <w:jc w:val="center"/>
              <w:rPr>
                <w:rFonts w:ascii="Times New Roman" w:hAnsi="Times New Roman"/>
                <w:i/>
                <w:color w:val="FFFFFF"/>
                <w:sz w:val="22"/>
                <w:szCs w:val="22"/>
              </w:rPr>
            </w:pPr>
            <w:r w:rsidRPr="0031628F">
              <w:rPr>
                <w:rFonts w:hint="eastAsia"/>
                <w:i/>
                <w:color w:val="FFFFFF"/>
                <w:sz w:val="22"/>
                <w:szCs w:val="22"/>
              </w:rPr>
              <w:t>Copyright 201</w:t>
            </w:r>
            <w:r w:rsidR="0022514B">
              <w:rPr>
                <w:i/>
                <w:color w:val="FFFFFF"/>
                <w:sz w:val="22"/>
                <w:szCs w:val="22"/>
              </w:rPr>
              <w:t>6</w:t>
            </w:r>
            <w:r w:rsidRPr="0031628F">
              <w:rPr>
                <w:rFonts w:hint="eastAsia"/>
                <w:i/>
                <w:color w:val="FFFFFF"/>
                <w:sz w:val="22"/>
                <w:szCs w:val="22"/>
              </w:rPr>
              <w:t xml:space="preserve"> </w:t>
            </w:r>
            <w:r w:rsidR="00365201">
              <w:rPr>
                <w:i/>
                <w:color w:val="FFFFFF"/>
                <w:sz w:val="22"/>
                <w:szCs w:val="22"/>
              </w:rPr>
              <w:t>iRIC</w:t>
            </w:r>
          </w:p>
        </w:tc>
      </w:tr>
    </w:tbl>
    <w:p w:rsidR="00DF3860" w:rsidRPr="00532C14" w:rsidRDefault="00DF3860" w:rsidP="00BC028B">
      <w:pPr>
        <w:sectPr w:rsidR="00DF3860" w:rsidRPr="00532C14" w:rsidSect="00532C14">
          <w:headerReference w:type="default" r:id="rId9"/>
          <w:footerReference w:type="even" r:id="rId10"/>
          <w:footerReference w:type="default" r:id="rId11"/>
          <w:headerReference w:type="first" r:id="rId12"/>
          <w:footerReference w:type="first" r:id="rId13"/>
          <w:pgSz w:w="11907" w:h="16840" w:code="9"/>
          <w:pgMar w:top="1440" w:right="1080" w:bottom="1440" w:left="1080" w:header="720" w:footer="720" w:gutter="0"/>
          <w:pgNumType w:start="1"/>
          <w:cols w:space="720"/>
          <w:titlePg/>
          <w:docGrid w:linePitch="360"/>
        </w:sectPr>
      </w:pPr>
      <w:bookmarkStart w:id="1" w:name="_Toc4214692"/>
    </w:p>
    <w:p w:rsidR="005F1C2C" w:rsidRPr="00B7353D" w:rsidRDefault="005F1C2C" w:rsidP="006E31FE">
      <w:pPr>
        <w:pStyle w:val="11"/>
        <w:ind w:left="768" w:hanging="302"/>
      </w:pPr>
    </w:p>
    <w:p w:rsidR="005F1C2C" w:rsidRPr="0030142D" w:rsidRDefault="00467F8E" w:rsidP="002005C4">
      <w:pPr>
        <w:spacing w:after="120"/>
        <w:rPr>
          <w:rFonts w:ascii="HGS創英角ｺﾞｼｯｸUB" w:eastAsia="HGS創英角ｺﾞｼｯｸUB"/>
          <w:sz w:val="48"/>
          <w:szCs w:val="48"/>
        </w:rPr>
      </w:pPr>
      <w:r>
        <w:rPr>
          <w:rFonts w:ascii="HGS創英角ｺﾞｼｯｸUB" w:eastAsia="HGS創英角ｺﾞｼｯｸUB" w:hint="eastAsia"/>
          <w:sz w:val="48"/>
          <w:szCs w:val="48"/>
        </w:rPr>
        <w:t>内容</w:t>
      </w:r>
      <w:r w:rsidR="00873B3C">
        <w:rPr>
          <w:rFonts w:ascii="HGS創英角ｺﾞｼｯｸUB" w:eastAsia="HGS創英角ｺﾞｼｯｸUB" w:hint="eastAsia"/>
          <w:sz w:val="48"/>
          <w:szCs w:val="48"/>
        </w:rPr>
        <w:t xml:space="preserve"> </w:t>
      </w:r>
    </w:p>
    <w:p w:rsidR="00D960BA" w:rsidRDefault="00F84F6E">
      <w:pPr>
        <w:pStyle w:val="11"/>
        <w:tabs>
          <w:tab w:val="right" w:leader="dot" w:pos="9737"/>
        </w:tabs>
        <w:rPr>
          <w:rFonts w:asciiTheme="minorHAnsi" w:eastAsiaTheme="minorEastAsia" w:hAnsiTheme="minorHAnsi" w:cstheme="minorBidi"/>
          <w:b w:val="0"/>
          <w:bCs w:val="0"/>
          <w:caps w:val="0"/>
          <w:noProof/>
          <w:kern w:val="2"/>
          <w:sz w:val="21"/>
          <w:szCs w:val="22"/>
        </w:rPr>
      </w:pPr>
      <w:r>
        <w:rPr>
          <w:rFonts w:ascii="Arial"/>
          <w:b w:val="0"/>
          <w:bCs w:val="0"/>
          <w:caps w:val="0"/>
        </w:rPr>
        <w:fldChar w:fldCharType="begin"/>
      </w:r>
      <w:r>
        <w:rPr>
          <w:rFonts w:ascii="Arial"/>
          <w:b w:val="0"/>
          <w:bCs w:val="0"/>
          <w:caps w:val="0"/>
        </w:rPr>
        <w:instrText xml:space="preserve"> TOC \o "1-4" \h \z \u </w:instrText>
      </w:r>
      <w:r>
        <w:rPr>
          <w:rFonts w:ascii="Arial"/>
          <w:b w:val="0"/>
          <w:bCs w:val="0"/>
          <w:caps w:val="0"/>
        </w:rPr>
        <w:fldChar w:fldCharType="separate"/>
      </w:r>
      <w:hyperlink w:anchor="_Toc457853765" w:history="1">
        <w:r w:rsidR="00D960BA" w:rsidRPr="00DB105F">
          <w:rPr>
            <w:rStyle w:val="a9"/>
            <w:rFonts w:ascii="MS UI Gothic" w:eastAsia="MS UI Gothic"/>
            <w:noProof/>
          </w:rPr>
          <w:t>I.</w:t>
        </w:r>
        <w:r w:rsidR="00D960BA" w:rsidRPr="00DB105F">
          <w:rPr>
            <w:rStyle w:val="a9"/>
            <w:noProof/>
          </w:rPr>
          <w:t xml:space="preserve"> </w:t>
        </w:r>
        <w:r w:rsidR="00D960BA" w:rsidRPr="00DB105F">
          <w:rPr>
            <w:rStyle w:val="a9"/>
            <w:noProof/>
          </w:rPr>
          <w:t>概要</w:t>
        </w:r>
        <w:r w:rsidR="00D960BA">
          <w:rPr>
            <w:noProof/>
            <w:webHidden/>
          </w:rPr>
          <w:tab/>
        </w:r>
        <w:r w:rsidR="00D960BA">
          <w:rPr>
            <w:noProof/>
            <w:webHidden/>
          </w:rPr>
          <w:fldChar w:fldCharType="begin"/>
        </w:r>
        <w:r w:rsidR="00D960BA">
          <w:rPr>
            <w:noProof/>
            <w:webHidden/>
          </w:rPr>
          <w:instrText xml:space="preserve"> PAGEREF _Toc457853765 \h </w:instrText>
        </w:r>
        <w:r w:rsidR="00D960BA">
          <w:rPr>
            <w:noProof/>
            <w:webHidden/>
          </w:rPr>
        </w:r>
        <w:r w:rsidR="00D960BA">
          <w:rPr>
            <w:noProof/>
            <w:webHidden/>
          </w:rPr>
          <w:fldChar w:fldCharType="separate"/>
        </w:r>
        <w:r w:rsidR="00D960BA">
          <w:rPr>
            <w:noProof/>
            <w:webHidden/>
          </w:rPr>
          <w:t>2</w:t>
        </w:r>
        <w:r w:rsidR="00D960BA">
          <w:rPr>
            <w:noProof/>
            <w:webHidden/>
          </w:rPr>
          <w:fldChar w:fldCharType="end"/>
        </w:r>
      </w:hyperlink>
    </w:p>
    <w:p w:rsidR="00D960BA" w:rsidRDefault="00D960BA">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3766" w:history="1">
        <w:r w:rsidRPr="00DB105F">
          <w:rPr>
            <w:rStyle w:val="a9"/>
            <w:rFonts w:ascii="MS UI Gothic" w:eastAsia="MS UI Gothic"/>
            <w:noProof/>
          </w:rPr>
          <w:t>II.</w:t>
        </w:r>
        <w:r w:rsidRPr="00DB105F">
          <w:rPr>
            <w:rStyle w:val="a9"/>
            <w:noProof/>
          </w:rPr>
          <w:t xml:space="preserve"> iRIC</w:t>
        </w:r>
        <w:r w:rsidRPr="00DB105F">
          <w:rPr>
            <w:rStyle w:val="a9"/>
            <w:noProof/>
          </w:rPr>
          <w:t>のプロジェクトファイルの構造</w:t>
        </w:r>
        <w:r>
          <w:rPr>
            <w:noProof/>
            <w:webHidden/>
          </w:rPr>
          <w:tab/>
        </w:r>
        <w:r>
          <w:rPr>
            <w:noProof/>
            <w:webHidden/>
          </w:rPr>
          <w:fldChar w:fldCharType="begin"/>
        </w:r>
        <w:r>
          <w:rPr>
            <w:noProof/>
            <w:webHidden/>
          </w:rPr>
          <w:instrText xml:space="preserve"> PAGEREF _Toc457853766 \h </w:instrText>
        </w:r>
        <w:r>
          <w:rPr>
            <w:noProof/>
            <w:webHidden/>
          </w:rPr>
        </w:r>
        <w:r>
          <w:rPr>
            <w:noProof/>
            <w:webHidden/>
          </w:rPr>
          <w:fldChar w:fldCharType="separate"/>
        </w:r>
        <w:r>
          <w:rPr>
            <w:noProof/>
            <w:webHidden/>
          </w:rPr>
          <w:t>3</w:t>
        </w:r>
        <w:r>
          <w:rPr>
            <w:noProof/>
            <w:webHidden/>
          </w:rPr>
          <w:fldChar w:fldCharType="end"/>
        </w:r>
      </w:hyperlink>
    </w:p>
    <w:p w:rsidR="00D960BA" w:rsidRDefault="00D960BA">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3767" w:history="1">
        <w:r w:rsidRPr="00DB105F">
          <w:rPr>
            <w:rStyle w:val="a9"/>
            <w:rFonts w:ascii="MS UI Gothic" w:eastAsia="MS UI Gothic"/>
            <w:noProof/>
          </w:rPr>
          <w:t>III.</w:t>
        </w:r>
        <w:r w:rsidRPr="00DB105F">
          <w:rPr>
            <w:rStyle w:val="a9"/>
            <w:noProof/>
          </w:rPr>
          <w:t xml:space="preserve"> CAT2D</w:t>
        </w:r>
        <w:r>
          <w:rPr>
            <w:noProof/>
            <w:webHidden/>
          </w:rPr>
          <w:tab/>
        </w:r>
        <w:r>
          <w:rPr>
            <w:noProof/>
            <w:webHidden/>
          </w:rPr>
          <w:fldChar w:fldCharType="begin"/>
        </w:r>
        <w:r>
          <w:rPr>
            <w:noProof/>
            <w:webHidden/>
          </w:rPr>
          <w:instrText xml:space="preserve"> PAGEREF _Toc457853767 \h </w:instrText>
        </w:r>
        <w:r>
          <w:rPr>
            <w:noProof/>
            <w:webHidden/>
          </w:rPr>
        </w:r>
        <w:r>
          <w:rPr>
            <w:noProof/>
            <w:webHidden/>
          </w:rPr>
          <w:fldChar w:fldCharType="separate"/>
        </w:r>
        <w:r>
          <w:rPr>
            <w:noProof/>
            <w:webHidden/>
          </w:rPr>
          <w:t>4</w:t>
        </w:r>
        <w:r>
          <w:rPr>
            <w:noProof/>
            <w:webHidden/>
          </w:rPr>
          <w:fldChar w:fldCharType="end"/>
        </w:r>
      </w:hyperlink>
    </w:p>
    <w:p w:rsidR="00D960BA" w:rsidRDefault="00D960BA">
      <w:pPr>
        <w:pStyle w:val="22"/>
        <w:tabs>
          <w:tab w:val="right" w:leader="dot" w:pos="9737"/>
        </w:tabs>
        <w:rPr>
          <w:rFonts w:asciiTheme="minorHAnsi" w:eastAsiaTheme="minorEastAsia" w:hAnsiTheme="minorHAnsi" w:cstheme="minorBidi"/>
          <w:smallCaps w:val="0"/>
          <w:noProof/>
          <w:kern w:val="2"/>
          <w:sz w:val="21"/>
          <w:szCs w:val="22"/>
        </w:rPr>
      </w:pPr>
      <w:hyperlink w:anchor="_Toc457853768" w:history="1">
        <w:r w:rsidRPr="00DB105F">
          <w:rPr>
            <w:rStyle w:val="a9"/>
            <w:rFonts w:ascii="MS UI Gothic" w:eastAsia="MS UI Gothic"/>
            <w:noProof/>
          </w:rPr>
          <w:t>III.1</w:t>
        </w:r>
        <w:r w:rsidRPr="00DB105F">
          <w:rPr>
            <w:rStyle w:val="a9"/>
            <w:noProof/>
          </w:rPr>
          <w:t xml:space="preserve"> CAT2D</w:t>
        </w:r>
        <w:r w:rsidRPr="00DB105F">
          <w:rPr>
            <w:rStyle w:val="a9"/>
            <w:noProof/>
          </w:rPr>
          <w:t>の構造</w:t>
        </w:r>
        <w:r>
          <w:rPr>
            <w:noProof/>
            <w:webHidden/>
          </w:rPr>
          <w:tab/>
        </w:r>
        <w:r>
          <w:rPr>
            <w:noProof/>
            <w:webHidden/>
          </w:rPr>
          <w:fldChar w:fldCharType="begin"/>
        </w:r>
        <w:r>
          <w:rPr>
            <w:noProof/>
            <w:webHidden/>
          </w:rPr>
          <w:instrText xml:space="preserve"> PAGEREF _Toc457853768 \h </w:instrText>
        </w:r>
        <w:r>
          <w:rPr>
            <w:noProof/>
            <w:webHidden/>
          </w:rPr>
        </w:r>
        <w:r>
          <w:rPr>
            <w:noProof/>
            <w:webHidden/>
          </w:rPr>
          <w:fldChar w:fldCharType="separate"/>
        </w:r>
        <w:r>
          <w:rPr>
            <w:noProof/>
            <w:webHidden/>
          </w:rPr>
          <w:t>4</w:t>
        </w:r>
        <w:r>
          <w:rPr>
            <w:noProof/>
            <w:webHidden/>
          </w:rPr>
          <w:fldChar w:fldCharType="end"/>
        </w:r>
      </w:hyperlink>
    </w:p>
    <w:p w:rsidR="00D960BA" w:rsidRDefault="00D960BA">
      <w:pPr>
        <w:pStyle w:val="22"/>
        <w:tabs>
          <w:tab w:val="right" w:leader="dot" w:pos="9737"/>
        </w:tabs>
        <w:rPr>
          <w:rFonts w:asciiTheme="minorHAnsi" w:eastAsiaTheme="minorEastAsia" w:hAnsiTheme="minorHAnsi" w:cstheme="minorBidi"/>
          <w:smallCaps w:val="0"/>
          <w:noProof/>
          <w:kern w:val="2"/>
          <w:sz w:val="21"/>
          <w:szCs w:val="22"/>
        </w:rPr>
      </w:pPr>
      <w:hyperlink w:anchor="_Toc457853769" w:history="1">
        <w:r w:rsidRPr="00DB105F">
          <w:rPr>
            <w:rStyle w:val="a9"/>
            <w:rFonts w:ascii="MS UI Gothic" w:eastAsia="MS UI Gothic"/>
            <w:noProof/>
          </w:rPr>
          <w:t>III.2</w:t>
        </w:r>
        <w:r w:rsidRPr="00DB105F">
          <w:rPr>
            <w:rStyle w:val="a9"/>
            <w:noProof/>
          </w:rPr>
          <w:t xml:space="preserve"> </w:t>
        </w:r>
        <w:r w:rsidRPr="00DB105F">
          <w:rPr>
            <w:rStyle w:val="a9"/>
            <w:noProof/>
          </w:rPr>
          <w:t>条件設定</w:t>
        </w:r>
        <w:r>
          <w:rPr>
            <w:noProof/>
            <w:webHidden/>
          </w:rPr>
          <w:tab/>
        </w:r>
        <w:r>
          <w:rPr>
            <w:noProof/>
            <w:webHidden/>
          </w:rPr>
          <w:fldChar w:fldCharType="begin"/>
        </w:r>
        <w:r>
          <w:rPr>
            <w:noProof/>
            <w:webHidden/>
          </w:rPr>
          <w:instrText xml:space="preserve"> PAGEREF _Toc457853769 \h </w:instrText>
        </w:r>
        <w:r>
          <w:rPr>
            <w:noProof/>
            <w:webHidden/>
          </w:rPr>
        </w:r>
        <w:r>
          <w:rPr>
            <w:noProof/>
            <w:webHidden/>
          </w:rPr>
          <w:fldChar w:fldCharType="separate"/>
        </w:r>
        <w:r>
          <w:rPr>
            <w:noProof/>
            <w:webHidden/>
          </w:rPr>
          <w:t>6</w:t>
        </w:r>
        <w:r>
          <w:rPr>
            <w:noProof/>
            <w:webHidden/>
          </w:rPr>
          <w:fldChar w:fldCharType="end"/>
        </w:r>
      </w:hyperlink>
    </w:p>
    <w:p w:rsidR="00D960BA" w:rsidRDefault="00D960BA">
      <w:pPr>
        <w:pStyle w:val="30"/>
        <w:tabs>
          <w:tab w:val="right" w:leader="dot" w:pos="9737"/>
        </w:tabs>
        <w:rPr>
          <w:rFonts w:asciiTheme="minorHAnsi" w:eastAsiaTheme="minorEastAsia" w:hAnsiTheme="minorHAnsi" w:cstheme="minorBidi"/>
          <w:i w:val="0"/>
          <w:iCs w:val="0"/>
          <w:noProof/>
          <w:kern w:val="2"/>
          <w:sz w:val="21"/>
          <w:szCs w:val="22"/>
        </w:rPr>
      </w:pPr>
      <w:hyperlink w:anchor="_Toc457853770" w:history="1">
        <w:r w:rsidRPr="00DB105F">
          <w:rPr>
            <w:rStyle w:val="a9"/>
            <w:rFonts w:ascii="MS UI Gothic" w:eastAsia="MS UI Gothic"/>
            <w:noProof/>
          </w:rPr>
          <w:t>III.2.1</w:t>
        </w:r>
        <w:r w:rsidRPr="00DB105F">
          <w:rPr>
            <w:rStyle w:val="a9"/>
            <w:noProof/>
          </w:rPr>
          <w:t xml:space="preserve"> </w:t>
        </w:r>
        <w:r w:rsidRPr="00DB105F">
          <w:rPr>
            <w:rStyle w:val="a9"/>
            <w:noProof/>
          </w:rPr>
          <w:t>ファイル</w:t>
        </w:r>
        <w:r>
          <w:rPr>
            <w:noProof/>
            <w:webHidden/>
          </w:rPr>
          <w:tab/>
        </w:r>
        <w:r>
          <w:rPr>
            <w:noProof/>
            <w:webHidden/>
          </w:rPr>
          <w:fldChar w:fldCharType="begin"/>
        </w:r>
        <w:r>
          <w:rPr>
            <w:noProof/>
            <w:webHidden/>
          </w:rPr>
          <w:instrText xml:space="preserve"> PAGEREF _Toc457853770 \h </w:instrText>
        </w:r>
        <w:r>
          <w:rPr>
            <w:noProof/>
            <w:webHidden/>
          </w:rPr>
        </w:r>
        <w:r>
          <w:rPr>
            <w:noProof/>
            <w:webHidden/>
          </w:rPr>
          <w:fldChar w:fldCharType="separate"/>
        </w:r>
        <w:r>
          <w:rPr>
            <w:noProof/>
            <w:webHidden/>
          </w:rPr>
          <w:t>6</w:t>
        </w:r>
        <w:r>
          <w:rPr>
            <w:noProof/>
            <w:webHidden/>
          </w:rPr>
          <w:fldChar w:fldCharType="end"/>
        </w:r>
      </w:hyperlink>
    </w:p>
    <w:p w:rsidR="00D960BA" w:rsidRDefault="00D960BA">
      <w:pPr>
        <w:pStyle w:val="30"/>
        <w:tabs>
          <w:tab w:val="right" w:leader="dot" w:pos="9737"/>
        </w:tabs>
        <w:rPr>
          <w:rFonts w:asciiTheme="minorHAnsi" w:eastAsiaTheme="minorEastAsia" w:hAnsiTheme="minorHAnsi" w:cstheme="minorBidi"/>
          <w:i w:val="0"/>
          <w:iCs w:val="0"/>
          <w:noProof/>
          <w:kern w:val="2"/>
          <w:sz w:val="21"/>
          <w:szCs w:val="22"/>
        </w:rPr>
      </w:pPr>
      <w:hyperlink w:anchor="_Toc457853771" w:history="1">
        <w:r w:rsidRPr="00DB105F">
          <w:rPr>
            <w:rStyle w:val="a9"/>
            <w:rFonts w:ascii="MS UI Gothic" w:eastAsia="MS UI Gothic"/>
            <w:noProof/>
          </w:rPr>
          <w:t>III.2.2</w:t>
        </w:r>
        <w:r w:rsidRPr="00DB105F">
          <w:rPr>
            <w:rStyle w:val="a9"/>
            <w:noProof/>
          </w:rPr>
          <w:t xml:space="preserve"> </w:t>
        </w:r>
        <w:r w:rsidRPr="00DB105F">
          <w:rPr>
            <w:rStyle w:val="a9"/>
            <w:noProof/>
          </w:rPr>
          <w:t>縦断データ・横断データの抽出</w:t>
        </w:r>
        <w:r>
          <w:rPr>
            <w:noProof/>
            <w:webHidden/>
          </w:rPr>
          <w:tab/>
        </w:r>
        <w:r>
          <w:rPr>
            <w:noProof/>
            <w:webHidden/>
          </w:rPr>
          <w:fldChar w:fldCharType="begin"/>
        </w:r>
        <w:r>
          <w:rPr>
            <w:noProof/>
            <w:webHidden/>
          </w:rPr>
          <w:instrText xml:space="preserve"> PAGEREF _Toc457853771 \h </w:instrText>
        </w:r>
        <w:r>
          <w:rPr>
            <w:noProof/>
            <w:webHidden/>
          </w:rPr>
        </w:r>
        <w:r>
          <w:rPr>
            <w:noProof/>
            <w:webHidden/>
          </w:rPr>
          <w:fldChar w:fldCharType="separate"/>
        </w:r>
        <w:r>
          <w:rPr>
            <w:noProof/>
            <w:webHidden/>
          </w:rPr>
          <w:t>8</w:t>
        </w:r>
        <w:r>
          <w:rPr>
            <w:noProof/>
            <w:webHidden/>
          </w:rPr>
          <w:fldChar w:fldCharType="end"/>
        </w:r>
      </w:hyperlink>
    </w:p>
    <w:p w:rsidR="00D960BA" w:rsidRDefault="00D960BA">
      <w:pPr>
        <w:pStyle w:val="41"/>
        <w:tabs>
          <w:tab w:val="left" w:pos="1260"/>
          <w:tab w:val="right" w:leader="dot" w:pos="9737"/>
        </w:tabs>
        <w:rPr>
          <w:rFonts w:asciiTheme="minorHAnsi" w:eastAsiaTheme="minorEastAsia" w:hAnsiTheme="minorHAnsi" w:cstheme="minorBidi"/>
          <w:noProof/>
          <w:kern w:val="2"/>
          <w:sz w:val="21"/>
          <w:szCs w:val="22"/>
        </w:rPr>
      </w:pPr>
      <w:hyperlink w:anchor="_Toc457853772" w:history="1">
        <w:r w:rsidRPr="00DB105F">
          <w:rPr>
            <w:rStyle w:val="a9"/>
            <w:noProof/>
          </w:rPr>
          <w:t>(1)</w:t>
        </w:r>
        <w:r>
          <w:rPr>
            <w:rFonts w:asciiTheme="minorHAnsi" w:eastAsiaTheme="minorEastAsia" w:hAnsiTheme="minorHAnsi" w:cstheme="minorBidi"/>
            <w:noProof/>
            <w:kern w:val="2"/>
            <w:sz w:val="21"/>
            <w:szCs w:val="22"/>
          </w:rPr>
          <w:tab/>
        </w:r>
        <w:r w:rsidRPr="00DB105F">
          <w:rPr>
            <w:rStyle w:val="a9"/>
            <w:noProof/>
          </w:rPr>
          <w:t>縦断図作成用の</w:t>
        </w:r>
        <w:r w:rsidRPr="00DB105F">
          <w:rPr>
            <w:rStyle w:val="a9"/>
            <w:noProof/>
          </w:rPr>
          <w:t>csv</w:t>
        </w:r>
        <w:r w:rsidRPr="00DB105F">
          <w:rPr>
            <w:rStyle w:val="a9"/>
            <w:noProof/>
          </w:rPr>
          <w:t>ファイル名とそのフォーマット</w:t>
        </w:r>
        <w:r>
          <w:rPr>
            <w:noProof/>
            <w:webHidden/>
          </w:rPr>
          <w:tab/>
        </w:r>
        <w:r>
          <w:rPr>
            <w:noProof/>
            <w:webHidden/>
          </w:rPr>
          <w:fldChar w:fldCharType="begin"/>
        </w:r>
        <w:r>
          <w:rPr>
            <w:noProof/>
            <w:webHidden/>
          </w:rPr>
          <w:instrText xml:space="preserve"> PAGEREF _Toc457853772 \h </w:instrText>
        </w:r>
        <w:r>
          <w:rPr>
            <w:noProof/>
            <w:webHidden/>
          </w:rPr>
        </w:r>
        <w:r>
          <w:rPr>
            <w:noProof/>
            <w:webHidden/>
          </w:rPr>
          <w:fldChar w:fldCharType="separate"/>
        </w:r>
        <w:r>
          <w:rPr>
            <w:noProof/>
            <w:webHidden/>
          </w:rPr>
          <w:t>11</w:t>
        </w:r>
        <w:r>
          <w:rPr>
            <w:noProof/>
            <w:webHidden/>
          </w:rPr>
          <w:fldChar w:fldCharType="end"/>
        </w:r>
      </w:hyperlink>
    </w:p>
    <w:p w:rsidR="00D960BA" w:rsidRDefault="00D960BA">
      <w:pPr>
        <w:pStyle w:val="41"/>
        <w:tabs>
          <w:tab w:val="left" w:pos="1260"/>
          <w:tab w:val="right" w:leader="dot" w:pos="9737"/>
        </w:tabs>
        <w:rPr>
          <w:rFonts w:asciiTheme="minorHAnsi" w:eastAsiaTheme="minorEastAsia" w:hAnsiTheme="minorHAnsi" w:cstheme="minorBidi"/>
          <w:noProof/>
          <w:kern w:val="2"/>
          <w:sz w:val="21"/>
          <w:szCs w:val="22"/>
        </w:rPr>
      </w:pPr>
      <w:hyperlink w:anchor="_Toc457853773" w:history="1">
        <w:r w:rsidRPr="00DB105F">
          <w:rPr>
            <w:rStyle w:val="a9"/>
            <w:noProof/>
          </w:rPr>
          <w:t>(2)</w:t>
        </w:r>
        <w:r>
          <w:rPr>
            <w:rFonts w:asciiTheme="minorHAnsi" w:eastAsiaTheme="minorEastAsia" w:hAnsiTheme="minorHAnsi" w:cstheme="minorBidi"/>
            <w:noProof/>
            <w:kern w:val="2"/>
            <w:sz w:val="21"/>
            <w:szCs w:val="22"/>
          </w:rPr>
          <w:tab/>
        </w:r>
        <w:r w:rsidRPr="00DB105F">
          <w:rPr>
            <w:rStyle w:val="a9"/>
            <w:noProof/>
          </w:rPr>
          <w:t>横断図作成用の</w:t>
        </w:r>
        <w:r w:rsidRPr="00DB105F">
          <w:rPr>
            <w:rStyle w:val="a9"/>
            <w:noProof/>
          </w:rPr>
          <w:t>csv</w:t>
        </w:r>
        <w:r w:rsidRPr="00DB105F">
          <w:rPr>
            <w:rStyle w:val="a9"/>
            <w:noProof/>
          </w:rPr>
          <w:t>ファイル名とそのフォーマット</w:t>
        </w:r>
        <w:r>
          <w:rPr>
            <w:noProof/>
            <w:webHidden/>
          </w:rPr>
          <w:tab/>
        </w:r>
        <w:r>
          <w:rPr>
            <w:noProof/>
            <w:webHidden/>
          </w:rPr>
          <w:fldChar w:fldCharType="begin"/>
        </w:r>
        <w:r>
          <w:rPr>
            <w:noProof/>
            <w:webHidden/>
          </w:rPr>
          <w:instrText xml:space="preserve"> PAGEREF _Toc457853773 \h </w:instrText>
        </w:r>
        <w:r>
          <w:rPr>
            <w:noProof/>
            <w:webHidden/>
          </w:rPr>
        </w:r>
        <w:r>
          <w:rPr>
            <w:noProof/>
            <w:webHidden/>
          </w:rPr>
          <w:fldChar w:fldCharType="separate"/>
        </w:r>
        <w:r>
          <w:rPr>
            <w:noProof/>
            <w:webHidden/>
          </w:rPr>
          <w:t>11</w:t>
        </w:r>
        <w:r>
          <w:rPr>
            <w:noProof/>
            <w:webHidden/>
          </w:rPr>
          <w:fldChar w:fldCharType="end"/>
        </w:r>
      </w:hyperlink>
    </w:p>
    <w:p w:rsidR="00D960BA" w:rsidRDefault="00D960BA">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3774" w:history="1">
        <w:r w:rsidRPr="00DB105F">
          <w:rPr>
            <w:rStyle w:val="a9"/>
            <w:rFonts w:ascii="MS UI Gothic" w:eastAsia="MS UI Gothic"/>
            <w:noProof/>
          </w:rPr>
          <w:t>IV.</w:t>
        </w:r>
        <w:r w:rsidRPr="00DB105F">
          <w:rPr>
            <w:rStyle w:val="a9"/>
            <w:noProof/>
          </w:rPr>
          <w:t xml:space="preserve"> </w:t>
        </w:r>
        <w:r w:rsidRPr="00DB105F">
          <w:rPr>
            <w:rStyle w:val="a9"/>
            <w:noProof/>
          </w:rPr>
          <w:t>事例</w:t>
        </w:r>
        <w:r>
          <w:rPr>
            <w:noProof/>
            <w:webHidden/>
          </w:rPr>
          <w:tab/>
        </w:r>
        <w:r>
          <w:rPr>
            <w:noProof/>
            <w:webHidden/>
          </w:rPr>
          <w:fldChar w:fldCharType="begin"/>
        </w:r>
        <w:r>
          <w:rPr>
            <w:noProof/>
            <w:webHidden/>
          </w:rPr>
          <w:instrText xml:space="preserve"> PAGEREF _Toc457853774 \h </w:instrText>
        </w:r>
        <w:r>
          <w:rPr>
            <w:noProof/>
            <w:webHidden/>
          </w:rPr>
        </w:r>
        <w:r>
          <w:rPr>
            <w:noProof/>
            <w:webHidden/>
          </w:rPr>
          <w:fldChar w:fldCharType="separate"/>
        </w:r>
        <w:r>
          <w:rPr>
            <w:noProof/>
            <w:webHidden/>
          </w:rPr>
          <w:t>12</w:t>
        </w:r>
        <w:r>
          <w:rPr>
            <w:noProof/>
            <w:webHidden/>
          </w:rPr>
          <w:fldChar w:fldCharType="end"/>
        </w:r>
      </w:hyperlink>
    </w:p>
    <w:p w:rsidR="005204CE" w:rsidRDefault="00F84F6E" w:rsidP="006E31FE">
      <w:pPr>
        <w:pStyle w:val="11"/>
        <w:ind w:left="768" w:hanging="302"/>
        <w:rPr>
          <w:rFonts w:ascii="Arial"/>
          <w:b w:val="0"/>
          <w:bCs w:val="0"/>
          <w:caps w:val="0"/>
        </w:rPr>
      </w:pPr>
      <w:r>
        <w:rPr>
          <w:rFonts w:ascii="Arial"/>
          <w:b w:val="0"/>
          <w:bCs w:val="0"/>
          <w:caps w:val="0"/>
        </w:rPr>
        <w:fldChar w:fldCharType="end"/>
      </w:r>
    </w:p>
    <w:p w:rsidR="007D4FC5" w:rsidRPr="005204CE" w:rsidRDefault="007D4FC5" w:rsidP="00BC028B"/>
    <w:p w:rsidR="00DF3860" w:rsidRDefault="00DF3860" w:rsidP="002005C4">
      <w:pPr>
        <w:pStyle w:val="1"/>
        <w:sectPr w:rsidR="00DF3860" w:rsidSect="00FA58B8">
          <w:footerReference w:type="first" r:id="rId14"/>
          <w:pgSz w:w="11907" w:h="16840" w:code="9"/>
          <w:pgMar w:top="1440" w:right="1080" w:bottom="1440" w:left="1080" w:header="567" w:footer="567" w:gutter="0"/>
          <w:pgNumType w:fmt="lowerRoman" w:start="1"/>
          <w:cols w:space="720"/>
          <w:titlePg/>
          <w:docGrid w:linePitch="360"/>
        </w:sectPr>
      </w:pPr>
    </w:p>
    <w:p w:rsidR="00857BED" w:rsidRPr="00843E39" w:rsidRDefault="00120F76" w:rsidP="00622DEC">
      <w:pPr>
        <w:pStyle w:val="1"/>
      </w:pPr>
      <w:bookmarkStart w:id="2" w:name="_Toc290473637"/>
      <w:bookmarkStart w:id="3" w:name="_Toc457853765"/>
      <w:r>
        <w:rPr>
          <w:rFonts w:hint="eastAsia"/>
          <w:lang w:eastAsia="ja-JP"/>
        </w:rPr>
        <w:lastRenderedPageBreak/>
        <w:t>概要</w:t>
      </w:r>
      <w:bookmarkEnd w:id="2"/>
      <w:bookmarkEnd w:id="3"/>
    </w:p>
    <w:p w:rsidR="000D13AF" w:rsidRDefault="00DA7744" w:rsidP="000D13AF">
      <w:pPr>
        <w:ind w:firstLineChars="100" w:firstLine="220"/>
        <w:rPr>
          <w:lang w:val="x-none"/>
        </w:rPr>
      </w:pPr>
      <w:r w:rsidRPr="00BA6868">
        <w:rPr>
          <w:lang w:val="x-none"/>
        </w:rPr>
        <w:t>CAT2D</w:t>
      </w:r>
      <w:r w:rsidR="000D13AF">
        <w:rPr>
          <w:rFonts w:hint="eastAsia"/>
          <w:lang w:val="x-none"/>
        </w:rPr>
        <w:t>（</w:t>
      </w:r>
      <w:r w:rsidRPr="00BA6868">
        <w:rPr>
          <w:lang w:val="x-none"/>
        </w:rPr>
        <w:t>Cgns Analysis Tool for 2 Dimensional solver</w:t>
      </w:r>
      <w:r w:rsidR="000D13AF">
        <w:rPr>
          <w:rFonts w:hint="eastAsia"/>
          <w:lang w:val="x-none"/>
        </w:rPr>
        <w:t>）は，iRIC上のソルバが出力する計算結果（</w:t>
      </w:r>
      <w:r w:rsidR="00CE75DB">
        <w:rPr>
          <w:rFonts w:hint="eastAsia"/>
          <w:lang w:val="x-none"/>
        </w:rPr>
        <w:t>CGN</w:t>
      </w:r>
      <w:r w:rsidR="00CE75DB">
        <w:rPr>
          <w:lang w:val="x-none"/>
        </w:rPr>
        <w:t>(s)</w:t>
      </w:r>
      <w:r w:rsidR="000D13AF">
        <w:rPr>
          <w:rFonts w:hint="eastAsia"/>
          <w:lang w:val="x-none"/>
        </w:rPr>
        <w:t>ファイル）をより詳細に分析することを目的に開発されました．</w:t>
      </w:r>
    </w:p>
    <w:p w:rsidR="000D13AF" w:rsidRDefault="000D13AF" w:rsidP="000D13AF">
      <w:pPr>
        <w:ind w:firstLineChars="100" w:firstLine="220"/>
        <w:rPr>
          <w:lang w:val="x-none"/>
        </w:rPr>
      </w:pPr>
    </w:p>
    <w:p w:rsidR="00FB5E4D" w:rsidRDefault="000D13AF" w:rsidP="000D13AF">
      <w:pPr>
        <w:ind w:firstLineChars="100" w:firstLine="220"/>
      </w:pPr>
      <w:r>
        <w:rPr>
          <w:rFonts w:hint="eastAsia"/>
          <w:lang w:val="x-none"/>
        </w:rPr>
        <w:t>Version1.</w:t>
      </w:r>
      <w:r>
        <w:rPr>
          <w:lang w:val="x-none"/>
        </w:rPr>
        <w:t>0</w:t>
      </w:r>
      <w:r>
        <w:rPr>
          <w:rFonts w:hint="eastAsia"/>
          <w:lang w:val="x-none"/>
        </w:rPr>
        <w:t>には，①複数の計算結果</w:t>
      </w:r>
      <w:r w:rsidR="009F51D1">
        <w:rPr>
          <w:rFonts w:hint="eastAsia"/>
          <w:lang w:val="x-none"/>
        </w:rPr>
        <w:t>（CGN</w:t>
      </w:r>
      <w:r w:rsidR="00CE75DB">
        <w:rPr>
          <w:lang w:val="x-none"/>
        </w:rPr>
        <w:t>(s)</w:t>
      </w:r>
      <w:r w:rsidR="009F51D1">
        <w:rPr>
          <w:rFonts w:hint="eastAsia"/>
          <w:lang w:val="x-none"/>
        </w:rPr>
        <w:t>ファイル）</w:t>
      </w:r>
      <w:r>
        <w:rPr>
          <w:rFonts w:hint="eastAsia"/>
          <w:lang w:val="x-none"/>
        </w:rPr>
        <w:t>を比較する機能と，②計算結果</w:t>
      </w:r>
      <w:r w:rsidR="009F51D1">
        <w:rPr>
          <w:rFonts w:hint="eastAsia"/>
          <w:lang w:val="x-none"/>
        </w:rPr>
        <w:t>（CGNSファイル）</w:t>
      </w:r>
      <w:r>
        <w:rPr>
          <w:rFonts w:hint="eastAsia"/>
          <w:lang w:val="x-none"/>
        </w:rPr>
        <w:t>から任意の縦断、横断データを出力する機能が含まれています．</w:t>
      </w:r>
    </w:p>
    <w:p w:rsidR="00873B3C" w:rsidRDefault="00873B3C" w:rsidP="005A6B25">
      <w:pPr>
        <w:pStyle w:val="a3"/>
        <w:ind w:leftChars="0" w:hangingChars="100" w:hanging="220"/>
      </w:pPr>
    </w:p>
    <w:p w:rsidR="00EB0EA4" w:rsidRDefault="00EB0EA4">
      <w:pPr>
        <w:rPr>
          <w:rFonts w:ascii="ＭＳ Ｐゴシック" w:eastAsia="ＭＳ Ｐゴシック" w:hAnsi="Arial"/>
          <w:sz w:val="36"/>
          <w:szCs w:val="44"/>
          <w:lang w:val="x-none" w:eastAsia="x-none"/>
        </w:rPr>
      </w:pPr>
      <w:r>
        <w:br w:type="page"/>
      </w:r>
    </w:p>
    <w:p w:rsidR="001F7204" w:rsidRDefault="00467F8E" w:rsidP="00873B3C">
      <w:pPr>
        <w:pStyle w:val="1"/>
      </w:pPr>
      <w:bookmarkStart w:id="4" w:name="_Toc457853766"/>
      <w:r>
        <w:rPr>
          <w:rFonts w:hint="eastAsia"/>
          <w:lang w:eastAsia="ja-JP"/>
        </w:rPr>
        <w:lastRenderedPageBreak/>
        <w:t>iRICのプロジェクトファイルの構造</w:t>
      </w:r>
      <w:bookmarkEnd w:id="4"/>
    </w:p>
    <w:p w:rsidR="008D0C7B" w:rsidRPr="008D0C7B" w:rsidRDefault="008D0C7B" w:rsidP="008D0C7B">
      <w:pPr>
        <w:rPr>
          <w:lang w:val="x-none"/>
        </w:rPr>
      </w:pPr>
      <w:r w:rsidRPr="008D0C7B">
        <w:rPr>
          <w:lang w:val="x-none"/>
        </w:rPr>
        <w:t>iRIC</w:t>
      </w:r>
      <w:r w:rsidR="009F51D1">
        <w:rPr>
          <w:rFonts w:hint="eastAsia"/>
          <w:lang w:val="x-none"/>
        </w:rPr>
        <w:t>ソフトウェアのデータは以下２つのタイプで保存することができます．</w:t>
      </w:r>
    </w:p>
    <w:p w:rsidR="008D0C7B" w:rsidRPr="008D0C7B" w:rsidRDefault="008D0C7B" w:rsidP="008D0C7B">
      <w:pPr>
        <w:rPr>
          <w:lang w:val="x-none"/>
        </w:rPr>
      </w:pPr>
    </w:p>
    <w:p w:rsidR="008D0C7B" w:rsidRPr="008D0C7B" w:rsidRDefault="008D0C7B" w:rsidP="008D0C7B">
      <w:pPr>
        <w:rPr>
          <w:lang w:val="x-none"/>
        </w:rPr>
      </w:pPr>
      <w:r w:rsidRPr="008D0C7B">
        <w:rPr>
          <w:lang w:val="x-none"/>
        </w:rPr>
        <w:t xml:space="preserve">a) </w:t>
      </w:r>
      <w:r w:rsidR="009F51D1">
        <w:rPr>
          <w:rFonts w:hint="eastAsia"/>
          <w:lang w:val="x-none"/>
        </w:rPr>
        <w:t>名前を付けてファイルに保存</w:t>
      </w:r>
      <w:r w:rsidRPr="008D0C7B">
        <w:rPr>
          <w:lang w:val="x-none"/>
        </w:rPr>
        <w:t>(*</w:t>
      </w:r>
      <w:r w:rsidR="00CE75DB">
        <w:rPr>
          <w:lang w:val="x-none"/>
        </w:rPr>
        <w:t>.</w:t>
      </w:r>
      <w:r w:rsidRPr="008D0C7B">
        <w:rPr>
          <w:lang w:val="x-none"/>
        </w:rPr>
        <w:t>ipro)</w:t>
      </w:r>
    </w:p>
    <w:p w:rsidR="008D0C7B" w:rsidRPr="008D0C7B" w:rsidRDefault="008D0C7B" w:rsidP="008D0C7B">
      <w:pPr>
        <w:rPr>
          <w:lang w:val="x-none"/>
        </w:rPr>
      </w:pPr>
      <w:r w:rsidRPr="008D0C7B">
        <w:rPr>
          <w:lang w:val="x-none"/>
        </w:rPr>
        <w:t xml:space="preserve">b) </w:t>
      </w:r>
      <w:r w:rsidR="009F51D1">
        <w:rPr>
          <w:rFonts w:hint="eastAsia"/>
          <w:lang w:val="x-none"/>
        </w:rPr>
        <w:t>名前を付けてプロジェクトに保存</w:t>
      </w:r>
    </w:p>
    <w:p w:rsidR="008D0C7B" w:rsidRPr="008D0C7B" w:rsidRDefault="008D0C7B" w:rsidP="008D0C7B">
      <w:pPr>
        <w:rPr>
          <w:lang w:val="x-none"/>
        </w:rPr>
      </w:pPr>
    </w:p>
    <w:p w:rsidR="00873B3C" w:rsidRDefault="008D0C7B" w:rsidP="008D0C7B">
      <w:pPr>
        <w:rPr>
          <w:lang w:val="x-none" w:eastAsia="x-none"/>
        </w:rPr>
      </w:pPr>
      <w:r w:rsidRPr="008D0C7B">
        <w:rPr>
          <w:lang w:val="x-none"/>
        </w:rPr>
        <w:t xml:space="preserve"> *.ipro</w:t>
      </w:r>
      <w:r w:rsidR="009F51D1">
        <w:rPr>
          <w:rFonts w:hint="eastAsia"/>
          <w:lang w:val="x-none"/>
        </w:rPr>
        <w:t>形式のファイルは，実は</w:t>
      </w:r>
      <w:r w:rsidRPr="008D0C7B">
        <w:rPr>
          <w:lang w:val="x-none"/>
        </w:rPr>
        <w:t>ZIP</w:t>
      </w:r>
      <w:r w:rsidR="009F51D1">
        <w:rPr>
          <w:rFonts w:hint="eastAsia"/>
          <w:lang w:val="x-none"/>
        </w:rPr>
        <w:t>ファイルです．拡張子</w:t>
      </w:r>
      <w:r w:rsidR="009F51D1">
        <w:rPr>
          <w:lang w:val="x-none"/>
        </w:rPr>
        <w:t>”</w:t>
      </w:r>
      <w:r w:rsidR="009F51D1">
        <w:rPr>
          <w:lang w:val="x-none"/>
        </w:rPr>
        <w:t>ipro</w:t>
      </w:r>
      <w:r w:rsidR="009F51D1">
        <w:rPr>
          <w:lang w:val="x-none"/>
        </w:rPr>
        <w:t>”</w:t>
      </w:r>
      <w:r w:rsidR="009F51D1">
        <w:rPr>
          <w:rFonts w:hint="eastAsia"/>
          <w:lang w:val="x-none"/>
        </w:rPr>
        <w:t>を</w:t>
      </w:r>
      <w:r w:rsidR="009F51D1">
        <w:rPr>
          <w:lang w:val="x-none"/>
        </w:rPr>
        <w:t>”</w:t>
      </w:r>
      <w:r w:rsidR="009F51D1">
        <w:rPr>
          <w:lang w:val="x-none"/>
        </w:rPr>
        <w:t>zip</w:t>
      </w:r>
      <w:r w:rsidR="009F51D1">
        <w:rPr>
          <w:rFonts w:hint="eastAsia"/>
          <w:lang w:val="x-none"/>
        </w:rPr>
        <w:t>に変更することで，ファイルを解凍することができます．解凍後のフォルダに含まれる</w:t>
      </w:r>
      <w:r w:rsidR="00CE75DB">
        <w:rPr>
          <w:rFonts w:hint="eastAsia"/>
          <w:lang w:val="x-none"/>
        </w:rPr>
        <w:t>ファイル群は，「名前を付けてプロジェクトに保存」で保存したものと同様</w:t>
      </w:r>
      <w:r w:rsidR="009F51D1">
        <w:rPr>
          <w:rFonts w:hint="eastAsia"/>
          <w:lang w:val="x-none"/>
        </w:rPr>
        <w:t>です．</w:t>
      </w:r>
    </w:p>
    <w:p w:rsidR="00873B3C" w:rsidRDefault="00873B3C" w:rsidP="001F7204">
      <w:pPr>
        <w:rPr>
          <w:lang w:val="x-none" w:eastAsia="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8D0C7B" w:rsidTr="008D0C7B">
        <w:tc>
          <w:tcPr>
            <w:tcW w:w="9737" w:type="dxa"/>
          </w:tcPr>
          <w:p w:rsidR="008D0C7B" w:rsidRDefault="008D0C7B" w:rsidP="008D0C7B">
            <w:pPr>
              <w:jc w:val="center"/>
              <w:rPr>
                <w:lang w:val="x-none" w:eastAsia="x-none"/>
              </w:rPr>
            </w:pPr>
            <w:r w:rsidRPr="008D0C7B">
              <w:rPr>
                <w:noProof/>
              </w:rPr>
              <w:drawing>
                <wp:inline distT="0" distB="0" distL="0" distR="0" wp14:anchorId="72782560" wp14:editId="063EBF40">
                  <wp:extent cx="5742242" cy="3147621"/>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305" cy="3149848"/>
                          </a:xfrm>
                          <a:prstGeom prst="rect">
                            <a:avLst/>
                          </a:prstGeom>
                          <a:noFill/>
                          <a:ln>
                            <a:noFill/>
                          </a:ln>
                        </pic:spPr>
                      </pic:pic>
                    </a:graphicData>
                  </a:graphic>
                </wp:inline>
              </w:drawing>
            </w:r>
          </w:p>
        </w:tc>
      </w:tr>
      <w:tr w:rsidR="008D0C7B" w:rsidTr="008D0C7B">
        <w:tc>
          <w:tcPr>
            <w:tcW w:w="9737" w:type="dxa"/>
          </w:tcPr>
          <w:p w:rsidR="008D0C7B" w:rsidRPr="00194EA5" w:rsidRDefault="008D0C7B" w:rsidP="008D78BF">
            <w:pPr>
              <w:pStyle w:val="af1"/>
            </w:pPr>
            <w:r>
              <w:t xml:space="preserve">Figure </w:t>
            </w:r>
            <w:r>
              <w:fldChar w:fldCharType="begin"/>
            </w:r>
            <w:r>
              <w:instrText xml:space="preserve"> SEQ Figure \* ARABIC </w:instrText>
            </w:r>
            <w:r>
              <w:fldChar w:fldCharType="separate"/>
            </w:r>
            <w:r w:rsidR="00D960BA">
              <w:rPr>
                <w:noProof/>
              </w:rPr>
              <w:t>1</w:t>
            </w:r>
            <w:r>
              <w:fldChar w:fldCharType="end"/>
            </w:r>
            <w:r w:rsidR="00194EA5">
              <w:t xml:space="preserve"> </w:t>
            </w:r>
            <w:r w:rsidR="008D78BF">
              <w:t>iRIC</w:t>
            </w:r>
            <w:r w:rsidR="008D78BF">
              <w:rPr>
                <w:rFonts w:hint="eastAsia"/>
              </w:rPr>
              <w:t>の保存形式</w:t>
            </w:r>
            <w:r w:rsidR="00CE75DB">
              <w:rPr>
                <w:rFonts w:hint="eastAsia"/>
              </w:rPr>
              <w:t>について</w:t>
            </w:r>
          </w:p>
        </w:tc>
      </w:tr>
    </w:tbl>
    <w:p w:rsidR="008D0C7B" w:rsidRDefault="008D0C7B" w:rsidP="001F7204">
      <w:pPr>
        <w:rPr>
          <w:lang w:val="x-none" w:eastAsia="x-none"/>
        </w:rPr>
      </w:pPr>
    </w:p>
    <w:p w:rsidR="008D0C7B" w:rsidRDefault="008D0C7B" w:rsidP="001F7204">
      <w:pPr>
        <w:rPr>
          <w:lang w:val="x-none" w:eastAsia="x-none"/>
        </w:rPr>
      </w:pPr>
    </w:p>
    <w:p w:rsidR="00194EA5" w:rsidRDefault="00194EA5">
      <w:pPr>
        <w:rPr>
          <w:rFonts w:ascii="ＭＳ Ｐゴシック" w:eastAsia="ＭＳ Ｐゴシック" w:hAnsi="Arial"/>
          <w:sz w:val="36"/>
          <w:szCs w:val="44"/>
          <w:lang w:val="x-none" w:eastAsia="x-none"/>
        </w:rPr>
      </w:pPr>
      <w:r>
        <w:br w:type="page"/>
      </w:r>
    </w:p>
    <w:p w:rsidR="001F7204" w:rsidRDefault="00873B3C" w:rsidP="00873B3C">
      <w:pPr>
        <w:pStyle w:val="1"/>
      </w:pPr>
      <w:bookmarkStart w:id="5" w:name="_Toc457853767"/>
      <w:r>
        <w:lastRenderedPageBreak/>
        <w:t>CAT2D</w:t>
      </w:r>
      <w:bookmarkEnd w:id="5"/>
    </w:p>
    <w:p w:rsidR="00BA6868" w:rsidRDefault="00467F8E" w:rsidP="00BA6868">
      <w:pPr>
        <w:pStyle w:val="20"/>
      </w:pPr>
      <w:bookmarkStart w:id="6" w:name="_Toc457853768"/>
      <w:r>
        <w:rPr>
          <w:rFonts w:hint="eastAsia"/>
          <w:lang w:eastAsia="ja-JP"/>
        </w:rPr>
        <w:t>CAT2Dの構造</w:t>
      </w:r>
      <w:bookmarkEnd w:id="6"/>
    </w:p>
    <w:p w:rsidR="00BA6868" w:rsidRDefault="009F51D1" w:rsidP="00CE75DB">
      <w:pPr>
        <w:ind w:firstLineChars="100" w:firstLine="220"/>
        <w:rPr>
          <w:lang w:val="x-none"/>
        </w:rPr>
      </w:pPr>
      <w:r>
        <w:rPr>
          <w:rFonts w:hint="eastAsia"/>
          <w:lang w:val="x-none"/>
        </w:rPr>
        <w:t>iRIC上のソルバ</w:t>
      </w:r>
      <w:r w:rsidR="00CE75DB">
        <w:rPr>
          <w:rFonts w:hint="eastAsia"/>
          <w:lang w:val="x-none"/>
        </w:rPr>
        <w:t>に関連するデータ（</w:t>
      </w:r>
      <w:r>
        <w:rPr>
          <w:rFonts w:hint="eastAsia"/>
          <w:lang w:val="x-none"/>
        </w:rPr>
        <w:t>計算条件，計算格子，計算結果</w:t>
      </w:r>
      <w:r w:rsidR="00CE75DB">
        <w:rPr>
          <w:rFonts w:hint="eastAsia"/>
          <w:lang w:val="x-none"/>
        </w:rPr>
        <w:t>）は</w:t>
      </w:r>
      <w:r>
        <w:rPr>
          <w:rFonts w:hint="eastAsia"/>
          <w:lang w:val="x-none"/>
        </w:rPr>
        <w:t>，すべてCase1.cgnに出力されます．Case1.cgnは，「名前を付けてプロジェクトに保存」で指定したフォルダに格納されています．</w:t>
      </w:r>
    </w:p>
    <w:p w:rsidR="00BA6868" w:rsidRDefault="00BA6868" w:rsidP="00BA6868">
      <w:pPr>
        <w:rPr>
          <w:lang w:val="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BA6868" w:rsidTr="009F6B19">
        <w:tc>
          <w:tcPr>
            <w:tcW w:w="9737" w:type="dxa"/>
          </w:tcPr>
          <w:p w:rsidR="00BA6868" w:rsidRDefault="00BA6868" w:rsidP="009F6B19">
            <w:pPr>
              <w:jc w:val="center"/>
              <w:rPr>
                <w:lang w:val="x-none" w:eastAsia="x-none"/>
              </w:rPr>
            </w:pPr>
            <w:r w:rsidRPr="00BA6868">
              <w:rPr>
                <w:noProof/>
              </w:rPr>
              <w:drawing>
                <wp:inline distT="0" distB="0" distL="0" distR="0" wp14:anchorId="26CB8CDF" wp14:editId="69E8050D">
                  <wp:extent cx="4139788" cy="18291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1242" cy="1834241"/>
                          </a:xfrm>
                          <a:prstGeom prst="rect">
                            <a:avLst/>
                          </a:prstGeom>
                          <a:noFill/>
                          <a:ln>
                            <a:noFill/>
                          </a:ln>
                        </pic:spPr>
                      </pic:pic>
                    </a:graphicData>
                  </a:graphic>
                </wp:inline>
              </w:drawing>
            </w:r>
          </w:p>
        </w:tc>
      </w:tr>
      <w:tr w:rsidR="00BA6868" w:rsidTr="009F6B19">
        <w:tc>
          <w:tcPr>
            <w:tcW w:w="9737" w:type="dxa"/>
          </w:tcPr>
          <w:p w:rsidR="00BA6868" w:rsidRPr="00194EA5" w:rsidRDefault="00BA6868" w:rsidP="008D78BF">
            <w:pPr>
              <w:pStyle w:val="af1"/>
            </w:pPr>
            <w:r>
              <w:t xml:space="preserve">Figure </w:t>
            </w:r>
            <w:r>
              <w:fldChar w:fldCharType="begin"/>
            </w:r>
            <w:r>
              <w:instrText xml:space="preserve"> SEQ Figure \* ARABIC </w:instrText>
            </w:r>
            <w:r>
              <w:fldChar w:fldCharType="separate"/>
            </w:r>
            <w:r w:rsidR="00D960BA">
              <w:rPr>
                <w:noProof/>
              </w:rPr>
              <w:t>2</w:t>
            </w:r>
            <w:r>
              <w:fldChar w:fldCharType="end"/>
            </w:r>
            <w:r>
              <w:t xml:space="preserve"> </w:t>
            </w:r>
            <w:r w:rsidR="008D78BF">
              <w:t>iRIC</w:t>
            </w:r>
            <w:r w:rsidR="008D78BF">
              <w:rPr>
                <w:rFonts w:hint="eastAsia"/>
              </w:rPr>
              <w:t>のプロジェクトに含まれるファイル群</w:t>
            </w:r>
          </w:p>
        </w:tc>
      </w:tr>
    </w:tbl>
    <w:p w:rsidR="00BA6868" w:rsidRDefault="00BA6868" w:rsidP="00BA6868">
      <w:pPr>
        <w:rPr>
          <w:lang w:val="x-none"/>
        </w:rPr>
      </w:pPr>
    </w:p>
    <w:p w:rsidR="000E2D84" w:rsidRDefault="009F51D1" w:rsidP="00BA6868">
      <w:pPr>
        <w:rPr>
          <w:rFonts w:hint="eastAsia"/>
          <w:lang w:val="x-none"/>
        </w:rPr>
      </w:pPr>
      <w:r>
        <w:rPr>
          <w:lang w:val="x-none"/>
        </w:rPr>
        <w:t>CAT2D</w:t>
      </w:r>
      <w:r>
        <w:rPr>
          <w:rFonts w:hint="eastAsia"/>
          <w:lang w:val="x-none"/>
        </w:rPr>
        <w:t>は，複数の</w:t>
      </w:r>
      <w:r w:rsidR="00CE75DB">
        <w:rPr>
          <w:rFonts w:hint="eastAsia"/>
          <w:lang w:val="x-none"/>
        </w:rPr>
        <w:t>計算結果を指定された</w:t>
      </w:r>
      <w:r>
        <w:rPr>
          <w:rFonts w:hint="eastAsia"/>
          <w:lang w:val="x-none"/>
        </w:rPr>
        <w:t>CGN(s)ファイル</w:t>
      </w:r>
      <w:r w:rsidR="00CE75DB">
        <w:rPr>
          <w:rFonts w:hint="eastAsia"/>
          <w:lang w:val="x-none"/>
        </w:rPr>
        <w:t>から</w:t>
      </w:r>
      <w:r>
        <w:rPr>
          <w:rFonts w:hint="eastAsia"/>
          <w:lang w:val="x-none"/>
        </w:rPr>
        <w:t>読込み，</w:t>
      </w:r>
      <w:r w:rsidR="00CE75DB">
        <w:rPr>
          <w:rFonts w:hint="eastAsia"/>
          <w:lang w:val="x-none"/>
        </w:rPr>
        <w:t>別の</w:t>
      </w:r>
      <w:r>
        <w:rPr>
          <w:rFonts w:hint="eastAsia"/>
          <w:lang w:val="x-none"/>
        </w:rPr>
        <w:t>１つのCGN(s)ファイル</w:t>
      </w:r>
      <w:r w:rsidR="00CE75DB">
        <w:rPr>
          <w:rFonts w:hint="eastAsia"/>
          <w:lang w:val="x-none"/>
        </w:rPr>
        <w:t>に統合します</w:t>
      </w:r>
      <w:r>
        <w:rPr>
          <w:rFonts w:hint="eastAsia"/>
          <w:lang w:val="x-none"/>
        </w:rPr>
        <w:t>．</w:t>
      </w:r>
      <w:r w:rsidR="00CE75DB">
        <w:rPr>
          <w:rFonts w:hint="eastAsia"/>
          <w:lang w:val="x-none"/>
        </w:rPr>
        <w:t>複数の計算結果を統合すると同時</w:t>
      </w:r>
      <w:r>
        <w:rPr>
          <w:rFonts w:hint="eastAsia"/>
          <w:lang w:val="x-none"/>
        </w:rPr>
        <w:t>に，</w:t>
      </w:r>
      <w:r w:rsidR="000E2D84">
        <w:rPr>
          <w:rFonts w:hint="eastAsia"/>
          <w:lang w:val="x-none"/>
        </w:rPr>
        <w:t>Base</w:t>
      </w:r>
      <w:r w:rsidR="000E2D84">
        <w:rPr>
          <w:lang w:val="x-none"/>
        </w:rPr>
        <w:t>Case</w:t>
      </w:r>
      <w:r w:rsidR="000E2D84">
        <w:rPr>
          <w:rFonts w:hint="eastAsia"/>
          <w:lang w:val="x-none"/>
        </w:rPr>
        <w:t>からの差分値も出力します．本ツールでは，最大4ケースの計算結果を統合，比較することができます．Version1</w:t>
      </w:r>
      <w:r w:rsidR="000E2D84">
        <w:rPr>
          <w:lang w:val="x-none"/>
        </w:rPr>
        <w:t>.0</w:t>
      </w:r>
      <w:r w:rsidR="000E2D84">
        <w:rPr>
          <w:rFonts w:hint="eastAsia"/>
          <w:lang w:val="x-none"/>
        </w:rPr>
        <w:t>では，２次元の構造格子・非構造格子ソルバに対応しています．</w:t>
      </w:r>
    </w:p>
    <w:p w:rsidR="00DA7744" w:rsidRPr="000E2D84" w:rsidRDefault="000E2D84" w:rsidP="00CE75DB">
      <w:pPr>
        <w:ind w:firstLineChars="100" w:firstLine="220"/>
        <w:rPr>
          <w:lang w:val="x-none"/>
        </w:rPr>
      </w:pPr>
      <w:r>
        <w:rPr>
          <w:rFonts w:hint="eastAsia"/>
          <w:lang w:val="x-none"/>
        </w:rPr>
        <w:t>また，河川測量データ（*.riv）を利用して，計算結果から任意ラインの縦断，横断データをc</w:t>
      </w:r>
      <w:r>
        <w:rPr>
          <w:lang w:val="x-none"/>
        </w:rPr>
        <w:t>sv</w:t>
      </w:r>
      <w:r>
        <w:rPr>
          <w:rFonts w:hint="eastAsia"/>
          <w:lang w:val="x-none"/>
        </w:rPr>
        <w:t>ファイルに出力することができます．</w:t>
      </w:r>
    </w:p>
    <w:p w:rsidR="00DA7744" w:rsidRDefault="00DA7744" w:rsidP="00DA7744">
      <w:pPr>
        <w:rPr>
          <w:lang w:val="x-none"/>
        </w:rPr>
      </w:pPr>
    </w:p>
    <w:p w:rsidR="00A10AC6" w:rsidRDefault="00A10AC6" w:rsidP="00BA6868">
      <w:pPr>
        <w:rPr>
          <w:lang w:val="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976B8D" w:rsidTr="009F6B19">
        <w:tc>
          <w:tcPr>
            <w:tcW w:w="9737" w:type="dxa"/>
          </w:tcPr>
          <w:p w:rsidR="00976B8D" w:rsidRDefault="00976B8D" w:rsidP="009F6B19">
            <w:pPr>
              <w:jc w:val="center"/>
              <w:rPr>
                <w:lang w:val="x-none" w:eastAsia="x-none"/>
              </w:rPr>
            </w:pPr>
            <w:r w:rsidRPr="00976B8D">
              <w:rPr>
                <w:noProof/>
              </w:rPr>
              <w:drawing>
                <wp:inline distT="0" distB="0" distL="0" distR="0" wp14:anchorId="0516ACDA" wp14:editId="51F1D49A">
                  <wp:extent cx="4436668" cy="227299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7399" cy="2278494"/>
                          </a:xfrm>
                          <a:prstGeom prst="rect">
                            <a:avLst/>
                          </a:prstGeom>
                          <a:noFill/>
                          <a:ln>
                            <a:noFill/>
                          </a:ln>
                        </pic:spPr>
                      </pic:pic>
                    </a:graphicData>
                  </a:graphic>
                </wp:inline>
              </w:drawing>
            </w:r>
          </w:p>
        </w:tc>
      </w:tr>
      <w:tr w:rsidR="00976B8D" w:rsidTr="009F6B19">
        <w:tc>
          <w:tcPr>
            <w:tcW w:w="9737" w:type="dxa"/>
          </w:tcPr>
          <w:p w:rsidR="00976B8D" w:rsidRPr="00194EA5" w:rsidRDefault="00976B8D" w:rsidP="00CE75DB">
            <w:pPr>
              <w:pStyle w:val="af1"/>
            </w:pPr>
            <w:r>
              <w:t xml:space="preserve">Figure </w:t>
            </w:r>
            <w:r>
              <w:fldChar w:fldCharType="begin"/>
            </w:r>
            <w:r>
              <w:instrText xml:space="preserve"> SEQ Figure \* ARABIC </w:instrText>
            </w:r>
            <w:r>
              <w:fldChar w:fldCharType="separate"/>
            </w:r>
            <w:r w:rsidR="00D960BA">
              <w:rPr>
                <w:noProof/>
              </w:rPr>
              <w:t>3</w:t>
            </w:r>
            <w:r>
              <w:fldChar w:fldCharType="end"/>
            </w:r>
            <w:r>
              <w:t xml:space="preserve"> </w:t>
            </w:r>
            <w:r w:rsidR="008D78BF">
              <w:t>CAT2D</w:t>
            </w:r>
            <w:r w:rsidR="00CE75DB">
              <w:rPr>
                <w:rFonts w:hint="eastAsia"/>
              </w:rPr>
              <w:t>と関連ファイル</w:t>
            </w:r>
          </w:p>
        </w:tc>
      </w:tr>
    </w:tbl>
    <w:p w:rsidR="00976B8D" w:rsidRDefault="00976B8D" w:rsidP="00BA6868">
      <w:pPr>
        <w:rPr>
          <w:lang w:val="x-none"/>
        </w:rPr>
      </w:pPr>
    </w:p>
    <w:p w:rsidR="00A10AC6" w:rsidRDefault="00A10AC6">
      <w:pPr>
        <w:rPr>
          <w:lang w:val="x-none"/>
        </w:rPr>
      </w:pPr>
      <w:r>
        <w:rPr>
          <w:lang w:val="x-none"/>
        </w:rPr>
        <w:br w:type="page"/>
      </w:r>
    </w:p>
    <w:p w:rsidR="00BA6868" w:rsidRPr="00BA6868" w:rsidRDefault="000E2D84" w:rsidP="00BA6868">
      <w:pPr>
        <w:rPr>
          <w:lang w:val="x-none"/>
        </w:rPr>
      </w:pPr>
      <w:r>
        <w:rPr>
          <w:lang w:val="x-none"/>
        </w:rPr>
        <w:lastRenderedPageBreak/>
        <w:t>CAT2D</w:t>
      </w:r>
      <w:r>
        <w:rPr>
          <w:rFonts w:hint="eastAsia"/>
          <w:lang w:val="x-none"/>
        </w:rPr>
        <w:t xml:space="preserve">　Version1.0には，補間関数が実装されていないため，以下の制約条件があります．</w:t>
      </w:r>
    </w:p>
    <w:p w:rsidR="00BA6868" w:rsidRPr="006E5418" w:rsidRDefault="00BA6868" w:rsidP="00BA6868">
      <w:pPr>
        <w:rPr>
          <w:lang w:val="x-none"/>
        </w:rPr>
      </w:pPr>
    </w:p>
    <w:p w:rsidR="008C2F01" w:rsidRPr="008C2F01" w:rsidRDefault="000E2D84" w:rsidP="008C2F01">
      <w:pPr>
        <w:pStyle w:val="ac"/>
        <w:numPr>
          <w:ilvl w:val="0"/>
          <w:numId w:val="22"/>
        </w:numPr>
        <w:ind w:leftChars="0" w:firstLineChars="0"/>
        <w:rPr>
          <w:lang w:val="x-none"/>
        </w:rPr>
      </w:pPr>
      <w:r>
        <w:rPr>
          <w:rFonts w:hint="eastAsia"/>
          <w:lang w:val="x-none"/>
        </w:rPr>
        <w:t>本ツールは，同じ計算格子を用いた計算結果</w:t>
      </w:r>
      <w:r w:rsidR="00CE75DB">
        <w:rPr>
          <w:rFonts w:hint="eastAsia"/>
          <w:lang w:val="x-none"/>
        </w:rPr>
        <w:t>を</w:t>
      </w:r>
      <w:r>
        <w:rPr>
          <w:rFonts w:hint="eastAsia"/>
          <w:lang w:val="x-none"/>
        </w:rPr>
        <w:t>比較することができます．構造格子と非構造格子や，構造格子同士でも格子形状，分割数の異なる格子の計算結果を比較することはできません．</w:t>
      </w:r>
    </w:p>
    <w:p w:rsidR="008C2F01" w:rsidRPr="008C2F01" w:rsidRDefault="000E2D84" w:rsidP="008C2F01">
      <w:pPr>
        <w:pStyle w:val="ac"/>
        <w:numPr>
          <w:ilvl w:val="0"/>
          <w:numId w:val="22"/>
        </w:numPr>
        <w:ind w:leftChars="0" w:firstLineChars="0"/>
        <w:rPr>
          <w:lang w:val="x-none"/>
        </w:rPr>
      </w:pPr>
      <w:r>
        <w:rPr>
          <w:rFonts w:hint="eastAsia"/>
          <w:lang w:val="x-none"/>
        </w:rPr>
        <w:t>本ツールは，計算結果出力回数および出力タイミングが同一の結果を比較することができます．計算結果出力回数が異なるものや，出力時刻が異なる結果を比較することはできません．</w:t>
      </w:r>
    </w:p>
    <w:p w:rsidR="00E559FA" w:rsidRDefault="00E559FA" w:rsidP="00E559FA">
      <w:pPr>
        <w:rPr>
          <w:lang w:val="x-none" w:eastAsia="x-none"/>
        </w:rPr>
      </w:pPr>
    </w:p>
    <w:p w:rsidR="00E559FA" w:rsidRDefault="000E2D84" w:rsidP="00E559FA">
      <w:pPr>
        <w:rPr>
          <w:lang w:val="x-none"/>
        </w:rPr>
      </w:pPr>
      <w:r>
        <w:rPr>
          <w:rFonts w:hint="eastAsia"/>
          <w:lang w:val="x-none"/>
        </w:rPr>
        <w:t>CAT2Dを用いた比較結果の例：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E559FA" w:rsidTr="00B24AB0">
        <w:trPr>
          <w:jc w:val="center"/>
        </w:trPr>
        <w:tc>
          <w:tcPr>
            <w:tcW w:w="9737" w:type="dxa"/>
          </w:tcPr>
          <w:p w:rsidR="00E559FA" w:rsidRDefault="00B24AB0" w:rsidP="00B24AB0">
            <w:pPr>
              <w:jc w:val="center"/>
              <w:rPr>
                <w:lang w:val="x-none" w:eastAsia="x-none"/>
              </w:rPr>
            </w:pPr>
            <w:r w:rsidRPr="00B24AB0">
              <w:rPr>
                <w:noProof/>
              </w:rPr>
              <w:drawing>
                <wp:inline distT="0" distB="0" distL="0" distR="0" wp14:anchorId="4575F4A2" wp14:editId="5936B8C7">
                  <wp:extent cx="5117614" cy="2774338"/>
                  <wp:effectExtent l="0" t="0" r="6985" b="6985"/>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8"/>
                          <a:stretch>
                            <a:fillRect/>
                          </a:stretch>
                        </pic:blipFill>
                        <pic:spPr>
                          <a:xfrm>
                            <a:off x="0" y="0"/>
                            <a:ext cx="5121690" cy="2776548"/>
                          </a:xfrm>
                          <a:prstGeom prst="rect">
                            <a:avLst/>
                          </a:prstGeom>
                        </pic:spPr>
                      </pic:pic>
                    </a:graphicData>
                  </a:graphic>
                </wp:inline>
              </w:drawing>
            </w:r>
          </w:p>
        </w:tc>
      </w:tr>
      <w:tr w:rsidR="00E559FA" w:rsidTr="00B24AB0">
        <w:trPr>
          <w:jc w:val="center"/>
        </w:trPr>
        <w:tc>
          <w:tcPr>
            <w:tcW w:w="9737" w:type="dxa"/>
          </w:tcPr>
          <w:p w:rsidR="00E559FA" w:rsidRDefault="00B24AB0" w:rsidP="008D78BF">
            <w:pPr>
              <w:pStyle w:val="af1"/>
              <w:jc w:val="left"/>
              <w:rPr>
                <w:lang w:val="x-none" w:eastAsia="x-none"/>
              </w:rPr>
            </w:pPr>
            <w:r>
              <w:t xml:space="preserve">Figure </w:t>
            </w:r>
            <w:r>
              <w:fldChar w:fldCharType="begin"/>
            </w:r>
            <w:r>
              <w:instrText xml:space="preserve"> SEQ Figure \* ARABIC </w:instrText>
            </w:r>
            <w:r>
              <w:fldChar w:fldCharType="separate"/>
            </w:r>
            <w:r w:rsidR="00D960BA">
              <w:rPr>
                <w:noProof/>
              </w:rPr>
              <w:t>4</w:t>
            </w:r>
            <w:r>
              <w:fldChar w:fldCharType="end"/>
            </w:r>
            <w:r>
              <w:t xml:space="preserve"> </w:t>
            </w:r>
            <w:r w:rsidR="008D78BF">
              <w:rPr>
                <w:rFonts w:hint="eastAsia"/>
              </w:rPr>
              <w:t>異なる計算結果の水深コンター図を並べて比較することができます</w:t>
            </w:r>
          </w:p>
        </w:tc>
      </w:tr>
      <w:tr w:rsidR="00E559FA" w:rsidTr="00B24AB0">
        <w:trPr>
          <w:jc w:val="center"/>
        </w:trPr>
        <w:tc>
          <w:tcPr>
            <w:tcW w:w="9737" w:type="dxa"/>
          </w:tcPr>
          <w:p w:rsidR="00E559FA" w:rsidRDefault="00E559FA" w:rsidP="00B24AB0">
            <w:pPr>
              <w:jc w:val="center"/>
              <w:rPr>
                <w:lang w:val="x-none" w:eastAsia="x-none"/>
              </w:rPr>
            </w:pPr>
            <w:r w:rsidRPr="00E559FA">
              <w:rPr>
                <w:noProof/>
              </w:rPr>
              <w:drawing>
                <wp:inline distT="0" distB="0" distL="0" distR="0" wp14:anchorId="235B808A" wp14:editId="085EE43C">
                  <wp:extent cx="5117465" cy="2774257"/>
                  <wp:effectExtent l="0" t="0" r="6985" b="762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9"/>
                          <a:stretch>
                            <a:fillRect/>
                          </a:stretch>
                        </pic:blipFill>
                        <pic:spPr>
                          <a:xfrm>
                            <a:off x="0" y="0"/>
                            <a:ext cx="5127351" cy="2779616"/>
                          </a:xfrm>
                          <a:prstGeom prst="rect">
                            <a:avLst/>
                          </a:prstGeom>
                        </pic:spPr>
                      </pic:pic>
                    </a:graphicData>
                  </a:graphic>
                </wp:inline>
              </w:drawing>
            </w:r>
          </w:p>
        </w:tc>
      </w:tr>
      <w:tr w:rsidR="00E559FA" w:rsidTr="00B24AB0">
        <w:trPr>
          <w:jc w:val="center"/>
        </w:trPr>
        <w:tc>
          <w:tcPr>
            <w:tcW w:w="9737" w:type="dxa"/>
          </w:tcPr>
          <w:p w:rsidR="00E559FA" w:rsidRDefault="00B24AB0" w:rsidP="008D78BF">
            <w:pPr>
              <w:pStyle w:val="af1"/>
              <w:jc w:val="left"/>
              <w:rPr>
                <w:lang w:val="x-none" w:eastAsia="x-none"/>
              </w:rPr>
            </w:pPr>
            <w:r>
              <w:t xml:space="preserve">Figure </w:t>
            </w:r>
            <w:r>
              <w:fldChar w:fldCharType="begin"/>
            </w:r>
            <w:r>
              <w:instrText xml:space="preserve"> SEQ Figure \* ARABIC </w:instrText>
            </w:r>
            <w:r>
              <w:fldChar w:fldCharType="separate"/>
            </w:r>
            <w:r w:rsidR="00D960BA">
              <w:rPr>
                <w:noProof/>
              </w:rPr>
              <w:t>5</w:t>
            </w:r>
            <w:r>
              <w:fldChar w:fldCharType="end"/>
            </w:r>
            <w:r>
              <w:t xml:space="preserve"> </w:t>
            </w:r>
            <w:r w:rsidR="008D78BF">
              <w:rPr>
                <w:rFonts w:hint="eastAsia"/>
              </w:rPr>
              <w:t>２ケースの計算結果水位と河床高の縦断図を１つのグラフに表示することができます</w:t>
            </w:r>
          </w:p>
        </w:tc>
      </w:tr>
    </w:tbl>
    <w:p w:rsidR="00E559FA" w:rsidRPr="00E559FA" w:rsidRDefault="00E559FA" w:rsidP="00E559FA">
      <w:pPr>
        <w:rPr>
          <w:lang w:val="x-none" w:eastAsia="x-none"/>
        </w:rPr>
      </w:pPr>
    </w:p>
    <w:p w:rsidR="00BA6868" w:rsidRDefault="00BA6868">
      <w:pPr>
        <w:rPr>
          <w:rFonts w:ascii="ＭＳ Ｐゴシック" w:eastAsia="ＭＳ Ｐゴシック" w:hAnsi="Arial"/>
          <w:sz w:val="32"/>
          <w:szCs w:val="32"/>
          <w:lang w:val="x-none" w:eastAsia="x-none"/>
        </w:rPr>
      </w:pPr>
      <w:r>
        <w:br w:type="page"/>
      </w:r>
    </w:p>
    <w:p w:rsidR="00873B3C" w:rsidRDefault="00467F8E" w:rsidP="00873B3C">
      <w:pPr>
        <w:pStyle w:val="20"/>
      </w:pPr>
      <w:bookmarkStart w:id="7" w:name="_Toc457853769"/>
      <w:r>
        <w:rPr>
          <w:rFonts w:hint="eastAsia"/>
          <w:lang w:eastAsia="ja-JP"/>
        </w:rPr>
        <w:lastRenderedPageBreak/>
        <w:t>条件設定</w:t>
      </w:r>
      <w:bookmarkEnd w:id="7"/>
    </w:p>
    <w:p w:rsidR="009F6B19" w:rsidRDefault="000E2D84" w:rsidP="009F6B19">
      <w:pPr>
        <w:rPr>
          <w:lang w:val="x-none"/>
        </w:rPr>
      </w:pPr>
      <w:r>
        <w:rPr>
          <w:rFonts w:hint="eastAsia"/>
          <w:lang w:val="x-none"/>
        </w:rPr>
        <w:t>ここでは，CAT2Dを実行するために必要な条件設定について紹介します．</w:t>
      </w:r>
    </w:p>
    <w:p w:rsidR="009E46F5" w:rsidRDefault="009E46F5" w:rsidP="009F6B19">
      <w:pPr>
        <w:rPr>
          <w:lang w:val="x-none"/>
        </w:rPr>
      </w:pPr>
    </w:p>
    <w:p w:rsidR="009E46F5" w:rsidRPr="009F6B19" w:rsidRDefault="00467F8E" w:rsidP="009E46F5">
      <w:pPr>
        <w:pStyle w:val="3"/>
      </w:pPr>
      <w:bookmarkStart w:id="8" w:name="_Toc457853770"/>
      <w:r>
        <w:rPr>
          <w:rFonts w:hint="eastAsia"/>
        </w:rPr>
        <w:t>ファイル</w:t>
      </w:r>
      <w:bookmarkEnd w:id="8"/>
    </w:p>
    <w:p w:rsidR="009F6B19" w:rsidRDefault="009F6B19" w:rsidP="009F6B19">
      <w:pPr>
        <w:jc w:val="center"/>
      </w:pPr>
      <w:r w:rsidRPr="009F6B19">
        <w:rPr>
          <w:noProof/>
        </w:rPr>
        <w:drawing>
          <wp:inline distT="0" distB="0" distL="0" distR="0" wp14:anchorId="3B668AD1" wp14:editId="67E85688">
            <wp:extent cx="4097904" cy="3204376"/>
            <wp:effectExtent l="0" t="0" r="0" b="0"/>
            <wp:docPr id="1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0"/>
                    <a:stretch>
                      <a:fillRect/>
                    </a:stretch>
                  </pic:blipFill>
                  <pic:spPr>
                    <a:xfrm>
                      <a:off x="0" y="0"/>
                      <a:ext cx="4112540" cy="3215821"/>
                    </a:xfrm>
                    <a:prstGeom prst="rect">
                      <a:avLst/>
                    </a:prstGeom>
                  </pic:spPr>
                </pic:pic>
              </a:graphicData>
            </a:graphic>
          </wp:inline>
        </w:drawing>
      </w:r>
    </w:p>
    <w:p w:rsidR="009F6B19" w:rsidRDefault="009F6B19" w:rsidP="009F6B19">
      <w:pPr>
        <w:pStyle w:val="af1"/>
        <w:rPr>
          <w:lang w:val="x-none" w:eastAsia="x-none"/>
        </w:rPr>
      </w:pPr>
      <w:r>
        <w:t xml:space="preserve">Figure </w:t>
      </w:r>
      <w:r>
        <w:fldChar w:fldCharType="begin"/>
      </w:r>
      <w:r>
        <w:instrText xml:space="preserve"> SEQ Figure \* ARABIC </w:instrText>
      </w:r>
      <w:r>
        <w:fldChar w:fldCharType="separate"/>
      </w:r>
      <w:r w:rsidR="00D960BA">
        <w:rPr>
          <w:noProof/>
        </w:rPr>
        <w:t>6</w:t>
      </w:r>
      <w:r>
        <w:fldChar w:fldCharType="end"/>
      </w:r>
      <w:r>
        <w:t xml:space="preserve"> Files</w:t>
      </w:r>
      <w:r w:rsidR="008D78BF">
        <w:rPr>
          <w:rFonts w:hint="eastAsia"/>
        </w:rPr>
        <w:t>の計算条件</w:t>
      </w:r>
    </w:p>
    <w:p w:rsidR="009F6B19" w:rsidRPr="009F6B19" w:rsidRDefault="009F6B19" w:rsidP="009F6B19">
      <w:pPr>
        <w:rPr>
          <w:lang w:val="x-none"/>
        </w:rPr>
      </w:pPr>
    </w:p>
    <w:p w:rsidR="009F6B19" w:rsidRPr="00313ADF" w:rsidRDefault="009F6B19" w:rsidP="009F6B19">
      <w:pPr>
        <w:pStyle w:val="af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66"/>
        <w:gridCol w:w="2255"/>
        <w:gridCol w:w="3909"/>
        <w:gridCol w:w="2501"/>
      </w:tblGrid>
      <w:tr w:rsidR="009F6B19" w:rsidRPr="00030573" w:rsidTr="005E2EE8">
        <w:trPr>
          <w:trHeight w:val="404"/>
          <w:jc w:val="center"/>
        </w:trPr>
        <w:tc>
          <w:tcPr>
            <w:tcW w:w="566" w:type="dxa"/>
            <w:shd w:val="clear" w:color="auto" w:fill="004896"/>
          </w:tcPr>
          <w:p w:rsidR="009F6B19" w:rsidRPr="00030573" w:rsidRDefault="009F6B19" w:rsidP="009F6B19">
            <w:pPr>
              <w:pStyle w:val="9pt"/>
              <w:jc w:val="center"/>
              <w:rPr>
                <w:color w:val="FFFFFF"/>
              </w:rPr>
            </w:pPr>
            <w:r w:rsidRPr="00030573">
              <w:rPr>
                <w:rFonts w:hint="eastAsia"/>
                <w:color w:val="FFFFFF"/>
              </w:rPr>
              <w:t>#</w:t>
            </w:r>
          </w:p>
        </w:tc>
        <w:tc>
          <w:tcPr>
            <w:tcW w:w="2255" w:type="dxa"/>
            <w:shd w:val="clear" w:color="auto" w:fill="004896"/>
          </w:tcPr>
          <w:p w:rsidR="009F6B19" w:rsidRPr="00030573" w:rsidRDefault="00CE75DB" w:rsidP="009F6B19">
            <w:pPr>
              <w:pStyle w:val="9pt"/>
              <w:jc w:val="center"/>
              <w:rPr>
                <w:rFonts w:hint="eastAsia"/>
                <w:color w:val="FFFFFF"/>
              </w:rPr>
            </w:pPr>
            <w:r>
              <w:rPr>
                <w:rFonts w:hint="eastAsia"/>
                <w:color w:val="FFFFFF"/>
              </w:rPr>
              <w:t>項目</w:t>
            </w:r>
          </w:p>
        </w:tc>
        <w:tc>
          <w:tcPr>
            <w:tcW w:w="3909" w:type="dxa"/>
            <w:shd w:val="clear" w:color="auto" w:fill="004896"/>
          </w:tcPr>
          <w:p w:rsidR="009F6B19" w:rsidRPr="00030573" w:rsidRDefault="00CE75DB" w:rsidP="00CE75DB">
            <w:pPr>
              <w:pStyle w:val="9pt"/>
              <w:jc w:val="center"/>
              <w:rPr>
                <w:color w:val="FFFFFF"/>
              </w:rPr>
            </w:pPr>
            <w:r>
              <w:rPr>
                <w:rFonts w:hint="eastAsia"/>
                <w:color w:val="FFFFFF"/>
              </w:rPr>
              <w:t>説明</w:t>
            </w:r>
          </w:p>
        </w:tc>
        <w:tc>
          <w:tcPr>
            <w:tcW w:w="2501" w:type="dxa"/>
            <w:shd w:val="clear" w:color="auto" w:fill="004896"/>
          </w:tcPr>
          <w:p w:rsidR="009F6B19" w:rsidRPr="00030573" w:rsidRDefault="00CE75DB" w:rsidP="00CE75DB">
            <w:pPr>
              <w:pStyle w:val="9pt"/>
              <w:jc w:val="center"/>
              <w:rPr>
                <w:color w:val="FFFFFF"/>
              </w:rPr>
            </w:pPr>
            <w:r>
              <w:rPr>
                <w:rFonts w:hint="eastAsia"/>
                <w:color w:val="FFFFFF"/>
              </w:rPr>
              <w:t>必須・任意</w:t>
            </w:r>
          </w:p>
        </w:tc>
      </w:tr>
      <w:tr w:rsidR="009F6B19" w:rsidRPr="00E955FC" w:rsidTr="005E2EE8">
        <w:trPr>
          <w:trHeight w:val="809"/>
          <w:jc w:val="center"/>
        </w:trPr>
        <w:tc>
          <w:tcPr>
            <w:tcW w:w="566" w:type="dxa"/>
            <w:shd w:val="clear" w:color="auto" w:fill="FBE4D5" w:themeFill="accent2" w:themeFillTint="33"/>
            <w:vAlign w:val="center"/>
          </w:tcPr>
          <w:p w:rsidR="009F6B19" w:rsidRPr="00E955FC" w:rsidRDefault="009F6B19" w:rsidP="009F6B19">
            <w:pPr>
              <w:pStyle w:val="9pt"/>
              <w:jc w:val="center"/>
            </w:pPr>
            <w:r w:rsidRPr="00E955FC">
              <w:rPr>
                <w:rFonts w:hint="eastAsia"/>
              </w:rPr>
              <w:t>1</w:t>
            </w:r>
          </w:p>
        </w:tc>
        <w:tc>
          <w:tcPr>
            <w:tcW w:w="2255" w:type="dxa"/>
            <w:shd w:val="clear" w:color="auto" w:fill="FBE4D5" w:themeFill="accent2" w:themeFillTint="33"/>
            <w:vAlign w:val="center"/>
          </w:tcPr>
          <w:p w:rsidR="009F6B19" w:rsidRPr="00E955FC" w:rsidRDefault="009F6B19" w:rsidP="009F6B19">
            <w:pPr>
              <w:pStyle w:val="9pt"/>
            </w:pPr>
            <w:r>
              <w:rPr>
                <w:rFonts w:hint="eastAsia"/>
              </w:rPr>
              <w:t>N</w:t>
            </w:r>
            <w:r>
              <w:t>umber of comparison case</w:t>
            </w:r>
          </w:p>
        </w:tc>
        <w:tc>
          <w:tcPr>
            <w:tcW w:w="3909" w:type="dxa"/>
            <w:shd w:val="clear" w:color="auto" w:fill="FBE4D5" w:themeFill="accent2" w:themeFillTint="33"/>
            <w:vAlign w:val="center"/>
          </w:tcPr>
          <w:p w:rsidR="009F6B19" w:rsidRPr="00E955FC" w:rsidRDefault="000E2D84" w:rsidP="00050187">
            <w:pPr>
              <w:pStyle w:val="9pt"/>
            </w:pPr>
            <w:r>
              <w:rPr>
                <w:rFonts w:hint="eastAsia"/>
              </w:rPr>
              <w:t>比較するケース数を指定します</w:t>
            </w:r>
          </w:p>
        </w:tc>
        <w:tc>
          <w:tcPr>
            <w:tcW w:w="2501" w:type="dxa"/>
            <w:shd w:val="clear" w:color="auto" w:fill="FBE4D5" w:themeFill="accent2" w:themeFillTint="33"/>
            <w:vAlign w:val="center"/>
          </w:tcPr>
          <w:p w:rsidR="009F6B19" w:rsidRPr="00E955FC" w:rsidRDefault="000E2D84" w:rsidP="000E2D84">
            <w:pPr>
              <w:pStyle w:val="9pt"/>
              <w:jc w:val="center"/>
            </w:pPr>
            <w:r>
              <w:rPr>
                <w:rFonts w:hint="eastAsia"/>
              </w:rPr>
              <w:t>必須</w:t>
            </w:r>
          </w:p>
        </w:tc>
      </w:tr>
      <w:tr w:rsidR="005E2EE8" w:rsidRPr="00E955FC" w:rsidTr="001874A9">
        <w:trPr>
          <w:trHeight w:val="863"/>
          <w:jc w:val="center"/>
        </w:trPr>
        <w:tc>
          <w:tcPr>
            <w:tcW w:w="566" w:type="dxa"/>
            <w:shd w:val="clear" w:color="auto" w:fill="FBE4D5" w:themeFill="accent2" w:themeFillTint="33"/>
            <w:vAlign w:val="center"/>
          </w:tcPr>
          <w:p w:rsidR="005E2EE8" w:rsidRPr="00E955FC" w:rsidRDefault="005E2EE8" w:rsidP="009F6B19">
            <w:pPr>
              <w:pStyle w:val="9pt"/>
              <w:jc w:val="center"/>
            </w:pPr>
            <w:r w:rsidRPr="00E955FC">
              <w:rPr>
                <w:rFonts w:hint="eastAsia"/>
              </w:rPr>
              <w:t>2</w:t>
            </w:r>
          </w:p>
        </w:tc>
        <w:tc>
          <w:tcPr>
            <w:tcW w:w="2255" w:type="dxa"/>
            <w:shd w:val="clear" w:color="auto" w:fill="FBE4D5" w:themeFill="accent2" w:themeFillTint="33"/>
            <w:vAlign w:val="center"/>
          </w:tcPr>
          <w:p w:rsidR="005E2EE8" w:rsidRPr="00E955FC" w:rsidRDefault="005E2EE8" w:rsidP="009F6B19">
            <w:pPr>
              <w:pStyle w:val="9pt"/>
            </w:pPr>
            <w:r>
              <w:rPr>
                <w:rFonts w:hint="eastAsia"/>
              </w:rPr>
              <w:t>B</w:t>
            </w:r>
            <w:r>
              <w:t>aseCase</w:t>
            </w:r>
          </w:p>
        </w:tc>
        <w:tc>
          <w:tcPr>
            <w:tcW w:w="3909" w:type="dxa"/>
            <w:vMerge w:val="restart"/>
            <w:shd w:val="clear" w:color="auto" w:fill="FBE4D5" w:themeFill="accent2" w:themeFillTint="33"/>
            <w:vAlign w:val="center"/>
          </w:tcPr>
          <w:p w:rsidR="001874A9" w:rsidRDefault="005E2EE8" w:rsidP="005E2EE8">
            <w:pPr>
              <w:pStyle w:val="9pt"/>
            </w:pPr>
            <w:r w:rsidRPr="005E2EE8">
              <w:t>“Case Name”</w:t>
            </w:r>
            <w:r w:rsidR="000E2D84">
              <w:rPr>
                <w:rFonts w:hint="eastAsia"/>
              </w:rPr>
              <w:t>と</w:t>
            </w:r>
            <w:r w:rsidR="00CE75DB">
              <w:t>”</w:t>
            </w:r>
            <w:r w:rsidR="000E2D84">
              <w:rPr>
                <w:rFonts w:hint="eastAsia"/>
              </w:rPr>
              <w:t>CGNS</w:t>
            </w:r>
            <w:r w:rsidR="00CE75DB">
              <w:t xml:space="preserve"> File”</w:t>
            </w:r>
            <w:r w:rsidR="000E2D84">
              <w:rPr>
                <w:rFonts w:hint="eastAsia"/>
              </w:rPr>
              <w:t>のパスの指定は必須です．</w:t>
            </w:r>
            <w:r w:rsidRPr="005E2EE8">
              <w:t>“CaseName”</w:t>
            </w:r>
            <w:r w:rsidR="000E2D84">
              <w:rPr>
                <w:rFonts w:hint="eastAsia"/>
              </w:rPr>
              <w:t>は，</w:t>
            </w:r>
            <w:r w:rsidR="00CE75DB">
              <w:rPr>
                <w:rFonts w:hint="eastAsia"/>
              </w:rPr>
              <w:t>可視化ウィンドウの</w:t>
            </w:r>
            <w:r w:rsidR="000E2D84">
              <w:rPr>
                <w:rFonts w:hint="eastAsia"/>
              </w:rPr>
              <w:t>オブジェクトブラウザ上に表示される</w:t>
            </w:r>
            <w:r w:rsidR="00CE75DB">
              <w:rPr>
                <w:rFonts w:hint="eastAsia"/>
              </w:rPr>
              <w:t>ため</w:t>
            </w:r>
            <w:r w:rsidR="000E2D84">
              <w:rPr>
                <w:rFonts w:hint="eastAsia"/>
              </w:rPr>
              <w:t>，短い名前をお勧めします．</w:t>
            </w:r>
          </w:p>
          <w:p w:rsidR="001874A9" w:rsidRPr="00CE75DB" w:rsidRDefault="001874A9" w:rsidP="005E2EE8">
            <w:pPr>
              <w:pStyle w:val="9pt"/>
            </w:pPr>
          </w:p>
          <w:p w:rsidR="005E2EE8" w:rsidRDefault="00CE75DB" w:rsidP="005E2EE8">
            <w:pPr>
              <w:pStyle w:val="9pt"/>
            </w:pPr>
            <w:r>
              <w:rPr>
                <w:rFonts w:hint="eastAsia"/>
              </w:rPr>
              <w:t>比較する物理量の変数名</w:t>
            </w:r>
            <w:r w:rsidR="000E2D84">
              <w:t>”</w:t>
            </w:r>
            <w:r w:rsidR="005E2EE8">
              <w:t>Comparison Parameters Name”</w:t>
            </w:r>
            <w:r w:rsidR="003D2422">
              <w:rPr>
                <w:rFonts w:hint="eastAsia"/>
              </w:rPr>
              <w:t>を指定します（詳細次頁）．</w:t>
            </w:r>
          </w:p>
          <w:p w:rsidR="005E2EE8" w:rsidRPr="00E955FC" w:rsidRDefault="005E2EE8" w:rsidP="005E2EE8">
            <w:pPr>
              <w:pStyle w:val="9pt"/>
            </w:pPr>
          </w:p>
        </w:tc>
        <w:tc>
          <w:tcPr>
            <w:tcW w:w="2501" w:type="dxa"/>
            <w:shd w:val="clear" w:color="auto" w:fill="FBE4D5" w:themeFill="accent2" w:themeFillTint="33"/>
            <w:vAlign w:val="center"/>
          </w:tcPr>
          <w:p w:rsidR="005E2EE8" w:rsidRPr="00E955FC" w:rsidRDefault="000E2D84" w:rsidP="000E2D84">
            <w:pPr>
              <w:pStyle w:val="9pt"/>
              <w:jc w:val="center"/>
            </w:pPr>
            <w:r>
              <w:rPr>
                <w:rFonts w:hint="eastAsia"/>
              </w:rPr>
              <w:t>必須</w:t>
            </w:r>
          </w:p>
        </w:tc>
      </w:tr>
      <w:tr w:rsidR="005E2EE8" w:rsidRPr="00E955FC" w:rsidTr="005E2EE8">
        <w:trPr>
          <w:trHeight w:val="404"/>
          <w:jc w:val="center"/>
        </w:trPr>
        <w:tc>
          <w:tcPr>
            <w:tcW w:w="566" w:type="dxa"/>
            <w:shd w:val="clear" w:color="auto" w:fill="FBE4D5" w:themeFill="accent2" w:themeFillTint="33"/>
            <w:vAlign w:val="center"/>
          </w:tcPr>
          <w:p w:rsidR="005E2EE8" w:rsidRPr="00E955FC" w:rsidRDefault="005E2EE8" w:rsidP="009F6B19">
            <w:pPr>
              <w:pStyle w:val="9pt"/>
              <w:jc w:val="center"/>
            </w:pPr>
            <w:r w:rsidRPr="00E955FC">
              <w:rPr>
                <w:rFonts w:hint="eastAsia"/>
              </w:rPr>
              <w:t>3</w:t>
            </w:r>
          </w:p>
        </w:tc>
        <w:tc>
          <w:tcPr>
            <w:tcW w:w="2255" w:type="dxa"/>
            <w:shd w:val="clear" w:color="auto" w:fill="FBE4D5" w:themeFill="accent2" w:themeFillTint="33"/>
            <w:vAlign w:val="center"/>
          </w:tcPr>
          <w:p w:rsidR="005E2EE8" w:rsidRPr="00E955FC" w:rsidRDefault="005E2EE8" w:rsidP="009F6B19">
            <w:pPr>
              <w:pStyle w:val="9pt"/>
            </w:pPr>
            <w:r>
              <w:rPr>
                <w:rFonts w:hint="eastAsia"/>
              </w:rPr>
              <w:t>Case1</w:t>
            </w:r>
          </w:p>
        </w:tc>
        <w:tc>
          <w:tcPr>
            <w:tcW w:w="3909" w:type="dxa"/>
            <w:vMerge/>
            <w:shd w:val="clear" w:color="auto" w:fill="FBE4D5" w:themeFill="accent2" w:themeFillTint="33"/>
            <w:vAlign w:val="center"/>
          </w:tcPr>
          <w:p w:rsidR="005E2EE8" w:rsidRPr="00E955FC" w:rsidRDefault="005E2EE8" w:rsidP="009F6B19">
            <w:pPr>
              <w:pStyle w:val="9pt"/>
            </w:pPr>
          </w:p>
        </w:tc>
        <w:tc>
          <w:tcPr>
            <w:tcW w:w="2501" w:type="dxa"/>
            <w:shd w:val="clear" w:color="auto" w:fill="FBE4D5" w:themeFill="accent2" w:themeFillTint="33"/>
            <w:vAlign w:val="center"/>
          </w:tcPr>
          <w:p w:rsidR="005E2EE8" w:rsidRPr="00E955FC" w:rsidRDefault="000E2D84" w:rsidP="000E2D84">
            <w:pPr>
              <w:pStyle w:val="9pt"/>
              <w:jc w:val="center"/>
            </w:pPr>
            <w:r>
              <w:rPr>
                <w:rFonts w:hint="eastAsia"/>
              </w:rPr>
              <w:t>必須</w:t>
            </w:r>
          </w:p>
        </w:tc>
      </w:tr>
      <w:tr w:rsidR="009F6B19" w:rsidRPr="00E955FC" w:rsidTr="005E2EE8">
        <w:trPr>
          <w:trHeight w:val="541"/>
          <w:jc w:val="center"/>
        </w:trPr>
        <w:tc>
          <w:tcPr>
            <w:tcW w:w="566" w:type="dxa"/>
            <w:vAlign w:val="center"/>
          </w:tcPr>
          <w:p w:rsidR="009F6B19" w:rsidRPr="00E955FC" w:rsidRDefault="009F6B19" w:rsidP="009F6B19">
            <w:pPr>
              <w:pStyle w:val="9pt"/>
              <w:jc w:val="center"/>
            </w:pPr>
            <w:r>
              <w:rPr>
                <w:rFonts w:hint="eastAsia"/>
              </w:rPr>
              <w:t>4</w:t>
            </w:r>
          </w:p>
        </w:tc>
        <w:tc>
          <w:tcPr>
            <w:tcW w:w="2255" w:type="dxa"/>
            <w:vAlign w:val="center"/>
          </w:tcPr>
          <w:p w:rsidR="009F6B19" w:rsidRDefault="00050187" w:rsidP="009F6B19">
            <w:pPr>
              <w:pStyle w:val="9pt"/>
            </w:pPr>
            <w:r>
              <w:rPr>
                <w:rFonts w:hint="eastAsia"/>
                <w:noProof/>
              </w:rPr>
              <mc:AlternateContent>
                <mc:Choice Requires="wps">
                  <w:drawing>
                    <wp:anchor distT="0" distB="0" distL="114300" distR="114300" simplePos="0" relativeHeight="251659264" behindDoc="0" locked="0" layoutInCell="1" allowOverlap="1" wp14:anchorId="574C7ABE" wp14:editId="2C0DB4F9">
                      <wp:simplePos x="0" y="0"/>
                      <wp:positionH relativeFrom="column">
                        <wp:posOffset>1019175</wp:posOffset>
                      </wp:positionH>
                      <wp:positionV relativeFrom="paragraph">
                        <wp:posOffset>3810</wp:posOffset>
                      </wp:positionV>
                      <wp:extent cx="3092450" cy="688975"/>
                      <wp:effectExtent l="0" t="0" r="12700" b="15875"/>
                      <wp:wrapNone/>
                      <wp:docPr id="12" name="正方形/長方形 12"/>
                      <wp:cNvGraphicFramePr/>
                      <a:graphic xmlns:a="http://schemas.openxmlformats.org/drawingml/2006/main">
                        <a:graphicData uri="http://schemas.microsoft.com/office/word/2010/wordprocessingShape">
                          <wps:wsp>
                            <wps:cNvSpPr/>
                            <wps:spPr>
                              <a:xfrm>
                                <a:off x="0" y="0"/>
                                <a:ext cx="3092450" cy="688975"/>
                              </a:xfrm>
                              <a:prstGeom prst="rect">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2D42" w:rsidRPr="005E2EE8" w:rsidRDefault="00E02D42" w:rsidP="005E2EE8">
                                  <w:pPr>
                                    <w:spacing w:line="240" w:lineRule="exact"/>
                                    <w:rPr>
                                      <w:rFonts w:hint="eastAsia"/>
                                      <w:color w:val="000000" w:themeColor="text1"/>
                                      <w:sz w:val="18"/>
                                      <w:szCs w:val="18"/>
                                    </w:rPr>
                                  </w:pPr>
                                  <w:r>
                                    <w:rPr>
                                      <w:rFonts w:hint="eastAsia"/>
                                      <w:color w:val="000000" w:themeColor="text1"/>
                                      <w:sz w:val="18"/>
                                      <w:szCs w:val="18"/>
                                    </w:rPr>
                                    <w:t>比較</w:t>
                                  </w:r>
                                  <w:r>
                                    <w:rPr>
                                      <w:color w:val="000000" w:themeColor="text1"/>
                                      <w:sz w:val="18"/>
                                      <w:szCs w:val="18"/>
                                    </w:rPr>
                                    <w:t>するケース数で指定した分だけ，</w:t>
                                  </w:r>
                                  <w:r>
                                    <w:rPr>
                                      <w:color w:val="000000" w:themeColor="text1"/>
                                      <w:sz w:val="18"/>
                                      <w:szCs w:val="18"/>
                                    </w:rPr>
                                    <w:t>”</w:t>
                                  </w:r>
                                  <w:r>
                                    <w:rPr>
                                      <w:color w:val="000000" w:themeColor="text1"/>
                                      <w:sz w:val="18"/>
                                      <w:szCs w:val="18"/>
                                    </w:rPr>
                                    <w:t>CaseName</w:t>
                                  </w:r>
                                  <w:r>
                                    <w:rPr>
                                      <w:color w:val="000000" w:themeColor="text1"/>
                                      <w:sz w:val="18"/>
                                      <w:szCs w:val="18"/>
                                    </w:rPr>
                                    <w:t>”</w:t>
                                  </w:r>
                                  <w:r>
                                    <w:rPr>
                                      <w:rFonts w:hint="eastAsia"/>
                                      <w:color w:val="000000" w:themeColor="text1"/>
                                      <w:sz w:val="18"/>
                                      <w:szCs w:val="18"/>
                                    </w:rPr>
                                    <w:t>と</w:t>
                                  </w:r>
                                  <w:r>
                                    <w:rPr>
                                      <w:color w:val="000000" w:themeColor="text1"/>
                                      <w:sz w:val="18"/>
                                      <w:szCs w:val="18"/>
                                    </w:rPr>
                                    <w:t>”</w:t>
                                  </w:r>
                                  <w:r>
                                    <w:rPr>
                                      <w:color w:val="000000" w:themeColor="text1"/>
                                      <w:sz w:val="18"/>
                                      <w:szCs w:val="18"/>
                                    </w:rPr>
                                    <w:t>CGN File</w:t>
                                  </w:r>
                                  <w:r>
                                    <w:rPr>
                                      <w:color w:val="000000" w:themeColor="text1"/>
                                      <w:sz w:val="18"/>
                                      <w:szCs w:val="18"/>
                                    </w:rPr>
                                    <w:t>”</w:t>
                                  </w:r>
                                  <w:r>
                                    <w:rPr>
                                      <w:rFonts w:hint="eastAsia"/>
                                      <w:color w:val="000000" w:themeColor="text1"/>
                                      <w:sz w:val="18"/>
                                      <w:szCs w:val="18"/>
                                    </w:rPr>
                                    <w:t>の</w:t>
                                  </w:r>
                                  <w:r>
                                    <w:rPr>
                                      <w:color w:val="000000" w:themeColor="text1"/>
                                      <w:sz w:val="18"/>
                                      <w:szCs w:val="18"/>
                                    </w:rPr>
                                    <w:t>パスを指定してください．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C7ABE" id="正方形/長方形 12" o:spid="_x0000_s1026" style="position:absolute;left:0;text-align:left;margin-left:80.25pt;margin-top:.3pt;width:243.5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" fillcolor="white [3212]" strokecolor="gray [1629]" strokeweight="1pt">
                      <v:textbox inset="0,0,0,0">
                        <w:txbxContent>
                          <w:p w:rsidR="00E02D42" w:rsidRPr="005E2EE8" w:rsidRDefault="00E02D42" w:rsidP="005E2EE8">
                            <w:pPr>
                              <w:spacing w:line="240" w:lineRule="exact"/>
                              <w:rPr>
                                <w:rFonts w:hint="eastAsia"/>
                                <w:color w:val="000000" w:themeColor="text1"/>
                                <w:sz w:val="18"/>
                                <w:szCs w:val="18"/>
                              </w:rPr>
                            </w:pPr>
                            <w:r>
                              <w:rPr>
                                <w:rFonts w:hint="eastAsia"/>
                                <w:color w:val="000000" w:themeColor="text1"/>
                                <w:sz w:val="18"/>
                                <w:szCs w:val="18"/>
                              </w:rPr>
                              <w:t>比較</w:t>
                            </w:r>
                            <w:r>
                              <w:rPr>
                                <w:color w:val="000000" w:themeColor="text1"/>
                                <w:sz w:val="18"/>
                                <w:szCs w:val="18"/>
                              </w:rPr>
                              <w:t>するケース数で指定した分だけ，</w:t>
                            </w:r>
                            <w:r>
                              <w:rPr>
                                <w:color w:val="000000" w:themeColor="text1"/>
                                <w:sz w:val="18"/>
                                <w:szCs w:val="18"/>
                              </w:rPr>
                              <w:t>”</w:t>
                            </w:r>
                            <w:r>
                              <w:rPr>
                                <w:color w:val="000000" w:themeColor="text1"/>
                                <w:sz w:val="18"/>
                                <w:szCs w:val="18"/>
                              </w:rPr>
                              <w:t>CaseName</w:t>
                            </w:r>
                            <w:r>
                              <w:rPr>
                                <w:color w:val="000000" w:themeColor="text1"/>
                                <w:sz w:val="18"/>
                                <w:szCs w:val="18"/>
                              </w:rPr>
                              <w:t>”</w:t>
                            </w:r>
                            <w:r>
                              <w:rPr>
                                <w:rFonts w:hint="eastAsia"/>
                                <w:color w:val="000000" w:themeColor="text1"/>
                                <w:sz w:val="18"/>
                                <w:szCs w:val="18"/>
                              </w:rPr>
                              <w:t>と</w:t>
                            </w:r>
                            <w:r>
                              <w:rPr>
                                <w:color w:val="000000" w:themeColor="text1"/>
                                <w:sz w:val="18"/>
                                <w:szCs w:val="18"/>
                              </w:rPr>
                              <w:t>”</w:t>
                            </w:r>
                            <w:r>
                              <w:rPr>
                                <w:color w:val="000000" w:themeColor="text1"/>
                                <w:sz w:val="18"/>
                                <w:szCs w:val="18"/>
                              </w:rPr>
                              <w:t>CGN File</w:t>
                            </w:r>
                            <w:r>
                              <w:rPr>
                                <w:color w:val="000000" w:themeColor="text1"/>
                                <w:sz w:val="18"/>
                                <w:szCs w:val="18"/>
                              </w:rPr>
                              <w:t>”</w:t>
                            </w:r>
                            <w:r>
                              <w:rPr>
                                <w:rFonts w:hint="eastAsia"/>
                                <w:color w:val="000000" w:themeColor="text1"/>
                                <w:sz w:val="18"/>
                                <w:szCs w:val="18"/>
                              </w:rPr>
                              <w:t>の</w:t>
                            </w:r>
                            <w:r>
                              <w:rPr>
                                <w:color w:val="000000" w:themeColor="text1"/>
                                <w:sz w:val="18"/>
                                <w:szCs w:val="18"/>
                              </w:rPr>
                              <w:t>パスを指定してください．</w:t>
                            </w:r>
                          </w:p>
                        </w:txbxContent>
                      </v:textbox>
                    </v:rect>
                  </w:pict>
                </mc:Fallback>
              </mc:AlternateContent>
            </w:r>
            <w:r w:rsidR="009F6B19">
              <w:rPr>
                <w:rFonts w:hint="eastAsia"/>
              </w:rPr>
              <w:t>Case2</w:t>
            </w:r>
          </w:p>
        </w:tc>
        <w:tc>
          <w:tcPr>
            <w:tcW w:w="3909" w:type="dxa"/>
            <w:vAlign w:val="center"/>
          </w:tcPr>
          <w:p w:rsidR="009F6B19" w:rsidRPr="00E955FC" w:rsidRDefault="009F6B19" w:rsidP="009F6B19">
            <w:pPr>
              <w:pStyle w:val="9pt"/>
            </w:pPr>
          </w:p>
        </w:tc>
        <w:tc>
          <w:tcPr>
            <w:tcW w:w="2501" w:type="dxa"/>
            <w:vAlign w:val="center"/>
          </w:tcPr>
          <w:p w:rsidR="009F6B19" w:rsidRPr="00E955FC" w:rsidRDefault="000E2D84" w:rsidP="000E2D84">
            <w:pPr>
              <w:pStyle w:val="9pt"/>
              <w:jc w:val="center"/>
            </w:pPr>
            <w:r>
              <w:rPr>
                <w:rFonts w:hint="eastAsia"/>
              </w:rPr>
              <w:t>任意</w:t>
            </w:r>
          </w:p>
        </w:tc>
      </w:tr>
      <w:tr w:rsidR="009F6B19" w:rsidRPr="00E955FC" w:rsidTr="005E2EE8">
        <w:trPr>
          <w:trHeight w:val="404"/>
          <w:jc w:val="center"/>
        </w:trPr>
        <w:tc>
          <w:tcPr>
            <w:tcW w:w="566" w:type="dxa"/>
            <w:vAlign w:val="center"/>
          </w:tcPr>
          <w:p w:rsidR="009F6B19" w:rsidRPr="00E955FC" w:rsidRDefault="009F6B19" w:rsidP="009F6B19">
            <w:pPr>
              <w:pStyle w:val="9pt"/>
              <w:jc w:val="center"/>
            </w:pPr>
            <w:r>
              <w:rPr>
                <w:rFonts w:hint="eastAsia"/>
              </w:rPr>
              <w:t>5</w:t>
            </w:r>
          </w:p>
        </w:tc>
        <w:tc>
          <w:tcPr>
            <w:tcW w:w="2255" w:type="dxa"/>
            <w:vAlign w:val="center"/>
          </w:tcPr>
          <w:p w:rsidR="009F6B19" w:rsidRDefault="009F6B19" w:rsidP="009F6B19">
            <w:pPr>
              <w:pStyle w:val="9pt"/>
            </w:pPr>
            <w:r>
              <w:rPr>
                <w:rFonts w:hint="eastAsia"/>
              </w:rPr>
              <w:t>Case3</w:t>
            </w:r>
          </w:p>
        </w:tc>
        <w:tc>
          <w:tcPr>
            <w:tcW w:w="3909" w:type="dxa"/>
            <w:vAlign w:val="center"/>
          </w:tcPr>
          <w:p w:rsidR="009F6B19" w:rsidRPr="00E955FC" w:rsidRDefault="009F6B19" w:rsidP="009F6B19">
            <w:pPr>
              <w:pStyle w:val="9pt"/>
            </w:pPr>
          </w:p>
        </w:tc>
        <w:tc>
          <w:tcPr>
            <w:tcW w:w="2501" w:type="dxa"/>
            <w:vAlign w:val="center"/>
          </w:tcPr>
          <w:p w:rsidR="009F6B19" w:rsidRDefault="000E2D84" w:rsidP="000E2D84">
            <w:pPr>
              <w:pStyle w:val="9pt"/>
              <w:jc w:val="center"/>
            </w:pPr>
            <w:r>
              <w:rPr>
                <w:rFonts w:hint="eastAsia"/>
              </w:rPr>
              <w:t>任意</w:t>
            </w:r>
          </w:p>
        </w:tc>
      </w:tr>
    </w:tbl>
    <w:p w:rsidR="005E2EE8" w:rsidRDefault="005E2EE8">
      <w:r>
        <w:br w:type="page"/>
      </w:r>
    </w:p>
    <w:p w:rsidR="003D2422" w:rsidRDefault="003D2422" w:rsidP="00913AD7">
      <w:r>
        <w:rPr>
          <w:rFonts w:hint="eastAsia"/>
        </w:rPr>
        <w:lastRenderedPageBreak/>
        <w:t>比較変数名“</w:t>
      </w:r>
      <w:r>
        <w:t>Comparison Parameter</w:t>
      </w:r>
      <w:r w:rsidR="00913AD7">
        <w:t xml:space="preserve"> Name</w:t>
      </w:r>
      <w:r>
        <w:t>”</w:t>
      </w:r>
      <w:r w:rsidR="00CE75DB">
        <w:rPr>
          <w:rFonts w:hint="eastAsia"/>
        </w:rPr>
        <w:t>は，csvファイルで</w:t>
      </w:r>
      <w:r>
        <w:rPr>
          <w:rFonts w:hint="eastAsia"/>
        </w:rPr>
        <w:t>指定します．csvファイルのフォーマットは</w:t>
      </w:r>
      <w:r w:rsidR="00913AD7">
        <w:t>Figure 7</w:t>
      </w:r>
      <w:r>
        <w:rPr>
          <w:rFonts w:hint="eastAsia"/>
        </w:rPr>
        <w:t>を参照してください．変数名は各ソルバが出力する物理量の名前です</w:t>
      </w:r>
      <w:r w:rsidR="00CE75DB">
        <w:rPr>
          <w:rFonts w:hint="eastAsia"/>
        </w:rPr>
        <w:t>．</w:t>
      </w:r>
      <w:r>
        <w:rPr>
          <w:rFonts w:hint="eastAsia"/>
        </w:rPr>
        <w:t>ソルバごとに指定してください．</w:t>
      </w:r>
      <w:r w:rsidR="00CE75DB">
        <w:rPr>
          <w:rFonts w:hint="eastAsia"/>
        </w:rPr>
        <w:t>なお，</w:t>
      </w:r>
      <w:r>
        <w:rPr>
          <w:rFonts w:hint="eastAsia"/>
        </w:rPr>
        <w:t>下記の物理量は，順番も含め必ず指定してください．</w:t>
      </w:r>
    </w:p>
    <w:p w:rsidR="00913AD7" w:rsidRDefault="003D2422" w:rsidP="00913AD7">
      <w:r>
        <w:t xml:space="preserve"> </w:t>
      </w:r>
    </w:p>
    <w:p w:rsidR="00913AD7" w:rsidRDefault="00913AD7" w:rsidP="00913AD7">
      <w:r>
        <w:t xml:space="preserve">(1) </w:t>
      </w:r>
      <w:r w:rsidR="003D2422">
        <w:rPr>
          <w:rFonts w:hint="eastAsia"/>
        </w:rPr>
        <w:t>河床高</w:t>
      </w:r>
      <w:r>
        <w:t>[m]</w:t>
      </w:r>
    </w:p>
    <w:p w:rsidR="00913AD7" w:rsidRDefault="00913AD7" w:rsidP="00913AD7">
      <w:r>
        <w:t xml:space="preserve">(2) </w:t>
      </w:r>
      <w:r w:rsidR="003D2422">
        <w:rPr>
          <w:rFonts w:hint="eastAsia"/>
        </w:rPr>
        <w:t>水位</w:t>
      </w:r>
      <w:r>
        <w:t>[m]</w:t>
      </w:r>
    </w:p>
    <w:p w:rsidR="00913AD7" w:rsidRDefault="00913AD7" w:rsidP="00913AD7">
      <w:r>
        <w:t xml:space="preserve">(3) </w:t>
      </w:r>
      <w:r w:rsidR="003D2422">
        <w:rPr>
          <w:rFonts w:hint="eastAsia"/>
        </w:rPr>
        <w:t>流速</w:t>
      </w:r>
      <w:r>
        <w:t xml:space="preserve"> X </w:t>
      </w:r>
      <w:r w:rsidR="003D2422">
        <w:rPr>
          <w:rFonts w:hint="eastAsia"/>
        </w:rPr>
        <w:t>方向</w:t>
      </w:r>
      <w:r w:rsidR="002032E7">
        <w:t xml:space="preserve"> </w:t>
      </w:r>
      <w:r>
        <w:t>[m/s]</w:t>
      </w:r>
    </w:p>
    <w:p w:rsidR="00913AD7" w:rsidRDefault="00913AD7" w:rsidP="00913AD7">
      <w:r>
        <w:t xml:space="preserve">(4) </w:t>
      </w:r>
      <w:r w:rsidR="003D2422">
        <w:rPr>
          <w:rFonts w:hint="eastAsia"/>
        </w:rPr>
        <w:t>流速</w:t>
      </w:r>
      <w:r>
        <w:t xml:space="preserve"> Y </w:t>
      </w:r>
      <w:r w:rsidR="003D2422">
        <w:rPr>
          <w:rFonts w:hint="eastAsia"/>
        </w:rPr>
        <w:t>方向</w:t>
      </w:r>
      <w:r w:rsidR="002032E7">
        <w:t xml:space="preserve"> </w:t>
      </w:r>
      <w:r>
        <w:t>[m/s]</w:t>
      </w:r>
    </w:p>
    <w:p w:rsidR="001874A9" w:rsidRDefault="001874A9" w:rsidP="00913AD7">
      <w:r>
        <w:tab/>
        <w:t>:</w:t>
      </w:r>
    </w:p>
    <w:p w:rsidR="005E2EE8" w:rsidRDefault="003D2422" w:rsidP="001874A9">
      <w:pPr>
        <w:ind w:firstLineChars="150" w:firstLine="330"/>
      </w:pPr>
      <w:r>
        <w:rPr>
          <w:rFonts w:hint="eastAsia"/>
        </w:rPr>
        <w:t>以降は比較したい物理量の変数名を指定してください．</w:t>
      </w:r>
    </w:p>
    <w:p w:rsidR="001874A9" w:rsidRDefault="001874A9" w:rsidP="001874A9">
      <w:pPr>
        <w:ind w:firstLineChars="150" w:firstLine="330"/>
      </w:pPr>
      <w:r>
        <w:tab/>
        <w:t>:</w:t>
      </w:r>
    </w:p>
    <w:p w:rsidR="001874A9" w:rsidRDefault="001874A9" w:rsidP="001874A9">
      <w:pPr>
        <w:ind w:firstLineChars="150" w:firstLine="330"/>
      </w:pPr>
    </w:p>
    <w:p w:rsidR="00913AD7" w:rsidRDefault="00913AD7"/>
    <w:p w:rsidR="005E2EE8" w:rsidRDefault="00913AD7" w:rsidP="00913AD7">
      <w:pPr>
        <w:jc w:val="center"/>
      </w:pPr>
      <w:r w:rsidRPr="00913AD7">
        <w:rPr>
          <w:noProof/>
        </w:rPr>
        <w:drawing>
          <wp:inline distT="0" distB="0" distL="0" distR="0" wp14:anchorId="24E48827" wp14:editId="6E4815E2">
            <wp:extent cx="5442984" cy="2980877"/>
            <wp:effectExtent l="19050" t="19050" r="24765" b="1016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6663" cy="2982892"/>
                    </a:xfrm>
                    <a:prstGeom prst="rect">
                      <a:avLst/>
                    </a:prstGeom>
                    <a:noFill/>
                    <a:ln>
                      <a:solidFill>
                        <a:schemeClr val="tx1">
                          <a:lumMod val="50000"/>
                          <a:lumOff val="50000"/>
                        </a:schemeClr>
                      </a:solidFill>
                    </a:ln>
                  </pic:spPr>
                </pic:pic>
              </a:graphicData>
            </a:graphic>
          </wp:inline>
        </w:drawing>
      </w:r>
    </w:p>
    <w:p w:rsidR="00913AD7" w:rsidRPr="00913AD7" w:rsidRDefault="00913AD7" w:rsidP="00913AD7">
      <w:pPr>
        <w:pStyle w:val="af1"/>
      </w:pPr>
      <w:r w:rsidRPr="00913AD7">
        <w:t xml:space="preserve">Figure </w:t>
      </w:r>
      <w:r w:rsidRPr="00913AD7">
        <w:fldChar w:fldCharType="begin"/>
      </w:r>
      <w:r w:rsidRPr="00913AD7">
        <w:instrText xml:space="preserve"> SEQ Figure \* ARABIC </w:instrText>
      </w:r>
      <w:r w:rsidRPr="00913AD7">
        <w:fldChar w:fldCharType="separate"/>
      </w:r>
      <w:r w:rsidR="00D960BA">
        <w:rPr>
          <w:noProof/>
        </w:rPr>
        <w:t>7</w:t>
      </w:r>
      <w:r w:rsidRPr="00913AD7">
        <w:fldChar w:fldCharType="end"/>
      </w:r>
      <w:r w:rsidRPr="00913AD7">
        <w:t xml:space="preserve"> </w:t>
      </w:r>
      <w:r w:rsidR="008D78BF">
        <w:t>“</w:t>
      </w:r>
      <w:r w:rsidR="008D78BF">
        <w:t>Comparison Parameters Name</w:t>
      </w:r>
      <w:r w:rsidR="008D78BF">
        <w:t>”</w:t>
      </w:r>
      <w:r w:rsidR="008D78BF">
        <w:rPr>
          <w:rFonts w:hint="eastAsia"/>
        </w:rPr>
        <w:t>のファイル・フォーマット</w:t>
      </w:r>
      <w:r w:rsidRPr="00913AD7">
        <w:t xml:space="preserve"> </w:t>
      </w:r>
    </w:p>
    <w:p w:rsidR="009E46F5" w:rsidRDefault="009E46F5">
      <w:r>
        <w:br w:type="page"/>
      </w:r>
    </w:p>
    <w:p w:rsidR="009E46F5" w:rsidRPr="009F6B19" w:rsidRDefault="00467F8E" w:rsidP="009E46F5">
      <w:pPr>
        <w:pStyle w:val="3"/>
      </w:pPr>
      <w:bookmarkStart w:id="9" w:name="_Toc457853771"/>
      <w:r>
        <w:rPr>
          <w:rFonts w:hint="eastAsia"/>
        </w:rPr>
        <w:lastRenderedPageBreak/>
        <w:t>縦断データ・横断データの抽出</w:t>
      </w:r>
      <w:bookmarkEnd w:id="9"/>
    </w:p>
    <w:p w:rsidR="009E46F5" w:rsidRDefault="009E46F5" w:rsidP="009E46F5">
      <w:pPr>
        <w:jc w:val="center"/>
      </w:pPr>
      <w:r w:rsidRPr="009E46F5">
        <w:rPr>
          <w:noProof/>
        </w:rPr>
        <w:drawing>
          <wp:inline distT="0" distB="0" distL="0" distR="0" wp14:anchorId="5E7C7783" wp14:editId="6801B288">
            <wp:extent cx="4099781" cy="2183467"/>
            <wp:effectExtent l="0" t="0" r="0" b="7620"/>
            <wp:docPr id="1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2"/>
                    <a:stretch>
                      <a:fillRect/>
                    </a:stretch>
                  </pic:blipFill>
                  <pic:spPr>
                    <a:xfrm>
                      <a:off x="0" y="0"/>
                      <a:ext cx="4110450" cy="2189149"/>
                    </a:xfrm>
                    <a:prstGeom prst="rect">
                      <a:avLst/>
                    </a:prstGeom>
                  </pic:spPr>
                </pic:pic>
              </a:graphicData>
            </a:graphic>
          </wp:inline>
        </w:drawing>
      </w:r>
    </w:p>
    <w:p w:rsidR="009E46F5" w:rsidRDefault="009E46F5" w:rsidP="009E46F5">
      <w:pPr>
        <w:pStyle w:val="af1"/>
        <w:rPr>
          <w:lang w:val="x-none" w:eastAsia="x-none"/>
        </w:rPr>
      </w:pPr>
      <w:r>
        <w:t xml:space="preserve">Figure </w:t>
      </w:r>
      <w:r>
        <w:fldChar w:fldCharType="begin"/>
      </w:r>
      <w:r>
        <w:instrText xml:space="preserve"> SEQ Figure \* ARABIC </w:instrText>
      </w:r>
      <w:r>
        <w:fldChar w:fldCharType="separate"/>
      </w:r>
      <w:r w:rsidR="00D960BA">
        <w:rPr>
          <w:noProof/>
        </w:rPr>
        <w:t>8</w:t>
      </w:r>
      <w:r>
        <w:fldChar w:fldCharType="end"/>
      </w:r>
      <w:r w:rsidR="008D78BF">
        <w:t xml:space="preserve"> </w:t>
      </w:r>
      <w:r w:rsidR="008D78BF">
        <w:t>“</w:t>
      </w:r>
      <w:r w:rsidR="008D78BF">
        <w:t>Longitudinal and Cross Sectional Data</w:t>
      </w:r>
      <w:r w:rsidR="008D78BF">
        <w:t>”</w:t>
      </w:r>
      <w:r w:rsidR="008D78BF">
        <w:rPr>
          <w:rFonts w:hint="eastAsia"/>
        </w:rPr>
        <w:t>の計算条件</w:t>
      </w:r>
    </w:p>
    <w:p w:rsidR="009E46F5" w:rsidRPr="009F6B19" w:rsidRDefault="009E46F5" w:rsidP="009E46F5">
      <w:pPr>
        <w:rPr>
          <w:lang w:val="x-none"/>
        </w:rPr>
      </w:pPr>
    </w:p>
    <w:p w:rsidR="009E46F5" w:rsidRPr="00313ADF" w:rsidRDefault="009E46F5" w:rsidP="009E46F5">
      <w:pPr>
        <w:pStyle w:val="af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66"/>
        <w:gridCol w:w="2255"/>
        <w:gridCol w:w="3909"/>
        <w:gridCol w:w="2501"/>
      </w:tblGrid>
      <w:tr w:rsidR="009E46F5" w:rsidRPr="00030573" w:rsidTr="00E02D42">
        <w:trPr>
          <w:trHeight w:val="404"/>
          <w:jc w:val="center"/>
        </w:trPr>
        <w:tc>
          <w:tcPr>
            <w:tcW w:w="566" w:type="dxa"/>
            <w:shd w:val="clear" w:color="auto" w:fill="004896"/>
          </w:tcPr>
          <w:p w:rsidR="009E46F5" w:rsidRPr="00030573" w:rsidRDefault="009E46F5" w:rsidP="00E02D42">
            <w:pPr>
              <w:pStyle w:val="9pt"/>
              <w:jc w:val="center"/>
              <w:rPr>
                <w:color w:val="FFFFFF"/>
              </w:rPr>
            </w:pPr>
            <w:r w:rsidRPr="00030573">
              <w:rPr>
                <w:rFonts w:hint="eastAsia"/>
                <w:color w:val="FFFFFF"/>
              </w:rPr>
              <w:t>#</w:t>
            </w:r>
          </w:p>
        </w:tc>
        <w:tc>
          <w:tcPr>
            <w:tcW w:w="2255" w:type="dxa"/>
            <w:shd w:val="clear" w:color="auto" w:fill="004896"/>
          </w:tcPr>
          <w:p w:rsidR="009E46F5" w:rsidRPr="00030573" w:rsidRDefault="00CE75DB" w:rsidP="00CE75DB">
            <w:pPr>
              <w:pStyle w:val="9pt"/>
              <w:jc w:val="center"/>
              <w:rPr>
                <w:color w:val="FFFFFF"/>
              </w:rPr>
            </w:pPr>
            <w:r>
              <w:rPr>
                <w:rFonts w:hint="eastAsia"/>
                <w:color w:val="FFFFFF"/>
              </w:rPr>
              <w:t>項目</w:t>
            </w:r>
          </w:p>
        </w:tc>
        <w:tc>
          <w:tcPr>
            <w:tcW w:w="3909" w:type="dxa"/>
            <w:shd w:val="clear" w:color="auto" w:fill="004896"/>
          </w:tcPr>
          <w:p w:rsidR="009E46F5" w:rsidRPr="00030573" w:rsidRDefault="00CE75DB" w:rsidP="00CE75DB">
            <w:pPr>
              <w:pStyle w:val="9pt"/>
              <w:jc w:val="center"/>
              <w:rPr>
                <w:color w:val="FFFFFF"/>
              </w:rPr>
            </w:pPr>
            <w:r>
              <w:rPr>
                <w:rFonts w:hint="eastAsia"/>
                <w:color w:val="FFFFFF"/>
              </w:rPr>
              <w:t>説明</w:t>
            </w:r>
          </w:p>
        </w:tc>
        <w:tc>
          <w:tcPr>
            <w:tcW w:w="2501" w:type="dxa"/>
            <w:shd w:val="clear" w:color="auto" w:fill="004896"/>
          </w:tcPr>
          <w:p w:rsidR="009E46F5" w:rsidRPr="00030573" w:rsidRDefault="00CE75DB" w:rsidP="00CE75DB">
            <w:pPr>
              <w:pStyle w:val="9pt"/>
              <w:jc w:val="center"/>
              <w:rPr>
                <w:color w:val="FFFFFF"/>
              </w:rPr>
            </w:pPr>
            <w:r>
              <w:rPr>
                <w:rFonts w:hint="eastAsia"/>
                <w:color w:val="FFFFFF"/>
              </w:rPr>
              <w:t>必須・任意</w:t>
            </w:r>
          </w:p>
        </w:tc>
      </w:tr>
      <w:tr w:rsidR="009E46F5" w:rsidRPr="00E955FC" w:rsidTr="00E02D42">
        <w:trPr>
          <w:trHeight w:val="809"/>
          <w:jc w:val="center"/>
        </w:trPr>
        <w:tc>
          <w:tcPr>
            <w:tcW w:w="566" w:type="dxa"/>
            <w:shd w:val="clear" w:color="auto" w:fill="FBE4D5" w:themeFill="accent2" w:themeFillTint="33"/>
            <w:vAlign w:val="center"/>
          </w:tcPr>
          <w:p w:rsidR="009E46F5" w:rsidRPr="00E955FC" w:rsidRDefault="009E46F5" w:rsidP="00E02D42">
            <w:pPr>
              <w:pStyle w:val="9pt"/>
              <w:jc w:val="center"/>
            </w:pPr>
            <w:r w:rsidRPr="00E955FC">
              <w:rPr>
                <w:rFonts w:hint="eastAsia"/>
              </w:rPr>
              <w:t>1</w:t>
            </w:r>
          </w:p>
        </w:tc>
        <w:tc>
          <w:tcPr>
            <w:tcW w:w="2255" w:type="dxa"/>
            <w:shd w:val="clear" w:color="auto" w:fill="FBE4D5" w:themeFill="accent2" w:themeFillTint="33"/>
            <w:vAlign w:val="center"/>
          </w:tcPr>
          <w:p w:rsidR="009E46F5" w:rsidRPr="00E955FC" w:rsidRDefault="009E46F5" w:rsidP="00E02D42">
            <w:pPr>
              <w:pStyle w:val="9pt"/>
            </w:pPr>
            <w:r>
              <w:rPr>
                <w:rFonts w:hint="eastAsia"/>
              </w:rPr>
              <w:t>Output</w:t>
            </w:r>
          </w:p>
        </w:tc>
        <w:tc>
          <w:tcPr>
            <w:tcW w:w="3909" w:type="dxa"/>
            <w:shd w:val="clear" w:color="auto" w:fill="FBE4D5" w:themeFill="accent2" w:themeFillTint="33"/>
            <w:vAlign w:val="center"/>
          </w:tcPr>
          <w:p w:rsidR="009E46F5" w:rsidRDefault="003D2422" w:rsidP="00E02D42">
            <w:pPr>
              <w:pStyle w:val="9pt"/>
            </w:pPr>
            <w:r>
              <w:rPr>
                <w:rFonts w:hint="eastAsia"/>
              </w:rPr>
              <w:t>縦断・横断データを</w:t>
            </w:r>
          </w:p>
          <w:p w:rsidR="003D2422" w:rsidRDefault="003D2422" w:rsidP="00E02D42">
            <w:pPr>
              <w:pStyle w:val="9pt"/>
              <w:rPr>
                <w:rFonts w:hint="eastAsia"/>
              </w:rPr>
            </w:pPr>
            <w:r>
              <w:rPr>
                <w:rFonts w:hint="eastAsia"/>
              </w:rPr>
              <w:t xml:space="preserve">出力する場合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 xml:space="preserve">　Valid</w:t>
            </w:r>
          </w:p>
          <w:p w:rsidR="003D2422" w:rsidRPr="00E955FC" w:rsidRDefault="003D2422" w:rsidP="00E02D42">
            <w:pPr>
              <w:pStyle w:val="9pt"/>
              <w:rPr>
                <w:rFonts w:hint="eastAsia"/>
              </w:rPr>
            </w:pPr>
            <w:r>
              <w:rPr>
                <w:rFonts w:hint="eastAsia"/>
              </w:rPr>
              <w:t xml:space="preserve">出力しない場合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 xml:space="preserve">　Invalid</w:t>
            </w:r>
          </w:p>
        </w:tc>
        <w:tc>
          <w:tcPr>
            <w:tcW w:w="2501" w:type="dxa"/>
            <w:shd w:val="clear" w:color="auto" w:fill="FBE4D5" w:themeFill="accent2" w:themeFillTint="33"/>
            <w:vAlign w:val="center"/>
          </w:tcPr>
          <w:p w:rsidR="003D2422" w:rsidRPr="00E955FC" w:rsidRDefault="003D2422" w:rsidP="003D2422">
            <w:pPr>
              <w:pStyle w:val="9pt"/>
              <w:jc w:val="center"/>
              <w:rPr>
                <w:rFonts w:hint="eastAsia"/>
              </w:rPr>
            </w:pPr>
            <w:r>
              <w:rPr>
                <w:rFonts w:hint="eastAsia"/>
              </w:rPr>
              <w:t>必須</w:t>
            </w:r>
          </w:p>
        </w:tc>
      </w:tr>
      <w:tr w:rsidR="009E46F5" w:rsidRPr="00E955FC" w:rsidTr="009E46F5">
        <w:trPr>
          <w:trHeight w:val="560"/>
          <w:jc w:val="center"/>
        </w:trPr>
        <w:tc>
          <w:tcPr>
            <w:tcW w:w="566" w:type="dxa"/>
            <w:shd w:val="clear" w:color="auto" w:fill="auto"/>
            <w:vAlign w:val="center"/>
          </w:tcPr>
          <w:p w:rsidR="009E46F5" w:rsidRPr="00E955FC" w:rsidRDefault="009E46F5" w:rsidP="00E02D42">
            <w:pPr>
              <w:pStyle w:val="9pt"/>
              <w:jc w:val="center"/>
            </w:pPr>
            <w:r w:rsidRPr="00E955FC">
              <w:rPr>
                <w:rFonts w:hint="eastAsia"/>
              </w:rPr>
              <w:t>2</w:t>
            </w:r>
          </w:p>
        </w:tc>
        <w:tc>
          <w:tcPr>
            <w:tcW w:w="2255" w:type="dxa"/>
            <w:shd w:val="clear" w:color="auto" w:fill="auto"/>
            <w:vAlign w:val="center"/>
          </w:tcPr>
          <w:p w:rsidR="009E46F5" w:rsidRPr="00E955FC" w:rsidRDefault="009E46F5" w:rsidP="00E02D42">
            <w:pPr>
              <w:pStyle w:val="9pt"/>
            </w:pPr>
            <w:r>
              <w:rPr>
                <w:rFonts w:hint="eastAsia"/>
              </w:rPr>
              <w:t>O</w:t>
            </w:r>
            <w:r>
              <w:t>utput Folder</w:t>
            </w:r>
          </w:p>
        </w:tc>
        <w:tc>
          <w:tcPr>
            <w:tcW w:w="3909" w:type="dxa"/>
            <w:shd w:val="clear" w:color="auto" w:fill="auto"/>
            <w:vAlign w:val="center"/>
          </w:tcPr>
          <w:p w:rsidR="009E46F5" w:rsidRPr="00E955FC" w:rsidRDefault="003D2422" w:rsidP="001874A9">
            <w:pPr>
              <w:pStyle w:val="9pt"/>
            </w:pPr>
            <w:r>
              <w:rPr>
                <w:rFonts w:hint="eastAsia"/>
              </w:rPr>
              <w:t>縦断・横断のcsvファイルを出力するためのフォルダを指定してください</w:t>
            </w:r>
          </w:p>
        </w:tc>
        <w:tc>
          <w:tcPr>
            <w:tcW w:w="2501" w:type="dxa"/>
            <w:shd w:val="clear" w:color="auto" w:fill="auto"/>
            <w:vAlign w:val="center"/>
          </w:tcPr>
          <w:p w:rsidR="009E46F5" w:rsidRPr="00E955FC" w:rsidRDefault="003D2422" w:rsidP="003D2422">
            <w:pPr>
              <w:pStyle w:val="9pt"/>
              <w:jc w:val="center"/>
            </w:pPr>
            <w:r>
              <w:t>上記で「</w:t>
            </w:r>
            <w:r>
              <w:rPr>
                <w:rFonts w:hint="eastAsia"/>
              </w:rPr>
              <w:t>必須</w:t>
            </w:r>
            <w:r>
              <w:t>」</w:t>
            </w:r>
            <w:r>
              <w:rPr>
                <w:rFonts w:hint="eastAsia"/>
              </w:rPr>
              <w:t>を選択した場合のみ</w:t>
            </w:r>
          </w:p>
        </w:tc>
      </w:tr>
    </w:tbl>
    <w:p w:rsidR="009E46F5" w:rsidRDefault="009E46F5"/>
    <w:p w:rsidR="00DF5276" w:rsidRDefault="00DF5276">
      <w:r>
        <w:br w:type="page"/>
      </w:r>
    </w:p>
    <w:p w:rsidR="00E02D42" w:rsidRDefault="00E02D42" w:rsidP="00D92C93">
      <w:r>
        <w:rPr>
          <w:rFonts w:hint="eastAsia"/>
        </w:rPr>
        <w:lastRenderedPageBreak/>
        <w:t>縦断・横断のデータを出力する（Valid）を選択した場合，「河川測量データ」を読み込む必要があります．縦断・横断それぞれの任意のラインは「河川測量データ」を利用して指定します．</w:t>
      </w:r>
    </w:p>
    <w:p w:rsidR="008F02AD" w:rsidRPr="00D92C93" w:rsidRDefault="00E02D42" w:rsidP="00D92C93">
      <w:r>
        <w:rPr>
          <w:rFonts w:hint="eastAsia"/>
        </w:rPr>
        <w:t>縦断データは，「河川測量データ」の中央線（赤線）に沿って出力されます．また，横断データは，「河川測量データ」の横断線（紫線）に沿って出力されます．いずれも各線上に存在する測点に最も近い格子で算定された値が</w:t>
      </w:r>
      <w:r w:rsidR="00CE75DB">
        <w:rPr>
          <w:rFonts w:hint="eastAsia"/>
        </w:rPr>
        <w:t>抽出、</w:t>
      </w:r>
      <w:r>
        <w:rPr>
          <w:rFonts w:hint="eastAsia"/>
        </w:rPr>
        <w:t>出力されます．</w:t>
      </w:r>
    </w:p>
    <w:p w:rsidR="00DF5276" w:rsidRPr="00DF5276" w:rsidRDefault="00DF5276"/>
    <w:p w:rsidR="00DF5276" w:rsidRDefault="00DF5276" w:rsidP="00DF5276">
      <w:pPr>
        <w:jc w:val="center"/>
      </w:pPr>
      <w:r w:rsidRPr="00DF5276">
        <w:rPr>
          <w:noProof/>
        </w:rPr>
        <w:drawing>
          <wp:inline distT="0" distB="0" distL="0" distR="0" wp14:anchorId="242AF25C" wp14:editId="1EA07CEE">
            <wp:extent cx="5448300" cy="348740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205" cy="3491189"/>
                    </a:xfrm>
                    <a:prstGeom prst="rect">
                      <a:avLst/>
                    </a:prstGeom>
                    <a:noFill/>
                    <a:ln>
                      <a:noFill/>
                    </a:ln>
                  </pic:spPr>
                </pic:pic>
              </a:graphicData>
            </a:graphic>
          </wp:inline>
        </w:drawing>
      </w:r>
    </w:p>
    <w:p w:rsidR="00DF5276" w:rsidRDefault="00DF5276" w:rsidP="00DF5276">
      <w:pPr>
        <w:pStyle w:val="af1"/>
        <w:rPr>
          <w:lang w:val="x-none" w:eastAsia="x-none"/>
        </w:rPr>
      </w:pPr>
      <w:r>
        <w:t xml:space="preserve">Figure </w:t>
      </w:r>
      <w:r>
        <w:fldChar w:fldCharType="begin"/>
      </w:r>
      <w:r>
        <w:instrText xml:space="preserve"> SEQ Figure \* ARABIC </w:instrText>
      </w:r>
      <w:r>
        <w:fldChar w:fldCharType="separate"/>
      </w:r>
      <w:r w:rsidR="00D960BA">
        <w:rPr>
          <w:noProof/>
        </w:rPr>
        <w:t>9</w:t>
      </w:r>
      <w:r>
        <w:fldChar w:fldCharType="end"/>
      </w:r>
      <w:r>
        <w:t xml:space="preserve"> </w:t>
      </w:r>
      <w:r w:rsidR="008D78BF">
        <w:rPr>
          <w:rFonts w:hint="eastAsia"/>
        </w:rPr>
        <w:t>縦断・横断データの抽出イメージ</w:t>
      </w:r>
    </w:p>
    <w:p w:rsidR="00DF5276" w:rsidRDefault="00DF5276"/>
    <w:p w:rsidR="008F02AD" w:rsidRDefault="008F02AD"/>
    <w:p w:rsidR="009E46F5" w:rsidRDefault="009E46F5">
      <w:r>
        <w:br w:type="page"/>
      </w:r>
    </w:p>
    <w:p w:rsidR="009E46F5" w:rsidRDefault="00E02D42" w:rsidP="009E46F5">
      <w:r>
        <w:lastRenderedPageBreak/>
        <w:t>“</w:t>
      </w:r>
      <w:r>
        <w:t>Output</w:t>
      </w:r>
      <w:r>
        <w:t>”</w:t>
      </w:r>
      <w:r>
        <w:rPr>
          <w:rFonts w:hint="eastAsia"/>
        </w:rPr>
        <w:t>で指定した</w:t>
      </w:r>
      <w:r w:rsidR="004302A7">
        <w:rPr>
          <w:rFonts w:hint="eastAsia"/>
        </w:rPr>
        <w:t>フォルダ内に</w:t>
      </w:r>
      <w:r w:rsidR="009E46F5">
        <w:rPr>
          <w:rFonts w:hint="eastAsia"/>
        </w:rPr>
        <w:t>“</w:t>
      </w:r>
      <w:r w:rsidR="009E46F5">
        <w:t>judan</w:t>
      </w:r>
      <w:r w:rsidR="009E46F5">
        <w:t>”</w:t>
      </w:r>
      <w:r w:rsidR="004302A7">
        <w:rPr>
          <w:rFonts w:hint="eastAsia"/>
        </w:rPr>
        <w:t>と</w:t>
      </w:r>
      <w:r w:rsidR="009E46F5">
        <w:t>“</w:t>
      </w:r>
      <w:r w:rsidR="009E46F5">
        <w:t>oudan</w:t>
      </w:r>
      <w:r w:rsidR="009E46F5">
        <w:t>”</w:t>
      </w:r>
      <w:r w:rsidR="004302A7">
        <w:rPr>
          <w:rFonts w:hint="eastAsia"/>
        </w:rPr>
        <w:t>という名前のフォルダが自動生成されます．</w:t>
      </w:r>
      <w:r w:rsidR="004302A7">
        <w:t>”</w:t>
      </w:r>
      <w:r w:rsidR="004302A7">
        <w:t>judan</w:t>
      </w:r>
      <w:r w:rsidR="004302A7">
        <w:t>”</w:t>
      </w:r>
      <w:r w:rsidR="004302A7">
        <w:rPr>
          <w:rFonts w:hint="eastAsia"/>
        </w:rPr>
        <w:t>には縦断図作成用のcsvファイルが，</w:t>
      </w:r>
      <w:r w:rsidR="004302A7">
        <w:t>”</w:t>
      </w:r>
      <w:r w:rsidR="004302A7">
        <w:t>oudan</w:t>
      </w:r>
      <w:r w:rsidR="004302A7">
        <w:t>”</w:t>
      </w:r>
      <w:r w:rsidR="004302A7">
        <w:rPr>
          <w:rFonts w:hint="eastAsia"/>
        </w:rPr>
        <w:t>には横断図作成用のcsvファイルが出力されます．各ファイル名の命名規則，および，そのフォーマットは</w:t>
      </w:r>
      <w:r w:rsidR="0095184C">
        <w:rPr>
          <w:rFonts w:hint="eastAsia"/>
        </w:rPr>
        <w:t>次頁</w:t>
      </w:r>
      <w:r w:rsidR="004302A7">
        <w:rPr>
          <w:rFonts w:hint="eastAsia"/>
        </w:rPr>
        <w:t>のとおりです．</w:t>
      </w:r>
    </w:p>
    <w:p w:rsidR="009E46F5" w:rsidRPr="009E46F5" w:rsidRDefault="009E46F5"/>
    <w:p w:rsidR="009E46F5" w:rsidRDefault="009E46F5"/>
    <w:p w:rsidR="009E46F5" w:rsidRDefault="009E46F5" w:rsidP="009E46F5">
      <w:pPr>
        <w:jc w:val="center"/>
      </w:pPr>
      <w:r w:rsidRPr="009E46F5">
        <w:rPr>
          <w:rFonts w:hint="eastAsia"/>
          <w:noProof/>
        </w:rPr>
        <w:drawing>
          <wp:inline distT="0" distB="0" distL="0" distR="0" wp14:anchorId="0DE57135" wp14:editId="3634C151">
            <wp:extent cx="4821638" cy="3157923"/>
            <wp:effectExtent l="0" t="0" r="0" b="444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5290" cy="3160315"/>
                    </a:xfrm>
                    <a:prstGeom prst="rect">
                      <a:avLst/>
                    </a:prstGeom>
                    <a:noFill/>
                    <a:ln>
                      <a:noFill/>
                    </a:ln>
                  </pic:spPr>
                </pic:pic>
              </a:graphicData>
            </a:graphic>
          </wp:inline>
        </w:drawing>
      </w:r>
    </w:p>
    <w:p w:rsidR="000A1D9A" w:rsidRDefault="000A1D9A"/>
    <w:p w:rsidR="000A1D9A" w:rsidRDefault="000A1D9A"/>
    <w:p w:rsidR="000A1D9A" w:rsidRDefault="000A1D9A"/>
    <w:p w:rsidR="000A1D9A" w:rsidRDefault="000A1D9A">
      <w:pPr>
        <w:rPr>
          <w:rFonts w:ascii="ＭＳ Ｐゴシック" w:eastAsia="ＭＳ Ｐゴシック" w:hAnsi="ＭＳ Ｐゴシック"/>
          <w:b/>
          <w:bCs/>
        </w:rPr>
      </w:pPr>
      <w:r>
        <w:br w:type="page"/>
      </w:r>
    </w:p>
    <w:p w:rsidR="000A1D9A" w:rsidRDefault="004302A7" w:rsidP="000A1D9A">
      <w:pPr>
        <w:pStyle w:val="4"/>
      </w:pPr>
      <w:bookmarkStart w:id="10" w:name="_Toc457853772"/>
      <w:r>
        <w:rPr>
          <w:rFonts w:hint="eastAsia"/>
        </w:rPr>
        <w:lastRenderedPageBreak/>
        <w:t>縦断図作成用のcsvファイル名とそのフォーマット</w:t>
      </w:r>
      <w:bookmarkEnd w:id="10"/>
    </w:p>
    <w:p w:rsidR="000A1D9A" w:rsidRDefault="000A1D9A" w:rsidP="000A1D9A">
      <w:pPr>
        <w:jc w:val="center"/>
      </w:pPr>
      <w:r w:rsidRPr="000A1D9A">
        <w:rPr>
          <w:noProof/>
        </w:rPr>
        <w:drawing>
          <wp:inline distT="0" distB="0" distL="0" distR="0" wp14:anchorId="20E909B5" wp14:editId="272630F5">
            <wp:extent cx="5653537" cy="3556665"/>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5844" cy="3558116"/>
                    </a:xfrm>
                    <a:prstGeom prst="rect">
                      <a:avLst/>
                    </a:prstGeom>
                    <a:noFill/>
                    <a:ln>
                      <a:noFill/>
                    </a:ln>
                  </pic:spPr>
                </pic:pic>
              </a:graphicData>
            </a:graphic>
          </wp:inline>
        </w:drawing>
      </w:r>
    </w:p>
    <w:p w:rsidR="000A1D9A" w:rsidRDefault="000A1D9A"/>
    <w:p w:rsidR="000A1D9A" w:rsidRDefault="004302A7" w:rsidP="000A1D9A">
      <w:pPr>
        <w:pStyle w:val="4"/>
      </w:pPr>
      <w:bookmarkStart w:id="11" w:name="_Toc457853773"/>
      <w:r>
        <w:rPr>
          <w:rFonts w:hint="eastAsia"/>
        </w:rPr>
        <w:t>横断</w:t>
      </w:r>
      <w:r>
        <w:rPr>
          <w:rFonts w:hint="eastAsia"/>
        </w:rPr>
        <w:t>図作成用のcsvファイル名とそのフォーマット</w:t>
      </w:r>
      <w:bookmarkEnd w:id="11"/>
    </w:p>
    <w:p w:rsidR="009F6B19" w:rsidRDefault="000A1D9A" w:rsidP="000A1D9A">
      <w:pPr>
        <w:jc w:val="center"/>
        <w:rPr>
          <w:rFonts w:ascii="ＭＳ Ｐゴシック" w:eastAsia="ＭＳ Ｐゴシック" w:hAnsi="Arial"/>
          <w:sz w:val="32"/>
          <w:szCs w:val="32"/>
          <w:lang w:val="x-none" w:eastAsia="x-none"/>
        </w:rPr>
      </w:pPr>
      <w:r w:rsidRPr="000A1D9A">
        <w:rPr>
          <w:rFonts w:hint="eastAsia"/>
          <w:noProof/>
        </w:rPr>
        <w:drawing>
          <wp:inline distT="0" distB="0" distL="0" distR="0" wp14:anchorId="7F30F66D" wp14:editId="146AA21F">
            <wp:extent cx="5496337" cy="4019107"/>
            <wp:effectExtent l="0" t="0" r="9525"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696"/>
                    <a:stretch/>
                  </pic:blipFill>
                  <pic:spPr bwMode="auto">
                    <a:xfrm>
                      <a:off x="0" y="0"/>
                      <a:ext cx="5496840" cy="4019474"/>
                    </a:xfrm>
                    <a:prstGeom prst="rect">
                      <a:avLst/>
                    </a:prstGeom>
                    <a:noFill/>
                    <a:ln>
                      <a:noFill/>
                    </a:ln>
                    <a:extLst>
                      <a:ext uri="{53640926-AAD7-44D8-BBD7-CCE9431645EC}">
                        <a14:shadowObscured xmlns:a14="http://schemas.microsoft.com/office/drawing/2010/main"/>
                      </a:ext>
                    </a:extLst>
                  </pic:spPr>
                </pic:pic>
              </a:graphicData>
            </a:graphic>
          </wp:inline>
        </w:drawing>
      </w:r>
      <w:r w:rsidR="009F6B19">
        <w:br w:type="page"/>
      </w:r>
    </w:p>
    <w:p w:rsidR="001F7204" w:rsidRPr="001F7204" w:rsidRDefault="00467F8E" w:rsidP="008B6517">
      <w:pPr>
        <w:pStyle w:val="1"/>
        <w:rPr>
          <w:lang w:eastAsia="ja-JP"/>
        </w:rPr>
      </w:pPr>
      <w:bookmarkStart w:id="12" w:name="_Toc457853774"/>
      <w:r>
        <w:rPr>
          <w:rFonts w:hint="eastAsia"/>
          <w:lang w:eastAsia="ja-JP"/>
        </w:rPr>
        <w:lastRenderedPageBreak/>
        <w:t>事例</w:t>
      </w:r>
      <w:bookmarkEnd w:id="12"/>
    </w:p>
    <w:p w:rsidR="0046495D" w:rsidRDefault="0046495D" w:rsidP="0046495D">
      <w:pPr>
        <w:ind w:firstLineChars="100" w:firstLine="220"/>
        <w:rPr>
          <w:rFonts w:hint="eastAsia"/>
        </w:rPr>
      </w:pPr>
      <w:bookmarkStart w:id="13" w:name="_Toc4214696"/>
      <w:bookmarkEnd w:id="1"/>
      <w:r>
        <w:rPr>
          <w:rFonts w:hint="eastAsia"/>
        </w:rPr>
        <w:t>ここでは，</w:t>
      </w:r>
      <w:r w:rsidR="00520092" w:rsidRPr="00520092">
        <w:t>Nays2DH</w:t>
      </w:r>
      <w:r>
        <w:rPr>
          <w:rFonts w:hint="eastAsia"/>
        </w:rPr>
        <w:t>の計算結果を比較する事例を紹介します．ここでは</w:t>
      </w:r>
      <w:r>
        <w:t>S</w:t>
      </w:r>
      <w:r>
        <w:rPr>
          <w:rFonts w:hint="eastAsia"/>
        </w:rPr>
        <w:t>ine-</w:t>
      </w:r>
      <w:r>
        <w:t>generated curve</w:t>
      </w:r>
      <w:r>
        <w:rPr>
          <w:rFonts w:hint="eastAsia"/>
        </w:rPr>
        <w:t>の水路に異なる流量を流した２ケースの計算結果の比較を行います．</w:t>
      </w:r>
    </w:p>
    <w:p w:rsidR="00520092" w:rsidRDefault="00520092" w:rsidP="00D92C93">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DE15A1" w:rsidTr="00DE15A1">
        <w:trPr>
          <w:jc w:val="center"/>
        </w:trPr>
        <w:tc>
          <w:tcPr>
            <w:tcW w:w="9737" w:type="dxa"/>
          </w:tcPr>
          <w:p w:rsidR="00DE15A1" w:rsidRDefault="00DE15A1" w:rsidP="0046495D">
            <w:pPr>
              <w:rPr>
                <w:lang w:val="x-none"/>
              </w:rPr>
            </w:pPr>
            <w:r w:rsidRPr="00DE15A1">
              <w:rPr>
                <w:rFonts w:asciiTheme="majorHAnsi" w:hAnsiTheme="majorHAnsi" w:cstheme="majorHAnsi"/>
                <w:lang w:val="x-none"/>
              </w:rPr>
              <w:t>Step1</w:t>
            </w:r>
            <w:r>
              <w:rPr>
                <w:rFonts w:hint="eastAsia"/>
                <w:lang w:val="x-none"/>
              </w:rPr>
              <w:t>:</w:t>
            </w:r>
            <w:r>
              <w:rPr>
                <w:lang w:val="x-none"/>
              </w:rPr>
              <w:t xml:space="preserve"> </w:t>
            </w:r>
            <w:r w:rsidR="0046495D">
              <w:rPr>
                <w:lang w:val="x-none"/>
              </w:rPr>
              <w:t>iRIC</w:t>
            </w:r>
            <w:r w:rsidR="0046495D">
              <w:rPr>
                <w:rFonts w:hint="eastAsia"/>
                <w:lang w:val="x-none"/>
              </w:rPr>
              <w:t>を起動します．以下のWindowが表示されますので，</w:t>
            </w:r>
            <w:r>
              <w:rPr>
                <w:lang w:val="x-none"/>
              </w:rPr>
              <w:t>“</w:t>
            </w:r>
            <w:r>
              <w:rPr>
                <w:lang w:val="x-none"/>
              </w:rPr>
              <w:t>CAT2D version1.0</w:t>
            </w:r>
            <w:r>
              <w:rPr>
                <w:lang w:val="x-none"/>
              </w:rPr>
              <w:t>”</w:t>
            </w:r>
            <w:r w:rsidR="0046495D">
              <w:rPr>
                <w:rFonts w:hint="eastAsia"/>
                <w:lang w:val="x-none"/>
              </w:rPr>
              <w:t>を選択し，</w:t>
            </w:r>
            <w:r>
              <w:rPr>
                <w:lang w:val="x-none"/>
              </w:rPr>
              <w:t>“</w:t>
            </w:r>
            <w:r>
              <w:rPr>
                <w:lang w:val="x-none"/>
              </w:rPr>
              <w:t>OK</w:t>
            </w:r>
            <w:r>
              <w:rPr>
                <w:lang w:val="x-none"/>
              </w:rPr>
              <w:t>”</w:t>
            </w:r>
            <w:r w:rsidR="0046495D">
              <w:rPr>
                <w:rFonts w:hint="eastAsia"/>
                <w:lang w:val="x-none"/>
              </w:rPr>
              <w:t>ボタンをクリックしてください．</w:t>
            </w:r>
          </w:p>
        </w:tc>
      </w:tr>
      <w:tr w:rsidR="00DE15A1" w:rsidTr="00DE15A1">
        <w:trPr>
          <w:jc w:val="center"/>
        </w:trPr>
        <w:tc>
          <w:tcPr>
            <w:tcW w:w="9737" w:type="dxa"/>
          </w:tcPr>
          <w:p w:rsidR="00DE15A1" w:rsidRDefault="00DE15A1" w:rsidP="00DE15A1">
            <w:pPr>
              <w:jc w:val="center"/>
              <w:rPr>
                <w:lang w:val="x-none"/>
              </w:rPr>
            </w:pPr>
            <w:r w:rsidRPr="00DE15A1">
              <w:rPr>
                <w:noProof/>
              </w:rPr>
              <w:drawing>
                <wp:inline distT="0" distB="0" distL="0" distR="0" wp14:anchorId="59DA2FBD" wp14:editId="22665382">
                  <wp:extent cx="5060950" cy="2990058"/>
                  <wp:effectExtent l="0" t="0" r="6350" b="1270"/>
                  <wp:docPr id="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7"/>
                          <a:stretch>
                            <a:fillRect/>
                          </a:stretch>
                        </pic:blipFill>
                        <pic:spPr>
                          <a:xfrm>
                            <a:off x="0" y="0"/>
                            <a:ext cx="5070659" cy="2995794"/>
                          </a:xfrm>
                          <a:prstGeom prst="rect">
                            <a:avLst/>
                          </a:prstGeom>
                        </pic:spPr>
                      </pic:pic>
                    </a:graphicData>
                  </a:graphic>
                </wp:inline>
              </w:drawing>
            </w:r>
          </w:p>
        </w:tc>
      </w:tr>
    </w:tbl>
    <w:p w:rsidR="008B6517" w:rsidRDefault="008B6517" w:rsidP="00627E95"/>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DE15A1" w:rsidTr="00E02D42">
        <w:trPr>
          <w:jc w:val="center"/>
        </w:trPr>
        <w:tc>
          <w:tcPr>
            <w:tcW w:w="9737" w:type="dxa"/>
          </w:tcPr>
          <w:p w:rsidR="00DE15A1" w:rsidRDefault="00DE15A1" w:rsidP="0046495D">
            <w:pPr>
              <w:rPr>
                <w:lang w:val="x-none"/>
              </w:rPr>
            </w:pPr>
            <w:r w:rsidRPr="00DE15A1">
              <w:rPr>
                <w:rFonts w:asciiTheme="majorHAnsi" w:hAnsiTheme="majorHAnsi" w:cstheme="majorHAnsi"/>
                <w:lang w:val="x-none"/>
              </w:rPr>
              <w:t>Step</w:t>
            </w:r>
            <w:r>
              <w:rPr>
                <w:rFonts w:asciiTheme="majorHAnsi" w:hAnsiTheme="majorHAnsi" w:cstheme="majorHAnsi"/>
                <w:lang w:val="x-none"/>
              </w:rPr>
              <w:t>2</w:t>
            </w:r>
            <w:r>
              <w:rPr>
                <w:rFonts w:hint="eastAsia"/>
                <w:lang w:val="x-none"/>
              </w:rPr>
              <w:t>:</w:t>
            </w:r>
            <w:r>
              <w:rPr>
                <w:lang w:val="x-none"/>
              </w:rPr>
              <w:t xml:space="preserve"> </w:t>
            </w:r>
            <w:r>
              <w:rPr>
                <w:lang w:val="x-none"/>
              </w:rPr>
              <w:t>“</w:t>
            </w:r>
            <w:r w:rsidR="0046495D">
              <w:rPr>
                <w:rFonts w:hint="eastAsia"/>
                <w:lang w:val="x-none"/>
              </w:rPr>
              <w:t>計算条件</w:t>
            </w:r>
            <w:r>
              <w:rPr>
                <w:lang w:val="x-none"/>
              </w:rPr>
              <w:t>&gt;</w:t>
            </w:r>
            <w:r w:rsidR="0046495D">
              <w:rPr>
                <w:rFonts w:hint="eastAsia"/>
                <w:lang w:val="x-none"/>
              </w:rPr>
              <w:t>設定</w:t>
            </w:r>
            <w:r>
              <w:rPr>
                <w:lang w:val="x-none"/>
              </w:rPr>
              <w:t>”</w:t>
            </w:r>
            <w:r w:rsidR="0046495D">
              <w:rPr>
                <w:rFonts w:hint="eastAsia"/>
                <w:lang w:val="x-none"/>
              </w:rPr>
              <w:t>をクリックします</w:t>
            </w:r>
          </w:p>
        </w:tc>
      </w:tr>
      <w:tr w:rsidR="00DE15A1" w:rsidTr="00E02D42">
        <w:trPr>
          <w:jc w:val="center"/>
        </w:trPr>
        <w:tc>
          <w:tcPr>
            <w:tcW w:w="9737" w:type="dxa"/>
          </w:tcPr>
          <w:p w:rsidR="00DE15A1" w:rsidRDefault="0046495D" w:rsidP="00E02D42">
            <w:pPr>
              <w:jc w:val="center"/>
              <w:rPr>
                <w:lang w:val="x-none"/>
              </w:rPr>
            </w:pPr>
            <w:r>
              <w:rPr>
                <w:noProof/>
              </w:rPr>
              <w:drawing>
                <wp:inline distT="0" distB="0" distL="0" distR="0" wp14:anchorId="5739B29C" wp14:editId="7568FD41">
                  <wp:extent cx="4251050" cy="337484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3576" cy="3384789"/>
                          </a:xfrm>
                          <a:prstGeom prst="rect">
                            <a:avLst/>
                          </a:prstGeom>
                        </pic:spPr>
                      </pic:pic>
                    </a:graphicData>
                  </a:graphic>
                </wp:inline>
              </w:drawing>
            </w:r>
          </w:p>
        </w:tc>
      </w:tr>
    </w:tbl>
    <w:p w:rsidR="008B6517" w:rsidRDefault="008B6517" w:rsidP="00627E95"/>
    <w:p w:rsidR="00DE15A1" w:rsidRDefault="00DE15A1">
      <w: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07"/>
      </w:tblGrid>
      <w:tr w:rsidR="00DE15A1" w:rsidRPr="00DE15A1" w:rsidTr="006074BD">
        <w:trPr>
          <w:jc w:val="center"/>
        </w:trPr>
        <w:tc>
          <w:tcPr>
            <w:tcW w:w="5940" w:type="dxa"/>
          </w:tcPr>
          <w:p w:rsidR="00DE15A1" w:rsidRDefault="00DE15A1" w:rsidP="006E37E2">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3</w:t>
            </w:r>
            <w:r>
              <w:rPr>
                <w:rFonts w:hint="eastAsia"/>
                <w:lang w:val="x-none"/>
              </w:rPr>
              <w:t>:</w:t>
            </w:r>
            <w:r>
              <w:rPr>
                <w:lang w:val="x-none"/>
              </w:rPr>
              <w:t xml:space="preserve"> </w:t>
            </w:r>
            <w:r>
              <w:rPr>
                <w:lang w:val="x-none"/>
              </w:rPr>
              <w:t>“</w:t>
            </w:r>
            <w:r w:rsidR="006E37E2">
              <w:rPr>
                <w:rFonts w:hint="eastAsia"/>
                <w:lang w:val="x-none"/>
              </w:rPr>
              <w:t>計算条件</w:t>
            </w:r>
            <w:r>
              <w:rPr>
                <w:lang w:val="x-none"/>
              </w:rPr>
              <w:t>”</w:t>
            </w:r>
            <w:r w:rsidR="006E37E2">
              <w:rPr>
                <w:rFonts w:hint="eastAsia"/>
                <w:lang w:val="x-none"/>
              </w:rPr>
              <w:t>ウィンドウが表示されますので，以下の条件を設定してください．</w:t>
            </w:r>
          </w:p>
        </w:tc>
        <w:tc>
          <w:tcPr>
            <w:tcW w:w="3807" w:type="dxa"/>
          </w:tcPr>
          <w:p w:rsidR="00DE15A1" w:rsidRPr="00DE15A1" w:rsidRDefault="00DE15A1" w:rsidP="00DE15A1">
            <w:pPr>
              <w:rPr>
                <w:rFonts w:asciiTheme="majorHAnsi" w:hAnsiTheme="majorHAnsi" w:cstheme="majorHAnsi"/>
                <w:lang w:val="x-none"/>
              </w:rPr>
            </w:pPr>
          </w:p>
        </w:tc>
      </w:tr>
      <w:tr w:rsidR="00DE15A1" w:rsidTr="006074BD">
        <w:trPr>
          <w:jc w:val="center"/>
        </w:trPr>
        <w:tc>
          <w:tcPr>
            <w:tcW w:w="5940" w:type="dxa"/>
          </w:tcPr>
          <w:p w:rsidR="00DE15A1" w:rsidRDefault="0046495D" w:rsidP="00E02D42">
            <w:pPr>
              <w:jc w:val="center"/>
              <w:rPr>
                <w:lang w:val="x-none"/>
              </w:rPr>
            </w:pPr>
            <w:r>
              <w:rPr>
                <w:noProof/>
              </w:rPr>
              <w:drawing>
                <wp:inline distT="0" distB="0" distL="0" distR="0" wp14:anchorId="3BA4FBAA" wp14:editId="30303E06">
                  <wp:extent cx="3268273" cy="3863793"/>
                  <wp:effectExtent l="0" t="0" r="889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203" cy="3874350"/>
                          </a:xfrm>
                          <a:prstGeom prst="rect">
                            <a:avLst/>
                          </a:prstGeom>
                        </pic:spPr>
                      </pic:pic>
                    </a:graphicData>
                  </a:graphic>
                </wp:inline>
              </w:drawing>
            </w:r>
          </w:p>
        </w:tc>
        <w:tc>
          <w:tcPr>
            <w:tcW w:w="3807" w:type="dxa"/>
          </w:tcPr>
          <w:p w:rsidR="00DE15A1" w:rsidRDefault="00DE15A1" w:rsidP="006074BD">
            <w:pPr>
              <w:tabs>
                <w:tab w:val="left" w:pos="1180"/>
              </w:tabs>
              <w:rPr>
                <w:noProof/>
              </w:rPr>
            </w:pPr>
            <w:r>
              <w:rPr>
                <w:rFonts w:hint="eastAsia"/>
                <w:noProof/>
              </w:rPr>
              <w:t>Number = 2</w:t>
            </w:r>
            <w:r w:rsidR="006074BD">
              <w:rPr>
                <w:noProof/>
              </w:rPr>
              <w:tab/>
            </w:r>
          </w:p>
          <w:p w:rsidR="006074BD" w:rsidRDefault="006074BD" w:rsidP="006074BD">
            <w:pPr>
              <w:tabs>
                <w:tab w:val="left" w:pos="1495"/>
              </w:tabs>
              <w:rPr>
                <w:noProof/>
              </w:rPr>
            </w:pPr>
          </w:p>
          <w:p w:rsidR="00DE15A1" w:rsidRDefault="00DE15A1" w:rsidP="00DE15A1">
            <w:pPr>
              <w:rPr>
                <w:noProof/>
              </w:rPr>
            </w:pPr>
            <w:r>
              <w:rPr>
                <w:noProof/>
              </w:rPr>
              <w:t>Base Case:</w:t>
            </w:r>
          </w:p>
          <w:p w:rsidR="00DE15A1" w:rsidRDefault="00DE15A1" w:rsidP="00DE15A1">
            <w:pPr>
              <w:ind w:firstLineChars="50" w:firstLine="110"/>
              <w:rPr>
                <w:noProof/>
              </w:rPr>
            </w:pPr>
            <w:r>
              <w:rPr>
                <w:noProof/>
              </w:rPr>
              <w:t>-</w:t>
            </w:r>
            <w:r>
              <w:rPr>
                <w:rFonts w:hint="eastAsia"/>
                <w:noProof/>
              </w:rPr>
              <w:t>Case Name</w:t>
            </w:r>
            <w:r>
              <w:rPr>
                <w:noProof/>
              </w:rPr>
              <w:t>=Case00</w:t>
            </w:r>
          </w:p>
          <w:p w:rsidR="00DE15A1" w:rsidRDefault="00DE15A1" w:rsidP="00DE15A1">
            <w:pPr>
              <w:ind w:firstLineChars="50" w:firstLine="110"/>
              <w:rPr>
                <w:noProof/>
              </w:rPr>
            </w:pPr>
            <w:r>
              <w:rPr>
                <w:noProof/>
              </w:rPr>
              <w:t>-</w:t>
            </w:r>
            <w:r>
              <w:rPr>
                <w:rFonts w:hint="eastAsia"/>
                <w:noProof/>
              </w:rPr>
              <w:t>CGN file</w:t>
            </w:r>
            <w:r w:rsidR="006074BD">
              <w:rPr>
                <w:noProof/>
              </w:rPr>
              <w:t>=</w:t>
            </w:r>
            <w:r w:rsidR="006074BD">
              <w:rPr>
                <w:noProof/>
              </w:rPr>
              <w:t>…</w:t>
            </w:r>
            <w:r w:rsidR="006074BD" w:rsidRPr="006074BD">
              <w:rPr>
                <w:noProof/>
              </w:rPr>
              <w:t>\case00\Case1.cgn</w:t>
            </w:r>
          </w:p>
          <w:p w:rsidR="006074BD" w:rsidRDefault="00DE15A1" w:rsidP="00DE15A1">
            <w:pPr>
              <w:ind w:firstLineChars="50" w:firstLine="110"/>
              <w:rPr>
                <w:noProof/>
              </w:rPr>
            </w:pPr>
            <w:r>
              <w:rPr>
                <w:rFonts w:hint="eastAsia"/>
                <w:noProof/>
              </w:rPr>
              <w:t>-Comparison Parameters</w:t>
            </w:r>
            <w:r w:rsidR="006074BD">
              <w:rPr>
                <w:noProof/>
              </w:rPr>
              <w:t xml:space="preserve"> </w:t>
            </w:r>
            <w:r>
              <w:rPr>
                <w:rFonts w:hint="eastAsia"/>
                <w:noProof/>
              </w:rPr>
              <w:t>Name</w:t>
            </w:r>
            <w:r w:rsidR="006074BD">
              <w:rPr>
                <w:noProof/>
              </w:rPr>
              <w:t xml:space="preserve"> </w:t>
            </w:r>
          </w:p>
          <w:p w:rsidR="00DE15A1" w:rsidRDefault="006074BD" w:rsidP="00DE15A1">
            <w:pPr>
              <w:ind w:firstLineChars="50" w:firstLine="110"/>
              <w:rPr>
                <w:noProof/>
              </w:rPr>
            </w:pPr>
            <w:r>
              <w:rPr>
                <w:noProof/>
              </w:rPr>
              <w:t xml:space="preserve">= </w:t>
            </w:r>
            <w:r w:rsidRPr="006074BD">
              <w:rPr>
                <w:noProof/>
              </w:rPr>
              <w:t>parametername.csv</w:t>
            </w:r>
          </w:p>
          <w:p w:rsidR="00DE15A1" w:rsidRDefault="00DE15A1" w:rsidP="00DE15A1">
            <w:pPr>
              <w:ind w:firstLineChars="50" w:firstLine="110"/>
              <w:rPr>
                <w:noProof/>
              </w:rPr>
            </w:pPr>
          </w:p>
          <w:p w:rsidR="00DE15A1" w:rsidRDefault="00DE15A1" w:rsidP="00DE15A1">
            <w:pPr>
              <w:rPr>
                <w:noProof/>
              </w:rPr>
            </w:pPr>
            <w:r>
              <w:rPr>
                <w:rFonts w:hint="eastAsia"/>
                <w:noProof/>
              </w:rPr>
              <w:t>Case1:</w:t>
            </w:r>
          </w:p>
          <w:p w:rsidR="00DE15A1" w:rsidRDefault="00DE15A1" w:rsidP="00DE15A1">
            <w:pPr>
              <w:ind w:firstLineChars="50" w:firstLine="110"/>
              <w:rPr>
                <w:noProof/>
              </w:rPr>
            </w:pPr>
            <w:r>
              <w:rPr>
                <w:noProof/>
              </w:rPr>
              <w:t>-</w:t>
            </w:r>
            <w:r>
              <w:rPr>
                <w:rFonts w:hint="eastAsia"/>
                <w:noProof/>
              </w:rPr>
              <w:t>Case Name</w:t>
            </w:r>
            <w:r>
              <w:rPr>
                <w:noProof/>
              </w:rPr>
              <w:t>=Case01</w:t>
            </w:r>
          </w:p>
          <w:p w:rsidR="00DE15A1" w:rsidRDefault="00DE15A1" w:rsidP="006074BD">
            <w:pPr>
              <w:ind w:firstLineChars="50" w:firstLine="110"/>
              <w:rPr>
                <w:noProof/>
              </w:rPr>
            </w:pPr>
            <w:r>
              <w:rPr>
                <w:noProof/>
              </w:rPr>
              <w:t>-</w:t>
            </w:r>
            <w:r>
              <w:rPr>
                <w:rFonts w:hint="eastAsia"/>
                <w:noProof/>
              </w:rPr>
              <w:t>CGN file</w:t>
            </w:r>
            <w:r>
              <w:rPr>
                <w:noProof/>
              </w:rPr>
              <w:t xml:space="preserve">= </w:t>
            </w:r>
            <w:r w:rsidR="006074BD">
              <w:rPr>
                <w:noProof/>
              </w:rPr>
              <w:t>…</w:t>
            </w:r>
            <w:r w:rsidR="006074BD" w:rsidRPr="006074BD">
              <w:rPr>
                <w:noProof/>
              </w:rPr>
              <w:t>\case0</w:t>
            </w:r>
            <w:r w:rsidR="006074BD">
              <w:rPr>
                <w:rFonts w:hint="eastAsia"/>
                <w:noProof/>
              </w:rPr>
              <w:t>1</w:t>
            </w:r>
            <w:r w:rsidR="006074BD" w:rsidRPr="006074BD">
              <w:rPr>
                <w:noProof/>
              </w:rPr>
              <w:t xml:space="preserve">\Case1.cgn </w:t>
            </w:r>
          </w:p>
        </w:tc>
      </w:tr>
    </w:tbl>
    <w:p w:rsidR="008B6517" w:rsidRDefault="008B6517" w:rsidP="00627E95"/>
    <w:p w:rsidR="00B82EFC" w:rsidRDefault="00B82EFC" w:rsidP="00627E95"/>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07"/>
      </w:tblGrid>
      <w:tr w:rsidR="00B82EFC" w:rsidRPr="00DE15A1" w:rsidTr="00E02D42">
        <w:trPr>
          <w:jc w:val="center"/>
        </w:trPr>
        <w:tc>
          <w:tcPr>
            <w:tcW w:w="5940" w:type="dxa"/>
          </w:tcPr>
          <w:p w:rsidR="006E37E2" w:rsidRDefault="006E37E2" w:rsidP="006E37E2">
            <w:pPr>
              <w:rPr>
                <w:rFonts w:hint="eastAsia"/>
                <w:lang w:val="x-none"/>
              </w:rPr>
            </w:pPr>
            <w:r>
              <w:rPr>
                <w:rFonts w:asciiTheme="majorHAnsi" w:hAnsiTheme="majorHAnsi" w:cstheme="majorHAnsi" w:hint="eastAsia"/>
                <w:lang w:val="x-none"/>
              </w:rPr>
              <w:t>“</w:t>
            </w:r>
            <w:r w:rsidR="00B82EFC">
              <w:rPr>
                <w:rFonts w:asciiTheme="majorHAnsi" w:hAnsiTheme="majorHAnsi" w:cstheme="majorHAnsi"/>
                <w:lang w:val="x-none"/>
              </w:rPr>
              <w:t>Parametername.csv</w:t>
            </w:r>
            <w:r>
              <w:rPr>
                <w:rFonts w:hint="eastAsia"/>
                <w:lang w:val="x-none"/>
              </w:rPr>
              <w:t>“の内容は以下のとおりです．ここでは，Nays2DHの計算結果同士を比較するため，変数名はCase間で同じになります．</w:t>
            </w:r>
          </w:p>
        </w:tc>
        <w:tc>
          <w:tcPr>
            <w:tcW w:w="3807" w:type="dxa"/>
          </w:tcPr>
          <w:p w:rsidR="00B82EFC" w:rsidRPr="00DE15A1" w:rsidRDefault="00B82EFC" w:rsidP="00E02D42">
            <w:pPr>
              <w:rPr>
                <w:rFonts w:asciiTheme="majorHAnsi" w:hAnsiTheme="majorHAnsi" w:cstheme="majorHAnsi"/>
                <w:lang w:val="x-none"/>
              </w:rPr>
            </w:pPr>
          </w:p>
        </w:tc>
      </w:tr>
      <w:tr w:rsidR="00B82EFC" w:rsidTr="00E02D42">
        <w:trPr>
          <w:jc w:val="center"/>
        </w:trPr>
        <w:tc>
          <w:tcPr>
            <w:tcW w:w="9747" w:type="dxa"/>
            <w:gridSpan w:val="2"/>
          </w:tcPr>
          <w:p w:rsidR="00B82EFC" w:rsidRDefault="00B82EFC" w:rsidP="00B82EFC">
            <w:pPr>
              <w:ind w:firstLineChars="50" w:firstLine="110"/>
              <w:jc w:val="center"/>
              <w:rPr>
                <w:noProof/>
              </w:rPr>
            </w:pPr>
            <w:r>
              <w:rPr>
                <w:noProof/>
              </w:rPr>
              <w:drawing>
                <wp:inline distT="0" distB="0" distL="0" distR="0" wp14:anchorId="784E8685" wp14:editId="778BA50F">
                  <wp:extent cx="5244853" cy="3088151"/>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246" cy="3092504"/>
                          </a:xfrm>
                          <a:prstGeom prst="rect">
                            <a:avLst/>
                          </a:prstGeom>
                        </pic:spPr>
                      </pic:pic>
                    </a:graphicData>
                  </a:graphic>
                </wp:inline>
              </w:drawing>
            </w:r>
          </w:p>
        </w:tc>
      </w:tr>
    </w:tbl>
    <w:p w:rsidR="00B82EFC" w:rsidRDefault="00B82EFC" w:rsidP="00B82EFC">
      <w: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1937"/>
      </w:tblGrid>
      <w:tr w:rsidR="00B82EFC" w:rsidRPr="00DE15A1" w:rsidTr="006E37E2">
        <w:trPr>
          <w:jc w:val="center"/>
        </w:trPr>
        <w:tc>
          <w:tcPr>
            <w:tcW w:w="7810" w:type="dxa"/>
          </w:tcPr>
          <w:p w:rsidR="00B82EFC" w:rsidRDefault="00B82EFC" w:rsidP="006E37E2">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4</w:t>
            </w:r>
            <w:r>
              <w:rPr>
                <w:rFonts w:hint="eastAsia"/>
                <w:lang w:val="x-none"/>
              </w:rPr>
              <w:t>:</w:t>
            </w:r>
            <w:r>
              <w:rPr>
                <w:lang w:val="x-none"/>
              </w:rPr>
              <w:t xml:space="preserve"> </w:t>
            </w:r>
            <w:r w:rsidR="006E37E2">
              <w:rPr>
                <w:lang w:val="x-none"/>
              </w:rPr>
              <w:t>”</w:t>
            </w:r>
            <w:r w:rsidR="006E37E2">
              <w:rPr>
                <w:rFonts w:hint="eastAsia"/>
                <w:lang w:val="x-none"/>
              </w:rPr>
              <w:t>計算条件</w:t>
            </w:r>
            <w:r w:rsidR="006E37E2">
              <w:rPr>
                <w:lang w:val="x-none"/>
              </w:rPr>
              <w:t>”</w:t>
            </w:r>
            <w:r w:rsidR="006E37E2">
              <w:rPr>
                <w:rFonts w:hint="eastAsia"/>
                <w:lang w:val="x-none"/>
              </w:rPr>
              <w:t>ウィンドウを閉じ，計算実行ボタンをクリックします．</w:t>
            </w:r>
          </w:p>
        </w:tc>
        <w:tc>
          <w:tcPr>
            <w:tcW w:w="1937" w:type="dxa"/>
          </w:tcPr>
          <w:p w:rsidR="00B82EFC" w:rsidRPr="00DE15A1" w:rsidRDefault="00B82EFC" w:rsidP="00E02D42">
            <w:pPr>
              <w:rPr>
                <w:rFonts w:asciiTheme="majorHAnsi" w:hAnsiTheme="majorHAnsi" w:cstheme="majorHAnsi"/>
                <w:lang w:val="x-none"/>
              </w:rPr>
            </w:pPr>
          </w:p>
        </w:tc>
      </w:tr>
      <w:tr w:rsidR="00B82EFC" w:rsidTr="006E37E2">
        <w:trPr>
          <w:jc w:val="center"/>
        </w:trPr>
        <w:tc>
          <w:tcPr>
            <w:tcW w:w="7810" w:type="dxa"/>
          </w:tcPr>
          <w:p w:rsidR="00B82EFC" w:rsidRDefault="00B82EFC" w:rsidP="00E02D42">
            <w:pPr>
              <w:jc w:val="center"/>
              <w:rPr>
                <w:lang w:val="x-none"/>
              </w:rPr>
            </w:pPr>
            <w:r>
              <w:rPr>
                <w:noProof/>
              </w:rPr>
              <mc:AlternateContent>
                <mc:Choice Requires="wps">
                  <w:drawing>
                    <wp:anchor distT="0" distB="0" distL="114300" distR="114300" simplePos="0" relativeHeight="251660288" behindDoc="0" locked="0" layoutInCell="1" allowOverlap="1" wp14:anchorId="43481D52" wp14:editId="4099A9C8">
                      <wp:simplePos x="0" y="0"/>
                      <wp:positionH relativeFrom="column">
                        <wp:posOffset>2725660</wp:posOffset>
                      </wp:positionH>
                      <wp:positionV relativeFrom="paragraph">
                        <wp:posOffset>553912</wp:posOffset>
                      </wp:positionV>
                      <wp:extent cx="139700" cy="406400"/>
                      <wp:effectExtent l="76200" t="38100" r="50800" b="12700"/>
                      <wp:wrapNone/>
                      <wp:docPr id="263" name="直線矢印コネクタ 263"/>
                      <wp:cNvGraphicFramePr/>
                      <a:graphic xmlns:a="http://schemas.openxmlformats.org/drawingml/2006/main">
                        <a:graphicData uri="http://schemas.microsoft.com/office/word/2010/wordprocessingShape">
                          <wps:wsp>
                            <wps:cNvCnPr/>
                            <wps:spPr>
                              <a:xfrm flipV="1">
                                <a:off x="0" y="0"/>
                                <a:ext cx="139700" cy="40640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752110" id="_x0000_t32" coordsize="21600,21600" o:spt="32" o:oned="t" path="m,l21600,21600e" filled="f">
                      <v:path arrowok="t" fillok="f" o:connecttype="none"/>
                      <o:lock v:ext="edit" shapetype="t"/>
                    </v:shapetype>
                    <v:shape id="直線矢印コネクタ 263" o:spid="_x0000_s1026" type="#_x0000_t32" style="position:absolute;left:0;text-align:left;margin-left:214.6pt;margin-top:43.6pt;width:11pt;height:3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" strokecolor="red" strokeweight="6pt">
                      <v:stroke endarrow="block" joinstyle="miter"/>
                    </v:shape>
                  </w:pict>
                </mc:Fallback>
              </mc:AlternateContent>
            </w:r>
            <w:r w:rsidR="006E37E2">
              <w:rPr>
                <w:noProof/>
              </w:rPr>
              <w:t xml:space="preserve"> </w:t>
            </w:r>
            <w:r w:rsidR="006E37E2">
              <w:rPr>
                <w:noProof/>
              </w:rPr>
              <w:drawing>
                <wp:inline distT="0" distB="0" distL="0" distR="0" wp14:anchorId="23FB781E" wp14:editId="14F8762B">
                  <wp:extent cx="4646930" cy="2587925"/>
                  <wp:effectExtent l="0" t="0" r="127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9850"/>
                          <a:stretch/>
                        </pic:blipFill>
                        <pic:spPr bwMode="auto">
                          <a:xfrm>
                            <a:off x="0" y="0"/>
                            <a:ext cx="4669440" cy="2600461"/>
                          </a:xfrm>
                          <a:prstGeom prst="rect">
                            <a:avLst/>
                          </a:prstGeom>
                          <a:ln>
                            <a:noFill/>
                          </a:ln>
                          <a:extLst>
                            <a:ext uri="{53640926-AAD7-44D8-BBD7-CCE9431645EC}">
                              <a14:shadowObscured xmlns:a14="http://schemas.microsoft.com/office/drawing/2010/main"/>
                            </a:ext>
                          </a:extLst>
                        </pic:spPr>
                      </pic:pic>
                    </a:graphicData>
                  </a:graphic>
                </wp:inline>
              </w:drawing>
            </w:r>
          </w:p>
        </w:tc>
        <w:tc>
          <w:tcPr>
            <w:tcW w:w="1937" w:type="dxa"/>
          </w:tcPr>
          <w:p w:rsidR="00B82EFC" w:rsidRPr="006074BD" w:rsidRDefault="00B82EFC" w:rsidP="00B82EFC">
            <w:pPr>
              <w:tabs>
                <w:tab w:val="left" w:pos="1180"/>
              </w:tabs>
              <w:rPr>
                <w:noProof/>
              </w:rPr>
            </w:pPr>
          </w:p>
          <w:p w:rsidR="00B82EFC" w:rsidRDefault="00B82EFC" w:rsidP="00E02D42">
            <w:pPr>
              <w:ind w:firstLineChars="50" w:firstLine="110"/>
              <w:rPr>
                <w:noProof/>
              </w:rPr>
            </w:pPr>
            <w:r w:rsidRPr="006074BD">
              <w:rPr>
                <w:noProof/>
              </w:rPr>
              <w:t xml:space="preserve"> </w:t>
            </w:r>
          </w:p>
        </w:tc>
      </w:tr>
    </w:tbl>
    <w:p w:rsidR="00B82EFC" w:rsidRPr="00B82EFC" w:rsidRDefault="00B82EFC" w:rsidP="00627E95">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931"/>
      </w:tblGrid>
      <w:tr w:rsidR="00B82EFC" w:rsidRPr="00DE15A1" w:rsidTr="00E02D42">
        <w:trPr>
          <w:jc w:val="center"/>
        </w:trPr>
        <w:tc>
          <w:tcPr>
            <w:tcW w:w="5940" w:type="dxa"/>
          </w:tcPr>
          <w:p w:rsidR="006E37E2" w:rsidRDefault="006E37E2" w:rsidP="006E37E2">
            <w:pPr>
              <w:rPr>
                <w:lang w:val="x-none"/>
              </w:rPr>
            </w:pPr>
            <w:r>
              <w:rPr>
                <w:rFonts w:asciiTheme="majorHAnsi" w:hAnsiTheme="majorHAnsi" w:cstheme="majorHAnsi" w:hint="eastAsia"/>
                <w:lang w:val="x-none"/>
              </w:rPr>
              <w:t>補足</w:t>
            </w:r>
            <w:r w:rsidR="00B82EFC">
              <w:rPr>
                <w:rFonts w:hint="eastAsia"/>
                <w:lang w:val="x-none"/>
              </w:rPr>
              <w:t>:</w:t>
            </w:r>
          </w:p>
          <w:p w:rsidR="00B82EFC" w:rsidRDefault="006E37E2" w:rsidP="006E37E2">
            <w:pPr>
              <w:rPr>
                <w:lang w:val="x-none"/>
              </w:rPr>
            </w:pPr>
            <w:r>
              <w:rPr>
                <w:rFonts w:hint="eastAsia"/>
                <w:lang w:val="x-none"/>
              </w:rPr>
              <w:t>計算を実行すると以下のウィンドウが表示されます．下記のように対処してください．</w:t>
            </w:r>
          </w:p>
        </w:tc>
        <w:tc>
          <w:tcPr>
            <w:tcW w:w="3807" w:type="dxa"/>
          </w:tcPr>
          <w:p w:rsidR="00B82EFC" w:rsidRPr="00DE15A1" w:rsidRDefault="00B82EFC" w:rsidP="00E02D42">
            <w:pPr>
              <w:rPr>
                <w:rFonts w:asciiTheme="majorHAnsi" w:hAnsiTheme="majorHAnsi" w:cstheme="majorHAnsi"/>
                <w:lang w:val="x-none"/>
              </w:rPr>
            </w:pPr>
          </w:p>
        </w:tc>
      </w:tr>
      <w:tr w:rsidR="00B82EFC" w:rsidTr="00E02D42">
        <w:trPr>
          <w:jc w:val="center"/>
        </w:trPr>
        <w:tc>
          <w:tcPr>
            <w:tcW w:w="5940" w:type="dxa"/>
          </w:tcPr>
          <w:p w:rsidR="00B82EFC" w:rsidRDefault="006E37E2" w:rsidP="00E02D42">
            <w:pPr>
              <w:jc w:val="center"/>
              <w:rPr>
                <w:lang w:val="x-none"/>
              </w:rPr>
            </w:pPr>
            <w:r w:rsidRPr="006E37E2">
              <w:drawing>
                <wp:inline distT="0" distB="0" distL="0" distR="0" wp14:anchorId="4E5661F8" wp14:editId="62F95370">
                  <wp:extent cx="4146723" cy="1044717"/>
                  <wp:effectExtent l="0" t="0" r="6350" b="317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2"/>
                          <a:stretch>
                            <a:fillRect/>
                          </a:stretch>
                        </pic:blipFill>
                        <pic:spPr>
                          <a:xfrm>
                            <a:off x="0" y="0"/>
                            <a:ext cx="4146723" cy="1044717"/>
                          </a:xfrm>
                          <a:prstGeom prst="rect">
                            <a:avLst/>
                          </a:prstGeom>
                        </pic:spPr>
                      </pic:pic>
                    </a:graphicData>
                  </a:graphic>
                </wp:inline>
              </w:drawing>
            </w:r>
          </w:p>
        </w:tc>
        <w:tc>
          <w:tcPr>
            <w:tcW w:w="3807" w:type="dxa"/>
          </w:tcPr>
          <w:p w:rsidR="00B82EFC" w:rsidRDefault="006E37E2" w:rsidP="006E37E2">
            <w:pPr>
              <w:rPr>
                <w:noProof/>
              </w:rPr>
            </w:pPr>
            <w:r>
              <w:rPr>
                <w:rFonts w:hint="eastAsia"/>
                <w:noProof/>
              </w:rPr>
              <w:t>マッピングする必要がないので，</w:t>
            </w:r>
            <w:r>
              <w:rPr>
                <w:noProof/>
              </w:rPr>
              <w:t>”</w:t>
            </w:r>
            <w:r>
              <w:rPr>
                <w:rFonts w:hint="eastAsia"/>
                <w:noProof/>
              </w:rPr>
              <w:t>いいえ</w:t>
            </w:r>
            <w:r>
              <w:rPr>
                <w:noProof/>
              </w:rPr>
              <w:t>”</w:t>
            </w:r>
            <w:r>
              <w:rPr>
                <w:rFonts w:hint="eastAsia"/>
                <w:noProof/>
              </w:rPr>
              <w:t>をクリックします．</w:t>
            </w:r>
          </w:p>
        </w:tc>
      </w:tr>
      <w:tr w:rsidR="00B82EFC" w:rsidTr="00E02D42">
        <w:trPr>
          <w:jc w:val="center"/>
        </w:trPr>
        <w:tc>
          <w:tcPr>
            <w:tcW w:w="5940" w:type="dxa"/>
          </w:tcPr>
          <w:p w:rsidR="00B82EFC" w:rsidRPr="00B82EFC" w:rsidRDefault="006E37E2" w:rsidP="00E02D42">
            <w:pPr>
              <w:jc w:val="center"/>
            </w:pPr>
            <w:r w:rsidRPr="006E37E2">
              <w:drawing>
                <wp:inline distT="0" distB="0" distL="0" distR="0" wp14:anchorId="1202E28E" wp14:editId="13BA2686">
                  <wp:extent cx="4176464" cy="1437520"/>
                  <wp:effectExtent l="0" t="0" r="0" b="0"/>
                  <wp:docPr id="1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33"/>
                          <a:stretch>
                            <a:fillRect/>
                          </a:stretch>
                        </pic:blipFill>
                        <pic:spPr>
                          <a:xfrm>
                            <a:off x="0" y="0"/>
                            <a:ext cx="4176464" cy="1437520"/>
                          </a:xfrm>
                          <a:prstGeom prst="rect">
                            <a:avLst/>
                          </a:prstGeom>
                        </pic:spPr>
                      </pic:pic>
                    </a:graphicData>
                  </a:graphic>
                </wp:inline>
              </w:drawing>
            </w:r>
          </w:p>
        </w:tc>
        <w:tc>
          <w:tcPr>
            <w:tcW w:w="3807" w:type="dxa"/>
          </w:tcPr>
          <w:p w:rsidR="00B82EFC" w:rsidRPr="00B82EFC" w:rsidRDefault="00B82EFC" w:rsidP="00B82EFC">
            <w:pPr>
              <w:tabs>
                <w:tab w:val="left" w:pos="1180"/>
              </w:tabs>
              <w:rPr>
                <w:noProof/>
              </w:rPr>
            </w:pPr>
            <w:r w:rsidRPr="00B82EFC">
              <w:rPr>
                <w:noProof/>
              </w:rPr>
              <w:t xml:space="preserve">CAT2D </w:t>
            </w:r>
            <w:r w:rsidR="006E37E2">
              <w:rPr>
                <w:rFonts w:hint="eastAsia"/>
                <w:noProof/>
              </w:rPr>
              <w:t>は計算条件として，計算格子を利用しないので</w:t>
            </w:r>
            <w:r w:rsidRPr="00B82EFC">
              <w:rPr>
                <w:noProof/>
              </w:rPr>
              <w:t xml:space="preserve"> </w:t>
            </w:r>
            <w:r w:rsidRPr="00B82EFC">
              <w:rPr>
                <w:noProof/>
              </w:rPr>
              <w:t>“</w:t>
            </w:r>
            <w:r w:rsidR="006E37E2">
              <w:rPr>
                <w:rFonts w:hint="eastAsia"/>
                <w:noProof/>
              </w:rPr>
              <w:t>はい</w:t>
            </w:r>
            <w:r w:rsidRPr="00B82EFC">
              <w:rPr>
                <w:noProof/>
              </w:rPr>
              <w:t>”</w:t>
            </w:r>
            <w:r w:rsidR="006E37E2">
              <w:rPr>
                <w:rFonts w:hint="eastAsia"/>
                <w:noProof/>
              </w:rPr>
              <w:t>をクリックします</w:t>
            </w:r>
            <w:r w:rsidRPr="00B82EFC">
              <w:rPr>
                <w:noProof/>
              </w:rPr>
              <w:t xml:space="preserve">. </w:t>
            </w:r>
          </w:p>
          <w:p w:rsidR="00B82EFC" w:rsidRPr="00B82EFC" w:rsidRDefault="00B82EFC" w:rsidP="00E02D42">
            <w:pPr>
              <w:tabs>
                <w:tab w:val="left" w:pos="1180"/>
              </w:tabs>
              <w:rPr>
                <w:noProof/>
              </w:rPr>
            </w:pPr>
          </w:p>
        </w:tc>
      </w:tr>
      <w:tr w:rsidR="00B82EFC" w:rsidTr="00E02D42">
        <w:trPr>
          <w:jc w:val="center"/>
        </w:trPr>
        <w:tc>
          <w:tcPr>
            <w:tcW w:w="5940" w:type="dxa"/>
          </w:tcPr>
          <w:p w:rsidR="00B82EFC" w:rsidRPr="00B82EFC" w:rsidRDefault="006E37E2" w:rsidP="00E02D42">
            <w:pPr>
              <w:jc w:val="center"/>
            </w:pPr>
            <w:r w:rsidRPr="006E37E2">
              <w:drawing>
                <wp:inline distT="0" distB="0" distL="0" distR="0" wp14:anchorId="67649A59" wp14:editId="198246F7">
                  <wp:extent cx="4189862" cy="1099839"/>
                  <wp:effectExtent l="0" t="0" r="1270" b="508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34"/>
                          <a:stretch>
                            <a:fillRect/>
                          </a:stretch>
                        </pic:blipFill>
                        <pic:spPr>
                          <a:xfrm>
                            <a:off x="0" y="0"/>
                            <a:ext cx="4189862" cy="1099839"/>
                          </a:xfrm>
                          <a:prstGeom prst="rect">
                            <a:avLst/>
                          </a:prstGeom>
                        </pic:spPr>
                      </pic:pic>
                    </a:graphicData>
                  </a:graphic>
                </wp:inline>
              </w:drawing>
            </w:r>
          </w:p>
        </w:tc>
        <w:tc>
          <w:tcPr>
            <w:tcW w:w="3807" w:type="dxa"/>
          </w:tcPr>
          <w:p w:rsidR="00B82EFC" w:rsidRPr="00B82EFC" w:rsidRDefault="006E37E2" w:rsidP="00B82EFC">
            <w:pPr>
              <w:tabs>
                <w:tab w:val="left" w:pos="1180"/>
              </w:tabs>
              <w:rPr>
                <w:noProof/>
              </w:rPr>
            </w:pPr>
            <w:r>
              <w:rPr>
                <w:rFonts w:hint="eastAsia"/>
                <w:noProof/>
              </w:rPr>
              <w:t>計算実行前には必ずデータを保存しましょう！</w:t>
            </w:r>
            <w:r>
              <w:rPr>
                <w:noProof/>
              </w:rPr>
              <w:t>”</w:t>
            </w:r>
            <w:r>
              <w:rPr>
                <w:rFonts w:hint="eastAsia"/>
                <w:noProof/>
              </w:rPr>
              <w:t>はい</w:t>
            </w:r>
            <w:r w:rsidR="00B82EFC" w:rsidRPr="00B82EFC">
              <w:rPr>
                <w:noProof/>
              </w:rPr>
              <w:t>”</w:t>
            </w:r>
            <w:r>
              <w:rPr>
                <w:rFonts w:hint="eastAsia"/>
                <w:noProof/>
              </w:rPr>
              <w:t>をクリックします</w:t>
            </w:r>
            <w:r w:rsidR="00B82EFC" w:rsidRPr="00B82EFC">
              <w:rPr>
                <w:noProof/>
              </w:rPr>
              <w:t xml:space="preserve">. </w:t>
            </w:r>
          </w:p>
          <w:p w:rsidR="00B82EFC" w:rsidRPr="006074BD" w:rsidRDefault="00B82EFC" w:rsidP="00E02D42">
            <w:pPr>
              <w:tabs>
                <w:tab w:val="left" w:pos="1180"/>
              </w:tabs>
              <w:rPr>
                <w:noProof/>
              </w:rPr>
            </w:pPr>
          </w:p>
        </w:tc>
      </w:tr>
    </w:tbl>
    <w:p w:rsidR="00B82EFC" w:rsidRDefault="00B82EFC" w:rsidP="00627E95">
      <w:pPr>
        <w:rPr>
          <w:lang w:val="x-none"/>
        </w:rPr>
      </w:pPr>
    </w:p>
    <w:p w:rsidR="00F67B76" w:rsidRDefault="00F67B76">
      <w:pPr>
        <w:rPr>
          <w:lang w:val="x-none"/>
        </w:rPr>
      </w:pPr>
      <w:r>
        <w:rPr>
          <w:lang w:val="x-none"/>
        </w:rP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gridCol w:w="320"/>
      </w:tblGrid>
      <w:tr w:rsidR="00F67B76" w:rsidRPr="00DE15A1" w:rsidTr="00E02D42">
        <w:trPr>
          <w:jc w:val="center"/>
        </w:trPr>
        <w:tc>
          <w:tcPr>
            <w:tcW w:w="5940" w:type="dxa"/>
          </w:tcPr>
          <w:p w:rsidR="00F67B76" w:rsidRDefault="00F67B76" w:rsidP="00F67B76">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5</w:t>
            </w:r>
            <w:r>
              <w:rPr>
                <w:rFonts w:hint="eastAsia"/>
                <w:lang w:val="x-none"/>
              </w:rPr>
              <w:t>:</w:t>
            </w:r>
            <w:r>
              <w:rPr>
                <w:lang w:val="x-none"/>
              </w:rPr>
              <w:t xml:space="preserve"> </w:t>
            </w:r>
            <w:r w:rsidR="006E37E2">
              <w:rPr>
                <w:rFonts w:hint="eastAsia"/>
                <w:lang w:val="x-none"/>
              </w:rPr>
              <w:t>計算実行画面は以下のとおりです</w:t>
            </w:r>
            <w:r>
              <w:rPr>
                <w:lang w:val="x-none"/>
              </w:rPr>
              <w:t>.</w:t>
            </w:r>
          </w:p>
        </w:tc>
        <w:tc>
          <w:tcPr>
            <w:tcW w:w="3807" w:type="dxa"/>
          </w:tcPr>
          <w:p w:rsidR="00F67B76" w:rsidRPr="00DE15A1" w:rsidRDefault="00F67B76" w:rsidP="00E02D42">
            <w:pPr>
              <w:rPr>
                <w:rFonts w:asciiTheme="majorHAnsi" w:hAnsiTheme="majorHAnsi" w:cstheme="majorHAnsi"/>
                <w:lang w:val="x-none"/>
              </w:rPr>
            </w:pPr>
          </w:p>
        </w:tc>
      </w:tr>
      <w:tr w:rsidR="00F67B76" w:rsidTr="00E02D42">
        <w:trPr>
          <w:jc w:val="center"/>
        </w:trPr>
        <w:tc>
          <w:tcPr>
            <w:tcW w:w="5940" w:type="dxa"/>
          </w:tcPr>
          <w:p w:rsidR="00F67B76" w:rsidRDefault="00F67B76" w:rsidP="00E02D42">
            <w:pPr>
              <w:jc w:val="center"/>
              <w:rPr>
                <w:lang w:val="x-none"/>
              </w:rPr>
            </w:pPr>
            <w:r w:rsidRPr="00F67B76">
              <w:rPr>
                <w:rFonts w:hint="eastAsia"/>
                <w:noProof/>
              </w:rPr>
              <w:drawing>
                <wp:inline distT="0" distB="0" distL="0" distR="0" wp14:anchorId="6852B4BD" wp14:editId="47ECB849">
                  <wp:extent cx="6181725" cy="3867150"/>
                  <wp:effectExtent l="0" t="0" r="9525" b="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tc>
        <w:tc>
          <w:tcPr>
            <w:tcW w:w="3807" w:type="dxa"/>
          </w:tcPr>
          <w:p w:rsidR="00F67B76" w:rsidRPr="006074BD" w:rsidRDefault="00F67B76" w:rsidP="00E02D42">
            <w:pPr>
              <w:tabs>
                <w:tab w:val="left" w:pos="1180"/>
              </w:tabs>
              <w:rPr>
                <w:noProof/>
              </w:rPr>
            </w:pPr>
          </w:p>
          <w:p w:rsidR="00F67B76" w:rsidRDefault="00F67B76" w:rsidP="00E02D42">
            <w:pPr>
              <w:ind w:firstLineChars="50" w:firstLine="110"/>
              <w:rPr>
                <w:noProof/>
              </w:rPr>
            </w:pPr>
            <w:r w:rsidRPr="006074BD">
              <w:rPr>
                <w:noProof/>
              </w:rPr>
              <w:t xml:space="preserve"> </w:t>
            </w:r>
          </w:p>
        </w:tc>
      </w:tr>
    </w:tbl>
    <w:p w:rsidR="00B82EFC" w:rsidRDefault="00B82EFC" w:rsidP="00627E95">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gridCol w:w="320"/>
      </w:tblGrid>
      <w:tr w:rsidR="00F67B76" w:rsidRPr="00DE15A1" w:rsidTr="00E02D42">
        <w:trPr>
          <w:jc w:val="center"/>
        </w:trPr>
        <w:tc>
          <w:tcPr>
            <w:tcW w:w="5940" w:type="dxa"/>
          </w:tcPr>
          <w:p w:rsidR="00F67B76" w:rsidRDefault="00F67B76" w:rsidP="006E37E2">
            <w:pPr>
              <w:rPr>
                <w:lang w:val="x-none"/>
              </w:rPr>
            </w:pPr>
            <w:r w:rsidRPr="00DE15A1">
              <w:rPr>
                <w:rFonts w:asciiTheme="majorHAnsi" w:hAnsiTheme="majorHAnsi" w:cstheme="majorHAnsi"/>
                <w:lang w:val="x-none"/>
              </w:rPr>
              <w:t>Step</w:t>
            </w:r>
            <w:r>
              <w:rPr>
                <w:rFonts w:asciiTheme="majorHAnsi" w:hAnsiTheme="majorHAnsi" w:cstheme="majorHAnsi"/>
                <w:lang w:val="x-none"/>
              </w:rPr>
              <w:t>6</w:t>
            </w:r>
            <w:r>
              <w:rPr>
                <w:lang w:val="x-none"/>
              </w:rPr>
              <w:t xml:space="preserve"> </w:t>
            </w:r>
            <w:r w:rsidR="006E37E2">
              <w:rPr>
                <w:rFonts w:hint="eastAsia"/>
                <w:lang w:val="x-none"/>
              </w:rPr>
              <w:t>計算が終了すると以下の画面が表示されます</w:t>
            </w:r>
            <w:r>
              <w:rPr>
                <w:lang w:val="x-none"/>
              </w:rPr>
              <w:t>.</w:t>
            </w:r>
          </w:p>
        </w:tc>
        <w:tc>
          <w:tcPr>
            <w:tcW w:w="3807" w:type="dxa"/>
          </w:tcPr>
          <w:p w:rsidR="00F67B76" w:rsidRPr="00DE15A1" w:rsidRDefault="00F67B76" w:rsidP="00E02D42">
            <w:pPr>
              <w:rPr>
                <w:rFonts w:asciiTheme="majorHAnsi" w:hAnsiTheme="majorHAnsi" w:cstheme="majorHAnsi"/>
                <w:lang w:val="x-none"/>
              </w:rPr>
            </w:pPr>
          </w:p>
        </w:tc>
      </w:tr>
      <w:tr w:rsidR="00F67B76" w:rsidTr="00E02D42">
        <w:trPr>
          <w:jc w:val="center"/>
        </w:trPr>
        <w:tc>
          <w:tcPr>
            <w:tcW w:w="5940" w:type="dxa"/>
          </w:tcPr>
          <w:p w:rsidR="00F67B76" w:rsidRPr="00F67B76" w:rsidRDefault="00F67B76" w:rsidP="00E02D42">
            <w:pPr>
              <w:jc w:val="center"/>
              <w:rPr>
                <w:lang w:val="x-none"/>
              </w:rPr>
            </w:pPr>
            <w:r w:rsidRPr="00F67B76">
              <w:rPr>
                <w:rFonts w:hint="eastAsia"/>
                <w:noProof/>
              </w:rPr>
              <w:drawing>
                <wp:inline distT="0" distB="0" distL="0" distR="0" wp14:anchorId="5F66AB80" wp14:editId="00CE2552">
                  <wp:extent cx="6182360" cy="3220720"/>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2360" cy="3220720"/>
                          </a:xfrm>
                          <a:prstGeom prst="rect">
                            <a:avLst/>
                          </a:prstGeom>
                          <a:noFill/>
                          <a:ln>
                            <a:noFill/>
                          </a:ln>
                        </pic:spPr>
                      </pic:pic>
                    </a:graphicData>
                  </a:graphic>
                </wp:inline>
              </w:drawing>
            </w:r>
          </w:p>
        </w:tc>
        <w:tc>
          <w:tcPr>
            <w:tcW w:w="3807" w:type="dxa"/>
          </w:tcPr>
          <w:p w:rsidR="00F67B76" w:rsidRPr="006074BD" w:rsidRDefault="00F67B76" w:rsidP="00E02D42">
            <w:pPr>
              <w:tabs>
                <w:tab w:val="left" w:pos="1180"/>
              </w:tabs>
              <w:rPr>
                <w:noProof/>
              </w:rPr>
            </w:pPr>
          </w:p>
          <w:p w:rsidR="00F67B76" w:rsidRDefault="00F67B76" w:rsidP="00E02D42">
            <w:pPr>
              <w:ind w:firstLineChars="50" w:firstLine="110"/>
              <w:rPr>
                <w:noProof/>
              </w:rPr>
            </w:pPr>
            <w:r w:rsidRPr="006074BD">
              <w:rPr>
                <w:noProof/>
              </w:rPr>
              <w:t xml:space="preserve"> </w:t>
            </w:r>
          </w:p>
        </w:tc>
      </w:tr>
    </w:tbl>
    <w:p w:rsidR="00F67B76" w:rsidRDefault="00F67B76" w:rsidP="00627E95">
      <w:pPr>
        <w:rPr>
          <w:lang w:val="x-none"/>
        </w:rPr>
      </w:pPr>
    </w:p>
    <w:p w:rsidR="00F67B76" w:rsidRDefault="00F67B76">
      <w:pPr>
        <w:rPr>
          <w:lang w:val="x-none"/>
        </w:rPr>
      </w:pPr>
    </w:p>
    <w:p w:rsidR="00520092" w:rsidRDefault="00520092">
      <w:pPr>
        <w:rPr>
          <w:lang w:val="x-none"/>
        </w:rPr>
      </w:pPr>
      <w:r>
        <w:rPr>
          <w:lang w:val="x-none"/>
        </w:rPr>
        <w:br w:type="page"/>
      </w:r>
    </w:p>
    <w:p w:rsidR="004C7051" w:rsidRDefault="004C7051" w:rsidP="004C7051">
      <w:pPr>
        <w:rPr>
          <w:lang w:val="x-none" w:eastAsia="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398"/>
      </w:tblGrid>
      <w:tr w:rsidR="0019618D" w:rsidRPr="00DE15A1" w:rsidTr="00E02D42">
        <w:trPr>
          <w:jc w:val="center"/>
        </w:trPr>
        <w:tc>
          <w:tcPr>
            <w:tcW w:w="5940" w:type="dxa"/>
          </w:tcPr>
          <w:p w:rsidR="006E37E2" w:rsidRDefault="00EE0264" w:rsidP="00EE0264">
            <w:pPr>
              <w:rPr>
                <w:lang w:val="x-none"/>
              </w:rPr>
            </w:pPr>
            <w:r w:rsidRPr="00DE15A1">
              <w:rPr>
                <w:rFonts w:asciiTheme="majorHAnsi" w:hAnsiTheme="majorHAnsi" w:cstheme="majorHAnsi"/>
                <w:lang w:val="x-none"/>
              </w:rPr>
              <w:t>Step</w:t>
            </w:r>
            <w:r>
              <w:rPr>
                <w:rFonts w:asciiTheme="majorHAnsi" w:hAnsiTheme="majorHAnsi" w:cstheme="majorHAnsi" w:hint="eastAsia"/>
                <w:lang w:val="x-none"/>
              </w:rPr>
              <w:t>7</w:t>
            </w:r>
            <w:r>
              <w:rPr>
                <w:lang w:val="x-none"/>
              </w:rPr>
              <w:t xml:space="preserve"> </w:t>
            </w:r>
            <w:r w:rsidR="006E37E2">
              <w:rPr>
                <w:rFonts w:hint="eastAsia"/>
                <w:lang w:val="x-none"/>
              </w:rPr>
              <w:t>iRICの可視化機能は</w:t>
            </w:r>
            <w:r w:rsidR="006E37E2">
              <w:rPr>
                <w:rFonts w:hint="eastAsia"/>
                <w:lang w:val="x-none"/>
              </w:rPr>
              <w:t>，CAT2Dの計算結果に対しても同様に利用することができます．</w:t>
            </w:r>
            <w:r w:rsidR="00AF518C" w:rsidRPr="00AF518C">
              <w:rPr>
                <w:lang w:val="x-none"/>
              </w:rPr>
              <w:t xml:space="preserve"> </w:t>
            </w:r>
            <w:r w:rsidR="006E37E2">
              <w:rPr>
                <w:rFonts w:hint="eastAsia"/>
                <w:lang w:val="x-none"/>
              </w:rPr>
              <w:t>以下は３つの可視化ウィンドウを開き縦に並べたときのスナップショットです．上が</w:t>
            </w:r>
            <w:r w:rsidR="00AF518C" w:rsidRPr="00AF518C">
              <w:rPr>
                <w:lang w:val="x-none"/>
              </w:rPr>
              <w:t>Case00</w:t>
            </w:r>
            <w:r w:rsidR="006E37E2">
              <w:rPr>
                <w:rFonts w:hint="eastAsia"/>
                <w:lang w:val="x-none"/>
              </w:rPr>
              <w:t>（Q=</w:t>
            </w:r>
            <w:r w:rsidR="00AF518C" w:rsidRPr="00AF518C">
              <w:rPr>
                <w:lang w:val="x-none"/>
              </w:rPr>
              <w:t>0.004m3/s</w:t>
            </w:r>
            <w:r w:rsidR="006E37E2">
              <w:rPr>
                <w:rFonts w:hint="eastAsia"/>
                <w:lang w:val="x-none"/>
              </w:rPr>
              <w:t>）の水深、真ん中がCase01(Q=0</w:t>
            </w:r>
            <w:r w:rsidR="00AF518C" w:rsidRPr="00AF518C">
              <w:rPr>
                <w:lang w:val="x-none"/>
              </w:rPr>
              <w:t>.01m3/s</w:t>
            </w:r>
            <w:r w:rsidR="006E37E2">
              <w:rPr>
                <w:lang w:val="x-none"/>
              </w:rPr>
              <w:t>)</w:t>
            </w:r>
            <w:r w:rsidR="006E37E2">
              <w:rPr>
                <w:rFonts w:hint="eastAsia"/>
                <w:lang w:val="x-none"/>
              </w:rPr>
              <w:t>の水深，下がC</w:t>
            </w:r>
            <w:r w:rsidR="006E37E2">
              <w:rPr>
                <w:lang w:val="x-none"/>
              </w:rPr>
              <w:t>ase00</w:t>
            </w:r>
            <w:r w:rsidR="006E37E2">
              <w:rPr>
                <w:rFonts w:hint="eastAsia"/>
                <w:lang w:val="x-none"/>
              </w:rPr>
              <w:t>とCase01の水深の差分値のコンター図です．</w:t>
            </w:r>
          </w:p>
          <w:p w:rsidR="0019618D" w:rsidRDefault="0019618D" w:rsidP="006E37E2">
            <w:pPr>
              <w:rPr>
                <w:lang w:val="x-none"/>
              </w:rPr>
            </w:pPr>
          </w:p>
        </w:tc>
        <w:tc>
          <w:tcPr>
            <w:tcW w:w="3807" w:type="dxa"/>
          </w:tcPr>
          <w:p w:rsidR="00EE0264" w:rsidRPr="00DE15A1" w:rsidRDefault="00EE0264" w:rsidP="00E02D42">
            <w:pPr>
              <w:rPr>
                <w:rFonts w:asciiTheme="majorHAnsi" w:hAnsiTheme="majorHAnsi" w:cstheme="majorHAnsi"/>
                <w:lang w:val="x-none"/>
              </w:rPr>
            </w:pPr>
          </w:p>
        </w:tc>
      </w:tr>
      <w:tr w:rsidR="0019618D" w:rsidTr="00E02D42">
        <w:trPr>
          <w:jc w:val="center"/>
        </w:trPr>
        <w:tc>
          <w:tcPr>
            <w:tcW w:w="5940" w:type="dxa"/>
          </w:tcPr>
          <w:p w:rsidR="00EE0264" w:rsidRPr="0019618D" w:rsidRDefault="0019618D" w:rsidP="00E02D42">
            <w:pPr>
              <w:jc w:val="center"/>
              <w:rPr>
                <w:lang w:val="x-none"/>
              </w:rPr>
            </w:pPr>
            <w:r>
              <w:rPr>
                <w:rFonts w:hint="eastAsia"/>
                <w:noProof/>
              </w:rPr>
              <w:drawing>
                <wp:inline distT="0" distB="0" distL="0" distR="0" wp14:anchorId="7F7A69C4" wp14:editId="16388023">
                  <wp:extent cx="5799734" cy="3121516"/>
                  <wp:effectExtent l="0" t="0" r="0" b="3175"/>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g_0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7241" cy="3130938"/>
                          </a:xfrm>
                          <a:prstGeom prst="rect">
                            <a:avLst/>
                          </a:prstGeom>
                        </pic:spPr>
                      </pic:pic>
                    </a:graphicData>
                  </a:graphic>
                </wp:inline>
              </w:drawing>
            </w:r>
          </w:p>
        </w:tc>
        <w:tc>
          <w:tcPr>
            <w:tcW w:w="3807" w:type="dxa"/>
          </w:tcPr>
          <w:p w:rsidR="00EE0264" w:rsidRPr="006074BD" w:rsidRDefault="00EE0264" w:rsidP="00E02D42">
            <w:pPr>
              <w:tabs>
                <w:tab w:val="left" w:pos="1180"/>
              </w:tabs>
              <w:rPr>
                <w:noProof/>
              </w:rPr>
            </w:pPr>
          </w:p>
          <w:p w:rsidR="00EE0264" w:rsidRDefault="00EE0264" w:rsidP="00E02D42">
            <w:pPr>
              <w:ind w:firstLineChars="50" w:firstLine="110"/>
              <w:rPr>
                <w:noProof/>
              </w:rPr>
            </w:pPr>
            <w:r w:rsidRPr="006074BD">
              <w:rPr>
                <w:noProof/>
              </w:rPr>
              <w:t xml:space="preserve"> </w:t>
            </w:r>
          </w:p>
        </w:tc>
      </w:tr>
    </w:tbl>
    <w:p w:rsidR="00EE0264" w:rsidRDefault="00EE0264" w:rsidP="004C7051">
      <w:pPr>
        <w:rPr>
          <w:lang w:val="x-none" w:eastAsia="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9"/>
        <w:gridCol w:w="618"/>
      </w:tblGrid>
      <w:tr w:rsidR="00EE0264" w:rsidRPr="00DE15A1" w:rsidTr="00E02D42">
        <w:trPr>
          <w:jc w:val="center"/>
        </w:trPr>
        <w:tc>
          <w:tcPr>
            <w:tcW w:w="5940" w:type="dxa"/>
          </w:tcPr>
          <w:p w:rsidR="00EE0264" w:rsidRDefault="006E37E2" w:rsidP="006E37E2">
            <w:pPr>
              <w:rPr>
                <w:lang w:val="x-none"/>
              </w:rPr>
            </w:pPr>
            <w:r>
              <w:rPr>
                <w:rFonts w:hint="eastAsia"/>
                <w:lang w:val="x-none"/>
              </w:rPr>
              <w:t>グラフ機能を利用すると，以下のようにCase00とCase01の水位，河床高の縦断図，横断図を作成することができます．</w:t>
            </w:r>
            <w:r>
              <w:rPr>
                <w:lang w:val="x-none"/>
              </w:rPr>
              <w:t xml:space="preserve"> </w:t>
            </w:r>
          </w:p>
        </w:tc>
        <w:tc>
          <w:tcPr>
            <w:tcW w:w="3807" w:type="dxa"/>
          </w:tcPr>
          <w:p w:rsidR="00EE0264" w:rsidRPr="00DE15A1" w:rsidRDefault="00EE0264" w:rsidP="00E02D42">
            <w:pPr>
              <w:rPr>
                <w:rFonts w:asciiTheme="majorHAnsi" w:hAnsiTheme="majorHAnsi" w:cstheme="majorHAnsi"/>
                <w:lang w:val="x-none"/>
              </w:rPr>
            </w:pPr>
          </w:p>
        </w:tc>
      </w:tr>
      <w:tr w:rsidR="00EE0264" w:rsidTr="00E02D42">
        <w:trPr>
          <w:jc w:val="center"/>
        </w:trPr>
        <w:tc>
          <w:tcPr>
            <w:tcW w:w="5940" w:type="dxa"/>
          </w:tcPr>
          <w:p w:rsidR="00EE0264" w:rsidRPr="00F67B76" w:rsidRDefault="00D81D91" w:rsidP="00E02D42">
            <w:pPr>
              <w:jc w:val="center"/>
              <w:rPr>
                <w:lang w:val="x-none"/>
              </w:rPr>
            </w:pPr>
            <w:r>
              <w:rPr>
                <w:rFonts w:hint="eastAsia"/>
                <w:noProof/>
              </w:rPr>
              <w:drawing>
                <wp:inline distT="0" distB="0" distL="0" distR="0" wp14:anchorId="10988E5E" wp14:editId="479A62D9">
                  <wp:extent cx="5660034" cy="2334394"/>
                  <wp:effectExtent l="0" t="0" r="0" b="889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lon_cross_00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6135" cy="2336910"/>
                          </a:xfrm>
                          <a:prstGeom prst="rect">
                            <a:avLst/>
                          </a:prstGeom>
                        </pic:spPr>
                      </pic:pic>
                    </a:graphicData>
                  </a:graphic>
                </wp:inline>
              </w:drawing>
            </w:r>
          </w:p>
        </w:tc>
        <w:tc>
          <w:tcPr>
            <w:tcW w:w="3807" w:type="dxa"/>
          </w:tcPr>
          <w:p w:rsidR="00EE0264" w:rsidRDefault="00EE0264" w:rsidP="00E02D42">
            <w:pPr>
              <w:ind w:firstLineChars="50" w:firstLine="110"/>
              <w:rPr>
                <w:noProof/>
              </w:rPr>
            </w:pPr>
          </w:p>
        </w:tc>
      </w:tr>
    </w:tbl>
    <w:p w:rsidR="00EE0264" w:rsidRDefault="00EE0264" w:rsidP="004C7051">
      <w:pPr>
        <w:rPr>
          <w:lang w:val="x-none" w:eastAsia="x-none"/>
        </w:rPr>
      </w:pPr>
    </w:p>
    <w:p w:rsidR="005728DD" w:rsidRDefault="005728DD">
      <w:pPr>
        <w:rPr>
          <w:lang w:val="x-none" w:eastAsia="x-none"/>
        </w:rPr>
      </w:pPr>
      <w:r>
        <w:rPr>
          <w:lang w:val="x-none" w:eastAsia="x-none"/>
        </w:rPr>
        <w:br w:type="page"/>
      </w:r>
    </w:p>
    <w:p w:rsidR="00CF13D4" w:rsidRPr="000D2237" w:rsidRDefault="00CF13D4" w:rsidP="00CF13D4">
      <w:pPr>
        <w:ind w:firstLine="280"/>
        <w:rPr>
          <w:rFonts w:ascii="メイリオ" w:eastAsia="メイリオ" w:hAnsi="メイリオ" w:cs="メイリオ"/>
          <w:sz w:val="28"/>
          <w:szCs w:val="28"/>
        </w:rPr>
      </w:pPr>
      <w:r w:rsidRPr="000D2237">
        <w:rPr>
          <w:rFonts w:ascii="メイリオ" w:eastAsia="メイリオ" w:hAnsi="メイリオ" w:cs="メイリオ" w:hint="eastAsia"/>
          <w:sz w:val="28"/>
          <w:szCs w:val="28"/>
        </w:rPr>
        <w:lastRenderedPageBreak/>
        <w:t>【ご利用にあたって】</w:t>
      </w:r>
    </w:p>
    <w:p w:rsidR="00CF13D4" w:rsidRPr="00AE5594" w:rsidRDefault="00CF13D4" w:rsidP="00CF13D4"/>
    <w:p w:rsidR="00CF13D4" w:rsidRPr="000D2237" w:rsidRDefault="00CF13D4" w:rsidP="00CF13D4">
      <w:pPr>
        <w:spacing w:afterLines="50" w:after="160" w:line="320" w:lineRule="exact"/>
        <w:ind w:leftChars="200" w:left="660" w:hangingChars="100" w:hanging="220"/>
        <w:rPr>
          <w:rFonts w:ascii="メイリオ" w:eastAsia="メイリオ" w:hAnsi="メイリオ" w:cs="メイリオ"/>
        </w:rPr>
      </w:pPr>
      <w:r w:rsidRPr="000D2237">
        <w:rPr>
          <w:rFonts w:ascii="メイリオ" w:eastAsia="メイリオ" w:hAnsi="メイリオ" w:cs="メイリオ" w:hint="eastAsia"/>
        </w:rPr>
        <w:t>● 本ソフトウェアを利用した成果を用いて論文</w:t>
      </w:r>
      <w:r>
        <w:rPr>
          <w:rFonts w:ascii="メイリオ" w:eastAsia="メイリオ" w:hAnsi="メイリオ" w:cs="メイリオ" w:hint="eastAsia"/>
        </w:rPr>
        <w:t>，</w:t>
      </w:r>
      <w:r w:rsidRPr="000D2237">
        <w:rPr>
          <w:rFonts w:ascii="メイリオ" w:eastAsia="メイリオ" w:hAnsi="メイリオ" w:cs="メイリオ" w:hint="eastAsia"/>
        </w:rPr>
        <w:t>報告書</w:t>
      </w:r>
      <w:r>
        <w:rPr>
          <w:rFonts w:ascii="メイリオ" w:eastAsia="メイリオ" w:hAnsi="メイリオ" w:cs="メイリオ" w:hint="eastAsia"/>
        </w:rPr>
        <w:t>，</w:t>
      </w:r>
      <w:r w:rsidRPr="000D2237">
        <w:rPr>
          <w:rFonts w:ascii="メイリオ" w:eastAsia="メイリオ" w:hAnsi="メイリオ" w:cs="メイリオ" w:hint="eastAsia"/>
        </w:rPr>
        <w:t>記事等の出版物を作成する場合は</w:t>
      </w:r>
      <w:r>
        <w:rPr>
          <w:rFonts w:ascii="メイリオ" w:eastAsia="メイリオ" w:hAnsi="メイリオ" w:cs="メイリオ" w:hint="eastAsia"/>
        </w:rPr>
        <w:t>，</w:t>
      </w:r>
      <w:r w:rsidRPr="000D2237">
        <w:rPr>
          <w:rFonts w:ascii="メイリオ" w:eastAsia="メイリオ" w:hAnsi="メイリオ" w:cs="メイリオ" w:hint="eastAsia"/>
        </w:rPr>
        <w:t>本ソフトウェアを使用したことを適切な位置に示してください</w:t>
      </w:r>
      <w:r>
        <w:rPr>
          <w:rFonts w:ascii="メイリオ" w:eastAsia="メイリオ" w:hAnsi="メイリオ" w:cs="メイリオ" w:hint="eastAsia"/>
        </w:rPr>
        <w:t>．</w:t>
      </w:r>
    </w:p>
    <w:p w:rsidR="00CF13D4" w:rsidRPr="00BC028B" w:rsidRDefault="00CF13D4" w:rsidP="00CF13D4">
      <w:pPr>
        <w:spacing w:after="160" w:line="320" w:lineRule="exact"/>
        <w:ind w:leftChars="200" w:left="660" w:hangingChars="100" w:hanging="220"/>
        <w:rPr>
          <w:rFonts w:ascii="メイリオ" w:eastAsia="メイリオ" w:hAnsi="メイリオ"/>
        </w:rPr>
      </w:pPr>
      <w:r w:rsidRPr="00BC028B">
        <w:rPr>
          <w:rFonts w:ascii="メイリオ" w:eastAsia="メイリオ" w:hAnsi="メイリオ" w:hint="eastAsia"/>
        </w:rPr>
        <w:t>● ご感想</w:t>
      </w:r>
      <w:r>
        <w:rPr>
          <w:rFonts w:ascii="メイリオ" w:eastAsia="メイリオ" w:hAnsi="メイリオ" w:hint="eastAsia"/>
        </w:rPr>
        <w:t>，</w:t>
      </w:r>
      <w:r w:rsidRPr="00BC028B">
        <w:rPr>
          <w:rFonts w:ascii="メイリオ" w:eastAsia="メイリオ" w:hAnsi="メイリオ" w:hint="eastAsia"/>
        </w:rPr>
        <w:t>ご意見</w:t>
      </w:r>
      <w:r>
        <w:rPr>
          <w:rFonts w:ascii="メイリオ" w:eastAsia="メイリオ" w:hAnsi="メイリオ" w:hint="eastAsia"/>
        </w:rPr>
        <w:t>，</w:t>
      </w:r>
      <w:r w:rsidRPr="00BC028B">
        <w:rPr>
          <w:rFonts w:ascii="メイリオ" w:eastAsia="メイリオ" w:hAnsi="メイリオ" w:hint="eastAsia"/>
        </w:rPr>
        <w:t>ご指摘は  http://i-ric.org  にて受け付けております</w:t>
      </w:r>
      <w:r>
        <w:rPr>
          <w:rFonts w:ascii="メイリオ" w:eastAsia="メイリオ" w:hAnsi="メイリオ" w:hint="eastAsia"/>
        </w:rPr>
        <w:t>．</w:t>
      </w:r>
    </w:p>
    <w:p w:rsidR="005728DD" w:rsidRPr="00CF13D4"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Default="005728DD" w:rsidP="005728DD"/>
    <w:p w:rsidR="005728DD" w:rsidRDefault="005728DD" w:rsidP="005728DD"/>
    <w:p w:rsidR="005728DD" w:rsidRDefault="005728DD" w:rsidP="005728DD"/>
    <w:p w:rsidR="005728DD" w:rsidRDefault="005728DD" w:rsidP="005728DD"/>
    <w:p w:rsidR="005728DD" w:rsidRDefault="005728DD" w:rsidP="005728DD"/>
    <w:p w:rsidR="005728DD" w:rsidRPr="00B70D60" w:rsidRDefault="005728DD" w:rsidP="005728DD">
      <w:pPr>
        <w:pStyle w:val="OrgNameandDate"/>
        <w:spacing w:line="720" w:lineRule="exact"/>
        <w:jc w:val="right"/>
        <w:rPr>
          <w:rFonts w:ascii="Arial Black" w:hAnsi="Arial Black"/>
          <w:sz w:val="48"/>
          <w:szCs w:val="48"/>
        </w:rPr>
      </w:pPr>
      <w:r w:rsidRPr="00B70D60">
        <w:rPr>
          <w:rFonts w:ascii="Arial Black" w:hAnsi="Arial Black"/>
          <w:noProof/>
          <w:sz w:val="48"/>
          <w:szCs w:val="48"/>
        </w:rPr>
        <w:drawing>
          <wp:anchor distT="0" distB="0" distL="114300" distR="114300" simplePos="0" relativeHeight="251662336" behindDoc="0" locked="0" layoutInCell="1" allowOverlap="1" wp14:anchorId="08CEE93D" wp14:editId="04D68ACD">
            <wp:simplePos x="0" y="0"/>
            <wp:positionH relativeFrom="column">
              <wp:posOffset>3465195</wp:posOffset>
            </wp:positionH>
            <wp:positionV relativeFrom="paragraph">
              <wp:posOffset>116840</wp:posOffset>
            </wp:positionV>
            <wp:extent cx="331470" cy="331470"/>
            <wp:effectExtent l="0" t="0" r="0" b="0"/>
            <wp:wrapNone/>
            <wp:docPr id="3" name="図 3" descr="iRIC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ICmon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D60">
        <w:rPr>
          <w:rFonts w:ascii="Arial Black" w:hAnsi="Arial Black" w:hint="eastAsia"/>
          <w:sz w:val="48"/>
          <w:szCs w:val="48"/>
        </w:rPr>
        <w:t xml:space="preserve"> </w:t>
      </w:r>
      <w:r w:rsidRPr="00B70D60">
        <w:rPr>
          <w:rFonts w:ascii="Arial Black" w:hAnsi="Arial Black"/>
          <w:sz w:val="48"/>
          <w:szCs w:val="48"/>
        </w:rPr>
        <w:t>iRIC Software</w:t>
      </w:r>
    </w:p>
    <w:p w:rsidR="005728DD" w:rsidRPr="00B70D60" w:rsidRDefault="005728DD" w:rsidP="005728DD">
      <w:pPr>
        <w:pStyle w:val="Proposal"/>
        <w:pBdr>
          <w:top w:val="none" w:sz="0" w:space="0" w:color="auto"/>
        </w:pBdr>
        <w:spacing w:line="720" w:lineRule="exact"/>
        <w:jc w:val="right"/>
        <w:rPr>
          <w:rFonts w:ascii="Arial Black" w:hAnsi="Arial Black"/>
          <w:kern w:val="2"/>
          <w:sz w:val="48"/>
          <w:szCs w:val="48"/>
        </w:rPr>
      </w:pPr>
      <w:r w:rsidRPr="00B70D60">
        <w:rPr>
          <w:rFonts w:ascii="Arial Black" w:hAnsi="Arial Black" w:hint="eastAsia"/>
          <w:kern w:val="2"/>
          <w:sz w:val="48"/>
          <w:szCs w:val="48"/>
        </w:rPr>
        <w:t xml:space="preserve">     </w:t>
      </w:r>
      <w:r>
        <w:rPr>
          <w:rFonts w:ascii="Arial Black" w:hAnsi="Arial Black"/>
          <w:kern w:val="2"/>
          <w:sz w:val="48"/>
          <w:szCs w:val="48"/>
        </w:rPr>
        <w:t>CAT</w:t>
      </w:r>
      <w:r w:rsidRPr="00B70D60">
        <w:rPr>
          <w:rFonts w:ascii="Arial Black" w:hAnsi="Arial Black" w:hint="eastAsia"/>
          <w:kern w:val="2"/>
          <w:sz w:val="48"/>
          <w:szCs w:val="48"/>
        </w:rPr>
        <w:t>2D</w:t>
      </w:r>
      <w:r>
        <w:rPr>
          <w:rFonts w:ascii="Arial Black" w:hAnsi="Arial Black" w:hint="eastAsia"/>
          <w:kern w:val="2"/>
          <w:sz w:val="48"/>
          <w:szCs w:val="48"/>
        </w:rPr>
        <w:t xml:space="preserve"> Manual</w:t>
      </w:r>
      <w:r w:rsidRPr="00B70D60">
        <w:rPr>
          <w:rFonts w:ascii="Arial Black" w:hAnsi="Arial Black" w:hint="eastAsia"/>
          <w:kern w:val="2"/>
          <w:sz w:val="48"/>
          <w:szCs w:val="48"/>
        </w:rPr>
        <w:t xml:space="preserve"> </w:t>
      </w:r>
    </w:p>
    <w:p w:rsidR="005728DD" w:rsidRPr="00437C36" w:rsidRDefault="005728DD" w:rsidP="005728D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70"/>
        <w:gridCol w:w="4620"/>
        <w:gridCol w:w="3150"/>
      </w:tblGrid>
      <w:tr w:rsidR="005728DD" w:rsidRPr="009218F7" w:rsidTr="00E02D42">
        <w:trPr>
          <w:trHeight w:val="1455"/>
        </w:trPr>
        <w:tc>
          <w:tcPr>
            <w:tcW w:w="1470" w:type="dxa"/>
            <w:tcBorders>
              <w:left w:val="nil"/>
              <w:bottom w:val="single" w:sz="4" w:space="0" w:color="auto"/>
              <w:right w:val="nil"/>
            </w:tcBorders>
          </w:tcPr>
          <w:p w:rsidR="005728DD" w:rsidRPr="00CF13D4" w:rsidRDefault="00CF13D4" w:rsidP="00E02D42">
            <w:pPr>
              <w:autoSpaceDE w:val="0"/>
              <w:autoSpaceDN w:val="0"/>
              <w:spacing w:line="280" w:lineRule="exact"/>
              <w:rPr>
                <w:rFonts w:ascii="ＭＳ Ｐゴシック" w:eastAsia="ＭＳ Ｐゴシック" w:hAnsi="ＭＳ Ｐゴシック"/>
                <w:b/>
                <w:sz w:val="18"/>
                <w:szCs w:val="18"/>
              </w:rPr>
            </w:pPr>
            <w:r w:rsidRPr="00CF13D4">
              <w:rPr>
                <w:rFonts w:ascii="ＭＳ Ｐゴシック" w:eastAsia="ＭＳ Ｐゴシック" w:hAnsi="ＭＳ Ｐゴシック" w:hint="eastAsia"/>
                <w:sz w:val="18"/>
                <w:szCs w:val="18"/>
              </w:rPr>
              <w:t>編集・執筆者</w:t>
            </w:r>
          </w:p>
        </w:tc>
        <w:tc>
          <w:tcPr>
            <w:tcW w:w="4620" w:type="dxa"/>
            <w:tcBorders>
              <w:left w:val="nil"/>
              <w:bottom w:val="single" w:sz="4" w:space="0" w:color="auto"/>
              <w:right w:val="nil"/>
            </w:tcBorders>
          </w:tcPr>
          <w:p w:rsidR="009527DA" w:rsidRDefault="009527DA" w:rsidP="00E02D42">
            <w:pPr>
              <w:autoSpaceDE w:val="0"/>
              <w:autoSpaceDN w:val="0"/>
              <w:spacing w:line="276" w:lineRule="auto"/>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井上卓也</w:t>
            </w:r>
            <w:r w:rsidRPr="00CF13D4">
              <w:rPr>
                <w:rFonts w:ascii="ＭＳ Ｐゴシック" w:eastAsia="ＭＳ Ｐゴシック" w:hAnsi="ＭＳ Ｐゴシック"/>
                <w:sz w:val="18"/>
                <w:szCs w:val="18"/>
              </w:rPr>
              <w:t xml:space="preserve"> (</w:t>
            </w:r>
            <w:r w:rsidRPr="00CF13D4">
              <w:rPr>
                <w:rFonts w:ascii="ＭＳ Ｐゴシック" w:eastAsia="ＭＳ Ｐゴシック" w:hAnsi="ＭＳ Ｐゴシック" w:hint="eastAsia"/>
                <w:sz w:val="18"/>
                <w:szCs w:val="18"/>
              </w:rPr>
              <w:t>国立研究開発法人　土木研究所　寒地土木研究所</w:t>
            </w:r>
            <w:r w:rsidRPr="00CF13D4">
              <w:rPr>
                <w:rFonts w:ascii="ＭＳ Ｐゴシック" w:eastAsia="ＭＳ Ｐゴシック" w:hAnsi="ＭＳ Ｐゴシック"/>
                <w:sz w:val="18"/>
                <w:szCs w:val="18"/>
              </w:rPr>
              <w:t>)</w:t>
            </w:r>
          </w:p>
          <w:p w:rsidR="005728DD" w:rsidRPr="00CF13D4" w:rsidRDefault="00CF13D4" w:rsidP="00E02D42">
            <w:pPr>
              <w:autoSpaceDE w:val="0"/>
              <w:autoSpaceDN w:val="0"/>
              <w:spacing w:line="276" w:lineRule="auto"/>
              <w:rPr>
                <w:rFonts w:ascii="ＭＳ Ｐゴシック" w:eastAsia="ＭＳ Ｐゴシック" w:hAnsi="ＭＳ Ｐゴシック"/>
                <w:sz w:val="18"/>
                <w:szCs w:val="18"/>
              </w:rPr>
            </w:pPr>
            <w:r w:rsidRPr="00CF13D4">
              <w:rPr>
                <w:rFonts w:ascii="ＭＳ Ｐゴシック" w:eastAsia="ＭＳ Ｐゴシック" w:hAnsi="ＭＳ Ｐゴシック" w:hint="eastAsia"/>
                <w:sz w:val="18"/>
                <w:szCs w:val="18"/>
              </w:rPr>
              <w:t>旭　一岳</w:t>
            </w:r>
            <w:r w:rsidR="005728DD" w:rsidRPr="00CF13D4">
              <w:rPr>
                <w:rFonts w:ascii="ＭＳ Ｐゴシック" w:eastAsia="ＭＳ Ｐゴシック" w:hAnsi="ＭＳ Ｐゴシック"/>
                <w:sz w:val="18"/>
                <w:szCs w:val="18"/>
              </w:rPr>
              <w:t xml:space="preserve"> (RiverLink, Co., Ltd)</w:t>
            </w:r>
          </w:p>
          <w:p w:rsidR="005728DD" w:rsidRPr="009527DA" w:rsidRDefault="005728DD" w:rsidP="00E02D42">
            <w:pPr>
              <w:autoSpaceDE w:val="0"/>
              <w:autoSpaceDN w:val="0"/>
              <w:spacing w:line="276" w:lineRule="auto"/>
              <w:rPr>
                <w:rFonts w:ascii="ＭＳ Ｐゴシック" w:eastAsia="ＭＳ Ｐゴシック" w:hAnsi="ＭＳ Ｐゴシック"/>
                <w:sz w:val="18"/>
                <w:szCs w:val="18"/>
              </w:rPr>
            </w:pPr>
          </w:p>
        </w:tc>
        <w:tc>
          <w:tcPr>
            <w:tcW w:w="3150" w:type="dxa"/>
            <w:tcBorders>
              <w:left w:val="nil"/>
              <w:bottom w:val="single" w:sz="4" w:space="0" w:color="auto"/>
              <w:right w:val="nil"/>
            </w:tcBorders>
          </w:tcPr>
          <w:p w:rsidR="005728DD" w:rsidRPr="00CF13D4" w:rsidRDefault="005728DD" w:rsidP="00E02D42">
            <w:pPr>
              <w:autoSpaceDE w:val="0"/>
              <w:autoSpaceDN w:val="0"/>
              <w:spacing w:line="276" w:lineRule="auto"/>
              <w:rPr>
                <w:rFonts w:ascii="ＭＳ Ｐゴシック" w:eastAsia="ＭＳ Ｐゴシック" w:hAnsi="ＭＳ Ｐゴシック"/>
                <w:sz w:val="18"/>
                <w:szCs w:val="18"/>
              </w:rPr>
            </w:pPr>
            <w:r w:rsidRPr="00CF13D4">
              <w:rPr>
                <w:rFonts w:ascii="ＭＳ Ｐゴシック" w:eastAsia="ＭＳ Ｐゴシック" w:hAnsi="ＭＳ Ｐゴシック"/>
                <w:sz w:val="18"/>
                <w:szCs w:val="18"/>
              </w:rPr>
              <w:t>All</w:t>
            </w:r>
          </w:p>
          <w:p w:rsidR="005728DD" w:rsidRPr="00CF13D4" w:rsidRDefault="005728DD" w:rsidP="00E02D42">
            <w:pPr>
              <w:autoSpaceDE w:val="0"/>
              <w:autoSpaceDN w:val="0"/>
              <w:spacing w:line="276" w:lineRule="auto"/>
              <w:rPr>
                <w:rFonts w:ascii="ＭＳ Ｐゴシック" w:eastAsia="ＭＳ Ｐゴシック" w:hAnsi="ＭＳ Ｐゴシック"/>
                <w:sz w:val="18"/>
                <w:szCs w:val="18"/>
              </w:rPr>
            </w:pPr>
          </w:p>
        </w:tc>
      </w:tr>
      <w:tr w:rsidR="005728DD" w:rsidRPr="009218F7" w:rsidTr="00E02D42">
        <w:trPr>
          <w:trHeight w:val="567"/>
        </w:trPr>
        <w:tc>
          <w:tcPr>
            <w:tcW w:w="1470" w:type="dxa"/>
            <w:tcBorders>
              <w:left w:val="nil"/>
              <w:bottom w:val="nil"/>
              <w:right w:val="nil"/>
            </w:tcBorders>
          </w:tcPr>
          <w:p w:rsidR="005728DD" w:rsidRPr="00CF13D4" w:rsidRDefault="00CF13D4" w:rsidP="00E02D42">
            <w:pPr>
              <w:autoSpaceDE w:val="0"/>
              <w:autoSpaceDN w:val="0"/>
              <w:spacing w:line="280" w:lineRule="exact"/>
              <w:rPr>
                <w:rFonts w:ascii="ＭＳ Ｐゴシック" w:eastAsia="ＭＳ Ｐゴシック" w:hAnsi="ＭＳ Ｐゴシック"/>
                <w:sz w:val="18"/>
                <w:szCs w:val="18"/>
              </w:rPr>
            </w:pPr>
            <w:r w:rsidRPr="00CF13D4">
              <w:rPr>
                <w:rFonts w:ascii="ＭＳ Ｐゴシック" w:eastAsia="ＭＳ Ｐゴシック" w:hAnsi="ＭＳ Ｐゴシック" w:hint="eastAsia"/>
                <w:sz w:val="18"/>
                <w:szCs w:val="18"/>
              </w:rPr>
              <w:t>提供</w:t>
            </w:r>
          </w:p>
        </w:tc>
        <w:tc>
          <w:tcPr>
            <w:tcW w:w="4620" w:type="dxa"/>
            <w:tcBorders>
              <w:left w:val="nil"/>
              <w:bottom w:val="nil"/>
              <w:right w:val="nil"/>
            </w:tcBorders>
          </w:tcPr>
          <w:p w:rsidR="00662E82" w:rsidRPr="00CF13D4" w:rsidRDefault="00CF13D4" w:rsidP="00662E82">
            <w:pPr>
              <w:autoSpaceDE w:val="0"/>
              <w:autoSpaceDN w:val="0"/>
              <w:spacing w:line="276" w:lineRule="auto"/>
              <w:rPr>
                <w:rFonts w:ascii="ＭＳ Ｐゴシック" w:eastAsia="ＭＳ Ｐゴシック" w:hAnsi="ＭＳ Ｐゴシック"/>
                <w:sz w:val="18"/>
                <w:szCs w:val="18"/>
              </w:rPr>
            </w:pPr>
            <w:r w:rsidRPr="00CF13D4">
              <w:rPr>
                <w:rFonts w:ascii="ＭＳ Ｐゴシック" w:eastAsia="ＭＳ Ｐゴシック" w:hAnsi="ＭＳ Ｐゴシック" w:hint="eastAsia"/>
                <w:sz w:val="18"/>
                <w:szCs w:val="18"/>
              </w:rPr>
              <w:t>国立研究開発法人　土木研究所　寒地土木研究所</w:t>
            </w:r>
          </w:p>
          <w:p w:rsidR="005728DD" w:rsidRPr="00CF13D4" w:rsidRDefault="005728DD" w:rsidP="00E02D42">
            <w:pPr>
              <w:autoSpaceDE w:val="0"/>
              <w:autoSpaceDN w:val="0"/>
              <w:spacing w:line="280" w:lineRule="exact"/>
              <w:rPr>
                <w:rFonts w:ascii="ＭＳ Ｐゴシック" w:eastAsia="ＭＳ Ｐゴシック" w:hAnsi="ＭＳ Ｐゴシック"/>
                <w:sz w:val="18"/>
                <w:szCs w:val="18"/>
              </w:rPr>
            </w:pPr>
          </w:p>
        </w:tc>
        <w:tc>
          <w:tcPr>
            <w:tcW w:w="3150" w:type="dxa"/>
            <w:tcBorders>
              <w:left w:val="nil"/>
              <w:bottom w:val="nil"/>
              <w:right w:val="nil"/>
            </w:tcBorders>
          </w:tcPr>
          <w:p w:rsidR="005728DD" w:rsidRPr="00CF13D4" w:rsidRDefault="005728DD" w:rsidP="00E02D42">
            <w:pPr>
              <w:autoSpaceDE w:val="0"/>
              <w:autoSpaceDN w:val="0"/>
              <w:spacing w:line="280" w:lineRule="exact"/>
              <w:rPr>
                <w:rFonts w:ascii="ＭＳ Ｐゴシック" w:eastAsia="ＭＳ Ｐゴシック" w:hAnsi="ＭＳ Ｐゴシック"/>
                <w:sz w:val="18"/>
                <w:szCs w:val="18"/>
              </w:rPr>
            </w:pPr>
          </w:p>
        </w:tc>
      </w:tr>
      <w:bookmarkEnd w:id="13"/>
    </w:tbl>
    <w:p w:rsidR="004C7051" w:rsidRPr="004C7051" w:rsidRDefault="004C7051" w:rsidP="004C7051">
      <w:pPr>
        <w:rPr>
          <w:lang w:val="x-none" w:eastAsia="x-none"/>
        </w:rPr>
      </w:pPr>
    </w:p>
    <w:sectPr w:rsidR="004C7051" w:rsidRPr="004C7051" w:rsidSect="00FA58B8">
      <w:footerReference w:type="default" r:id="rId40"/>
      <w:pgSz w:w="11907" w:h="16840" w:code="9"/>
      <w:pgMar w:top="1440" w:right="1080" w:bottom="1440" w:left="1080" w:header="567" w:footer="567" w:gutter="0"/>
      <w:cols w:space="720"/>
      <w:docGrid w:type="lines" w:linePitch="320" w:charSpace="6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9B6" w:rsidRDefault="008479B6" w:rsidP="006E31FE">
      <w:pPr>
        <w:spacing w:after="120"/>
      </w:pPr>
      <w:r>
        <w:separator/>
      </w:r>
    </w:p>
    <w:p w:rsidR="008479B6" w:rsidRDefault="008479B6" w:rsidP="006E31FE">
      <w:pPr>
        <w:spacing w:after="120"/>
      </w:pPr>
    </w:p>
    <w:p w:rsidR="008479B6" w:rsidRDefault="008479B6"/>
  </w:endnote>
  <w:endnote w:type="continuationSeparator" w:id="0">
    <w:p w:rsidR="008479B6" w:rsidRDefault="008479B6" w:rsidP="006E31FE">
      <w:pPr>
        <w:spacing w:after="120"/>
      </w:pPr>
      <w:r>
        <w:continuationSeparator/>
      </w:r>
    </w:p>
    <w:p w:rsidR="008479B6" w:rsidRDefault="008479B6" w:rsidP="006E31FE">
      <w:pPr>
        <w:spacing w:after="120"/>
      </w:pPr>
    </w:p>
    <w:p w:rsidR="008479B6" w:rsidRDefault="00847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UI Gothic">
    <w:panose1 w:val="020B0600070205080204"/>
    <w:charset w:val="80"/>
    <w:family w:val="moder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GS創英角ｺﾞｼｯｸUB">
    <w:panose1 w:val="020B0900000000000000"/>
    <w:charset w:val="80"/>
    <w:family w:val="modern"/>
    <w:pitch w:val="variable"/>
    <w:sig w:usb0="E00002FF" w:usb1="6AC7FDFB"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rsidP="00DA4C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E02D42" w:rsidRDefault="00E02D42" w:rsidP="00DA4CC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pPr>
      <w:pStyle w:val="a4"/>
      <w:jc w:val="center"/>
    </w:pPr>
    <w:r>
      <w:fldChar w:fldCharType="begin"/>
    </w:r>
    <w:r>
      <w:instrText>PAGE   \* MERGEFORMAT</w:instrText>
    </w:r>
    <w:r>
      <w:fldChar w:fldCharType="separate"/>
    </w:r>
    <w:r w:rsidRPr="001F7204">
      <w:rPr>
        <w:noProof/>
        <w:lang w:val="ja-JP"/>
      </w:rPr>
      <w:t>3</w:t>
    </w:r>
    <w:r>
      <w:fldChar w:fldCharType="end"/>
    </w:r>
  </w:p>
  <w:p w:rsidR="00E02D42" w:rsidRDefault="00E02D42" w:rsidP="006E31FE">
    <w:pPr>
      <w:pStyle w:val="a4"/>
      <w:spacing w:after="120"/>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rsidP="006E31FE">
    <w:pPr>
      <w:pStyle w:val="a4"/>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pPr>
      <w:pStyle w:val="a4"/>
      <w:jc w:val="center"/>
    </w:pPr>
    <w:r>
      <w:fldChar w:fldCharType="begin"/>
    </w:r>
    <w:r>
      <w:instrText>PAGE   \* MERGEFORMAT</w:instrText>
    </w:r>
    <w:r>
      <w:fldChar w:fldCharType="separate"/>
    </w:r>
    <w:r w:rsidR="00D960BA" w:rsidRPr="00D960BA">
      <w:rPr>
        <w:noProof/>
        <w:lang w:val="ja-JP"/>
      </w:rPr>
      <w:t>i</w:t>
    </w:r>
    <w:r>
      <w:fldChar w:fldCharType="end"/>
    </w:r>
  </w:p>
  <w:p w:rsidR="00E02D42" w:rsidRPr="00604E6A" w:rsidRDefault="00E02D42" w:rsidP="006E31FE">
    <w:pPr>
      <w:pStyle w:val="a4"/>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71255"/>
      <w:docPartObj>
        <w:docPartGallery w:val="Page Numbers (Bottom of Page)"/>
        <w:docPartUnique/>
      </w:docPartObj>
    </w:sdtPr>
    <w:sdtContent>
      <w:p w:rsidR="00E02D42" w:rsidRDefault="00E02D42">
        <w:pPr>
          <w:pStyle w:val="a4"/>
          <w:jc w:val="center"/>
        </w:pPr>
        <w:r>
          <w:fldChar w:fldCharType="begin"/>
        </w:r>
        <w:r>
          <w:instrText>PAGE   \* MERGEFORMAT</w:instrText>
        </w:r>
        <w:r>
          <w:fldChar w:fldCharType="separate"/>
        </w:r>
        <w:r w:rsidR="00D960BA" w:rsidRPr="00D960BA">
          <w:rPr>
            <w:noProof/>
            <w:lang w:val="ja-JP" w:eastAsia="ja-JP"/>
          </w:rPr>
          <w:t>3</w:t>
        </w:r>
        <w:r>
          <w:fldChar w:fldCharType="end"/>
        </w:r>
      </w:p>
    </w:sdtContent>
  </w:sdt>
  <w:p w:rsidR="00E02D42" w:rsidRDefault="00E02D42" w:rsidP="006E31FE">
    <w:pPr>
      <w:pStyle w:val="a4"/>
      <w:spacing w:after="120"/>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9B6" w:rsidRDefault="008479B6" w:rsidP="006E31FE">
      <w:pPr>
        <w:spacing w:after="120"/>
      </w:pPr>
      <w:r>
        <w:separator/>
      </w:r>
    </w:p>
    <w:p w:rsidR="008479B6" w:rsidRDefault="008479B6" w:rsidP="006E31FE">
      <w:pPr>
        <w:spacing w:after="120"/>
      </w:pPr>
    </w:p>
    <w:p w:rsidR="008479B6" w:rsidRDefault="008479B6"/>
  </w:footnote>
  <w:footnote w:type="continuationSeparator" w:id="0">
    <w:p w:rsidR="008479B6" w:rsidRDefault="008479B6" w:rsidP="006E31FE">
      <w:pPr>
        <w:spacing w:after="120"/>
      </w:pPr>
      <w:r>
        <w:continuationSeparator/>
      </w:r>
    </w:p>
    <w:p w:rsidR="008479B6" w:rsidRDefault="008479B6" w:rsidP="006E31FE">
      <w:pPr>
        <w:spacing w:after="120"/>
      </w:pPr>
    </w:p>
    <w:p w:rsidR="008479B6" w:rsidRDefault="00847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rsidP="006E31FE">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D42" w:rsidRDefault="00E02D42" w:rsidP="006E31FE">
    <w:pPr>
      <w:pStyle w:val="a7"/>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F2D"/>
    <w:multiLevelType w:val="hybridMultilevel"/>
    <w:tmpl w:val="0F3E109C"/>
    <w:lvl w:ilvl="0" w:tplc="AD60B35C">
      <w:numFmt w:val="bullet"/>
      <w:lvlText w:val="・"/>
      <w:lvlJc w:val="left"/>
      <w:pPr>
        <w:tabs>
          <w:tab w:val="num" w:pos="1148"/>
        </w:tabs>
        <w:ind w:left="1148" w:hanging="360"/>
      </w:pPr>
      <w:rPr>
        <w:rFonts w:ascii="ＭＳ 明朝" w:eastAsia="ＭＳ 明朝" w:hAnsi="ＭＳ 明朝" w:cs="Times New Roman" w:hint="eastAsia"/>
      </w:rPr>
    </w:lvl>
    <w:lvl w:ilvl="1" w:tplc="ADCE4032">
      <w:numFmt w:val="bullet"/>
      <w:lvlText w:val="▲"/>
      <w:lvlJc w:val="left"/>
      <w:pPr>
        <w:tabs>
          <w:tab w:val="num" w:pos="1568"/>
        </w:tabs>
        <w:ind w:left="1568" w:hanging="360"/>
      </w:pPr>
      <w:rPr>
        <w:rFonts w:ascii="ＭＳ 明朝" w:eastAsia="ＭＳ 明朝" w:hAnsi="ＭＳ 明朝" w:cs="Times New Roman" w:hint="eastAsia"/>
      </w:rPr>
    </w:lvl>
    <w:lvl w:ilvl="2" w:tplc="0409000D" w:tentative="1">
      <w:start w:val="1"/>
      <w:numFmt w:val="bullet"/>
      <w:lvlText w:val=""/>
      <w:lvlJc w:val="left"/>
      <w:pPr>
        <w:tabs>
          <w:tab w:val="num" w:pos="2048"/>
        </w:tabs>
        <w:ind w:left="2048" w:hanging="420"/>
      </w:pPr>
      <w:rPr>
        <w:rFonts w:ascii="Wingdings" w:hAnsi="Wingdings" w:hint="default"/>
      </w:rPr>
    </w:lvl>
    <w:lvl w:ilvl="3" w:tplc="04090001" w:tentative="1">
      <w:start w:val="1"/>
      <w:numFmt w:val="bullet"/>
      <w:lvlText w:val=""/>
      <w:lvlJc w:val="left"/>
      <w:pPr>
        <w:tabs>
          <w:tab w:val="num" w:pos="2468"/>
        </w:tabs>
        <w:ind w:left="2468" w:hanging="420"/>
      </w:pPr>
      <w:rPr>
        <w:rFonts w:ascii="Wingdings" w:hAnsi="Wingdings" w:hint="default"/>
      </w:rPr>
    </w:lvl>
    <w:lvl w:ilvl="4" w:tplc="0409000B" w:tentative="1">
      <w:start w:val="1"/>
      <w:numFmt w:val="bullet"/>
      <w:lvlText w:val=""/>
      <w:lvlJc w:val="left"/>
      <w:pPr>
        <w:tabs>
          <w:tab w:val="num" w:pos="2888"/>
        </w:tabs>
        <w:ind w:left="2888" w:hanging="420"/>
      </w:pPr>
      <w:rPr>
        <w:rFonts w:ascii="Wingdings" w:hAnsi="Wingdings" w:hint="default"/>
      </w:rPr>
    </w:lvl>
    <w:lvl w:ilvl="5" w:tplc="0409000D" w:tentative="1">
      <w:start w:val="1"/>
      <w:numFmt w:val="bullet"/>
      <w:lvlText w:val=""/>
      <w:lvlJc w:val="left"/>
      <w:pPr>
        <w:tabs>
          <w:tab w:val="num" w:pos="3308"/>
        </w:tabs>
        <w:ind w:left="3308" w:hanging="420"/>
      </w:pPr>
      <w:rPr>
        <w:rFonts w:ascii="Wingdings" w:hAnsi="Wingdings" w:hint="default"/>
      </w:rPr>
    </w:lvl>
    <w:lvl w:ilvl="6" w:tplc="04090001" w:tentative="1">
      <w:start w:val="1"/>
      <w:numFmt w:val="bullet"/>
      <w:lvlText w:val=""/>
      <w:lvlJc w:val="left"/>
      <w:pPr>
        <w:tabs>
          <w:tab w:val="num" w:pos="3728"/>
        </w:tabs>
        <w:ind w:left="3728" w:hanging="420"/>
      </w:pPr>
      <w:rPr>
        <w:rFonts w:ascii="Wingdings" w:hAnsi="Wingdings" w:hint="default"/>
      </w:rPr>
    </w:lvl>
    <w:lvl w:ilvl="7" w:tplc="0409000B" w:tentative="1">
      <w:start w:val="1"/>
      <w:numFmt w:val="bullet"/>
      <w:lvlText w:val=""/>
      <w:lvlJc w:val="left"/>
      <w:pPr>
        <w:tabs>
          <w:tab w:val="num" w:pos="4148"/>
        </w:tabs>
        <w:ind w:left="4148" w:hanging="420"/>
      </w:pPr>
      <w:rPr>
        <w:rFonts w:ascii="Wingdings" w:hAnsi="Wingdings" w:hint="default"/>
      </w:rPr>
    </w:lvl>
    <w:lvl w:ilvl="8" w:tplc="0409000D" w:tentative="1">
      <w:start w:val="1"/>
      <w:numFmt w:val="bullet"/>
      <w:lvlText w:val=""/>
      <w:lvlJc w:val="left"/>
      <w:pPr>
        <w:tabs>
          <w:tab w:val="num" w:pos="4568"/>
        </w:tabs>
        <w:ind w:left="4568" w:hanging="420"/>
      </w:pPr>
      <w:rPr>
        <w:rFonts w:ascii="Wingdings" w:hAnsi="Wingdings" w:hint="default"/>
      </w:rPr>
    </w:lvl>
  </w:abstractNum>
  <w:abstractNum w:abstractNumId="1" w15:restartNumberingAfterBreak="0">
    <w:nsid w:val="0BCA6446"/>
    <w:multiLevelType w:val="hybridMultilevel"/>
    <w:tmpl w:val="DAC66E46"/>
    <w:lvl w:ilvl="0" w:tplc="9F54F85E">
      <w:start w:val="3"/>
      <w:numFmt w:val="bullet"/>
      <w:lvlText w:val="-"/>
      <w:lvlJc w:val="left"/>
      <w:pPr>
        <w:ind w:left="580" w:hanging="360"/>
      </w:pPr>
      <w:rPr>
        <w:rFonts w:ascii="ＭＳ 明朝" w:eastAsia="ＭＳ 明朝" w:hAnsi="ＭＳ 明朝" w:cs="Times New Roman" w:hint="eastAsia"/>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 w15:restartNumberingAfterBreak="0">
    <w:nsid w:val="11C55653"/>
    <w:multiLevelType w:val="hybridMultilevel"/>
    <w:tmpl w:val="127EC85A"/>
    <w:lvl w:ilvl="0" w:tplc="DFA4340E">
      <w:start w:val="1"/>
      <w:numFmt w:val="decimalEnclosedCircle"/>
      <w:lvlText w:val="%1"/>
      <w:lvlJc w:val="left"/>
      <w:pPr>
        <w:tabs>
          <w:tab w:val="num" w:pos="1443"/>
        </w:tabs>
        <w:ind w:left="1443" w:hanging="360"/>
      </w:pPr>
      <w:rPr>
        <w:rFonts w:hint="eastAsia"/>
        <w:lang w:val="en-US"/>
      </w:rPr>
    </w:lvl>
    <w:lvl w:ilvl="1" w:tplc="04090017" w:tentative="1">
      <w:start w:val="1"/>
      <w:numFmt w:val="aiueoFullWidth"/>
      <w:lvlText w:val="(%2)"/>
      <w:lvlJc w:val="left"/>
      <w:pPr>
        <w:tabs>
          <w:tab w:val="num" w:pos="1923"/>
        </w:tabs>
        <w:ind w:left="1923" w:hanging="420"/>
      </w:pPr>
    </w:lvl>
    <w:lvl w:ilvl="2" w:tplc="04090011" w:tentative="1">
      <w:start w:val="1"/>
      <w:numFmt w:val="decimalEnclosedCircle"/>
      <w:lvlText w:val="%3"/>
      <w:lvlJc w:val="left"/>
      <w:pPr>
        <w:tabs>
          <w:tab w:val="num" w:pos="2343"/>
        </w:tabs>
        <w:ind w:left="2343" w:hanging="420"/>
      </w:pPr>
    </w:lvl>
    <w:lvl w:ilvl="3" w:tplc="0409000F" w:tentative="1">
      <w:start w:val="1"/>
      <w:numFmt w:val="decimal"/>
      <w:lvlText w:val="%4."/>
      <w:lvlJc w:val="left"/>
      <w:pPr>
        <w:tabs>
          <w:tab w:val="num" w:pos="2763"/>
        </w:tabs>
        <w:ind w:left="2763" w:hanging="420"/>
      </w:pPr>
    </w:lvl>
    <w:lvl w:ilvl="4" w:tplc="04090017" w:tentative="1">
      <w:start w:val="1"/>
      <w:numFmt w:val="aiueoFullWidth"/>
      <w:lvlText w:val="(%5)"/>
      <w:lvlJc w:val="left"/>
      <w:pPr>
        <w:tabs>
          <w:tab w:val="num" w:pos="3183"/>
        </w:tabs>
        <w:ind w:left="3183" w:hanging="420"/>
      </w:pPr>
    </w:lvl>
    <w:lvl w:ilvl="5" w:tplc="04090011" w:tentative="1">
      <w:start w:val="1"/>
      <w:numFmt w:val="decimalEnclosedCircle"/>
      <w:lvlText w:val="%6"/>
      <w:lvlJc w:val="left"/>
      <w:pPr>
        <w:tabs>
          <w:tab w:val="num" w:pos="3603"/>
        </w:tabs>
        <w:ind w:left="3603" w:hanging="420"/>
      </w:pPr>
    </w:lvl>
    <w:lvl w:ilvl="6" w:tplc="0409000F" w:tentative="1">
      <w:start w:val="1"/>
      <w:numFmt w:val="decimal"/>
      <w:lvlText w:val="%7."/>
      <w:lvlJc w:val="left"/>
      <w:pPr>
        <w:tabs>
          <w:tab w:val="num" w:pos="4023"/>
        </w:tabs>
        <w:ind w:left="4023" w:hanging="420"/>
      </w:pPr>
    </w:lvl>
    <w:lvl w:ilvl="7" w:tplc="04090017" w:tentative="1">
      <w:start w:val="1"/>
      <w:numFmt w:val="aiueoFullWidth"/>
      <w:lvlText w:val="(%8)"/>
      <w:lvlJc w:val="left"/>
      <w:pPr>
        <w:tabs>
          <w:tab w:val="num" w:pos="4443"/>
        </w:tabs>
        <w:ind w:left="4443" w:hanging="420"/>
      </w:pPr>
    </w:lvl>
    <w:lvl w:ilvl="8" w:tplc="04090011" w:tentative="1">
      <w:start w:val="1"/>
      <w:numFmt w:val="decimalEnclosedCircle"/>
      <w:lvlText w:val="%9"/>
      <w:lvlJc w:val="left"/>
      <w:pPr>
        <w:tabs>
          <w:tab w:val="num" w:pos="4863"/>
        </w:tabs>
        <w:ind w:left="4863" w:hanging="420"/>
      </w:pPr>
    </w:lvl>
  </w:abstractNum>
  <w:abstractNum w:abstractNumId="3" w15:restartNumberingAfterBreak="0">
    <w:nsid w:val="226531EC"/>
    <w:multiLevelType w:val="hybridMultilevel"/>
    <w:tmpl w:val="C8A60A9A"/>
    <w:lvl w:ilvl="0" w:tplc="0409000B">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4" w15:restartNumberingAfterBreak="0">
    <w:nsid w:val="2BE1237F"/>
    <w:multiLevelType w:val="hybridMultilevel"/>
    <w:tmpl w:val="436CE286"/>
    <w:lvl w:ilvl="0" w:tplc="15EE95D6">
      <w:start w:val="1"/>
      <w:numFmt w:val="bullet"/>
      <w:pStyle w:val="2"/>
      <w:lvlText w:val=""/>
      <w:lvlJc w:val="left"/>
      <w:pPr>
        <w:tabs>
          <w:tab w:val="num" w:pos="1590"/>
        </w:tabs>
        <w:ind w:left="1582" w:hanging="352"/>
      </w:pPr>
      <w:rPr>
        <w:rFonts w:ascii="Symbol" w:hAnsi="Symbol" w:hint="default"/>
        <w:sz w:val="28"/>
      </w:rPr>
    </w:lvl>
    <w:lvl w:ilvl="1" w:tplc="0409000B" w:tentative="1">
      <w:start w:val="1"/>
      <w:numFmt w:val="bullet"/>
      <w:lvlText w:val="o"/>
      <w:lvlJc w:val="left"/>
      <w:pPr>
        <w:tabs>
          <w:tab w:val="num" w:pos="1440"/>
        </w:tabs>
        <w:ind w:left="1440" w:hanging="360"/>
      </w:pPr>
      <w:rPr>
        <w:rFonts w:ascii="Courier New" w:hAnsi="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B" w:tentative="1">
      <w:start w:val="1"/>
      <w:numFmt w:val="bullet"/>
      <w:lvlText w:val="o"/>
      <w:lvlJc w:val="left"/>
      <w:pPr>
        <w:tabs>
          <w:tab w:val="num" w:pos="3600"/>
        </w:tabs>
        <w:ind w:left="3600" w:hanging="360"/>
      </w:pPr>
      <w:rPr>
        <w:rFonts w:ascii="Courier New" w:hAnsi="Courier New" w:hint="default"/>
      </w:rPr>
    </w:lvl>
    <w:lvl w:ilvl="5" w:tplc="0409000D"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B" w:tentative="1">
      <w:start w:val="1"/>
      <w:numFmt w:val="bullet"/>
      <w:lvlText w:val="o"/>
      <w:lvlJc w:val="left"/>
      <w:pPr>
        <w:tabs>
          <w:tab w:val="num" w:pos="5760"/>
        </w:tabs>
        <w:ind w:left="5760" w:hanging="360"/>
      </w:pPr>
      <w:rPr>
        <w:rFonts w:ascii="Courier New" w:hAnsi="Courier New" w:hint="default"/>
      </w:rPr>
    </w:lvl>
    <w:lvl w:ilvl="8" w:tplc="0409000D"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465F8"/>
    <w:multiLevelType w:val="hybridMultilevel"/>
    <w:tmpl w:val="A3546F8A"/>
    <w:lvl w:ilvl="0" w:tplc="D79E8332">
      <w:start w:val="1"/>
      <w:numFmt w:val="decimalEnclosedCircle"/>
      <w:lvlText w:val="%1"/>
      <w:lvlJc w:val="left"/>
      <w:pPr>
        <w:tabs>
          <w:tab w:val="num" w:pos="1415"/>
        </w:tabs>
        <w:ind w:left="1415" w:hanging="360"/>
      </w:pPr>
      <w:rPr>
        <w:rFonts w:hint="eastAsia"/>
      </w:rPr>
    </w:lvl>
    <w:lvl w:ilvl="1" w:tplc="04090017" w:tentative="1">
      <w:start w:val="1"/>
      <w:numFmt w:val="aiueoFullWidth"/>
      <w:lvlText w:val="(%2)"/>
      <w:lvlJc w:val="left"/>
      <w:pPr>
        <w:tabs>
          <w:tab w:val="num" w:pos="1895"/>
        </w:tabs>
        <w:ind w:left="1895" w:hanging="420"/>
      </w:pPr>
    </w:lvl>
    <w:lvl w:ilvl="2" w:tplc="04090011" w:tentative="1">
      <w:start w:val="1"/>
      <w:numFmt w:val="decimalEnclosedCircle"/>
      <w:lvlText w:val="%3"/>
      <w:lvlJc w:val="left"/>
      <w:pPr>
        <w:tabs>
          <w:tab w:val="num" w:pos="2315"/>
        </w:tabs>
        <w:ind w:left="2315" w:hanging="420"/>
      </w:pPr>
    </w:lvl>
    <w:lvl w:ilvl="3" w:tplc="0409000F" w:tentative="1">
      <w:start w:val="1"/>
      <w:numFmt w:val="decimal"/>
      <w:lvlText w:val="%4."/>
      <w:lvlJc w:val="left"/>
      <w:pPr>
        <w:tabs>
          <w:tab w:val="num" w:pos="2735"/>
        </w:tabs>
        <w:ind w:left="2735" w:hanging="420"/>
      </w:pPr>
    </w:lvl>
    <w:lvl w:ilvl="4" w:tplc="04090017" w:tentative="1">
      <w:start w:val="1"/>
      <w:numFmt w:val="aiueoFullWidth"/>
      <w:lvlText w:val="(%5)"/>
      <w:lvlJc w:val="left"/>
      <w:pPr>
        <w:tabs>
          <w:tab w:val="num" w:pos="3155"/>
        </w:tabs>
        <w:ind w:left="3155" w:hanging="420"/>
      </w:pPr>
    </w:lvl>
    <w:lvl w:ilvl="5" w:tplc="04090011" w:tentative="1">
      <w:start w:val="1"/>
      <w:numFmt w:val="decimalEnclosedCircle"/>
      <w:lvlText w:val="%6"/>
      <w:lvlJc w:val="left"/>
      <w:pPr>
        <w:tabs>
          <w:tab w:val="num" w:pos="3575"/>
        </w:tabs>
        <w:ind w:left="3575" w:hanging="420"/>
      </w:pPr>
    </w:lvl>
    <w:lvl w:ilvl="6" w:tplc="0409000F" w:tentative="1">
      <w:start w:val="1"/>
      <w:numFmt w:val="decimal"/>
      <w:lvlText w:val="%7."/>
      <w:lvlJc w:val="left"/>
      <w:pPr>
        <w:tabs>
          <w:tab w:val="num" w:pos="3995"/>
        </w:tabs>
        <w:ind w:left="3995" w:hanging="420"/>
      </w:pPr>
    </w:lvl>
    <w:lvl w:ilvl="7" w:tplc="04090017" w:tentative="1">
      <w:start w:val="1"/>
      <w:numFmt w:val="aiueoFullWidth"/>
      <w:lvlText w:val="(%8)"/>
      <w:lvlJc w:val="left"/>
      <w:pPr>
        <w:tabs>
          <w:tab w:val="num" w:pos="4415"/>
        </w:tabs>
        <w:ind w:left="4415" w:hanging="420"/>
      </w:pPr>
    </w:lvl>
    <w:lvl w:ilvl="8" w:tplc="04090011" w:tentative="1">
      <w:start w:val="1"/>
      <w:numFmt w:val="decimalEnclosedCircle"/>
      <w:lvlText w:val="%9"/>
      <w:lvlJc w:val="left"/>
      <w:pPr>
        <w:tabs>
          <w:tab w:val="num" w:pos="4835"/>
        </w:tabs>
        <w:ind w:left="4835" w:hanging="420"/>
      </w:pPr>
    </w:lvl>
  </w:abstractNum>
  <w:abstractNum w:abstractNumId="6" w15:restartNumberingAfterBreak="0">
    <w:nsid w:val="3D1228D6"/>
    <w:multiLevelType w:val="hybridMultilevel"/>
    <w:tmpl w:val="636EDD86"/>
    <w:lvl w:ilvl="0" w:tplc="F2262046">
      <w:start w:val="1"/>
      <w:numFmt w:val="decimal"/>
      <w:lvlText w:val="[%1]"/>
      <w:lvlJc w:val="left"/>
      <w:pPr>
        <w:ind w:left="420" w:hanging="420"/>
      </w:pPr>
      <w:rPr>
        <w:rFonts w:hint="eastAsia"/>
      </w:rPr>
    </w:lvl>
    <w:lvl w:ilvl="1" w:tplc="FD2AFEB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EFA490A"/>
    <w:multiLevelType w:val="hybridMultilevel"/>
    <w:tmpl w:val="AB0C5CF0"/>
    <w:lvl w:ilvl="0" w:tplc="72C08D14">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0860FA"/>
    <w:multiLevelType w:val="multilevel"/>
    <w:tmpl w:val="2BB88DF0"/>
    <w:lvl w:ilvl="0">
      <w:start w:val="1"/>
      <w:numFmt w:val="upperRoman"/>
      <w:pStyle w:val="1"/>
      <w:suff w:val="space"/>
      <w:lvlText w:val="%1."/>
      <w:lvlJc w:val="left"/>
      <w:pPr>
        <w:ind w:left="0" w:firstLine="0"/>
      </w:pPr>
      <w:rPr>
        <w:rFonts w:ascii="MS UI Gothic" w:eastAsia="MS UI Gothic" w:hint="eastAsia"/>
        <w:b w:val="0"/>
        <w:i w:val="0"/>
        <w:sz w:val="36"/>
      </w:rPr>
    </w:lvl>
    <w:lvl w:ilvl="1">
      <w:start w:val="1"/>
      <w:numFmt w:val="decimal"/>
      <w:pStyle w:val="20"/>
      <w:suff w:val="space"/>
      <w:lvlText w:val="%1.%2"/>
      <w:lvlJc w:val="left"/>
      <w:pPr>
        <w:ind w:left="0" w:firstLine="0"/>
      </w:pPr>
      <w:rPr>
        <w:rFonts w:ascii="MS UI Gothic" w:eastAsia="MS UI Gothic" w:hint="eastAsia"/>
        <w:b w:val="0"/>
        <w:i w:val="0"/>
        <w:color w:val="auto"/>
        <w:sz w:val="32"/>
      </w:rPr>
    </w:lvl>
    <w:lvl w:ilvl="2">
      <w:start w:val="1"/>
      <w:numFmt w:val="decimal"/>
      <w:pStyle w:val="3"/>
      <w:suff w:val="space"/>
      <w:lvlText w:val="%1.%2.%3"/>
      <w:lvlJc w:val="left"/>
      <w:pPr>
        <w:ind w:left="0" w:firstLine="0"/>
      </w:pPr>
      <w:rPr>
        <w:rFonts w:ascii="MS UI Gothic" w:eastAsia="MS UI Gothic" w:hint="eastAsia"/>
        <w:b w:val="0"/>
        <w:i w:val="0"/>
        <w:sz w:val="28"/>
      </w:rPr>
    </w:lvl>
    <w:lvl w:ilvl="3">
      <w:start w:val="1"/>
      <w:numFmt w:val="decimalEnclosedCircle"/>
      <w:suff w:val="space"/>
      <w:lvlText w:val="%4."/>
      <w:lvlJc w:val="left"/>
      <w:pPr>
        <w:ind w:left="1680" w:hanging="420"/>
      </w:pPr>
      <w:rPr>
        <w:rFonts w:eastAsia="MS UI Gothic"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9" w15:restartNumberingAfterBreak="0">
    <w:nsid w:val="52AE2545"/>
    <w:multiLevelType w:val="hybridMultilevel"/>
    <w:tmpl w:val="E39C66AE"/>
    <w:lvl w:ilvl="0" w:tplc="24E84A8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E472160"/>
    <w:multiLevelType w:val="hybridMultilevel"/>
    <w:tmpl w:val="5F0494B6"/>
    <w:lvl w:ilvl="0" w:tplc="9D78B096">
      <w:start w:val="1"/>
      <w:numFmt w:val="decimal"/>
      <w:pStyle w:val="5"/>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2CF63CD"/>
    <w:multiLevelType w:val="hybridMultilevel"/>
    <w:tmpl w:val="D40A1576"/>
    <w:lvl w:ilvl="0" w:tplc="C1F09042">
      <w:start w:val="1"/>
      <w:numFmt w:val="decimalEnclosedCircle"/>
      <w:lvlText w:val="%1"/>
      <w:lvlJc w:val="left"/>
      <w:pPr>
        <w:tabs>
          <w:tab w:val="num" w:pos="1148"/>
        </w:tabs>
        <w:ind w:left="1148" w:hanging="360"/>
      </w:pPr>
      <w:rPr>
        <w:rFonts w:hint="default"/>
      </w:rPr>
    </w:lvl>
    <w:lvl w:ilvl="1" w:tplc="0409000B" w:tentative="1">
      <w:start w:val="1"/>
      <w:numFmt w:val="aiueoFullWidth"/>
      <w:lvlText w:val="(%2)"/>
      <w:lvlJc w:val="left"/>
      <w:pPr>
        <w:tabs>
          <w:tab w:val="num" w:pos="1628"/>
        </w:tabs>
        <w:ind w:left="1628" w:hanging="420"/>
      </w:pPr>
    </w:lvl>
    <w:lvl w:ilvl="2" w:tplc="0409000D" w:tentative="1">
      <w:start w:val="1"/>
      <w:numFmt w:val="decimalEnclosedCircle"/>
      <w:lvlText w:val="%3"/>
      <w:lvlJc w:val="left"/>
      <w:pPr>
        <w:tabs>
          <w:tab w:val="num" w:pos="2048"/>
        </w:tabs>
        <w:ind w:left="2048" w:hanging="420"/>
      </w:pPr>
    </w:lvl>
    <w:lvl w:ilvl="3" w:tplc="04090001" w:tentative="1">
      <w:start w:val="1"/>
      <w:numFmt w:val="decimal"/>
      <w:lvlText w:val="%4."/>
      <w:lvlJc w:val="left"/>
      <w:pPr>
        <w:tabs>
          <w:tab w:val="num" w:pos="2468"/>
        </w:tabs>
        <w:ind w:left="2468" w:hanging="420"/>
      </w:pPr>
    </w:lvl>
    <w:lvl w:ilvl="4" w:tplc="0409000B" w:tentative="1">
      <w:start w:val="1"/>
      <w:numFmt w:val="aiueoFullWidth"/>
      <w:lvlText w:val="(%5)"/>
      <w:lvlJc w:val="left"/>
      <w:pPr>
        <w:tabs>
          <w:tab w:val="num" w:pos="2888"/>
        </w:tabs>
        <w:ind w:left="2888" w:hanging="420"/>
      </w:pPr>
    </w:lvl>
    <w:lvl w:ilvl="5" w:tplc="0409000D" w:tentative="1">
      <w:start w:val="1"/>
      <w:numFmt w:val="decimalEnclosedCircle"/>
      <w:lvlText w:val="%6"/>
      <w:lvlJc w:val="left"/>
      <w:pPr>
        <w:tabs>
          <w:tab w:val="num" w:pos="3308"/>
        </w:tabs>
        <w:ind w:left="3308" w:hanging="420"/>
      </w:pPr>
    </w:lvl>
    <w:lvl w:ilvl="6" w:tplc="04090001" w:tentative="1">
      <w:start w:val="1"/>
      <w:numFmt w:val="decimal"/>
      <w:lvlText w:val="%7."/>
      <w:lvlJc w:val="left"/>
      <w:pPr>
        <w:tabs>
          <w:tab w:val="num" w:pos="3728"/>
        </w:tabs>
        <w:ind w:left="3728" w:hanging="420"/>
      </w:pPr>
    </w:lvl>
    <w:lvl w:ilvl="7" w:tplc="0409000B" w:tentative="1">
      <w:start w:val="1"/>
      <w:numFmt w:val="aiueoFullWidth"/>
      <w:lvlText w:val="(%8)"/>
      <w:lvlJc w:val="left"/>
      <w:pPr>
        <w:tabs>
          <w:tab w:val="num" w:pos="4148"/>
        </w:tabs>
        <w:ind w:left="4148" w:hanging="420"/>
      </w:pPr>
    </w:lvl>
    <w:lvl w:ilvl="8" w:tplc="0409000D" w:tentative="1">
      <w:start w:val="1"/>
      <w:numFmt w:val="decimalEnclosedCircle"/>
      <w:lvlText w:val="%9"/>
      <w:lvlJc w:val="left"/>
      <w:pPr>
        <w:tabs>
          <w:tab w:val="num" w:pos="4568"/>
        </w:tabs>
        <w:ind w:left="4568" w:hanging="420"/>
      </w:pPr>
    </w:lvl>
  </w:abstractNum>
  <w:abstractNum w:abstractNumId="12" w15:restartNumberingAfterBreak="0">
    <w:nsid w:val="6DFA4D94"/>
    <w:multiLevelType w:val="hybridMultilevel"/>
    <w:tmpl w:val="0DEA2AB2"/>
    <w:lvl w:ilvl="0" w:tplc="108ABB2A">
      <w:start w:val="1"/>
      <w:numFmt w:val="decimalEnclosedCircle"/>
      <w:lvlText w:val="%1"/>
      <w:lvlJc w:val="left"/>
      <w:pPr>
        <w:tabs>
          <w:tab w:val="num" w:pos="780"/>
        </w:tabs>
        <w:ind w:left="780" w:hanging="360"/>
      </w:pPr>
      <w:rPr>
        <w:rFonts w:hint="default"/>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13" w15:restartNumberingAfterBreak="0">
    <w:nsid w:val="6F1F3BDE"/>
    <w:multiLevelType w:val="hybridMultilevel"/>
    <w:tmpl w:val="56FA47CA"/>
    <w:lvl w:ilvl="0" w:tplc="9E220998">
      <w:start w:val="1"/>
      <w:numFmt w:val="decimal"/>
      <w:pStyle w:val="4"/>
      <w:lvlText w:val="(%1)"/>
      <w:lvlJc w:val="left"/>
      <w:pPr>
        <w:ind w:left="420" w:hanging="420"/>
      </w:pPr>
      <w:rPr>
        <w:rFonts w:hint="eastAsia"/>
      </w:rPr>
    </w:lvl>
    <w:lvl w:ilvl="1" w:tplc="04090017">
      <w:start w:val="1"/>
      <w:numFmt w:val="aiueoFullWidth"/>
      <w:lvlText w:val="(%2)"/>
      <w:lvlJc w:val="left"/>
      <w:pPr>
        <w:ind w:left="-1030" w:hanging="420"/>
      </w:pPr>
    </w:lvl>
    <w:lvl w:ilvl="2" w:tplc="04090011">
      <w:start w:val="1"/>
      <w:numFmt w:val="decimalEnclosedCircle"/>
      <w:lvlText w:val="%3"/>
      <w:lvlJc w:val="left"/>
      <w:pPr>
        <w:ind w:left="-610" w:hanging="420"/>
      </w:pPr>
    </w:lvl>
    <w:lvl w:ilvl="3" w:tplc="39D862E2">
      <w:start w:val="1"/>
      <w:numFmt w:val="decimal"/>
      <w:lvlText w:val="(%4)"/>
      <w:lvlJc w:val="left"/>
      <w:pPr>
        <w:ind w:left="-190" w:hanging="420"/>
      </w:pPr>
      <w:rPr>
        <w:rFonts w:hint="eastAsia"/>
      </w:rPr>
    </w:lvl>
    <w:lvl w:ilvl="4" w:tplc="04090017" w:tentative="1">
      <w:start w:val="1"/>
      <w:numFmt w:val="aiueoFullWidth"/>
      <w:lvlText w:val="(%5)"/>
      <w:lvlJc w:val="left"/>
      <w:pPr>
        <w:ind w:left="230" w:hanging="420"/>
      </w:pPr>
    </w:lvl>
    <w:lvl w:ilvl="5" w:tplc="04090011" w:tentative="1">
      <w:start w:val="1"/>
      <w:numFmt w:val="decimalEnclosedCircle"/>
      <w:lvlText w:val="%6"/>
      <w:lvlJc w:val="left"/>
      <w:pPr>
        <w:ind w:left="650" w:hanging="420"/>
      </w:pPr>
    </w:lvl>
    <w:lvl w:ilvl="6" w:tplc="0409000F" w:tentative="1">
      <w:start w:val="1"/>
      <w:numFmt w:val="decimal"/>
      <w:lvlText w:val="%7."/>
      <w:lvlJc w:val="left"/>
      <w:pPr>
        <w:ind w:left="1070" w:hanging="420"/>
      </w:pPr>
    </w:lvl>
    <w:lvl w:ilvl="7" w:tplc="04090017" w:tentative="1">
      <w:start w:val="1"/>
      <w:numFmt w:val="aiueoFullWidth"/>
      <w:lvlText w:val="(%8)"/>
      <w:lvlJc w:val="left"/>
      <w:pPr>
        <w:ind w:left="1490" w:hanging="420"/>
      </w:pPr>
    </w:lvl>
    <w:lvl w:ilvl="8" w:tplc="04090011" w:tentative="1">
      <w:start w:val="1"/>
      <w:numFmt w:val="decimalEnclosedCircle"/>
      <w:lvlText w:val="%9"/>
      <w:lvlJc w:val="left"/>
      <w:pPr>
        <w:ind w:left="191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4"/>
  </w:num>
  <w:num w:numId="4">
    <w:abstractNumId w:val="0"/>
  </w:num>
  <w:num w:numId="5">
    <w:abstractNumId w:val="11"/>
  </w:num>
  <w:num w:numId="6">
    <w:abstractNumId w:val="2"/>
  </w:num>
  <w:num w:numId="7">
    <w:abstractNumId w:val="5"/>
  </w:num>
  <w:num w:numId="8">
    <w:abstractNumId w:val="12"/>
  </w:num>
  <w:num w:numId="9">
    <w:abstractNumId w:val="9"/>
  </w:num>
  <w:num w:numId="10">
    <w:abstractNumId w:val="10"/>
  </w:num>
  <w:num w:numId="11">
    <w:abstractNumId w:val="13"/>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6"/>
  </w:num>
  <w:num w:numId="19">
    <w:abstractNumId w:val="10"/>
    <w:lvlOverride w:ilvl="0">
      <w:startOverride w:val="1"/>
    </w:lvlOverride>
  </w:num>
  <w:num w:numId="20">
    <w:abstractNumId w:val="7"/>
  </w:num>
  <w:num w:numId="21">
    <w:abstractNumId w:val="13"/>
    <w:lvlOverride w:ilvl="0">
      <w:startOverride w:val="1"/>
    </w:lvlOverride>
  </w:num>
  <w:num w:numId="22">
    <w:abstractNumId w:val="3"/>
  </w:num>
  <w:num w:numId="2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ttachedTemplate r:id="rId1"/>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efaultTabStop w:val="720"/>
  <w:drawingGridHorizontalSpacing w:val="110"/>
  <w:drawingGridVerticalSpacing w:val="16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7F"/>
    <w:rsid w:val="000010B3"/>
    <w:rsid w:val="00004CCD"/>
    <w:rsid w:val="00011882"/>
    <w:rsid w:val="00015A75"/>
    <w:rsid w:val="00017874"/>
    <w:rsid w:val="000218F8"/>
    <w:rsid w:val="0002238E"/>
    <w:rsid w:val="000259BF"/>
    <w:rsid w:val="00025EA6"/>
    <w:rsid w:val="00027FD0"/>
    <w:rsid w:val="00030573"/>
    <w:rsid w:val="00031785"/>
    <w:rsid w:val="0003486B"/>
    <w:rsid w:val="000411BF"/>
    <w:rsid w:val="000477BE"/>
    <w:rsid w:val="00050187"/>
    <w:rsid w:val="000517F8"/>
    <w:rsid w:val="000562CE"/>
    <w:rsid w:val="00056721"/>
    <w:rsid w:val="00060C0B"/>
    <w:rsid w:val="000660F0"/>
    <w:rsid w:val="00067157"/>
    <w:rsid w:val="00073332"/>
    <w:rsid w:val="00080906"/>
    <w:rsid w:val="0008414A"/>
    <w:rsid w:val="00084297"/>
    <w:rsid w:val="00092E75"/>
    <w:rsid w:val="000934EB"/>
    <w:rsid w:val="000964ED"/>
    <w:rsid w:val="000A1369"/>
    <w:rsid w:val="000A1AF3"/>
    <w:rsid w:val="000A1D9A"/>
    <w:rsid w:val="000A7C11"/>
    <w:rsid w:val="000B16DC"/>
    <w:rsid w:val="000B1E22"/>
    <w:rsid w:val="000B460C"/>
    <w:rsid w:val="000B5CEB"/>
    <w:rsid w:val="000C168F"/>
    <w:rsid w:val="000C177F"/>
    <w:rsid w:val="000C5285"/>
    <w:rsid w:val="000C737C"/>
    <w:rsid w:val="000D13AF"/>
    <w:rsid w:val="000D1C83"/>
    <w:rsid w:val="000D2237"/>
    <w:rsid w:val="000D2862"/>
    <w:rsid w:val="000D7A1B"/>
    <w:rsid w:val="000E2D84"/>
    <w:rsid w:val="000E3239"/>
    <w:rsid w:val="000E3FDE"/>
    <w:rsid w:val="000E6117"/>
    <w:rsid w:val="000E7AED"/>
    <w:rsid w:val="000F3728"/>
    <w:rsid w:val="000F3BE0"/>
    <w:rsid w:val="000F42DE"/>
    <w:rsid w:val="000F7020"/>
    <w:rsid w:val="0010078D"/>
    <w:rsid w:val="001010F9"/>
    <w:rsid w:val="00104256"/>
    <w:rsid w:val="00106B29"/>
    <w:rsid w:val="00106FAC"/>
    <w:rsid w:val="001076DB"/>
    <w:rsid w:val="00115247"/>
    <w:rsid w:val="00117269"/>
    <w:rsid w:val="00120F76"/>
    <w:rsid w:val="00124D8D"/>
    <w:rsid w:val="00125ACA"/>
    <w:rsid w:val="0013072A"/>
    <w:rsid w:val="00130BD2"/>
    <w:rsid w:val="00131459"/>
    <w:rsid w:val="0013465C"/>
    <w:rsid w:val="00136C60"/>
    <w:rsid w:val="00147BDD"/>
    <w:rsid w:val="001539CC"/>
    <w:rsid w:val="00155F9F"/>
    <w:rsid w:val="001574CA"/>
    <w:rsid w:val="00157933"/>
    <w:rsid w:val="00162B36"/>
    <w:rsid w:val="001673FB"/>
    <w:rsid w:val="00167FA7"/>
    <w:rsid w:val="00172139"/>
    <w:rsid w:val="00172327"/>
    <w:rsid w:val="0017463B"/>
    <w:rsid w:val="00180380"/>
    <w:rsid w:val="00180B2D"/>
    <w:rsid w:val="0018103C"/>
    <w:rsid w:val="00182338"/>
    <w:rsid w:val="0018445C"/>
    <w:rsid w:val="00186844"/>
    <w:rsid w:val="001874A9"/>
    <w:rsid w:val="0019123D"/>
    <w:rsid w:val="00194EA5"/>
    <w:rsid w:val="0019618D"/>
    <w:rsid w:val="001A5C6E"/>
    <w:rsid w:val="001B2334"/>
    <w:rsid w:val="001B2F27"/>
    <w:rsid w:val="001B3649"/>
    <w:rsid w:val="001C5061"/>
    <w:rsid w:val="001D0FD0"/>
    <w:rsid w:val="001D3AEC"/>
    <w:rsid w:val="001D7C31"/>
    <w:rsid w:val="001E14DF"/>
    <w:rsid w:val="001E506F"/>
    <w:rsid w:val="001F4DF0"/>
    <w:rsid w:val="001F7204"/>
    <w:rsid w:val="002005C4"/>
    <w:rsid w:val="002032E7"/>
    <w:rsid w:val="00203E52"/>
    <w:rsid w:val="00204454"/>
    <w:rsid w:val="00207CE2"/>
    <w:rsid w:val="00216801"/>
    <w:rsid w:val="0022128B"/>
    <w:rsid w:val="002237D7"/>
    <w:rsid w:val="0022514B"/>
    <w:rsid w:val="002258D3"/>
    <w:rsid w:val="00225E8A"/>
    <w:rsid w:val="002327DF"/>
    <w:rsid w:val="00237AB0"/>
    <w:rsid w:val="00243C50"/>
    <w:rsid w:val="00244E73"/>
    <w:rsid w:val="002450A5"/>
    <w:rsid w:val="002457D6"/>
    <w:rsid w:val="00251CB7"/>
    <w:rsid w:val="00253150"/>
    <w:rsid w:val="00253B85"/>
    <w:rsid w:val="002556D5"/>
    <w:rsid w:val="00263155"/>
    <w:rsid w:val="0026324A"/>
    <w:rsid w:val="002640A5"/>
    <w:rsid w:val="00270B2A"/>
    <w:rsid w:val="002718A0"/>
    <w:rsid w:val="002744CC"/>
    <w:rsid w:val="00274973"/>
    <w:rsid w:val="0027676B"/>
    <w:rsid w:val="00277630"/>
    <w:rsid w:val="00277CB9"/>
    <w:rsid w:val="00280666"/>
    <w:rsid w:val="00290BA1"/>
    <w:rsid w:val="00291939"/>
    <w:rsid w:val="00294EC7"/>
    <w:rsid w:val="002969B4"/>
    <w:rsid w:val="002A0C8E"/>
    <w:rsid w:val="002A54AB"/>
    <w:rsid w:val="002B1D00"/>
    <w:rsid w:val="002B4279"/>
    <w:rsid w:val="002B4C5F"/>
    <w:rsid w:val="002B598A"/>
    <w:rsid w:val="002C2BD0"/>
    <w:rsid w:val="002C3FB4"/>
    <w:rsid w:val="002C58AF"/>
    <w:rsid w:val="002C6367"/>
    <w:rsid w:val="002C70C9"/>
    <w:rsid w:val="002D2B45"/>
    <w:rsid w:val="002D39B4"/>
    <w:rsid w:val="002D3EAA"/>
    <w:rsid w:val="002D54F9"/>
    <w:rsid w:val="002D6A5D"/>
    <w:rsid w:val="002E2F69"/>
    <w:rsid w:val="002E71BA"/>
    <w:rsid w:val="002E7D81"/>
    <w:rsid w:val="002F199D"/>
    <w:rsid w:val="002F265B"/>
    <w:rsid w:val="002F3317"/>
    <w:rsid w:val="002F482D"/>
    <w:rsid w:val="002F4F7F"/>
    <w:rsid w:val="002F50ED"/>
    <w:rsid w:val="0030142D"/>
    <w:rsid w:val="00303BBE"/>
    <w:rsid w:val="00304561"/>
    <w:rsid w:val="00305811"/>
    <w:rsid w:val="003076FB"/>
    <w:rsid w:val="00312B34"/>
    <w:rsid w:val="00313ADF"/>
    <w:rsid w:val="0031628F"/>
    <w:rsid w:val="0032005A"/>
    <w:rsid w:val="003226F4"/>
    <w:rsid w:val="00325B1D"/>
    <w:rsid w:val="00326B45"/>
    <w:rsid w:val="00327694"/>
    <w:rsid w:val="00332A9F"/>
    <w:rsid w:val="003332C0"/>
    <w:rsid w:val="00336699"/>
    <w:rsid w:val="0033754A"/>
    <w:rsid w:val="0035322C"/>
    <w:rsid w:val="003542A6"/>
    <w:rsid w:val="003604D3"/>
    <w:rsid w:val="00364B43"/>
    <w:rsid w:val="00365201"/>
    <w:rsid w:val="00367933"/>
    <w:rsid w:val="00367AE4"/>
    <w:rsid w:val="00367B97"/>
    <w:rsid w:val="00376806"/>
    <w:rsid w:val="00376D25"/>
    <w:rsid w:val="00380438"/>
    <w:rsid w:val="00383501"/>
    <w:rsid w:val="003836E7"/>
    <w:rsid w:val="00386141"/>
    <w:rsid w:val="00386D61"/>
    <w:rsid w:val="00391252"/>
    <w:rsid w:val="00391313"/>
    <w:rsid w:val="00393A4D"/>
    <w:rsid w:val="003940F5"/>
    <w:rsid w:val="003A1643"/>
    <w:rsid w:val="003A1A4C"/>
    <w:rsid w:val="003A25AA"/>
    <w:rsid w:val="003B0BCE"/>
    <w:rsid w:val="003B1D3F"/>
    <w:rsid w:val="003B5F59"/>
    <w:rsid w:val="003B6209"/>
    <w:rsid w:val="003C2A00"/>
    <w:rsid w:val="003C357F"/>
    <w:rsid w:val="003C3BB8"/>
    <w:rsid w:val="003D137E"/>
    <w:rsid w:val="003D2221"/>
    <w:rsid w:val="003D2422"/>
    <w:rsid w:val="003D25E9"/>
    <w:rsid w:val="003D2A72"/>
    <w:rsid w:val="003D2FA4"/>
    <w:rsid w:val="003D367F"/>
    <w:rsid w:val="003E3DF6"/>
    <w:rsid w:val="003E6CAB"/>
    <w:rsid w:val="003F0550"/>
    <w:rsid w:val="003F0F21"/>
    <w:rsid w:val="003F12E0"/>
    <w:rsid w:val="003F1C78"/>
    <w:rsid w:val="003F44A0"/>
    <w:rsid w:val="003F4CA2"/>
    <w:rsid w:val="003F69FA"/>
    <w:rsid w:val="003F6A89"/>
    <w:rsid w:val="003F6C4B"/>
    <w:rsid w:val="00400C6A"/>
    <w:rsid w:val="004033BF"/>
    <w:rsid w:val="004039CF"/>
    <w:rsid w:val="00406632"/>
    <w:rsid w:val="00407121"/>
    <w:rsid w:val="00421B2B"/>
    <w:rsid w:val="004231B6"/>
    <w:rsid w:val="004253DE"/>
    <w:rsid w:val="004257DE"/>
    <w:rsid w:val="004261FF"/>
    <w:rsid w:val="00430018"/>
    <w:rsid w:val="00430249"/>
    <w:rsid w:val="004302A7"/>
    <w:rsid w:val="00430611"/>
    <w:rsid w:val="00432D3F"/>
    <w:rsid w:val="00434F6A"/>
    <w:rsid w:val="00436074"/>
    <w:rsid w:val="0043635B"/>
    <w:rsid w:val="00442F7B"/>
    <w:rsid w:val="00444230"/>
    <w:rsid w:val="00444B38"/>
    <w:rsid w:val="00445C76"/>
    <w:rsid w:val="00447B5F"/>
    <w:rsid w:val="004508EA"/>
    <w:rsid w:val="00454672"/>
    <w:rsid w:val="00454DF1"/>
    <w:rsid w:val="004556F4"/>
    <w:rsid w:val="00455F88"/>
    <w:rsid w:val="0046134C"/>
    <w:rsid w:val="00462AA4"/>
    <w:rsid w:val="0046495D"/>
    <w:rsid w:val="00464B8D"/>
    <w:rsid w:val="0046505A"/>
    <w:rsid w:val="00466D0F"/>
    <w:rsid w:val="00467F8E"/>
    <w:rsid w:val="004718AF"/>
    <w:rsid w:val="00476EA7"/>
    <w:rsid w:val="00477226"/>
    <w:rsid w:val="00481145"/>
    <w:rsid w:val="00483243"/>
    <w:rsid w:val="004A0BCD"/>
    <w:rsid w:val="004A65F0"/>
    <w:rsid w:val="004C1C73"/>
    <w:rsid w:val="004C4F39"/>
    <w:rsid w:val="004C7051"/>
    <w:rsid w:val="004C78FC"/>
    <w:rsid w:val="004C7A54"/>
    <w:rsid w:val="004D05E5"/>
    <w:rsid w:val="004D1350"/>
    <w:rsid w:val="004D3390"/>
    <w:rsid w:val="004D3422"/>
    <w:rsid w:val="004D5BA3"/>
    <w:rsid w:val="004E48C9"/>
    <w:rsid w:val="004E598B"/>
    <w:rsid w:val="004E7947"/>
    <w:rsid w:val="004F0B42"/>
    <w:rsid w:val="004F2A39"/>
    <w:rsid w:val="00501EE4"/>
    <w:rsid w:val="00505B8A"/>
    <w:rsid w:val="0050621C"/>
    <w:rsid w:val="00511C2D"/>
    <w:rsid w:val="00514A97"/>
    <w:rsid w:val="00516946"/>
    <w:rsid w:val="00520092"/>
    <w:rsid w:val="005204CE"/>
    <w:rsid w:val="00520729"/>
    <w:rsid w:val="0052125C"/>
    <w:rsid w:val="005213D7"/>
    <w:rsid w:val="005263BA"/>
    <w:rsid w:val="005277CE"/>
    <w:rsid w:val="005308A5"/>
    <w:rsid w:val="0053245F"/>
    <w:rsid w:val="00532C14"/>
    <w:rsid w:val="005338B5"/>
    <w:rsid w:val="00535549"/>
    <w:rsid w:val="0053609B"/>
    <w:rsid w:val="00550032"/>
    <w:rsid w:val="0055087C"/>
    <w:rsid w:val="005508B9"/>
    <w:rsid w:val="00551552"/>
    <w:rsid w:val="00551D90"/>
    <w:rsid w:val="0055502C"/>
    <w:rsid w:val="00566FD5"/>
    <w:rsid w:val="005670C0"/>
    <w:rsid w:val="005670D6"/>
    <w:rsid w:val="005672F1"/>
    <w:rsid w:val="0056742A"/>
    <w:rsid w:val="005728DD"/>
    <w:rsid w:val="00575AE7"/>
    <w:rsid w:val="0059120C"/>
    <w:rsid w:val="005926D8"/>
    <w:rsid w:val="0059558A"/>
    <w:rsid w:val="00595749"/>
    <w:rsid w:val="005A508C"/>
    <w:rsid w:val="005A6B25"/>
    <w:rsid w:val="005B1DA2"/>
    <w:rsid w:val="005B20D5"/>
    <w:rsid w:val="005B3308"/>
    <w:rsid w:val="005B3D43"/>
    <w:rsid w:val="005B4FC5"/>
    <w:rsid w:val="005B52C6"/>
    <w:rsid w:val="005B6D8E"/>
    <w:rsid w:val="005C3367"/>
    <w:rsid w:val="005C6EC9"/>
    <w:rsid w:val="005D09DC"/>
    <w:rsid w:val="005D61B0"/>
    <w:rsid w:val="005E157E"/>
    <w:rsid w:val="005E2212"/>
    <w:rsid w:val="005E2EE8"/>
    <w:rsid w:val="005E36A9"/>
    <w:rsid w:val="005F1C2C"/>
    <w:rsid w:val="005F1E8A"/>
    <w:rsid w:val="005F447F"/>
    <w:rsid w:val="005F61C3"/>
    <w:rsid w:val="005F731F"/>
    <w:rsid w:val="006003B8"/>
    <w:rsid w:val="0060054A"/>
    <w:rsid w:val="00604E6A"/>
    <w:rsid w:val="0060542E"/>
    <w:rsid w:val="006074BD"/>
    <w:rsid w:val="00611C35"/>
    <w:rsid w:val="006150FF"/>
    <w:rsid w:val="00620953"/>
    <w:rsid w:val="00622407"/>
    <w:rsid w:val="00622DEC"/>
    <w:rsid w:val="006269CF"/>
    <w:rsid w:val="00627E2E"/>
    <w:rsid w:val="00627E95"/>
    <w:rsid w:val="00633DDB"/>
    <w:rsid w:val="00635208"/>
    <w:rsid w:val="00636E85"/>
    <w:rsid w:val="00636EC8"/>
    <w:rsid w:val="00637B3A"/>
    <w:rsid w:val="006404D9"/>
    <w:rsid w:val="00643E24"/>
    <w:rsid w:val="0065012A"/>
    <w:rsid w:val="0065108C"/>
    <w:rsid w:val="00653D63"/>
    <w:rsid w:val="0065667F"/>
    <w:rsid w:val="00660013"/>
    <w:rsid w:val="00661029"/>
    <w:rsid w:val="0066155C"/>
    <w:rsid w:val="00662E82"/>
    <w:rsid w:val="00663A74"/>
    <w:rsid w:val="00667CC7"/>
    <w:rsid w:val="006704F7"/>
    <w:rsid w:val="0067137B"/>
    <w:rsid w:val="00671F84"/>
    <w:rsid w:val="0067348E"/>
    <w:rsid w:val="00673FF4"/>
    <w:rsid w:val="006746D6"/>
    <w:rsid w:val="00675D10"/>
    <w:rsid w:val="00676AA6"/>
    <w:rsid w:val="00680A98"/>
    <w:rsid w:val="006854C6"/>
    <w:rsid w:val="00685E3E"/>
    <w:rsid w:val="00694A40"/>
    <w:rsid w:val="00696C61"/>
    <w:rsid w:val="00697B1B"/>
    <w:rsid w:val="006A10BB"/>
    <w:rsid w:val="006B18D8"/>
    <w:rsid w:val="006B3DB0"/>
    <w:rsid w:val="006B4418"/>
    <w:rsid w:val="006B53B6"/>
    <w:rsid w:val="006C0049"/>
    <w:rsid w:val="006C37BC"/>
    <w:rsid w:val="006C48F7"/>
    <w:rsid w:val="006C4A83"/>
    <w:rsid w:val="006C6EDF"/>
    <w:rsid w:val="006D0E1A"/>
    <w:rsid w:val="006D2E0F"/>
    <w:rsid w:val="006D5270"/>
    <w:rsid w:val="006D7104"/>
    <w:rsid w:val="006E31FE"/>
    <w:rsid w:val="006E32B0"/>
    <w:rsid w:val="006E37E2"/>
    <w:rsid w:val="006E43B8"/>
    <w:rsid w:val="006E4D82"/>
    <w:rsid w:val="006E5418"/>
    <w:rsid w:val="006E63D8"/>
    <w:rsid w:val="006F150B"/>
    <w:rsid w:val="006F1679"/>
    <w:rsid w:val="006F481A"/>
    <w:rsid w:val="007006DE"/>
    <w:rsid w:val="00703243"/>
    <w:rsid w:val="00703B70"/>
    <w:rsid w:val="00704A18"/>
    <w:rsid w:val="00705F0A"/>
    <w:rsid w:val="00706375"/>
    <w:rsid w:val="00711096"/>
    <w:rsid w:val="007120C7"/>
    <w:rsid w:val="00713278"/>
    <w:rsid w:val="007150BD"/>
    <w:rsid w:val="00721718"/>
    <w:rsid w:val="00722DD9"/>
    <w:rsid w:val="00725BD7"/>
    <w:rsid w:val="00725D6E"/>
    <w:rsid w:val="007263E2"/>
    <w:rsid w:val="00726E53"/>
    <w:rsid w:val="007274B7"/>
    <w:rsid w:val="00727620"/>
    <w:rsid w:val="00727768"/>
    <w:rsid w:val="00727DF9"/>
    <w:rsid w:val="00730159"/>
    <w:rsid w:val="007322FB"/>
    <w:rsid w:val="0073583C"/>
    <w:rsid w:val="00741751"/>
    <w:rsid w:val="00743179"/>
    <w:rsid w:val="007448C0"/>
    <w:rsid w:val="0074540C"/>
    <w:rsid w:val="00745693"/>
    <w:rsid w:val="00746183"/>
    <w:rsid w:val="00746BFC"/>
    <w:rsid w:val="00747BD4"/>
    <w:rsid w:val="0076012C"/>
    <w:rsid w:val="00766A5A"/>
    <w:rsid w:val="00767406"/>
    <w:rsid w:val="007712B1"/>
    <w:rsid w:val="00771F94"/>
    <w:rsid w:val="00776571"/>
    <w:rsid w:val="00781106"/>
    <w:rsid w:val="0079387C"/>
    <w:rsid w:val="00793AFD"/>
    <w:rsid w:val="00793F8F"/>
    <w:rsid w:val="007A1400"/>
    <w:rsid w:val="007A1CD5"/>
    <w:rsid w:val="007A33FF"/>
    <w:rsid w:val="007A5E7E"/>
    <w:rsid w:val="007A7A1C"/>
    <w:rsid w:val="007B5230"/>
    <w:rsid w:val="007B5FA6"/>
    <w:rsid w:val="007D062D"/>
    <w:rsid w:val="007D133A"/>
    <w:rsid w:val="007D4FC5"/>
    <w:rsid w:val="007D5840"/>
    <w:rsid w:val="007D7A4B"/>
    <w:rsid w:val="007E00E7"/>
    <w:rsid w:val="007E16C5"/>
    <w:rsid w:val="007E1990"/>
    <w:rsid w:val="007E1EF8"/>
    <w:rsid w:val="007E3D34"/>
    <w:rsid w:val="007F09B8"/>
    <w:rsid w:val="007F2740"/>
    <w:rsid w:val="007F35BC"/>
    <w:rsid w:val="007F787B"/>
    <w:rsid w:val="00802B82"/>
    <w:rsid w:val="00802BFF"/>
    <w:rsid w:val="00804583"/>
    <w:rsid w:val="00804FE1"/>
    <w:rsid w:val="00806F9E"/>
    <w:rsid w:val="0081351F"/>
    <w:rsid w:val="008146EE"/>
    <w:rsid w:val="00815D9D"/>
    <w:rsid w:val="00816241"/>
    <w:rsid w:val="00816686"/>
    <w:rsid w:val="00826644"/>
    <w:rsid w:val="00837491"/>
    <w:rsid w:val="00840D1A"/>
    <w:rsid w:val="00842454"/>
    <w:rsid w:val="00842776"/>
    <w:rsid w:val="00843E39"/>
    <w:rsid w:val="00844F17"/>
    <w:rsid w:val="008450DC"/>
    <w:rsid w:val="008479B6"/>
    <w:rsid w:val="00850716"/>
    <w:rsid w:val="00853339"/>
    <w:rsid w:val="00855BC4"/>
    <w:rsid w:val="00857567"/>
    <w:rsid w:val="00857BED"/>
    <w:rsid w:val="00857C4F"/>
    <w:rsid w:val="008608A9"/>
    <w:rsid w:val="00863ADF"/>
    <w:rsid w:val="0086448F"/>
    <w:rsid w:val="00864E6B"/>
    <w:rsid w:val="0086665F"/>
    <w:rsid w:val="008702C6"/>
    <w:rsid w:val="008705C7"/>
    <w:rsid w:val="00873B3C"/>
    <w:rsid w:val="0087667B"/>
    <w:rsid w:val="00876A98"/>
    <w:rsid w:val="008776B1"/>
    <w:rsid w:val="008820E4"/>
    <w:rsid w:val="0088398D"/>
    <w:rsid w:val="00883C5A"/>
    <w:rsid w:val="0089217B"/>
    <w:rsid w:val="008940C9"/>
    <w:rsid w:val="00897122"/>
    <w:rsid w:val="008A18C3"/>
    <w:rsid w:val="008A59A4"/>
    <w:rsid w:val="008A5CBD"/>
    <w:rsid w:val="008A5F1B"/>
    <w:rsid w:val="008A6165"/>
    <w:rsid w:val="008A73AB"/>
    <w:rsid w:val="008B22C2"/>
    <w:rsid w:val="008B2B4A"/>
    <w:rsid w:val="008B47FC"/>
    <w:rsid w:val="008B5AE7"/>
    <w:rsid w:val="008B62BB"/>
    <w:rsid w:val="008B6517"/>
    <w:rsid w:val="008C2847"/>
    <w:rsid w:val="008C2F01"/>
    <w:rsid w:val="008C4F67"/>
    <w:rsid w:val="008C509B"/>
    <w:rsid w:val="008D0C7B"/>
    <w:rsid w:val="008D1CFA"/>
    <w:rsid w:val="008D578C"/>
    <w:rsid w:val="008D7035"/>
    <w:rsid w:val="008D78BF"/>
    <w:rsid w:val="008E06E2"/>
    <w:rsid w:val="008E1202"/>
    <w:rsid w:val="008E1F83"/>
    <w:rsid w:val="008E47F8"/>
    <w:rsid w:val="008E57B8"/>
    <w:rsid w:val="008F02AD"/>
    <w:rsid w:val="008F05D0"/>
    <w:rsid w:val="008F0B83"/>
    <w:rsid w:val="008F1363"/>
    <w:rsid w:val="008F2455"/>
    <w:rsid w:val="008F3A8B"/>
    <w:rsid w:val="00900DCD"/>
    <w:rsid w:val="00904271"/>
    <w:rsid w:val="0090502A"/>
    <w:rsid w:val="00913AD7"/>
    <w:rsid w:val="009174EA"/>
    <w:rsid w:val="00917A31"/>
    <w:rsid w:val="00920E00"/>
    <w:rsid w:val="00921CBF"/>
    <w:rsid w:val="009247CA"/>
    <w:rsid w:val="00925E24"/>
    <w:rsid w:val="00925FD7"/>
    <w:rsid w:val="009307AF"/>
    <w:rsid w:val="00933E29"/>
    <w:rsid w:val="00940842"/>
    <w:rsid w:val="00940969"/>
    <w:rsid w:val="00942C3A"/>
    <w:rsid w:val="00942D44"/>
    <w:rsid w:val="009445CA"/>
    <w:rsid w:val="00944FF8"/>
    <w:rsid w:val="0094782A"/>
    <w:rsid w:val="0095184C"/>
    <w:rsid w:val="0095195E"/>
    <w:rsid w:val="009527DA"/>
    <w:rsid w:val="00952D36"/>
    <w:rsid w:val="00953DA4"/>
    <w:rsid w:val="00954598"/>
    <w:rsid w:val="00956092"/>
    <w:rsid w:val="009568DC"/>
    <w:rsid w:val="00961396"/>
    <w:rsid w:val="00961DAE"/>
    <w:rsid w:val="00963C12"/>
    <w:rsid w:val="009658B0"/>
    <w:rsid w:val="00965971"/>
    <w:rsid w:val="00970763"/>
    <w:rsid w:val="00971629"/>
    <w:rsid w:val="00971EC7"/>
    <w:rsid w:val="00972EFD"/>
    <w:rsid w:val="00973D2E"/>
    <w:rsid w:val="00974F34"/>
    <w:rsid w:val="00976B6D"/>
    <w:rsid w:val="00976B8D"/>
    <w:rsid w:val="009808B0"/>
    <w:rsid w:val="00982ADF"/>
    <w:rsid w:val="00983A8B"/>
    <w:rsid w:val="00984016"/>
    <w:rsid w:val="00985582"/>
    <w:rsid w:val="00985A0E"/>
    <w:rsid w:val="00986FD6"/>
    <w:rsid w:val="00987DF8"/>
    <w:rsid w:val="00990005"/>
    <w:rsid w:val="009907EB"/>
    <w:rsid w:val="009947B7"/>
    <w:rsid w:val="0099693F"/>
    <w:rsid w:val="009A0A71"/>
    <w:rsid w:val="009A3432"/>
    <w:rsid w:val="009A7386"/>
    <w:rsid w:val="009B147B"/>
    <w:rsid w:val="009C0461"/>
    <w:rsid w:val="009C3A55"/>
    <w:rsid w:val="009D081A"/>
    <w:rsid w:val="009D5745"/>
    <w:rsid w:val="009D69E2"/>
    <w:rsid w:val="009D7DE8"/>
    <w:rsid w:val="009E46F5"/>
    <w:rsid w:val="009E48A6"/>
    <w:rsid w:val="009E59D7"/>
    <w:rsid w:val="009E664F"/>
    <w:rsid w:val="009F00EA"/>
    <w:rsid w:val="009F2A15"/>
    <w:rsid w:val="009F2C2A"/>
    <w:rsid w:val="009F3591"/>
    <w:rsid w:val="009F4254"/>
    <w:rsid w:val="009F4680"/>
    <w:rsid w:val="009F4E29"/>
    <w:rsid w:val="009F51D1"/>
    <w:rsid w:val="009F6653"/>
    <w:rsid w:val="009F6B19"/>
    <w:rsid w:val="00A017E3"/>
    <w:rsid w:val="00A0520B"/>
    <w:rsid w:val="00A10AC6"/>
    <w:rsid w:val="00A10F9B"/>
    <w:rsid w:val="00A15ED4"/>
    <w:rsid w:val="00A20264"/>
    <w:rsid w:val="00A202B5"/>
    <w:rsid w:val="00A22666"/>
    <w:rsid w:val="00A2354D"/>
    <w:rsid w:val="00A31579"/>
    <w:rsid w:val="00A3163A"/>
    <w:rsid w:val="00A31918"/>
    <w:rsid w:val="00A32CF3"/>
    <w:rsid w:val="00A41097"/>
    <w:rsid w:val="00A43082"/>
    <w:rsid w:val="00A479CA"/>
    <w:rsid w:val="00A5344B"/>
    <w:rsid w:val="00A54C83"/>
    <w:rsid w:val="00A5557E"/>
    <w:rsid w:val="00A572A6"/>
    <w:rsid w:val="00A57A55"/>
    <w:rsid w:val="00A641FA"/>
    <w:rsid w:val="00A73FA6"/>
    <w:rsid w:val="00A8305A"/>
    <w:rsid w:val="00A85C6A"/>
    <w:rsid w:val="00A90580"/>
    <w:rsid w:val="00A90C95"/>
    <w:rsid w:val="00A9404E"/>
    <w:rsid w:val="00A94132"/>
    <w:rsid w:val="00A943F4"/>
    <w:rsid w:val="00A954FF"/>
    <w:rsid w:val="00A965E3"/>
    <w:rsid w:val="00AA652F"/>
    <w:rsid w:val="00AA6E56"/>
    <w:rsid w:val="00AB06AE"/>
    <w:rsid w:val="00AB3202"/>
    <w:rsid w:val="00AB710B"/>
    <w:rsid w:val="00AB717D"/>
    <w:rsid w:val="00AC032C"/>
    <w:rsid w:val="00AC1143"/>
    <w:rsid w:val="00AC1910"/>
    <w:rsid w:val="00AC2EA9"/>
    <w:rsid w:val="00AC7C46"/>
    <w:rsid w:val="00AD0BBE"/>
    <w:rsid w:val="00AD1D1B"/>
    <w:rsid w:val="00AD228A"/>
    <w:rsid w:val="00AD2766"/>
    <w:rsid w:val="00AD2E63"/>
    <w:rsid w:val="00AD4824"/>
    <w:rsid w:val="00AD4992"/>
    <w:rsid w:val="00AE3A2D"/>
    <w:rsid w:val="00AE478D"/>
    <w:rsid w:val="00AE5594"/>
    <w:rsid w:val="00AE6DE5"/>
    <w:rsid w:val="00AF1227"/>
    <w:rsid w:val="00AF5013"/>
    <w:rsid w:val="00AF518C"/>
    <w:rsid w:val="00AF58F2"/>
    <w:rsid w:val="00AF5CDF"/>
    <w:rsid w:val="00AF76C3"/>
    <w:rsid w:val="00B0237D"/>
    <w:rsid w:val="00B03745"/>
    <w:rsid w:val="00B1058C"/>
    <w:rsid w:val="00B119D2"/>
    <w:rsid w:val="00B140BD"/>
    <w:rsid w:val="00B22087"/>
    <w:rsid w:val="00B220F1"/>
    <w:rsid w:val="00B236DC"/>
    <w:rsid w:val="00B2413D"/>
    <w:rsid w:val="00B24AB0"/>
    <w:rsid w:val="00B25423"/>
    <w:rsid w:val="00B256CA"/>
    <w:rsid w:val="00B27181"/>
    <w:rsid w:val="00B27306"/>
    <w:rsid w:val="00B301ED"/>
    <w:rsid w:val="00B31CCC"/>
    <w:rsid w:val="00B37DD1"/>
    <w:rsid w:val="00B41FED"/>
    <w:rsid w:val="00B44C3E"/>
    <w:rsid w:val="00B5188A"/>
    <w:rsid w:val="00B522FE"/>
    <w:rsid w:val="00B533DC"/>
    <w:rsid w:val="00B53AE5"/>
    <w:rsid w:val="00B6156D"/>
    <w:rsid w:val="00B65441"/>
    <w:rsid w:val="00B656AC"/>
    <w:rsid w:val="00B66D4A"/>
    <w:rsid w:val="00B708A2"/>
    <w:rsid w:val="00B70BEB"/>
    <w:rsid w:val="00B7167F"/>
    <w:rsid w:val="00B716A3"/>
    <w:rsid w:val="00B72726"/>
    <w:rsid w:val="00B7353D"/>
    <w:rsid w:val="00B739CC"/>
    <w:rsid w:val="00B752F3"/>
    <w:rsid w:val="00B76162"/>
    <w:rsid w:val="00B774AA"/>
    <w:rsid w:val="00B7769E"/>
    <w:rsid w:val="00B8127E"/>
    <w:rsid w:val="00B82B32"/>
    <w:rsid w:val="00B82EFC"/>
    <w:rsid w:val="00B8518E"/>
    <w:rsid w:val="00B85D18"/>
    <w:rsid w:val="00B920EC"/>
    <w:rsid w:val="00B95C92"/>
    <w:rsid w:val="00B962BE"/>
    <w:rsid w:val="00BA0BDD"/>
    <w:rsid w:val="00BA6868"/>
    <w:rsid w:val="00BA7B25"/>
    <w:rsid w:val="00BB0021"/>
    <w:rsid w:val="00BB1BB0"/>
    <w:rsid w:val="00BB231E"/>
    <w:rsid w:val="00BB3559"/>
    <w:rsid w:val="00BB5E7E"/>
    <w:rsid w:val="00BB5F8E"/>
    <w:rsid w:val="00BB6BAE"/>
    <w:rsid w:val="00BB74A7"/>
    <w:rsid w:val="00BC028B"/>
    <w:rsid w:val="00BC0A89"/>
    <w:rsid w:val="00BC1661"/>
    <w:rsid w:val="00BC2A6C"/>
    <w:rsid w:val="00BC36BD"/>
    <w:rsid w:val="00BC3BBF"/>
    <w:rsid w:val="00BC3E76"/>
    <w:rsid w:val="00BC75D9"/>
    <w:rsid w:val="00BD2C2C"/>
    <w:rsid w:val="00BD5AAA"/>
    <w:rsid w:val="00BD6B20"/>
    <w:rsid w:val="00BE2243"/>
    <w:rsid w:val="00BE384B"/>
    <w:rsid w:val="00BE41BF"/>
    <w:rsid w:val="00BF4E67"/>
    <w:rsid w:val="00BF64F2"/>
    <w:rsid w:val="00BF7A6F"/>
    <w:rsid w:val="00C03DD7"/>
    <w:rsid w:val="00C0485C"/>
    <w:rsid w:val="00C059AF"/>
    <w:rsid w:val="00C06930"/>
    <w:rsid w:val="00C1072F"/>
    <w:rsid w:val="00C11DB2"/>
    <w:rsid w:val="00C123CC"/>
    <w:rsid w:val="00C147D5"/>
    <w:rsid w:val="00C14ABB"/>
    <w:rsid w:val="00C15092"/>
    <w:rsid w:val="00C15E79"/>
    <w:rsid w:val="00C215D0"/>
    <w:rsid w:val="00C22242"/>
    <w:rsid w:val="00C23832"/>
    <w:rsid w:val="00C27228"/>
    <w:rsid w:val="00C27867"/>
    <w:rsid w:val="00C36447"/>
    <w:rsid w:val="00C464C1"/>
    <w:rsid w:val="00C60B82"/>
    <w:rsid w:val="00C61CC7"/>
    <w:rsid w:val="00C62AD1"/>
    <w:rsid w:val="00C67690"/>
    <w:rsid w:val="00C70AB3"/>
    <w:rsid w:val="00C70FC2"/>
    <w:rsid w:val="00C735C1"/>
    <w:rsid w:val="00C7494F"/>
    <w:rsid w:val="00C77377"/>
    <w:rsid w:val="00C77623"/>
    <w:rsid w:val="00C8027C"/>
    <w:rsid w:val="00C81659"/>
    <w:rsid w:val="00C86362"/>
    <w:rsid w:val="00C87C5C"/>
    <w:rsid w:val="00C93A03"/>
    <w:rsid w:val="00CA0DEF"/>
    <w:rsid w:val="00CA3B5C"/>
    <w:rsid w:val="00CA4A87"/>
    <w:rsid w:val="00CA5CFE"/>
    <w:rsid w:val="00CB0DB3"/>
    <w:rsid w:val="00CB24F2"/>
    <w:rsid w:val="00CB3DA0"/>
    <w:rsid w:val="00CB4D86"/>
    <w:rsid w:val="00CB4E87"/>
    <w:rsid w:val="00CB5DA9"/>
    <w:rsid w:val="00CB627E"/>
    <w:rsid w:val="00CB7185"/>
    <w:rsid w:val="00CB7532"/>
    <w:rsid w:val="00CC0EA5"/>
    <w:rsid w:val="00CC1A8C"/>
    <w:rsid w:val="00CC4212"/>
    <w:rsid w:val="00CC6057"/>
    <w:rsid w:val="00CC6E93"/>
    <w:rsid w:val="00CD1DD5"/>
    <w:rsid w:val="00CD53A5"/>
    <w:rsid w:val="00CD7384"/>
    <w:rsid w:val="00CD7BFA"/>
    <w:rsid w:val="00CE2133"/>
    <w:rsid w:val="00CE2193"/>
    <w:rsid w:val="00CE3B13"/>
    <w:rsid w:val="00CE75DB"/>
    <w:rsid w:val="00CE7E02"/>
    <w:rsid w:val="00CF13D4"/>
    <w:rsid w:val="00CF2D39"/>
    <w:rsid w:val="00CF2E33"/>
    <w:rsid w:val="00CF4997"/>
    <w:rsid w:val="00D02407"/>
    <w:rsid w:val="00D030E7"/>
    <w:rsid w:val="00D03C8C"/>
    <w:rsid w:val="00D05D41"/>
    <w:rsid w:val="00D07037"/>
    <w:rsid w:val="00D10556"/>
    <w:rsid w:val="00D12EAC"/>
    <w:rsid w:val="00D133F5"/>
    <w:rsid w:val="00D143C7"/>
    <w:rsid w:val="00D14427"/>
    <w:rsid w:val="00D14EA1"/>
    <w:rsid w:val="00D21C21"/>
    <w:rsid w:val="00D233FF"/>
    <w:rsid w:val="00D24143"/>
    <w:rsid w:val="00D265FB"/>
    <w:rsid w:val="00D2688A"/>
    <w:rsid w:val="00D32986"/>
    <w:rsid w:val="00D34ED5"/>
    <w:rsid w:val="00D36B7D"/>
    <w:rsid w:val="00D42E4C"/>
    <w:rsid w:val="00D45E63"/>
    <w:rsid w:val="00D50928"/>
    <w:rsid w:val="00D52D5E"/>
    <w:rsid w:val="00D543CC"/>
    <w:rsid w:val="00D54C66"/>
    <w:rsid w:val="00D601ED"/>
    <w:rsid w:val="00D74C66"/>
    <w:rsid w:val="00D75206"/>
    <w:rsid w:val="00D81D91"/>
    <w:rsid w:val="00D831C7"/>
    <w:rsid w:val="00D8570D"/>
    <w:rsid w:val="00D873D4"/>
    <w:rsid w:val="00D9101B"/>
    <w:rsid w:val="00D91A01"/>
    <w:rsid w:val="00D92C93"/>
    <w:rsid w:val="00D93B94"/>
    <w:rsid w:val="00D93E67"/>
    <w:rsid w:val="00D94C0B"/>
    <w:rsid w:val="00D960BA"/>
    <w:rsid w:val="00D96A94"/>
    <w:rsid w:val="00DA19ED"/>
    <w:rsid w:val="00DA4CC2"/>
    <w:rsid w:val="00DA7744"/>
    <w:rsid w:val="00DB035F"/>
    <w:rsid w:val="00DB0380"/>
    <w:rsid w:val="00DB217F"/>
    <w:rsid w:val="00DB4FC3"/>
    <w:rsid w:val="00DC0A9F"/>
    <w:rsid w:val="00DC2D31"/>
    <w:rsid w:val="00DD6467"/>
    <w:rsid w:val="00DD79BC"/>
    <w:rsid w:val="00DE0751"/>
    <w:rsid w:val="00DE15A1"/>
    <w:rsid w:val="00DE1B13"/>
    <w:rsid w:val="00DE27F0"/>
    <w:rsid w:val="00DF3860"/>
    <w:rsid w:val="00DF4E8B"/>
    <w:rsid w:val="00DF5276"/>
    <w:rsid w:val="00DF68DF"/>
    <w:rsid w:val="00E01232"/>
    <w:rsid w:val="00E02D42"/>
    <w:rsid w:val="00E06B60"/>
    <w:rsid w:val="00E1164A"/>
    <w:rsid w:val="00E15A1B"/>
    <w:rsid w:val="00E23B12"/>
    <w:rsid w:val="00E241B8"/>
    <w:rsid w:val="00E24AA6"/>
    <w:rsid w:val="00E31625"/>
    <w:rsid w:val="00E33F32"/>
    <w:rsid w:val="00E3458F"/>
    <w:rsid w:val="00E411EC"/>
    <w:rsid w:val="00E417D0"/>
    <w:rsid w:val="00E43F25"/>
    <w:rsid w:val="00E45D63"/>
    <w:rsid w:val="00E46A04"/>
    <w:rsid w:val="00E51D56"/>
    <w:rsid w:val="00E559FA"/>
    <w:rsid w:val="00E5699F"/>
    <w:rsid w:val="00E62C93"/>
    <w:rsid w:val="00E64C32"/>
    <w:rsid w:val="00E656B2"/>
    <w:rsid w:val="00E70843"/>
    <w:rsid w:val="00E73104"/>
    <w:rsid w:val="00E7325A"/>
    <w:rsid w:val="00E732DD"/>
    <w:rsid w:val="00E73EA0"/>
    <w:rsid w:val="00E77571"/>
    <w:rsid w:val="00E776A1"/>
    <w:rsid w:val="00E77B1D"/>
    <w:rsid w:val="00E848CF"/>
    <w:rsid w:val="00E86CC7"/>
    <w:rsid w:val="00E90226"/>
    <w:rsid w:val="00E90A09"/>
    <w:rsid w:val="00E90F25"/>
    <w:rsid w:val="00E921F7"/>
    <w:rsid w:val="00E9243E"/>
    <w:rsid w:val="00E94EE9"/>
    <w:rsid w:val="00E955FC"/>
    <w:rsid w:val="00E95F98"/>
    <w:rsid w:val="00E961FE"/>
    <w:rsid w:val="00E96259"/>
    <w:rsid w:val="00EA1627"/>
    <w:rsid w:val="00EA392D"/>
    <w:rsid w:val="00EA57AF"/>
    <w:rsid w:val="00EA7F5E"/>
    <w:rsid w:val="00EB0EA4"/>
    <w:rsid w:val="00EB4AF1"/>
    <w:rsid w:val="00EB5318"/>
    <w:rsid w:val="00EB72A2"/>
    <w:rsid w:val="00EC29A0"/>
    <w:rsid w:val="00EC538C"/>
    <w:rsid w:val="00EC59EE"/>
    <w:rsid w:val="00EC6D8F"/>
    <w:rsid w:val="00EC6F56"/>
    <w:rsid w:val="00EC79C7"/>
    <w:rsid w:val="00ED4B56"/>
    <w:rsid w:val="00EE0264"/>
    <w:rsid w:val="00EE1E8D"/>
    <w:rsid w:val="00EF27F7"/>
    <w:rsid w:val="00EF3ACC"/>
    <w:rsid w:val="00EF496A"/>
    <w:rsid w:val="00F0142A"/>
    <w:rsid w:val="00F06170"/>
    <w:rsid w:val="00F07AD8"/>
    <w:rsid w:val="00F1145B"/>
    <w:rsid w:val="00F11D4E"/>
    <w:rsid w:val="00F12545"/>
    <w:rsid w:val="00F13FCE"/>
    <w:rsid w:val="00F145B1"/>
    <w:rsid w:val="00F154E3"/>
    <w:rsid w:val="00F17354"/>
    <w:rsid w:val="00F23021"/>
    <w:rsid w:val="00F234DF"/>
    <w:rsid w:val="00F237C6"/>
    <w:rsid w:val="00F23BEF"/>
    <w:rsid w:val="00F23DCD"/>
    <w:rsid w:val="00F259AE"/>
    <w:rsid w:val="00F26F7A"/>
    <w:rsid w:val="00F30666"/>
    <w:rsid w:val="00F35AF3"/>
    <w:rsid w:val="00F35F83"/>
    <w:rsid w:val="00F4023D"/>
    <w:rsid w:val="00F4155E"/>
    <w:rsid w:val="00F43B17"/>
    <w:rsid w:val="00F501D6"/>
    <w:rsid w:val="00F54592"/>
    <w:rsid w:val="00F5548C"/>
    <w:rsid w:val="00F57D19"/>
    <w:rsid w:val="00F57E89"/>
    <w:rsid w:val="00F6103B"/>
    <w:rsid w:val="00F625A0"/>
    <w:rsid w:val="00F62ACA"/>
    <w:rsid w:val="00F62CC9"/>
    <w:rsid w:val="00F63E86"/>
    <w:rsid w:val="00F65773"/>
    <w:rsid w:val="00F6675A"/>
    <w:rsid w:val="00F6699A"/>
    <w:rsid w:val="00F67B76"/>
    <w:rsid w:val="00F73FC1"/>
    <w:rsid w:val="00F742B5"/>
    <w:rsid w:val="00F74BF7"/>
    <w:rsid w:val="00F76906"/>
    <w:rsid w:val="00F84F6E"/>
    <w:rsid w:val="00F86DE7"/>
    <w:rsid w:val="00F875ED"/>
    <w:rsid w:val="00F90D31"/>
    <w:rsid w:val="00F944CE"/>
    <w:rsid w:val="00F95467"/>
    <w:rsid w:val="00F95F91"/>
    <w:rsid w:val="00F97650"/>
    <w:rsid w:val="00FA420E"/>
    <w:rsid w:val="00FA587D"/>
    <w:rsid w:val="00FA58B8"/>
    <w:rsid w:val="00FB1DC1"/>
    <w:rsid w:val="00FB57EA"/>
    <w:rsid w:val="00FB5E4D"/>
    <w:rsid w:val="00FC406A"/>
    <w:rsid w:val="00FD58EB"/>
    <w:rsid w:val="00FD630D"/>
    <w:rsid w:val="00FE12A0"/>
    <w:rsid w:val="00FE4C6C"/>
    <w:rsid w:val="00FF3A3B"/>
    <w:rsid w:val="00FF3AEF"/>
    <w:rsid w:val="00FF7000"/>
    <w:rsid w:val="00FF79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86B21D0"/>
  <w15:chartTrackingRefBased/>
  <w15:docId w15:val="{16E55BA5-0DE3-4A1F-B30C-9186DE4C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955FC"/>
    <w:rPr>
      <w:rFonts w:ascii="ＭＳ 明朝"/>
      <w:sz w:val="22"/>
      <w:szCs w:val="24"/>
    </w:rPr>
  </w:style>
  <w:style w:type="paragraph" w:styleId="1">
    <w:name w:val="heading 1"/>
    <w:basedOn w:val="a"/>
    <w:next w:val="a"/>
    <w:link w:val="10"/>
    <w:qFormat/>
    <w:rsid w:val="002005C4"/>
    <w:pPr>
      <w:keepLines/>
      <w:numPr>
        <w:numId w:val="2"/>
      </w:numPr>
      <w:outlineLvl w:val="0"/>
    </w:pPr>
    <w:rPr>
      <w:rFonts w:ascii="ＭＳ Ｐゴシック" w:eastAsia="ＭＳ Ｐゴシック" w:hAnsi="Arial"/>
      <w:sz w:val="36"/>
      <w:szCs w:val="44"/>
      <w:lang w:val="x-none" w:eastAsia="x-none"/>
    </w:rPr>
  </w:style>
  <w:style w:type="paragraph" w:styleId="20">
    <w:name w:val="heading 2"/>
    <w:basedOn w:val="a"/>
    <w:next w:val="a"/>
    <w:link w:val="21"/>
    <w:qFormat/>
    <w:rsid w:val="002005C4"/>
    <w:pPr>
      <w:keepLines/>
      <w:numPr>
        <w:ilvl w:val="1"/>
        <w:numId w:val="2"/>
      </w:numPr>
      <w:outlineLvl w:val="1"/>
    </w:pPr>
    <w:rPr>
      <w:rFonts w:ascii="ＭＳ Ｐゴシック" w:eastAsia="ＭＳ Ｐゴシック" w:hAnsi="Arial"/>
      <w:sz w:val="32"/>
      <w:szCs w:val="32"/>
      <w:lang w:val="x-none" w:eastAsia="x-none"/>
    </w:rPr>
  </w:style>
  <w:style w:type="paragraph" w:styleId="3">
    <w:name w:val="heading 3"/>
    <w:basedOn w:val="a"/>
    <w:next w:val="a"/>
    <w:qFormat/>
    <w:rsid w:val="002005C4"/>
    <w:pPr>
      <w:keepNext/>
      <w:numPr>
        <w:ilvl w:val="2"/>
        <w:numId w:val="2"/>
      </w:numPr>
      <w:spacing w:after="160"/>
      <w:outlineLvl w:val="2"/>
    </w:pPr>
    <w:rPr>
      <w:rFonts w:ascii="Arial" w:eastAsia="ＭＳ Ｐゴシック" w:hAnsi="Arial" w:cs="Arial"/>
      <w:bCs/>
      <w:sz w:val="28"/>
      <w:szCs w:val="26"/>
    </w:rPr>
  </w:style>
  <w:style w:type="paragraph" w:styleId="4">
    <w:name w:val="heading 4"/>
    <w:basedOn w:val="a"/>
    <w:next w:val="a"/>
    <w:link w:val="40"/>
    <w:unhideWhenUsed/>
    <w:qFormat/>
    <w:rsid w:val="00BB5E7E"/>
    <w:pPr>
      <w:keepNext/>
      <w:numPr>
        <w:numId w:val="11"/>
      </w:numPr>
      <w:outlineLvl w:val="3"/>
    </w:pPr>
    <w:rPr>
      <w:rFonts w:ascii="ＭＳ Ｐゴシック" w:eastAsia="ＭＳ Ｐゴシック" w:hAnsi="ＭＳ Ｐゴシック"/>
      <w:b/>
      <w:bCs/>
    </w:rPr>
  </w:style>
  <w:style w:type="paragraph" w:styleId="5">
    <w:name w:val="heading 5"/>
    <w:basedOn w:val="a"/>
    <w:next w:val="a"/>
    <w:link w:val="50"/>
    <w:unhideWhenUsed/>
    <w:qFormat/>
    <w:rsid w:val="00BB5E7E"/>
    <w:pPr>
      <w:keepNext/>
      <w:numPr>
        <w:numId w:val="10"/>
      </w:numPr>
      <w:outlineLvl w:val="4"/>
    </w:pPr>
    <w:rPr>
      <w:rFonts w:ascii="Arial" w:eastAsia="ＭＳ ゴシック"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oposal">
    <w:name w:val="Proposal"/>
    <w:link w:val="ProposalChar"/>
    <w:rsid w:val="00D93E67"/>
    <w:pPr>
      <w:pBdr>
        <w:top w:val="single" w:sz="18" w:space="1" w:color="auto"/>
      </w:pBdr>
    </w:pPr>
    <w:rPr>
      <w:rFonts w:ascii="Arial" w:eastAsia="ＭＳ Ｐゴシック" w:hAnsi="Arial" w:cs="Arial"/>
      <w:sz w:val="72"/>
      <w:szCs w:val="44"/>
    </w:rPr>
  </w:style>
  <w:style w:type="character" w:customStyle="1" w:styleId="10">
    <w:name w:val="見出し 1 (文字)"/>
    <w:link w:val="1"/>
    <w:rsid w:val="002005C4"/>
    <w:rPr>
      <w:rFonts w:ascii="ＭＳ Ｐゴシック" w:eastAsia="ＭＳ Ｐゴシック" w:hAnsi="Arial"/>
      <w:sz w:val="36"/>
      <w:szCs w:val="44"/>
      <w:lang w:val="x-none" w:eastAsia="x-none"/>
    </w:rPr>
  </w:style>
  <w:style w:type="character" w:customStyle="1" w:styleId="ProposalChar">
    <w:name w:val="Proposal Char"/>
    <w:link w:val="Proposal"/>
    <w:rsid w:val="00172139"/>
    <w:rPr>
      <w:rFonts w:ascii="Arial" w:eastAsia="ＭＳ Ｐゴシック" w:hAnsi="Arial" w:cs="Arial"/>
      <w:sz w:val="72"/>
      <w:szCs w:val="44"/>
      <w:lang w:val="en-US" w:eastAsia="ja-JP" w:bidi="ar-SA"/>
    </w:rPr>
  </w:style>
  <w:style w:type="paragraph" w:customStyle="1" w:styleId="OrgNameandDate">
    <w:name w:val="Org Name and Date"/>
    <w:rsid w:val="00D93E67"/>
    <w:rPr>
      <w:rFonts w:ascii="Arial" w:eastAsia="ＭＳ Ｐゴシック" w:hAnsi="Arial"/>
      <w:sz w:val="44"/>
    </w:rPr>
  </w:style>
  <w:style w:type="paragraph" w:customStyle="1" w:styleId="ProjectName">
    <w:name w:val="Project Name"/>
    <w:link w:val="ProjectNameChar"/>
    <w:rsid w:val="00D93E67"/>
    <w:pPr>
      <w:spacing w:before="100"/>
    </w:pPr>
    <w:rPr>
      <w:rFonts w:ascii="Arial" w:eastAsia="ＭＳ Ｐゴシック" w:hAnsi="Arial"/>
      <w:sz w:val="44"/>
    </w:rPr>
  </w:style>
  <w:style w:type="paragraph" w:styleId="a3">
    <w:name w:val="Body Text"/>
    <w:basedOn w:val="a"/>
    <w:qFormat/>
    <w:rsid w:val="009307AF"/>
    <w:pPr>
      <w:tabs>
        <w:tab w:val="right" w:pos="8360"/>
      </w:tabs>
      <w:ind w:leftChars="100" w:left="220" w:firstLineChars="100" w:firstLine="220"/>
    </w:pPr>
  </w:style>
  <w:style w:type="paragraph" w:styleId="a4">
    <w:name w:val="footer"/>
    <w:basedOn w:val="a"/>
    <w:link w:val="a5"/>
    <w:uiPriority w:val="99"/>
    <w:rsid w:val="00D93E67"/>
    <w:pPr>
      <w:tabs>
        <w:tab w:val="center" w:pos="4320"/>
        <w:tab w:val="right" w:pos="8640"/>
      </w:tabs>
    </w:pPr>
    <w:rPr>
      <w:sz w:val="21"/>
      <w:lang w:val="x-none" w:eastAsia="x-none"/>
    </w:rPr>
  </w:style>
  <w:style w:type="character" w:styleId="a6">
    <w:name w:val="page number"/>
    <w:basedOn w:val="a0"/>
    <w:rsid w:val="00D93E67"/>
  </w:style>
  <w:style w:type="paragraph" w:styleId="a7">
    <w:name w:val="header"/>
    <w:basedOn w:val="a"/>
    <w:link w:val="a8"/>
    <w:rsid w:val="00D93E67"/>
    <w:pPr>
      <w:tabs>
        <w:tab w:val="center" w:pos="4320"/>
        <w:tab w:val="right" w:pos="8640"/>
      </w:tabs>
    </w:pPr>
  </w:style>
  <w:style w:type="paragraph" w:styleId="11">
    <w:name w:val="toc 1"/>
    <w:basedOn w:val="a"/>
    <w:next w:val="a"/>
    <w:autoRedefine/>
    <w:uiPriority w:val="39"/>
    <w:rsid w:val="00D93E67"/>
    <w:pPr>
      <w:spacing w:before="120" w:after="120"/>
    </w:pPr>
    <w:rPr>
      <w:rFonts w:ascii="Century" w:hAnsi="Century"/>
      <w:b/>
      <w:bCs/>
      <w:caps/>
      <w:sz w:val="20"/>
      <w:szCs w:val="20"/>
    </w:rPr>
  </w:style>
  <w:style w:type="character" w:styleId="a9">
    <w:name w:val="Hyperlink"/>
    <w:uiPriority w:val="99"/>
    <w:rsid w:val="00D93E67"/>
    <w:rPr>
      <w:rFonts w:eastAsia="ＭＳ 明朝"/>
      <w:b/>
      <w:color w:val="0000FF"/>
      <w:u w:val="single"/>
    </w:rPr>
  </w:style>
  <w:style w:type="paragraph" w:styleId="22">
    <w:name w:val="toc 2"/>
    <w:basedOn w:val="a"/>
    <w:next w:val="a"/>
    <w:autoRedefine/>
    <w:uiPriority w:val="39"/>
    <w:rsid w:val="00D93E67"/>
    <w:pPr>
      <w:ind w:left="210"/>
    </w:pPr>
    <w:rPr>
      <w:rFonts w:ascii="Century" w:hAnsi="Century"/>
      <w:smallCaps/>
      <w:sz w:val="20"/>
      <w:szCs w:val="20"/>
    </w:rPr>
  </w:style>
  <w:style w:type="paragraph" w:styleId="30">
    <w:name w:val="toc 3"/>
    <w:basedOn w:val="a"/>
    <w:next w:val="a"/>
    <w:autoRedefine/>
    <w:uiPriority w:val="39"/>
    <w:rsid w:val="00D93E67"/>
    <w:pPr>
      <w:ind w:left="420"/>
    </w:pPr>
    <w:rPr>
      <w:rFonts w:ascii="Century" w:hAnsi="Century"/>
      <w:i/>
      <w:iCs/>
      <w:sz w:val="20"/>
      <w:szCs w:val="20"/>
    </w:rPr>
  </w:style>
  <w:style w:type="paragraph" w:styleId="41">
    <w:name w:val="toc 4"/>
    <w:basedOn w:val="a"/>
    <w:next w:val="a"/>
    <w:autoRedefine/>
    <w:uiPriority w:val="39"/>
    <w:rsid w:val="00D93E67"/>
    <w:pPr>
      <w:ind w:left="630"/>
    </w:pPr>
    <w:rPr>
      <w:rFonts w:ascii="Century" w:hAnsi="Century"/>
      <w:sz w:val="18"/>
      <w:szCs w:val="18"/>
    </w:rPr>
  </w:style>
  <w:style w:type="paragraph" w:styleId="51">
    <w:name w:val="toc 5"/>
    <w:basedOn w:val="a"/>
    <w:next w:val="a"/>
    <w:autoRedefine/>
    <w:semiHidden/>
    <w:rsid w:val="00D93E67"/>
    <w:pPr>
      <w:ind w:left="840"/>
    </w:pPr>
    <w:rPr>
      <w:rFonts w:ascii="Century" w:hAnsi="Century"/>
      <w:sz w:val="18"/>
      <w:szCs w:val="18"/>
    </w:rPr>
  </w:style>
  <w:style w:type="paragraph" w:styleId="6">
    <w:name w:val="toc 6"/>
    <w:basedOn w:val="a"/>
    <w:next w:val="a"/>
    <w:autoRedefine/>
    <w:semiHidden/>
    <w:rsid w:val="00D93E67"/>
    <w:pPr>
      <w:ind w:left="1050"/>
    </w:pPr>
    <w:rPr>
      <w:rFonts w:ascii="Century" w:hAnsi="Century"/>
      <w:sz w:val="18"/>
      <w:szCs w:val="18"/>
    </w:rPr>
  </w:style>
  <w:style w:type="paragraph" w:styleId="7">
    <w:name w:val="toc 7"/>
    <w:basedOn w:val="a"/>
    <w:next w:val="a"/>
    <w:autoRedefine/>
    <w:semiHidden/>
    <w:rsid w:val="00D93E67"/>
    <w:pPr>
      <w:ind w:left="1260"/>
    </w:pPr>
    <w:rPr>
      <w:rFonts w:ascii="Century" w:hAnsi="Century"/>
      <w:sz w:val="18"/>
      <w:szCs w:val="18"/>
    </w:rPr>
  </w:style>
  <w:style w:type="paragraph" w:styleId="8">
    <w:name w:val="toc 8"/>
    <w:basedOn w:val="a"/>
    <w:next w:val="a"/>
    <w:autoRedefine/>
    <w:semiHidden/>
    <w:rsid w:val="00D93E67"/>
    <w:pPr>
      <w:ind w:left="1470"/>
    </w:pPr>
    <w:rPr>
      <w:rFonts w:ascii="Century" w:hAnsi="Century"/>
      <w:sz w:val="18"/>
      <w:szCs w:val="18"/>
    </w:rPr>
  </w:style>
  <w:style w:type="paragraph" w:styleId="9">
    <w:name w:val="toc 9"/>
    <w:basedOn w:val="a"/>
    <w:next w:val="a"/>
    <w:autoRedefine/>
    <w:semiHidden/>
    <w:rsid w:val="00D93E67"/>
    <w:pPr>
      <w:ind w:left="1680"/>
    </w:pPr>
    <w:rPr>
      <w:rFonts w:ascii="Century" w:hAnsi="Century"/>
      <w:sz w:val="18"/>
      <w:szCs w:val="18"/>
    </w:rPr>
  </w:style>
  <w:style w:type="table" w:styleId="aa">
    <w:name w:val="Table Grid"/>
    <w:basedOn w:val="a1"/>
    <w:rsid w:val="00D93E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jectNameChar">
    <w:name w:val="Project Name Char"/>
    <w:link w:val="ProjectName"/>
    <w:rsid w:val="00172139"/>
    <w:rPr>
      <w:rFonts w:ascii="Arial" w:eastAsia="ＭＳ Ｐゴシック" w:hAnsi="Arial"/>
      <w:sz w:val="44"/>
      <w:lang w:val="en-US" w:eastAsia="ja-JP" w:bidi="ar-SA"/>
    </w:rPr>
  </w:style>
  <w:style w:type="paragraph" w:styleId="ab">
    <w:name w:val="Balloon Text"/>
    <w:basedOn w:val="a"/>
    <w:semiHidden/>
    <w:rsid w:val="00D93E67"/>
    <w:rPr>
      <w:rFonts w:ascii="Arial" w:eastAsia="ＭＳ ゴシック" w:hAnsi="Arial"/>
      <w:sz w:val="18"/>
      <w:szCs w:val="18"/>
    </w:rPr>
  </w:style>
  <w:style w:type="paragraph" w:styleId="ac">
    <w:name w:val="List Paragraph"/>
    <w:basedOn w:val="a"/>
    <w:qFormat/>
    <w:rsid w:val="00622DEC"/>
    <w:pPr>
      <w:ind w:leftChars="400" w:left="600" w:hangingChars="200" w:hanging="200"/>
    </w:pPr>
  </w:style>
  <w:style w:type="character" w:customStyle="1" w:styleId="a5">
    <w:name w:val="フッター (文字)"/>
    <w:link w:val="a4"/>
    <w:uiPriority w:val="99"/>
    <w:rsid w:val="00604E6A"/>
    <w:rPr>
      <w:rFonts w:ascii="ＭＳ 明朝"/>
      <w:sz w:val="21"/>
      <w:szCs w:val="24"/>
    </w:rPr>
  </w:style>
  <w:style w:type="paragraph" w:styleId="ad">
    <w:name w:val="footnote text"/>
    <w:basedOn w:val="a"/>
    <w:link w:val="ae"/>
    <w:rsid w:val="00386141"/>
    <w:pPr>
      <w:widowControl w:val="0"/>
      <w:snapToGrid w:val="0"/>
      <w:ind w:firstLineChars="100" w:firstLine="100"/>
    </w:pPr>
    <w:rPr>
      <w:rFonts w:hAnsi="Century"/>
      <w:kern w:val="2"/>
      <w:sz w:val="21"/>
      <w:lang w:val="x-none" w:eastAsia="x-none"/>
    </w:rPr>
  </w:style>
  <w:style w:type="character" w:customStyle="1" w:styleId="ae">
    <w:name w:val="脚注文字列 (文字)"/>
    <w:link w:val="ad"/>
    <w:rsid w:val="00386141"/>
    <w:rPr>
      <w:rFonts w:ascii="ＭＳ 明朝" w:hAnsi="Century"/>
      <w:kern w:val="2"/>
      <w:sz w:val="21"/>
      <w:szCs w:val="24"/>
    </w:rPr>
  </w:style>
  <w:style w:type="character" w:styleId="af">
    <w:name w:val="footnote reference"/>
    <w:rsid w:val="00386141"/>
    <w:rPr>
      <w:vertAlign w:val="superscript"/>
    </w:rPr>
  </w:style>
  <w:style w:type="paragraph" w:customStyle="1" w:styleId="af0">
    <w:name w:val="数式"/>
    <w:basedOn w:val="a"/>
    <w:rsid w:val="008E1F83"/>
    <w:pPr>
      <w:keepLines/>
      <w:widowControl w:val="0"/>
      <w:tabs>
        <w:tab w:val="right" w:pos="9639"/>
      </w:tabs>
      <w:ind w:left="1559" w:hanging="924"/>
      <w:jc w:val="both"/>
    </w:pPr>
    <w:rPr>
      <w:rFonts w:ascii="Times New Roman"/>
      <w:iCs/>
      <w:snapToGrid w:val="0"/>
      <w:kern w:val="2"/>
    </w:rPr>
  </w:style>
  <w:style w:type="paragraph" w:styleId="af1">
    <w:name w:val="caption"/>
    <w:basedOn w:val="a"/>
    <w:next w:val="a"/>
    <w:link w:val="af2"/>
    <w:qFormat/>
    <w:rsid w:val="00194EA5"/>
    <w:pPr>
      <w:jc w:val="center"/>
    </w:pPr>
    <w:rPr>
      <w:rFonts w:ascii="ＭＳ ゴシック" w:eastAsia="ＭＳ ゴシック"/>
      <w:bCs/>
      <w:szCs w:val="21"/>
    </w:rPr>
  </w:style>
  <w:style w:type="character" w:customStyle="1" w:styleId="21">
    <w:name w:val="見出し 2 (文字)"/>
    <w:link w:val="20"/>
    <w:rsid w:val="002005C4"/>
    <w:rPr>
      <w:rFonts w:ascii="ＭＳ Ｐゴシック" w:eastAsia="ＭＳ Ｐゴシック" w:hAnsi="Arial"/>
      <w:sz w:val="32"/>
      <w:szCs w:val="32"/>
      <w:lang w:val="x-none" w:eastAsia="x-none"/>
    </w:rPr>
  </w:style>
  <w:style w:type="paragraph" w:customStyle="1" w:styleId="10pt">
    <w:name w:val="スタイル 10pt"/>
    <w:basedOn w:val="a"/>
    <w:rsid w:val="00E955FC"/>
    <w:pPr>
      <w:widowControl w:val="0"/>
      <w:snapToGrid w:val="0"/>
      <w:jc w:val="both"/>
    </w:pPr>
    <w:rPr>
      <w:rFonts w:ascii="ＭＳ ゴシック" w:eastAsia="ＭＳ ゴシック" w:hAnsi="Century"/>
      <w:kern w:val="2"/>
      <w:sz w:val="20"/>
      <w:szCs w:val="20"/>
    </w:rPr>
  </w:style>
  <w:style w:type="paragraph" w:customStyle="1" w:styleId="8pt">
    <w:name w:val="スタイル 8 pt"/>
    <w:basedOn w:val="a"/>
    <w:rsid w:val="00E955FC"/>
    <w:pPr>
      <w:widowControl w:val="0"/>
      <w:snapToGrid w:val="0"/>
      <w:jc w:val="both"/>
    </w:pPr>
    <w:rPr>
      <w:rFonts w:ascii="ＭＳ ゴシック" w:eastAsia="ＭＳ ゴシック" w:hAnsi="Century"/>
      <w:kern w:val="2"/>
      <w:sz w:val="16"/>
      <w:szCs w:val="16"/>
    </w:rPr>
  </w:style>
  <w:style w:type="paragraph" w:customStyle="1" w:styleId="9pt">
    <w:name w:val="スタイル 9 pt"/>
    <w:basedOn w:val="a"/>
    <w:qFormat/>
    <w:rsid w:val="00E955FC"/>
    <w:pPr>
      <w:widowControl w:val="0"/>
      <w:snapToGrid w:val="0"/>
      <w:jc w:val="both"/>
    </w:pPr>
    <w:rPr>
      <w:rFonts w:ascii="ＭＳ ゴシック" w:eastAsia="ＭＳ ゴシック" w:hAnsi="ＭＳ ゴシック"/>
      <w:kern w:val="2"/>
      <w:sz w:val="18"/>
      <w:szCs w:val="18"/>
    </w:rPr>
  </w:style>
  <w:style w:type="paragraph" w:styleId="af3">
    <w:name w:val="Revision"/>
    <w:hidden/>
    <w:uiPriority w:val="99"/>
    <w:semiHidden/>
    <w:rsid w:val="004D5BA3"/>
    <w:rPr>
      <w:rFonts w:ascii="ＭＳ 明朝"/>
      <w:sz w:val="22"/>
      <w:szCs w:val="24"/>
    </w:rPr>
  </w:style>
  <w:style w:type="character" w:customStyle="1" w:styleId="40">
    <w:name w:val="見出し 4 (文字)"/>
    <w:link w:val="4"/>
    <w:rsid w:val="00BB5E7E"/>
    <w:rPr>
      <w:rFonts w:ascii="ＭＳ Ｐゴシック" w:eastAsia="ＭＳ Ｐゴシック" w:hAnsi="ＭＳ Ｐゴシック"/>
      <w:b/>
      <w:bCs/>
      <w:sz w:val="22"/>
      <w:szCs w:val="24"/>
    </w:rPr>
  </w:style>
  <w:style w:type="character" w:customStyle="1" w:styleId="50">
    <w:name w:val="見出し 5 (文字)"/>
    <w:link w:val="5"/>
    <w:rsid w:val="00BB5E7E"/>
    <w:rPr>
      <w:rFonts w:ascii="Arial" w:eastAsia="ＭＳ ゴシック" w:hAnsi="Arial"/>
      <w:sz w:val="22"/>
      <w:szCs w:val="24"/>
    </w:rPr>
  </w:style>
  <w:style w:type="paragraph" w:styleId="af4">
    <w:name w:val="Date"/>
    <w:basedOn w:val="a"/>
    <w:next w:val="a"/>
    <w:link w:val="af5"/>
    <w:rsid w:val="005508B9"/>
    <w:pPr>
      <w:widowControl w:val="0"/>
      <w:jc w:val="both"/>
    </w:pPr>
    <w:rPr>
      <w:rFonts w:ascii="Century" w:hAnsi="Century"/>
      <w:kern w:val="2"/>
      <w:sz w:val="21"/>
    </w:rPr>
  </w:style>
  <w:style w:type="character" w:customStyle="1" w:styleId="af5">
    <w:name w:val="日付 (文字)"/>
    <w:link w:val="af4"/>
    <w:rsid w:val="005508B9"/>
    <w:rPr>
      <w:rFonts w:ascii="Century" w:hAnsi="Century"/>
      <w:kern w:val="2"/>
      <w:sz w:val="21"/>
      <w:szCs w:val="24"/>
    </w:rPr>
  </w:style>
  <w:style w:type="paragraph" w:styleId="2">
    <w:name w:val="List Bullet 2"/>
    <w:basedOn w:val="af6"/>
    <w:autoRedefine/>
    <w:rsid w:val="005508B9"/>
    <w:pPr>
      <w:numPr>
        <w:numId w:val="3"/>
      </w:numPr>
      <w:tabs>
        <w:tab w:val="clear" w:pos="1590"/>
      </w:tabs>
      <w:adjustRightInd w:val="0"/>
      <w:snapToGrid w:val="0"/>
      <w:spacing w:line="360" w:lineRule="atLeast"/>
      <w:ind w:left="1372" w:hanging="278"/>
      <w:textAlignment w:val="baseline"/>
    </w:pPr>
    <w:rPr>
      <w:snapToGrid w:val="0"/>
      <w:kern w:val="0"/>
      <w:sz w:val="22"/>
      <w:szCs w:val="20"/>
    </w:rPr>
  </w:style>
  <w:style w:type="paragraph" w:styleId="af6">
    <w:name w:val="List Bullet"/>
    <w:basedOn w:val="a"/>
    <w:rsid w:val="005508B9"/>
    <w:pPr>
      <w:widowControl w:val="0"/>
      <w:jc w:val="both"/>
    </w:pPr>
    <w:rPr>
      <w:rFonts w:ascii="Century" w:hAnsi="Century"/>
      <w:kern w:val="2"/>
      <w:sz w:val="21"/>
    </w:rPr>
  </w:style>
  <w:style w:type="paragraph" w:styleId="af7">
    <w:name w:val="endnote text"/>
    <w:basedOn w:val="a"/>
    <w:link w:val="af8"/>
    <w:rsid w:val="005508B9"/>
    <w:pPr>
      <w:widowControl w:val="0"/>
      <w:snapToGrid w:val="0"/>
    </w:pPr>
    <w:rPr>
      <w:rFonts w:ascii="Century" w:hAnsi="Century"/>
      <w:kern w:val="2"/>
      <w:sz w:val="21"/>
    </w:rPr>
  </w:style>
  <w:style w:type="character" w:customStyle="1" w:styleId="af8">
    <w:name w:val="文末脚注文字列 (文字)"/>
    <w:link w:val="af7"/>
    <w:rsid w:val="005508B9"/>
    <w:rPr>
      <w:rFonts w:ascii="Century" w:hAnsi="Century"/>
      <w:kern w:val="2"/>
      <w:sz w:val="21"/>
      <w:szCs w:val="24"/>
    </w:rPr>
  </w:style>
  <w:style w:type="character" w:styleId="af9">
    <w:name w:val="endnote reference"/>
    <w:rsid w:val="005508B9"/>
    <w:rPr>
      <w:vertAlign w:val="superscript"/>
    </w:rPr>
  </w:style>
  <w:style w:type="paragraph" w:styleId="afa">
    <w:name w:val="Document Map"/>
    <w:basedOn w:val="a"/>
    <w:link w:val="afb"/>
    <w:rsid w:val="005508B9"/>
    <w:pPr>
      <w:widowControl w:val="0"/>
      <w:shd w:val="clear" w:color="auto" w:fill="000080"/>
      <w:jc w:val="both"/>
    </w:pPr>
    <w:rPr>
      <w:rFonts w:ascii="Arial" w:eastAsia="ＭＳ ゴシック" w:hAnsi="Arial"/>
      <w:kern w:val="2"/>
      <w:sz w:val="21"/>
    </w:rPr>
  </w:style>
  <w:style w:type="character" w:customStyle="1" w:styleId="afb">
    <w:name w:val="見出しマップ (文字)"/>
    <w:link w:val="afa"/>
    <w:rsid w:val="005508B9"/>
    <w:rPr>
      <w:rFonts w:ascii="Arial" w:eastAsia="ＭＳ ゴシック" w:hAnsi="Arial"/>
      <w:kern w:val="2"/>
      <w:sz w:val="21"/>
      <w:szCs w:val="24"/>
      <w:shd w:val="clear" w:color="auto" w:fill="000080"/>
    </w:rPr>
  </w:style>
  <w:style w:type="character" w:customStyle="1" w:styleId="a8">
    <w:name w:val="ヘッダー (文字)"/>
    <w:link w:val="a7"/>
    <w:rsid w:val="005508B9"/>
    <w:rPr>
      <w:rFonts w:ascii="ＭＳ 明朝"/>
      <w:sz w:val="22"/>
      <w:szCs w:val="24"/>
    </w:rPr>
  </w:style>
  <w:style w:type="character" w:styleId="afc">
    <w:name w:val="annotation reference"/>
    <w:rsid w:val="00876A98"/>
    <w:rPr>
      <w:sz w:val="18"/>
      <w:szCs w:val="18"/>
    </w:rPr>
  </w:style>
  <w:style w:type="paragraph" w:styleId="afd">
    <w:name w:val="annotation text"/>
    <w:basedOn w:val="a"/>
    <w:link w:val="afe"/>
    <w:rsid w:val="00876A98"/>
  </w:style>
  <w:style w:type="character" w:customStyle="1" w:styleId="afe">
    <w:name w:val="コメント文字列 (文字)"/>
    <w:link w:val="afd"/>
    <w:rsid w:val="00876A98"/>
    <w:rPr>
      <w:rFonts w:ascii="ＭＳ 明朝"/>
      <w:sz w:val="22"/>
      <w:szCs w:val="24"/>
    </w:rPr>
  </w:style>
  <w:style w:type="paragraph" w:styleId="aff">
    <w:name w:val="annotation subject"/>
    <w:basedOn w:val="afd"/>
    <w:next w:val="afd"/>
    <w:link w:val="aff0"/>
    <w:rsid w:val="00876A98"/>
    <w:rPr>
      <w:b/>
      <w:bCs/>
    </w:rPr>
  </w:style>
  <w:style w:type="character" w:customStyle="1" w:styleId="aff0">
    <w:name w:val="コメント内容 (文字)"/>
    <w:link w:val="aff"/>
    <w:rsid w:val="00876A98"/>
    <w:rPr>
      <w:rFonts w:ascii="ＭＳ 明朝"/>
      <w:b/>
      <w:bCs/>
      <w:sz w:val="22"/>
      <w:szCs w:val="24"/>
    </w:rPr>
  </w:style>
  <w:style w:type="paragraph" w:styleId="aff1">
    <w:name w:val="Title"/>
    <w:basedOn w:val="a"/>
    <w:next w:val="a"/>
    <w:link w:val="aff2"/>
    <w:qFormat/>
    <w:rsid w:val="002969B4"/>
    <w:pPr>
      <w:spacing w:before="240" w:after="120"/>
      <w:jc w:val="center"/>
      <w:outlineLvl w:val="0"/>
    </w:pPr>
    <w:rPr>
      <w:rFonts w:ascii="Arial" w:eastAsia="ＭＳ ゴシック" w:hAnsi="Arial"/>
      <w:sz w:val="32"/>
      <w:szCs w:val="32"/>
    </w:rPr>
  </w:style>
  <w:style w:type="character" w:customStyle="1" w:styleId="aff2">
    <w:name w:val="表題 (文字)"/>
    <w:link w:val="aff1"/>
    <w:rsid w:val="002969B4"/>
    <w:rPr>
      <w:rFonts w:ascii="Arial" w:eastAsia="ＭＳ ゴシック" w:hAnsi="Arial" w:cs="Times New Roman"/>
      <w:sz w:val="32"/>
      <w:szCs w:val="32"/>
    </w:rPr>
  </w:style>
  <w:style w:type="character" w:customStyle="1" w:styleId="af2">
    <w:name w:val="図表番号 (文字)"/>
    <w:link w:val="af1"/>
    <w:locked/>
    <w:rsid w:val="00194EA5"/>
    <w:rPr>
      <w:rFonts w:ascii="ＭＳ ゴシック" w:eastAsia="ＭＳ ゴシック"/>
      <w:bCs/>
      <w:sz w:val="22"/>
      <w:szCs w:val="21"/>
    </w:rPr>
  </w:style>
  <w:style w:type="paragraph" w:styleId="aff3">
    <w:name w:val="table of figures"/>
    <w:basedOn w:val="a"/>
    <w:next w:val="a"/>
    <w:rsid w:val="009F51D1"/>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0129">
      <w:bodyDiv w:val="1"/>
      <w:marLeft w:val="0"/>
      <w:marRight w:val="0"/>
      <w:marTop w:val="0"/>
      <w:marBottom w:val="0"/>
      <w:divBdr>
        <w:top w:val="none" w:sz="0" w:space="0" w:color="auto"/>
        <w:left w:val="none" w:sz="0" w:space="0" w:color="auto"/>
        <w:bottom w:val="none" w:sz="0" w:space="0" w:color="auto"/>
        <w:right w:val="none" w:sz="0" w:space="0" w:color="auto"/>
      </w:divBdr>
    </w:div>
    <w:div w:id="138424188">
      <w:bodyDiv w:val="1"/>
      <w:marLeft w:val="0"/>
      <w:marRight w:val="0"/>
      <w:marTop w:val="0"/>
      <w:marBottom w:val="0"/>
      <w:divBdr>
        <w:top w:val="none" w:sz="0" w:space="0" w:color="auto"/>
        <w:left w:val="none" w:sz="0" w:space="0" w:color="auto"/>
        <w:bottom w:val="none" w:sz="0" w:space="0" w:color="auto"/>
        <w:right w:val="none" w:sz="0" w:space="0" w:color="auto"/>
      </w:divBdr>
      <w:divsChild>
        <w:div w:id="361975610">
          <w:marLeft w:val="0"/>
          <w:marRight w:val="0"/>
          <w:marTop w:val="0"/>
          <w:marBottom w:val="0"/>
          <w:divBdr>
            <w:top w:val="none" w:sz="0" w:space="0" w:color="auto"/>
            <w:left w:val="none" w:sz="0" w:space="0" w:color="auto"/>
            <w:bottom w:val="none" w:sz="0" w:space="0" w:color="auto"/>
            <w:right w:val="none" w:sz="0" w:space="0" w:color="auto"/>
          </w:divBdr>
          <w:divsChild>
            <w:div w:id="1320963071">
              <w:marLeft w:val="0"/>
              <w:marRight w:val="0"/>
              <w:marTop w:val="100"/>
              <w:marBottom w:val="100"/>
              <w:divBdr>
                <w:top w:val="none" w:sz="0" w:space="0" w:color="auto"/>
                <w:left w:val="none" w:sz="0" w:space="0" w:color="auto"/>
                <w:bottom w:val="none" w:sz="0" w:space="0" w:color="auto"/>
                <w:right w:val="none" w:sz="0" w:space="0" w:color="auto"/>
              </w:divBdr>
              <w:divsChild>
                <w:div w:id="1178890980">
                  <w:marLeft w:val="-75"/>
                  <w:marRight w:val="0"/>
                  <w:marTop w:val="0"/>
                  <w:marBottom w:val="0"/>
                  <w:divBdr>
                    <w:top w:val="none" w:sz="0" w:space="0" w:color="auto"/>
                    <w:left w:val="none" w:sz="0" w:space="0" w:color="auto"/>
                    <w:bottom w:val="none" w:sz="0" w:space="0" w:color="auto"/>
                    <w:right w:val="none" w:sz="0" w:space="0" w:color="auto"/>
                  </w:divBdr>
                  <w:divsChild>
                    <w:div w:id="2013869912">
                      <w:marLeft w:val="0"/>
                      <w:marRight w:val="-75"/>
                      <w:marTop w:val="0"/>
                      <w:marBottom w:val="0"/>
                      <w:divBdr>
                        <w:top w:val="none" w:sz="0" w:space="0" w:color="auto"/>
                        <w:left w:val="none" w:sz="0" w:space="0" w:color="auto"/>
                        <w:bottom w:val="none" w:sz="0" w:space="0" w:color="auto"/>
                        <w:right w:val="none" w:sz="0" w:space="0" w:color="auto"/>
                      </w:divBdr>
                      <w:divsChild>
                        <w:div w:id="1724479603">
                          <w:marLeft w:val="0"/>
                          <w:marRight w:val="0"/>
                          <w:marTop w:val="0"/>
                          <w:marBottom w:val="0"/>
                          <w:divBdr>
                            <w:top w:val="none" w:sz="0" w:space="0" w:color="auto"/>
                            <w:left w:val="none" w:sz="0" w:space="0" w:color="auto"/>
                            <w:bottom w:val="none" w:sz="0" w:space="0" w:color="auto"/>
                            <w:right w:val="none" w:sz="0" w:space="0" w:color="auto"/>
                          </w:divBdr>
                          <w:divsChild>
                            <w:div w:id="32006597">
                              <w:marLeft w:val="0"/>
                              <w:marRight w:val="0"/>
                              <w:marTop w:val="0"/>
                              <w:marBottom w:val="0"/>
                              <w:divBdr>
                                <w:top w:val="none" w:sz="0" w:space="0" w:color="auto"/>
                                <w:left w:val="none" w:sz="0" w:space="0" w:color="auto"/>
                                <w:bottom w:val="none" w:sz="0" w:space="0" w:color="auto"/>
                                <w:right w:val="none" w:sz="0" w:space="0" w:color="auto"/>
                              </w:divBdr>
                              <w:divsChild>
                                <w:div w:id="40713380">
                                  <w:marLeft w:val="0"/>
                                  <w:marRight w:val="0"/>
                                  <w:marTop w:val="0"/>
                                  <w:marBottom w:val="0"/>
                                  <w:divBdr>
                                    <w:top w:val="none" w:sz="0" w:space="0" w:color="auto"/>
                                    <w:left w:val="none" w:sz="0" w:space="0" w:color="auto"/>
                                    <w:bottom w:val="none" w:sz="0" w:space="0" w:color="auto"/>
                                    <w:right w:val="none" w:sz="0" w:space="0" w:color="auto"/>
                                  </w:divBdr>
                                  <w:divsChild>
                                    <w:div w:id="433481595">
                                      <w:marLeft w:val="0"/>
                                      <w:marRight w:val="0"/>
                                      <w:marTop w:val="0"/>
                                      <w:marBottom w:val="0"/>
                                      <w:divBdr>
                                        <w:top w:val="none" w:sz="0" w:space="0" w:color="auto"/>
                                        <w:left w:val="none" w:sz="0" w:space="0" w:color="auto"/>
                                        <w:bottom w:val="none" w:sz="0" w:space="0" w:color="auto"/>
                                        <w:right w:val="none" w:sz="0" w:space="0" w:color="auto"/>
                                      </w:divBdr>
                                      <w:divsChild>
                                        <w:div w:id="380977587">
                                          <w:marLeft w:val="0"/>
                                          <w:marRight w:val="0"/>
                                          <w:marTop w:val="0"/>
                                          <w:marBottom w:val="0"/>
                                          <w:divBdr>
                                            <w:top w:val="none" w:sz="0" w:space="0" w:color="auto"/>
                                            <w:left w:val="none" w:sz="0" w:space="0" w:color="auto"/>
                                            <w:bottom w:val="none" w:sz="0" w:space="0" w:color="auto"/>
                                            <w:right w:val="none" w:sz="0" w:space="0" w:color="auto"/>
                                          </w:divBdr>
                                          <w:divsChild>
                                            <w:div w:id="1846746765">
                                              <w:marLeft w:val="0"/>
                                              <w:marRight w:val="0"/>
                                              <w:marTop w:val="0"/>
                                              <w:marBottom w:val="0"/>
                                              <w:divBdr>
                                                <w:top w:val="none" w:sz="0" w:space="0" w:color="auto"/>
                                                <w:left w:val="none" w:sz="0" w:space="0" w:color="auto"/>
                                                <w:bottom w:val="none" w:sz="0" w:space="0" w:color="auto"/>
                                                <w:right w:val="none" w:sz="0" w:space="0" w:color="auto"/>
                                              </w:divBdr>
                                              <w:divsChild>
                                                <w:div w:id="487134799">
                                                  <w:marLeft w:val="0"/>
                                                  <w:marRight w:val="0"/>
                                                  <w:marTop w:val="0"/>
                                                  <w:marBottom w:val="0"/>
                                                  <w:divBdr>
                                                    <w:top w:val="none" w:sz="0" w:space="0" w:color="auto"/>
                                                    <w:left w:val="none" w:sz="0" w:space="0" w:color="auto"/>
                                                    <w:bottom w:val="none" w:sz="0" w:space="0" w:color="auto"/>
                                                    <w:right w:val="none" w:sz="0" w:space="0" w:color="auto"/>
                                                  </w:divBdr>
                                                  <w:divsChild>
                                                    <w:div w:id="1588728670">
                                                      <w:marLeft w:val="0"/>
                                                      <w:marRight w:val="0"/>
                                                      <w:marTop w:val="0"/>
                                                      <w:marBottom w:val="0"/>
                                                      <w:divBdr>
                                                        <w:top w:val="none" w:sz="0" w:space="0" w:color="auto"/>
                                                        <w:left w:val="none" w:sz="0" w:space="0" w:color="auto"/>
                                                        <w:bottom w:val="none" w:sz="0" w:space="0" w:color="auto"/>
                                                        <w:right w:val="none" w:sz="0" w:space="0" w:color="auto"/>
                                                      </w:divBdr>
                                                      <w:divsChild>
                                                        <w:div w:id="1514606412">
                                                          <w:marLeft w:val="0"/>
                                                          <w:marRight w:val="0"/>
                                                          <w:marTop w:val="0"/>
                                                          <w:marBottom w:val="0"/>
                                                          <w:divBdr>
                                                            <w:top w:val="none" w:sz="0" w:space="0" w:color="auto"/>
                                                            <w:left w:val="none" w:sz="0" w:space="0" w:color="auto"/>
                                                            <w:bottom w:val="none" w:sz="0" w:space="0" w:color="auto"/>
                                                            <w:right w:val="none" w:sz="0" w:space="0" w:color="auto"/>
                                                          </w:divBdr>
                                                          <w:divsChild>
                                                            <w:div w:id="1811165290">
                                                              <w:marLeft w:val="2"/>
                                                              <w:marRight w:val="0"/>
                                                              <w:marTop w:val="0"/>
                                                              <w:marBottom w:val="0"/>
                                                              <w:divBdr>
                                                                <w:top w:val="none" w:sz="0" w:space="0" w:color="auto"/>
                                                                <w:left w:val="none" w:sz="0" w:space="0" w:color="auto"/>
                                                                <w:bottom w:val="none" w:sz="0" w:space="0" w:color="auto"/>
                                                                <w:right w:val="none" w:sz="0" w:space="0" w:color="auto"/>
                                                              </w:divBdr>
                                                              <w:divsChild>
                                                                <w:div w:id="1186601495">
                                                                  <w:marLeft w:val="0"/>
                                                                  <w:marRight w:val="0"/>
                                                                  <w:marTop w:val="0"/>
                                                                  <w:marBottom w:val="0"/>
                                                                  <w:divBdr>
                                                                    <w:top w:val="none" w:sz="0" w:space="0" w:color="auto"/>
                                                                    <w:left w:val="none" w:sz="0" w:space="0" w:color="auto"/>
                                                                    <w:bottom w:val="none" w:sz="0" w:space="0" w:color="auto"/>
                                                                    <w:right w:val="none" w:sz="0" w:space="0" w:color="auto"/>
                                                                  </w:divBdr>
                                                                  <w:divsChild>
                                                                    <w:div w:id="262961389">
                                                                      <w:marLeft w:val="0"/>
                                                                      <w:marRight w:val="0"/>
                                                                      <w:marTop w:val="0"/>
                                                                      <w:marBottom w:val="0"/>
                                                                      <w:divBdr>
                                                                        <w:top w:val="none" w:sz="0" w:space="0" w:color="auto"/>
                                                                        <w:left w:val="none" w:sz="0" w:space="0" w:color="auto"/>
                                                                        <w:bottom w:val="none" w:sz="0" w:space="0" w:color="auto"/>
                                                                        <w:right w:val="none" w:sz="0" w:space="0" w:color="auto"/>
                                                                      </w:divBdr>
                                                                      <w:divsChild>
                                                                        <w:div w:id="14495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524029">
      <w:bodyDiv w:val="1"/>
      <w:marLeft w:val="0"/>
      <w:marRight w:val="0"/>
      <w:marTop w:val="0"/>
      <w:marBottom w:val="0"/>
      <w:divBdr>
        <w:top w:val="none" w:sz="0" w:space="0" w:color="auto"/>
        <w:left w:val="none" w:sz="0" w:space="0" w:color="auto"/>
        <w:bottom w:val="none" w:sz="0" w:space="0" w:color="auto"/>
        <w:right w:val="none" w:sz="0" w:space="0" w:color="auto"/>
      </w:divBdr>
    </w:div>
    <w:div w:id="1440369633">
      <w:bodyDiv w:val="1"/>
      <w:marLeft w:val="0"/>
      <w:marRight w:val="0"/>
      <w:marTop w:val="0"/>
      <w:marBottom w:val="0"/>
      <w:divBdr>
        <w:top w:val="none" w:sz="0" w:space="0" w:color="auto"/>
        <w:left w:val="none" w:sz="0" w:space="0" w:color="auto"/>
        <w:bottom w:val="none" w:sz="0" w:space="0" w:color="auto"/>
        <w:right w:val="none" w:sz="0" w:space="0" w:color="auto"/>
      </w:divBdr>
    </w:div>
    <w:div w:id="1719359313">
      <w:bodyDiv w:val="1"/>
      <w:marLeft w:val="0"/>
      <w:marRight w:val="0"/>
      <w:marTop w:val="0"/>
      <w:marBottom w:val="0"/>
      <w:divBdr>
        <w:top w:val="none" w:sz="0" w:space="0" w:color="auto"/>
        <w:left w:val="none" w:sz="0" w:space="0" w:color="auto"/>
        <w:bottom w:val="none" w:sz="0" w:space="0" w:color="auto"/>
        <w:right w:val="none" w:sz="0" w:space="0" w:color="auto"/>
      </w:divBdr>
    </w:div>
    <w:div w:id="1839729328">
      <w:bodyDiv w:val="1"/>
      <w:marLeft w:val="0"/>
      <w:marRight w:val="0"/>
      <w:marTop w:val="0"/>
      <w:marBottom w:val="0"/>
      <w:divBdr>
        <w:top w:val="none" w:sz="0" w:space="0" w:color="auto"/>
        <w:left w:val="none" w:sz="0" w:space="0" w:color="auto"/>
        <w:bottom w:val="none" w:sz="0" w:space="0" w:color="auto"/>
        <w:right w:val="none" w:sz="0" w:space="0" w:color="auto"/>
      </w:divBdr>
      <w:divsChild>
        <w:div w:id="2053798771">
          <w:marLeft w:val="0"/>
          <w:marRight w:val="0"/>
          <w:marTop w:val="0"/>
          <w:marBottom w:val="0"/>
          <w:divBdr>
            <w:top w:val="none" w:sz="0" w:space="0" w:color="auto"/>
            <w:left w:val="none" w:sz="0" w:space="0" w:color="auto"/>
            <w:bottom w:val="none" w:sz="0" w:space="0" w:color="auto"/>
            <w:right w:val="none" w:sz="0" w:space="0" w:color="auto"/>
          </w:divBdr>
          <w:divsChild>
            <w:div w:id="2028674503">
              <w:marLeft w:val="0"/>
              <w:marRight w:val="60"/>
              <w:marTop w:val="0"/>
              <w:marBottom w:val="0"/>
              <w:divBdr>
                <w:top w:val="none" w:sz="0" w:space="0" w:color="auto"/>
                <w:left w:val="none" w:sz="0" w:space="0" w:color="auto"/>
                <w:bottom w:val="none" w:sz="0" w:space="0" w:color="auto"/>
                <w:right w:val="none" w:sz="0" w:space="0" w:color="auto"/>
              </w:divBdr>
              <w:divsChild>
                <w:div w:id="1070885008">
                  <w:marLeft w:val="0"/>
                  <w:marRight w:val="0"/>
                  <w:marTop w:val="0"/>
                  <w:marBottom w:val="120"/>
                  <w:divBdr>
                    <w:top w:val="single" w:sz="6" w:space="0" w:color="C0C0C0"/>
                    <w:left w:val="single" w:sz="6" w:space="0" w:color="D9D9D9"/>
                    <w:bottom w:val="single" w:sz="6" w:space="0" w:color="D9D9D9"/>
                    <w:right w:val="single" w:sz="6" w:space="0" w:color="D9D9D9"/>
                  </w:divBdr>
                  <w:divsChild>
                    <w:div w:id="18835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8919">
          <w:marLeft w:val="0"/>
          <w:marRight w:val="0"/>
          <w:marTop w:val="0"/>
          <w:marBottom w:val="0"/>
          <w:divBdr>
            <w:top w:val="none" w:sz="0" w:space="0" w:color="auto"/>
            <w:left w:val="none" w:sz="0" w:space="0" w:color="auto"/>
            <w:bottom w:val="none" w:sz="0" w:space="0" w:color="auto"/>
            <w:right w:val="none" w:sz="0" w:space="0" w:color="auto"/>
          </w:divBdr>
          <w:divsChild>
            <w:div w:id="1516187824">
              <w:marLeft w:val="60"/>
              <w:marRight w:val="0"/>
              <w:marTop w:val="0"/>
              <w:marBottom w:val="0"/>
              <w:divBdr>
                <w:top w:val="none" w:sz="0" w:space="0" w:color="auto"/>
                <w:left w:val="none" w:sz="0" w:space="0" w:color="auto"/>
                <w:bottom w:val="none" w:sz="0" w:space="0" w:color="auto"/>
                <w:right w:val="none" w:sz="0" w:space="0" w:color="auto"/>
              </w:divBdr>
              <w:divsChild>
                <w:div w:id="387342221">
                  <w:marLeft w:val="0"/>
                  <w:marRight w:val="0"/>
                  <w:marTop w:val="0"/>
                  <w:marBottom w:val="0"/>
                  <w:divBdr>
                    <w:top w:val="none" w:sz="0" w:space="0" w:color="auto"/>
                    <w:left w:val="none" w:sz="0" w:space="0" w:color="auto"/>
                    <w:bottom w:val="none" w:sz="0" w:space="0" w:color="auto"/>
                    <w:right w:val="none" w:sz="0" w:space="0" w:color="auto"/>
                  </w:divBdr>
                  <w:divsChild>
                    <w:div w:id="1506214139">
                      <w:marLeft w:val="0"/>
                      <w:marRight w:val="0"/>
                      <w:marTop w:val="0"/>
                      <w:marBottom w:val="120"/>
                      <w:divBdr>
                        <w:top w:val="single" w:sz="6" w:space="0" w:color="F5F5F5"/>
                        <w:left w:val="single" w:sz="6" w:space="0" w:color="F5F5F5"/>
                        <w:bottom w:val="single" w:sz="6" w:space="0" w:color="F5F5F5"/>
                        <w:right w:val="single" w:sz="6" w:space="0" w:color="F5F5F5"/>
                      </w:divBdr>
                      <w:divsChild>
                        <w:div w:id="1243099282">
                          <w:marLeft w:val="0"/>
                          <w:marRight w:val="0"/>
                          <w:marTop w:val="0"/>
                          <w:marBottom w:val="0"/>
                          <w:divBdr>
                            <w:top w:val="none" w:sz="0" w:space="0" w:color="auto"/>
                            <w:left w:val="none" w:sz="0" w:space="0" w:color="auto"/>
                            <w:bottom w:val="none" w:sz="0" w:space="0" w:color="auto"/>
                            <w:right w:val="none" w:sz="0" w:space="0" w:color="auto"/>
                          </w:divBdr>
                          <w:divsChild>
                            <w:div w:id="5167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ousai19.FM-1300418272\Application%20Data\Microsoft\Templates\Fundraising%20project%20proposal.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B3615-F126-40E1-8CF2-1002BEA6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Fundraising project proposal.dot</Template>
  <TotalTime>88</TotalTime>
  <Pages>18</Pages>
  <Words>758</Words>
  <Characters>4321</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5069</CharactersWithSpaces>
  <SharedDoc>false</SharedDoc>
  <HLinks>
    <vt:vector size="258" baseType="variant">
      <vt:variant>
        <vt:i4>3342356</vt:i4>
      </vt:variant>
      <vt:variant>
        <vt:i4>1389</vt:i4>
      </vt:variant>
      <vt:variant>
        <vt:i4>0</vt:i4>
      </vt:variant>
      <vt:variant>
        <vt:i4>5</vt:i4>
      </vt:variant>
      <vt:variant>
        <vt:lpwstr>mailto:info@river-link.co.jp</vt:lpwstr>
      </vt:variant>
      <vt:variant>
        <vt:lpwstr/>
      </vt:variant>
      <vt:variant>
        <vt:i4>1310769</vt:i4>
      </vt:variant>
      <vt:variant>
        <vt:i4>251</vt:i4>
      </vt:variant>
      <vt:variant>
        <vt:i4>0</vt:i4>
      </vt:variant>
      <vt:variant>
        <vt:i4>5</vt:i4>
      </vt:variant>
      <vt:variant>
        <vt:lpwstr/>
      </vt:variant>
      <vt:variant>
        <vt:lpwstr>_Toc442311653</vt:lpwstr>
      </vt:variant>
      <vt:variant>
        <vt:i4>1310769</vt:i4>
      </vt:variant>
      <vt:variant>
        <vt:i4>245</vt:i4>
      </vt:variant>
      <vt:variant>
        <vt:i4>0</vt:i4>
      </vt:variant>
      <vt:variant>
        <vt:i4>5</vt:i4>
      </vt:variant>
      <vt:variant>
        <vt:lpwstr/>
      </vt:variant>
      <vt:variant>
        <vt:lpwstr>_Toc442311652</vt:lpwstr>
      </vt:variant>
      <vt:variant>
        <vt:i4>1310769</vt:i4>
      </vt:variant>
      <vt:variant>
        <vt:i4>239</vt:i4>
      </vt:variant>
      <vt:variant>
        <vt:i4>0</vt:i4>
      </vt:variant>
      <vt:variant>
        <vt:i4>5</vt:i4>
      </vt:variant>
      <vt:variant>
        <vt:lpwstr/>
      </vt:variant>
      <vt:variant>
        <vt:lpwstr>_Toc442311651</vt:lpwstr>
      </vt:variant>
      <vt:variant>
        <vt:i4>1310769</vt:i4>
      </vt:variant>
      <vt:variant>
        <vt:i4>233</vt:i4>
      </vt:variant>
      <vt:variant>
        <vt:i4>0</vt:i4>
      </vt:variant>
      <vt:variant>
        <vt:i4>5</vt:i4>
      </vt:variant>
      <vt:variant>
        <vt:lpwstr/>
      </vt:variant>
      <vt:variant>
        <vt:lpwstr>_Toc442311650</vt:lpwstr>
      </vt:variant>
      <vt:variant>
        <vt:i4>1376305</vt:i4>
      </vt:variant>
      <vt:variant>
        <vt:i4>227</vt:i4>
      </vt:variant>
      <vt:variant>
        <vt:i4>0</vt:i4>
      </vt:variant>
      <vt:variant>
        <vt:i4>5</vt:i4>
      </vt:variant>
      <vt:variant>
        <vt:lpwstr/>
      </vt:variant>
      <vt:variant>
        <vt:lpwstr>_Toc442311649</vt:lpwstr>
      </vt:variant>
      <vt:variant>
        <vt:i4>1376305</vt:i4>
      </vt:variant>
      <vt:variant>
        <vt:i4>221</vt:i4>
      </vt:variant>
      <vt:variant>
        <vt:i4>0</vt:i4>
      </vt:variant>
      <vt:variant>
        <vt:i4>5</vt:i4>
      </vt:variant>
      <vt:variant>
        <vt:lpwstr/>
      </vt:variant>
      <vt:variant>
        <vt:lpwstr>_Toc442311648</vt:lpwstr>
      </vt:variant>
      <vt:variant>
        <vt:i4>1376305</vt:i4>
      </vt:variant>
      <vt:variant>
        <vt:i4>215</vt:i4>
      </vt:variant>
      <vt:variant>
        <vt:i4>0</vt:i4>
      </vt:variant>
      <vt:variant>
        <vt:i4>5</vt:i4>
      </vt:variant>
      <vt:variant>
        <vt:lpwstr/>
      </vt:variant>
      <vt:variant>
        <vt:lpwstr>_Toc442311647</vt:lpwstr>
      </vt:variant>
      <vt:variant>
        <vt:i4>1376305</vt:i4>
      </vt:variant>
      <vt:variant>
        <vt:i4>209</vt:i4>
      </vt:variant>
      <vt:variant>
        <vt:i4>0</vt:i4>
      </vt:variant>
      <vt:variant>
        <vt:i4>5</vt:i4>
      </vt:variant>
      <vt:variant>
        <vt:lpwstr/>
      </vt:variant>
      <vt:variant>
        <vt:lpwstr>_Toc442311646</vt:lpwstr>
      </vt:variant>
      <vt:variant>
        <vt:i4>1376305</vt:i4>
      </vt:variant>
      <vt:variant>
        <vt:i4>203</vt:i4>
      </vt:variant>
      <vt:variant>
        <vt:i4>0</vt:i4>
      </vt:variant>
      <vt:variant>
        <vt:i4>5</vt:i4>
      </vt:variant>
      <vt:variant>
        <vt:lpwstr/>
      </vt:variant>
      <vt:variant>
        <vt:lpwstr>_Toc442311645</vt:lpwstr>
      </vt:variant>
      <vt:variant>
        <vt:i4>1376305</vt:i4>
      </vt:variant>
      <vt:variant>
        <vt:i4>197</vt:i4>
      </vt:variant>
      <vt:variant>
        <vt:i4>0</vt:i4>
      </vt:variant>
      <vt:variant>
        <vt:i4>5</vt:i4>
      </vt:variant>
      <vt:variant>
        <vt:lpwstr/>
      </vt:variant>
      <vt:variant>
        <vt:lpwstr>_Toc442311644</vt:lpwstr>
      </vt:variant>
      <vt:variant>
        <vt:i4>1376305</vt:i4>
      </vt:variant>
      <vt:variant>
        <vt:i4>191</vt:i4>
      </vt:variant>
      <vt:variant>
        <vt:i4>0</vt:i4>
      </vt:variant>
      <vt:variant>
        <vt:i4>5</vt:i4>
      </vt:variant>
      <vt:variant>
        <vt:lpwstr/>
      </vt:variant>
      <vt:variant>
        <vt:lpwstr>_Toc442311643</vt:lpwstr>
      </vt:variant>
      <vt:variant>
        <vt:i4>1376305</vt:i4>
      </vt:variant>
      <vt:variant>
        <vt:i4>185</vt:i4>
      </vt:variant>
      <vt:variant>
        <vt:i4>0</vt:i4>
      </vt:variant>
      <vt:variant>
        <vt:i4>5</vt:i4>
      </vt:variant>
      <vt:variant>
        <vt:lpwstr/>
      </vt:variant>
      <vt:variant>
        <vt:lpwstr>_Toc442311642</vt:lpwstr>
      </vt:variant>
      <vt:variant>
        <vt:i4>1376305</vt:i4>
      </vt:variant>
      <vt:variant>
        <vt:i4>179</vt:i4>
      </vt:variant>
      <vt:variant>
        <vt:i4>0</vt:i4>
      </vt:variant>
      <vt:variant>
        <vt:i4>5</vt:i4>
      </vt:variant>
      <vt:variant>
        <vt:lpwstr/>
      </vt:variant>
      <vt:variant>
        <vt:lpwstr>_Toc442311641</vt:lpwstr>
      </vt:variant>
      <vt:variant>
        <vt:i4>1376305</vt:i4>
      </vt:variant>
      <vt:variant>
        <vt:i4>173</vt:i4>
      </vt:variant>
      <vt:variant>
        <vt:i4>0</vt:i4>
      </vt:variant>
      <vt:variant>
        <vt:i4>5</vt:i4>
      </vt:variant>
      <vt:variant>
        <vt:lpwstr/>
      </vt:variant>
      <vt:variant>
        <vt:lpwstr>_Toc442311640</vt:lpwstr>
      </vt:variant>
      <vt:variant>
        <vt:i4>1179697</vt:i4>
      </vt:variant>
      <vt:variant>
        <vt:i4>167</vt:i4>
      </vt:variant>
      <vt:variant>
        <vt:i4>0</vt:i4>
      </vt:variant>
      <vt:variant>
        <vt:i4>5</vt:i4>
      </vt:variant>
      <vt:variant>
        <vt:lpwstr/>
      </vt:variant>
      <vt:variant>
        <vt:lpwstr>_Toc442311639</vt:lpwstr>
      </vt:variant>
      <vt:variant>
        <vt:i4>1179697</vt:i4>
      </vt:variant>
      <vt:variant>
        <vt:i4>161</vt:i4>
      </vt:variant>
      <vt:variant>
        <vt:i4>0</vt:i4>
      </vt:variant>
      <vt:variant>
        <vt:i4>5</vt:i4>
      </vt:variant>
      <vt:variant>
        <vt:lpwstr/>
      </vt:variant>
      <vt:variant>
        <vt:lpwstr>_Toc442311638</vt:lpwstr>
      </vt:variant>
      <vt:variant>
        <vt:i4>1179697</vt:i4>
      </vt:variant>
      <vt:variant>
        <vt:i4>155</vt:i4>
      </vt:variant>
      <vt:variant>
        <vt:i4>0</vt:i4>
      </vt:variant>
      <vt:variant>
        <vt:i4>5</vt:i4>
      </vt:variant>
      <vt:variant>
        <vt:lpwstr/>
      </vt:variant>
      <vt:variant>
        <vt:lpwstr>_Toc442311637</vt:lpwstr>
      </vt:variant>
      <vt:variant>
        <vt:i4>1179697</vt:i4>
      </vt:variant>
      <vt:variant>
        <vt:i4>149</vt:i4>
      </vt:variant>
      <vt:variant>
        <vt:i4>0</vt:i4>
      </vt:variant>
      <vt:variant>
        <vt:i4>5</vt:i4>
      </vt:variant>
      <vt:variant>
        <vt:lpwstr/>
      </vt:variant>
      <vt:variant>
        <vt:lpwstr>_Toc442311636</vt:lpwstr>
      </vt:variant>
      <vt:variant>
        <vt:i4>1179697</vt:i4>
      </vt:variant>
      <vt:variant>
        <vt:i4>143</vt:i4>
      </vt:variant>
      <vt:variant>
        <vt:i4>0</vt:i4>
      </vt:variant>
      <vt:variant>
        <vt:i4>5</vt:i4>
      </vt:variant>
      <vt:variant>
        <vt:lpwstr/>
      </vt:variant>
      <vt:variant>
        <vt:lpwstr>_Toc442311635</vt:lpwstr>
      </vt:variant>
      <vt:variant>
        <vt:i4>1179697</vt:i4>
      </vt:variant>
      <vt:variant>
        <vt:i4>137</vt:i4>
      </vt:variant>
      <vt:variant>
        <vt:i4>0</vt:i4>
      </vt:variant>
      <vt:variant>
        <vt:i4>5</vt:i4>
      </vt:variant>
      <vt:variant>
        <vt:lpwstr/>
      </vt:variant>
      <vt:variant>
        <vt:lpwstr>_Toc442311634</vt:lpwstr>
      </vt:variant>
      <vt:variant>
        <vt:i4>1179697</vt:i4>
      </vt:variant>
      <vt:variant>
        <vt:i4>131</vt:i4>
      </vt:variant>
      <vt:variant>
        <vt:i4>0</vt:i4>
      </vt:variant>
      <vt:variant>
        <vt:i4>5</vt:i4>
      </vt:variant>
      <vt:variant>
        <vt:lpwstr/>
      </vt:variant>
      <vt:variant>
        <vt:lpwstr>_Toc442311633</vt:lpwstr>
      </vt:variant>
      <vt:variant>
        <vt:i4>1179697</vt:i4>
      </vt:variant>
      <vt:variant>
        <vt:i4>125</vt:i4>
      </vt:variant>
      <vt:variant>
        <vt:i4>0</vt:i4>
      </vt:variant>
      <vt:variant>
        <vt:i4>5</vt:i4>
      </vt:variant>
      <vt:variant>
        <vt:lpwstr/>
      </vt:variant>
      <vt:variant>
        <vt:lpwstr>_Toc442311632</vt:lpwstr>
      </vt:variant>
      <vt:variant>
        <vt:i4>1179697</vt:i4>
      </vt:variant>
      <vt:variant>
        <vt:i4>119</vt:i4>
      </vt:variant>
      <vt:variant>
        <vt:i4>0</vt:i4>
      </vt:variant>
      <vt:variant>
        <vt:i4>5</vt:i4>
      </vt:variant>
      <vt:variant>
        <vt:lpwstr/>
      </vt:variant>
      <vt:variant>
        <vt:lpwstr>_Toc442311631</vt:lpwstr>
      </vt:variant>
      <vt:variant>
        <vt:i4>1179697</vt:i4>
      </vt:variant>
      <vt:variant>
        <vt:i4>113</vt:i4>
      </vt:variant>
      <vt:variant>
        <vt:i4>0</vt:i4>
      </vt:variant>
      <vt:variant>
        <vt:i4>5</vt:i4>
      </vt:variant>
      <vt:variant>
        <vt:lpwstr/>
      </vt:variant>
      <vt:variant>
        <vt:lpwstr>_Toc442311630</vt:lpwstr>
      </vt:variant>
      <vt:variant>
        <vt:i4>1245233</vt:i4>
      </vt:variant>
      <vt:variant>
        <vt:i4>107</vt:i4>
      </vt:variant>
      <vt:variant>
        <vt:i4>0</vt:i4>
      </vt:variant>
      <vt:variant>
        <vt:i4>5</vt:i4>
      </vt:variant>
      <vt:variant>
        <vt:lpwstr/>
      </vt:variant>
      <vt:variant>
        <vt:lpwstr>_Toc442311629</vt:lpwstr>
      </vt:variant>
      <vt:variant>
        <vt:i4>1245233</vt:i4>
      </vt:variant>
      <vt:variant>
        <vt:i4>101</vt:i4>
      </vt:variant>
      <vt:variant>
        <vt:i4>0</vt:i4>
      </vt:variant>
      <vt:variant>
        <vt:i4>5</vt:i4>
      </vt:variant>
      <vt:variant>
        <vt:lpwstr/>
      </vt:variant>
      <vt:variant>
        <vt:lpwstr>_Toc442311628</vt:lpwstr>
      </vt:variant>
      <vt:variant>
        <vt:i4>1245233</vt:i4>
      </vt:variant>
      <vt:variant>
        <vt:i4>95</vt:i4>
      </vt:variant>
      <vt:variant>
        <vt:i4>0</vt:i4>
      </vt:variant>
      <vt:variant>
        <vt:i4>5</vt:i4>
      </vt:variant>
      <vt:variant>
        <vt:lpwstr/>
      </vt:variant>
      <vt:variant>
        <vt:lpwstr>_Toc442311627</vt:lpwstr>
      </vt:variant>
      <vt:variant>
        <vt:i4>1245233</vt:i4>
      </vt:variant>
      <vt:variant>
        <vt:i4>89</vt:i4>
      </vt:variant>
      <vt:variant>
        <vt:i4>0</vt:i4>
      </vt:variant>
      <vt:variant>
        <vt:i4>5</vt:i4>
      </vt:variant>
      <vt:variant>
        <vt:lpwstr/>
      </vt:variant>
      <vt:variant>
        <vt:lpwstr>_Toc442311626</vt:lpwstr>
      </vt:variant>
      <vt:variant>
        <vt:i4>1245233</vt:i4>
      </vt:variant>
      <vt:variant>
        <vt:i4>83</vt:i4>
      </vt:variant>
      <vt:variant>
        <vt:i4>0</vt:i4>
      </vt:variant>
      <vt:variant>
        <vt:i4>5</vt:i4>
      </vt:variant>
      <vt:variant>
        <vt:lpwstr/>
      </vt:variant>
      <vt:variant>
        <vt:lpwstr>_Toc442311625</vt:lpwstr>
      </vt:variant>
      <vt:variant>
        <vt:i4>1245233</vt:i4>
      </vt:variant>
      <vt:variant>
        <vt:i4>77</vt:i4>
      </vt:variant>
      <vt:variant>
        <vt:i4>0</vt:i4>
      </vt:variant>
      <vt:variant>
        <vt:i4>5</vt:i4>
      </vt:variant>
      <vt:variant>
        <vt:lpwstr/>
      </vt:variant>
      <vt:variant>
        <vt:lpwstr>_Toc442311624</vt:lpwstr>
      </vt:variant>
      <vt:variant>
        <vt:i4>1245233</vt:i4>
      </vt:variant>
      <vt:variant>
        <vt:i4>71</vt:i4>
      </vt:variant>
      <vt:variant>
        <vt:i4>0</vt:i4>
      </vt:variant>
      <vt:variant>
        <vt:i4>5</vt:i4>
      </vt:variant>
      <vt:variant>
        <vt:lpwstr/>
      </vt:variant>
      <vt:variant>
        <vt:lpwstr>_Toc442311623</vt:lpwstr>
      </vt:variant>
      <vt:variant>
        <vt:i4>1245233</vt:i4>
      </vt:variant>
      <vt:variant>
        <vt:i4>65</vt:i4>
      </vt:variant>
      <vt:variant>
        <vt:i4>0</vt:i4>
      </vt:variant>
      <vt:variant>
        <vt:i4>5</vt:i4>
      </vt:variant>
      <vt:variant>
        <vt:lpwstr/>
      </vt:variant>
      <vt:variant>
        <vt:lpwstr>_Toc442311622</vt:lpwstr>
      </vt:variant>
      <vt:variant>
        <vt:i4>1245233</vt:i4>
      </vt:variant>
      <vt:variant>
        <vt:i4>59</vt:i4>
      </vt:variant>
      <vt:variant>
        <vt:i4>0</vt:i4>
      </vt:variant>
      <vt:variant>
        <vt:i4>5</vt:i4>
      </vt:variant>
      <vt:variant>
        <vt:lpwstr/>
      </vt:variant>
      <vt:variant>
        <vt:lpwstr>_Toc442311621</vt:lpwstr>
      </vt:variant>
      <vt:variant>
        <vt:i4>1245233</vt:i4>
      </vt:variant>
      <vt:variant>
        <vt:i4>53</vt:i4>
      </vt:variant>
      <vt:variant>
        <vt:i4>0</vt:i4>
      </vt:variant>
      <vt:variant>
        <vt:i4>5</vt:i4>
      </vt:variant>
      <vt:variant>
        <vt:lpwstr/>
      </vt:variant>
      <vt:variant>
        <vt:lpwstr>_Toc442311620</vt:lpwstr>
      </vt:variant>
      <vt:variant>
        <vt:i4>1048625</vt:i4>
      </vt:variant>
      <vt:variant>
        <vt:i4>47</vt:i4>
      </vt:variant>
      <vt:variant>
        <vt:i4>0</vt:i4>
      </vt:variant>
      <vt:variant>
        <vt:i4>5</vt:i4>
      </vt:variant>
      <vt:variant>
        <vt:lpwstr/>
      </vt:variant>
      <vt:variant>
        <vt:lpwstr>_Toc442311619</vt:lpwstr>
      </vt:variant>
      <vt:variant>
        <vt:i4>1048625</vt:i4>
      </vt:variant>
      <vt:variant>
        <vt:i4>41</vt:i4>
      </vt:variant>
      <vt:variant>
        <vt:i4>0</vt:i4>
      </vt:variant>
      <vt:variant>
        <vt:i4>5</vt:i4>
      </vt:variant>
      <vt:variant>
        <vt:lpwstr/>
      </vt:variant>
      <vt:variant>
        <vt:lpwstr>_Toc442311618</vt:lpwstr>
      </vt:variant>
      <vt:variant>
        <vt:i4>1048625</vt:i4>
      </vt:variant>
      <vt:variant>
        <vt:i4>35</vt:i4>
      </vt:variant>
      <vt:variant>
        <vt:i4>0</vt:i4>
      </vt:variant>
      <vt:variant>
        <vt:i4>5</vt:i4>
      </vt:variant>
      <vt:variant>
        <vt:lpwstr/>
      </vt:variant>
      <vt:variant>
        <vt:lpwstr>_Toc442311617</vt:lpwstr>
      </vt:variant>
      <vt:variant>
        <vt:i4>1048625</vt:i4>
      </vt:variant>
      <vt:variant>
        <vt:i4>29</vt:i4>
      </vt:variant>
      <vt:variant>
        <vt:i4>0</vt:i4>
      </vt:variant>
      <vt:variant>
        <vt:i4>5</vt:i4>
      </vt:variant>
      <vt:variant>
        <vt:lpwstr/>
      </vt:variant>
      <vt:variant>
        <vt:lpwstr>_Toc442311616</vt:lpwstr>
      </vt:variant>
      <vt:variant>
        <vt:i4>1048625</vt:i4>
      </vt:variant>
      <vt:variant>
        <vt:i4>23</vt:i4>
      </vt:variant>
      <vt:variant>
        <vt:i4>0</vt:i4>
      </vt:variant>
      <vt:variant>
        <vt:i4>5</vt:i4>
      </vt:variant>
      <vt:variant>
        <vt:lpwstr/>
      </vt:variant>
      <vt:variant>
        <vt:lpwstr>_Toc442311615</vt:lpwstr>
      </vt:variant>
      <vt:variant>
        <vt:i4>1048625</vt:i4>
      </vt:variant>
      <vt:variant>
        <vt:i4>17</vt:i4>
      </vt:variant>
      <vt:variant>
        <vt:i4>0</vt:i4>
      </vt:variant>
      <vt:variant>
        <vt:i4>5</vt:i4>
      </vt:variant>
      <vt:variant>
        <vt:lpwstr/>
      </vt:variant>
      <vt:variant>
        <vt:lpwstr>_Toc442311614</vt:lpwstr>
      </vt:variant>
      <vt:variant>
        <vt:i4>1048625</vt:i4>
      </vt:variant>
      <vt:variant>
        <vt:i4>11</vt:i4>
      </vt:variant>
      <vt:variant>
        <vt:i4>0</vt:i4>
      </vt:variant>
      <vt:variant>
        <vt:i4>5</vt:i4>
      </vt:variant>
      <vt:variant>
        <vt:lpwstr/>
      </vt:variant>
      <vt:variant>
        <vt:lpwstr>_Toc442311613</vt:lpwstr>
      </vt:variant>
      <vt:variant>
        <vt:i4>1048625</vt:i4>
      </vt:variant>
      <vt:variant>
        <vt:i4>5</vt:i4>
      </vt:variant>
      <vt:variant>
        <vt:i4>0</vt:i4>
      </vt:variant>
      <vt:variant>
        <vt:i4>5</vt:i4>
      </vt:variant>
      <vt:variant>
        <vt:lpwstr/>
      </vt:variant>
      <vt:variant>
        <vt:lpwstr>_Toc442311612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inoue</dc:creator>
  <cp:keywords/>
  <cp:lastModifiedBy>Kazutake Asahi</cp:lastModifiedBy>
  <cp:revision>13</cp:revision>
  <cp:lastPrinted>2016-08-01T13:27:00Z</cp:lastPrinted>
  <dcterms:created xsi:type="dcterms:W3CDTF">2016-08-01T11:36:00Z</dcterms:created>
  <dcterms:modified xsi:type="dcterms:W3CDTF">2016-08-01T13:27:00Z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TC060891651041</vt:lpwstr>
  </property>
</Properties>
</file>