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800" w:type="dxa"/>
        <w:gridCol w:w="4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800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«Қ. Құлажанов атындағы Қазақ технология және бизнес университеті» акционерлік қоғамы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28"/>
                <w:szCs w:val="28"/>
                <w:b w:val="1"/>
                <w:bCs w:val="1"/>
              </w:rPr>
              <w:t xml:space="preserve">БҰЙРЫҚ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spacing w:after="0"/>
              <w:tabs>
                <w:tab w:val="right" w:leader="none" w:pos="4600"/>
              </w:tabs>
            </w:pPr>
            <w:r>
              <w:rPr>
                <w:b w:val="0"/>
                <w:bCs w:val="0"/>
              </w:rPr>
              <w:t xml:space="preserve">${order_date_kz}	№${order_num}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>Астана қ.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start"/>
              <w:spacing w:after="0"/>
            </w:pPr>
            <w:r>
              <w:rPr>
                <w:b w:val="1"/>
                <w:bCs w:val="1"/>
              </w:rPr>
              <w:t xml:space="preserve">Жұмысқа қабылдау туралы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Қазақстан Республикасы Еңбек кодексінің 33-бабына сәйкес БҰЙЫРАМЫН:</w:t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1. ${fio} ${start_kz_from} бастап ${position_full_kz} лауазымына ${ord_term_kz}${ord_prob_kz}, штаттық кестеге сәйкес ${salary} (${salary_kz}) теңге лауазымдық жалақымен ${ord_kind_kz} жұмысқа қабылдансын.</w:t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2. Персоналды басқару бөлімі Жұмыскерді лауазымдық нұсқаулықпен және Ішкі еңбек тәртібі қағидаларымен таныстырсын.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Негіздеме: Жұмыскердің өтініші, ${contract_date_short} ж. №${num} еңбек шарты.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spacing w:after="0"/>
              <w:tabs>
                <w:tab w:val="right" w:leader="none" w:pos="4600"/>
              </w:tabs>
            </w:pPr>
            <w:r>
              <w:rPr>
                <w:b w:val="1"/>
                <w:bCs w:val="1"/>
              </w:rPr>
              <w:t xml:space="preserve">${emp_signatory_title_kz}	${emp_signatory_short}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start"/>
              <w:spacing w:after="0"/>
            </w:pPr>
            <w:r>
              <w:rPr>
                <w:b w:val="0"/>
                <w:bCs w:val="0"/>
              </w:rPr>
              <w:t xml:space="preserve">Бұйрықпен таныстым:</w:t>
            </w:r>
          </w:p>
          <w:p>
            <w:pPr>
              <w:jc w:val="start"/>
              <w:spacing w:after="0"/>
            </w:pPr>
            <w:r>
              <w:rPr>
                <w:b w:val="0"/>
                <w:bCs w:val="0"/>
              </w:rPr>
              <w:t xml:space="preserve">____________ ${fio_short}</w:t>
            </w:r>
          </w:p>
          <w:p>
            <w:pPr>
              <w:jc w:val="start"/>
              <w:spacing w:after="0"/>
            </w:pPr>
            <w:r>
              <w:rPr>
                <w:b w:val="0"/>
                <w:bCs w:val="0"/>
              </w:rPr>
              <w:t xml:space="preserve">«___» ____________ 20__ ж.</w:t>
            </w:r>
          </w:p>
        </w:tc>
        <w:tc>
          <w:tcPr>
            <w:tcW w:w="4800" w:type="dxa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Акционерное общество «Казахский университет технологии и бизнеса имени К. Кулажанова»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28"/>
                <w:szCs w:val="28"/>
                <w:b w:val="1"/>
                <w:bCs w:val="1"/>
              </w:rPr>
              <w:t xml:space="preserve">ПРИКАЗ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spacing w:after="0"/>
              <w:tabs>
                <w:tab w:val="right" w:leader="none" w:pos="4600"/>
              </w:tabs>
            </w:pPr>
            <w:r>
              <w:rPr>
                <w:b w:val="0"/>
                <w:bCs w:val="0"/>
              </w:rPr>
              <w:t xml:space="preserve">${order_date_ru}	№${order_num}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>г. Астана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start"/>
              <w:spacing w:after="0"/>
            </w:pPr>
            <w:r>
              <w:rPr>
                <w:b w:val="1"/>
                <w:bCs w:val="1"/>
              </w:rPr>
              <w:t xml:space="preserve">О приеме на работу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В соответствии со статьей 33 Трудового кодекса Республики Казахстан ПРИКАЗЫВАЮ:</w:t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1. Принять ${fio_acc} на должность ${position_full_ru} с ${start_ru} года ${ord_term_ru}${ord_prob_ru}, с должностным окладом согласно штатному расписанию ${salary} (${salary_ru}) тенге, ${ord_kind_ru}.</w:t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2. Отделу управления персоналом ознакомить Работника с должностной инструкцией и Правилами внутреннего трудового распорядка.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both"/>
              <w:spacing w:after="0"/>
            </w:pPr>
            <w:r>
              <w:rPr>
                <w:b w:val="0"/>
                <w:bCs w:val="0"/>
              </w:rPr>
              <w:t xml:space="preserve">Основание: заявление Работника, трудовой договор №${num} от ${contract_date_short} г.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spacing w:after="0"/>
              <w:tabs>
                <w:tab w:val="right" w:leader="none" w:pos="4600"/>
              </w:tabs>
            </w:pPr>
            <w:r>
              <w:rPr>
                <w:b w:val="1"/>
                <w:bCs w:val="1"/>
              </w:rPr>
              <w:t xml:space="preserve">${emp_signatory_title_ru}	${emp_signatory_short}</w:t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center"/>
              <w:spacing w:after="0"/>
            </w:pPr>
            <w:r>
              <w:rPr>
                <w:b w:val="0"/>
                <w:bCs w:val="0"/>
              </w:rPr>
              <w:t xml:space="preserve"/>
            </w:r>
          </w:p>
          <w:p>
            <w:pPr>
              <w:jc w:val="start"/>
              <w:spacing w:after="0"/>
            </w:pPr>
            <w:r>
              <w:rPr>
                <w:b w:val="0"/>
                <w:bCs w:val="0"/>
              </w:rPr>
              <w:t xml:space="preserve">С приказом ознакомлен(а):</w:t>
            </w:r>
          </w:p>
          <w:p>
            <w:pPr>
              <w:jc w:val="start"/>
              <w:spacing w:after="0"/>
            </w:pPr>
            <w:r>
              <w:rPr>
                <w:b w:val="0"/>
                <w:bCs w:val="0"/>
              </w:rPr>
              <w:t xml:space="preserve">____________ ${fio_short}</w:t>
            </w:r>
          </w:p>
          <w:p>
            <w:pPr>
              <w:jc w:val="start"/>
              <w:spacing w:after="0"/>
            </w:pPr>
            <w:r>
              <w:rPr>
                <w:b w:val="0"/>
                <w:bCs w:val="0"/>
              </w:rPr>
              <w:t xml:space="preserve">«___» ____________ 20__ г.</w:t>
            </w:r>
          </w:p>
        </w:tc>
      </w:tr>
    </w:tbl>
    <w:sectPr>
      <w:pgSz w:orient="portrait" w:w="11905.511811023622" w:h="16837.79527559055"/>
      <w:pgMar w:top="1134" w:right="851" w:bottom="1134" w:left="141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2026-10-22T09:40:03+00:00</dcterms:created>
  <dcterms:modified xsi:type="dcterms:W3CDTF">2026-10-22T09:40:03+00:00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