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9BF99" w14:textId="77777777" w:rsidR="00DF007C" w:rsidRDefault="00315937" w:rsidP="00DE7230">
      <w:pPr>
        <w:jc w:val="center"/>
        <w:rPr>
          <w:sz w:val="18"/>
          <w:szCs w:val="18"/>
        </w:rPr>
      </w:pPr>
    </w:p>
    <w:p w14:paraId="1F883404" w14:textId="77777777" w:rsidR="00DE7230" w:rsidRPr="00CD7BD1" w:rsidRDefault="003956F7" w:rsidP="00DE7230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 xml:space="preserve">24. </w:t>
      </w:r>
      <w:r w:rsidR="00DE7230" w:rsidRPr="00CD7BD1">
        <w:rPr>
          <w:rFonts w:asciiTheme="majorEastAsia" w:eastAsiaTheme="majorEastAsia" w:hAnsiTheme="majorEastAsia" w:hint="eastAsia"/>
          <w:sz w:val="18"/>
          <w:szCs w:val="18"/>
        </w:rPr>
        <w:t>Webプログラミングを用いたアプリケーションの開発</w:t>
      </w:r>
    </w:p>
    <w:p w14:paraId="4740325A" w14:textId="77777777" w:rsidR="00DE7230" w:rsidRPr="00CD7BD1" w:rsidRDefault="00DE7230" w:rsidP="00DE7230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p w14:paraId="04D889AE" w14:textId="77777777" w:rsidR="00DE7230" w:rsidRPr="00CD7BD1" w:rsidRDefault="00DE7230" w:rsidP="00DE7230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研究者</w:t>
      </w:r>
      <w:r w:rsidRPr="00CD7BD1">
        <w:rPr>
          <w:rFonts w:asciiTheme="majorEastAsia" w:eastAsiaTheme="majorEastAsia" w:hAnsiTheme="majorEastAsia" w:hint="eastAsia"/>
          <w:sz w:val="18"/>
          <w:szCs w:val="18"/>
        </w:rPr>
        <w:tab/>
        <w:t xml:space="preserve">　　溝大貴</w:t>
      </w:r>
    </w:p>
    <w:p w14:paraId="022689AB" w14:textId="77777777" w:rsidR="00DE7230" w:rsidRPr="00DE7230" w:rsidRDefault="00DE7230" w:rsidP="00DE7230">
      <w:pPr>
        <w:jc w:val="right"/>
        <w:rPr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指導教員　　岸田一也</w:t>
      </w:r>
    </w:p>
    <w:p w14:paraId="1B7C141B" w14:textId="77777777" w:rsidR="00DE7230" w:rsidRDefault="00DE7230" w:rsidP="00DE7230">
      <w:pPr>
        <w:rPr>
          <w:sz w:val="18"/>
          <w:szCs w:val="18"/>
        </w:rPr>
      </w:pPr>
    </w:p>
    <w:p w14:paraId="021BFF05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１．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はじめに</w:t>
      </w:r>
    </w:p>
    <w:p w14:paraId="07131792" w14:textId="77777777" w:rsidR="00BA13AC" w:rsidRPr="00BA13AC" w:rsidRDefault="00BA13AC" w:rsidP="00BA13AC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本研究の目的はシングルページ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アプリケーションとして授業評価アンケートを作成することである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アプリケーションとして，授業評価アン</w:t>
      </w:r>
      <w:r w:rsidR="00934F8D">
        <w:rPr>
          <w:rFonts w:hint="eastAsia"/>
          <w:sz w:val="18"/>
          <w:szCs w:val="18"/>
        </w:rPr>
        <w:t>ケートを作成することにより，経済性の向上，利便性の向上，製作者および</w:t>
      </w:r>
      <w:r w:rsidRPr="00DE7230">
        <w:rPr>
          <w:rFonts w:hint="eastAsia"/>
          <w:sz w:val="18"/>
          <w:szCs w:val="18"/>
        </w:rPr>
        <w:t>ユーザ双方の労力の削減が期待できる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さらに</w:t>
      </w:r>
      <w:r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質問形式に適したユーザインターフェース，ユーザ体験の向上など，汎用性の高いシステムを構築できることが強みとなる</w:t>
      </w:r>
      <w:r>
        <w:rPr>
          <w:rFonts w:hint="eastAsia"/>
          <w:sz w:val="18"/>
          <w:szCs w:val="18"/>
        </w:rPr>
        <w:t>．</w:t>
      </w:r>
    </w:p>
    <w:p w14:paraId="027BEABA" w14:textId="77777777" w:rsidR="00DE7230" w:rsidRDefault="00DE7230" w:rsidP="00DE7230">
      <w:pPr>
        <w:rPr>
          <w:sz w:val="18"/>
          <w:szCs w:val="18"/>
        </w:rPr>
      </w:pPr>
    </w:p>
    <w:p w14:paraId="78773965" w14:textId="3FC5E4BC" w:rsidR="002D6DE4" w:rsidRPr="001A06D5" w:rsidRDefault="001A06D5" w:rsidP="00DE7230">
      <w:pPr>
        <w:rPr>
          <w:rFonts w:asciiTheme="majorEastAsia" w:eastAsiaTheme="majorEastAsia" w:hAnsiTheme="majorEastAsia" w:hint="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２．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作製したアプリケーションについて</w:t>
      </w:r>
    </w:p>
    <w:p w14:paraId="024BB2D5" w14:textId="77777777" w:rsidR="00DE7230" w:rsidRDefault="00DE7230" w:rsidP="00DE7230">
      <w:pPr>
        <w:rPr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.1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</w:t>
      </w:r>
      <w:r w:rsidR="00A86601" w:rsidRPr="001A06D5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作成方法</w:t>
      </w:r>
    </w:p>
    <w:p w14:paraId="2D18426A" w14:textId="77777777" w:rsidR="008922EF" w:rsidRDefault="00A86601" w:rsidP="00A866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本研究では</w:t>
      </w:r>
      <w:r w:rsidR="00934F8D" w:rsidRPr="00934F8D">
        <w:rPr>
          <w:rFonts w:hint="eastAsia"/>
          <w:sz w:val="18"/>
          <w:szCs w:val="18"/>
        </w:rPr>
        <w:t>Google</w:t>
      </w:r>
      <w:r w:rsidR="00934F8D" w:rsidRPr="00934F8D">
        <w:rPr>
          <w:rFonts w:hint="eastAsia"/>
          <w:sz w:val="18"/>
          <w:szCs w:val="18"/>
        </w:rPr>
        <w:t>社の「</w:t>
      </w:r>
      <w:r w:rsidR="00934F8D" w:rsidRPr="00934F8D">
        <w:rPr>
          <w:rFonts w:hint="eastAsia"/>
          <w:sz w:val="18"/>
          <w:szCs w:val="18"/>
        </w:rPr>
        <w:t xml:space="preserve">Google </w:t>
      </w:r>
      <w:r w:rsidR="00934F8D" w:rsidRPr="00934F8D">
        <w:rPr>
          <w:rFonts w:hint="eastAsia"/>
          <w:sz w:val="18"/>
          <w:szCs w:val="18"/>
        </w:rPr>
        <w:t>フォーム」や有限会社ディアイピィの「</w:t>
      </w:r>
      <w:proofErr w:type="spellStart"/>
      <w:r w:rsidR="00934F8D" w:rsidRPr="00934F8D">
        <w:rPr>
          <w:rFonts w:hint="eastAsia"/>
          <w:sz w:val="18"/>
          <w:szCs w:val="18"/>
        </w:rPr>
        <w:t>DIPSurvey</w:t>
      </w:r>
      <w:proofErr w:type="spellEnd"/>
      <w:r w:rsidR="00934F8D" w:rsidRPr="00934F8D">
        <w:rPr>
          <w:rFonts w:hint="eastAsia"/>
          <w:sz w:val="18"/>
          <w:szCs w:val="18"/>
        </w:rPr>
        <w:t>-Free</w:t>
      </w:r>
      <w:r w:rsidR="00934F8D" w:rsidRPr="00934F8D">
        <w:rPr>
          <w:rFonts w:hint="eastAsia"/>
          <w:sz w:val="18"/>
          <w:szCs w:val="18"/>
        </w:rPr>
        <w:t>」</w:t>
      </w:r>
      <w:r w:rsidR="00934F8D">
        <w:rPr>
          <w:rFonts w:hint="eastAsia"/>
          <w:sz w:val="18"/>
          <w:szCs w:val="18"/>
        </w:rPr>
        <w:t>をはじめとする</w:t>
      </w:r>
      <w:r w:rsidR="008922EF">
        <w:rPr>
          <w:rFonts w:hint="eastAsia"/>
          <w:sz w:val="18"/>
          <w:szCs w:val="18"/>
        </w:rPr>
        <w:t>GUI</w:t>
      </w:r>
      <w:r w:rsidR="008922EF">
        <w:rPr>
          <w:rFonts w:hint="eastAsia"/>
          <w:sz w:val="18"/>
          <w:szCs w:val="18"/>
        </w:rPr>
        <w:t>を用いた</w:t>
      </w:r>
      <w:r w:rsidR="008922EF">
        <w:rPr>
          <w:rFonts w:hint="eastAsia"/>
          <w:sz w:val="18"/>
          <w:szCs w:val="18"/>
        </w:rPr>
        <w:t>WEB</w:t>
      </w:r>
      <w:r w:rsidR="00EC699F">
        <w:rPr>
          <w:rFonts w:hint="eastAsia"/>
          <w:sz w:val="18"/>
          <w:szCs w:val="18"/>
        </w:rPr>
        <w:t>アンケート作成システムを使用しない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なぜなら</w:t>
      </w:r>
      <w:r w:rsidR="00934F8D">
        <w:rPr>
          <w:rFonts w:hint="eastAsia"/>
          <w:sz w:val="18"/>
          <w:szCs w:val="18"/>
        </w:rPr>
        <w:t>，</w:t>
      </w:r>
      <w:r w:rsidR="008922EF">
        <w:rPr>
          <w:rFonts w:hint="eastAsia"/>
          <w:sz w:val="18"/>
          <w:szCs w:val="18"/>
        </w:rPr>
        <w:t>データの集計方法に大きな制約が</w:t>
      </w:r>
      <w:r w:rsidR="00934F8D">
        <w:rPr>
          <w:rFonts w:hint="eastAsia"/>
          <w:sz w:val="18"/>
          <w:szCs w:val="18"/>
        </w:rPr>
        <w:t>あるから</w:t>
      </w:r>
      <w:r w:rsidR="008922EF">
        <w:rPr>
          <w:rFonts w:hint="eastAsia"/>
          <w:sz w:val="18"/>
          <w:szCs w:val="18"/>
        </w:rPr>
        <w:t>である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そこで</w:t>
      </w:r>
      <w:r w:rsidR="008922EF">
        <w:rPr>
          <w:sz w:val="18"/>
          <w:szCs w:val="18"/>
        </w:rPr>
        <w:t>XEE</w:t>
      </w:r>
      <w:r w:rsidR="008922EF">
        <w:rPr>
          <w:rFonts w:hint="eastAsia"/>
          <w:sz w:val="18"/>
          <w:szCs w:val="18"/>
        </w:rPr>
        <w:t>システムを用いて授業評価アンケートを作成する</w:t>
      </w:r>
      <w:r w:rsidR="00934F8D">
        <w:rPr>
          <w:rFonts w:hint="eastAsia"/>
          <w:sz w:val="18"/>
          <w:szCs w:val="18"/>
        </w:rPr>
        <w:t>．</w:t>
      </w:r>
      <w:r w:rsidR="00EC699F">
        <w:rPr>
          <w:rFonts w:hint="eastAsia"/>
          <w:sz w:val="18"/>
          <w:szCs w:val="18"/>
        </w:rPr>
        <w:t>それによりプログラミングによる</w:t>
      </w:r>
      <w:r w:rsidR="008922EF">
        <w:rPr>
          <w:rFonts w:hint="eastAsia"/>
          <w:sz w:val="18"/>
          <w:szCs w:val="18"/>
        </w:rPr>
        <w:t>自由度の高いデータ集計を行うことができる</w:t>
      </w:r>
      <w:r w:rsidR="00934F8D">
        <w:rPr>
          <w:rFonts w:hint="eastAsia"/>
          <w:sz w:val="18"/>
          <w:szCs w:val="18"/>
        </w:rPr>
        <w:t>．</w:t>
      </w:r>
    </w:p>
    <w:p w14:paraId="16B8965C" w14:textId="1096769D" w:rsidR="008922EF" w:rsidRDefault="00A86601" w:rsidP="00800F33">
      <w:pPr>
        <w:ind w:firstLineChars="100" w:firstLine="180"/>
        <w:rPr>
          <w:sz w:val="18"/>
          <w:szCs w:val="18"/>
        </w:rPr>
      </w:pPr>
      <w:r w:rsidRPr="00A86601">
        <w:rPr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システムはシステム基幹部分と，その配下にある実験群から構成される．</w:t>
      </w:r>
      <w:r w:rsidRPr="00A86601">
        <w:rPr>
          <w:rFonts w:hint="eastAsia"/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システム基幹部分は</w:t>
      </w:r>
      <w:r w:rsidRPr="00A86601">
        <w:rPr>
          <w:rFonts w:hint="eastAsia"/>
          <w:sz w:val="18"/>
          <w:szCs w:val="18"/>
        </w:rPr>
        <w:t>Erlang VM</w:t>
      </w:r>
      <w:r w:rsidRPr="00A86601">
        <w:rPr>
          <w:rFonts w:hint="eastAsia"/>
          <w:sz w:val="18"/>
          <w:szCs w:val="18"/>
        </w:rPr>
        <w:t>上で動作する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という言語で書かれた</w:t>
      </w:r>
      <w:r w:rsidRPr="00A86601">
        <w:rPr>
          <w:rFonts w:hint="eastAsia"/>
          <w:sz w:val="18"/>
          <w:szCs w:val="18"/>
        </w:rPr>
        <w:t>WEB</w:t>
      </w:r>
      <w:r w:rsidRPr="00A86601">
        <w:rPr>
          <w:rFonts w:hint="eastAsia"/>
          <w:sz w:val="18"/>
          <w:szCs w:val="18"/>
        </w:rPr>
        <w:t>アプリケーションの基盤である</w:t>
      </w:r>
      <w:r w:rsidRPr="00A86601">
        <w:rPr>
          <w:rFonts w:hint="eastAsia"/>
          <w:sz w:val="18"/>
          <w:szCs w:val="18"/>
        </w:rPr>
        <w:t>Phoenix Framework</w:t>
      </w:r>
      <w:r w:rsidRPr="00A86601">
        <w:rPr>
          <w:rFonts w:hint="eastAsia"/>
          <w:sz w:val="18"/>
          <w:szCs w:val="18"/>
        </w:rPr>
        <w:t>を利用して設計されている．そして，実験群は</w:t>
      </w:r>
      <w:r w:rsidRPr="00A86601">
        <w:rPr>
          <w:rFonts w:hint="eastAsia"/>
          <w:sz w:val="18"/>
          <w:szCs w:val="18"/>
        </w:rPr>
        <w:t>Facebook</w:t>
      </w:r>
      <w:r w:rsidRPr="00A86601">
        <w:rPr>
          <w:rFonts w:hint="eastAsia"/>
          <w:sz w:val="18"/>
          <w:szCs w:val="18"/>
        </w:rPr>
        <w:t>社が開発した</w:t>
      </w:r>
      <w:r w:rsidRPr="00A86601">
        <w:rPr>
          <w:rFonts w:hint="eastAsia"/>
          <w:sz w:val="18"/>
          <w:szCs w:val="18"/>
        </w:rPr>
        <w:t>React.js</w:t>
      </w:r>
      <w:r w:rsidRPr="00A86601">
        <w:rPr>
          <w:rFonts w:hint="eastAsia"/>
          <w:sz w:val="18"/>
          <w:szCs w:val="18"/>
        </w:rPr>
        <w:t>と</w:t>
      </w:r>
      <w:r w:rsidRPr="00A86601">
        <w:rPr>
          <w:rFonts w:hint="eastAsia"/>
          <w:sz w:val="18"/>
          <w:szCs w:val="18"/>
        </w:rPr>
        <w:t>Google Material Design</w:t>
      </w:r>
      <w:r w:rsidRPr="00A86601">
        <w:rPr>
          <w:rFonts w:hint="eastAsia"/>
          <w:sz w:val="18"/>
          <w:szCs w:val="18"/>
        </w:rPr>
        <w:t>が提供している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パーツである</w:t>
      </w:r>
      <w:r w:rsidRPr="00A86601">
        <w:rPr>
          <w:rFonts w:hint="eastAsia"/>
          <w:sz w:val="18"/>
          <w:szCs w:val="18"/>
        </w:rPr>
        <w:t xml:space="preserve">Material </w:t>
      </w:r>
      <w:r w:rsidRPr="00A86601">
        <w:rPr>
          <w:sz w:val="18"/>
          <w:szCs w:val="18"/>
        </w:rPr>
        <w:t>-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，基幹部分と連携するための</w:t>
      </w:r>
      <w:r w:rsidRPr="00A86601">
        <w:rPr>
          <w:rFonts w:hint="eastAsia"/>
          <w:sz w:val="18"/>
          <w:szCs w:val="18"/>
        </w:rPr>
        <w:t>Elixir</w:t>
      </w:r>
      <w:r w:rsidR="00D83956">
        <w:rPr>
          <w:rFonts w:hint="eastAsia"/>
          <w:sz w:val="18"/>
          <w:szCs w:val="18"/>
        </w:rPr>
        <w:t>で作られる</w:t>
      </w:r>
      <w:r w:rsidRPr="00A86601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 xml:space="preserve"> </w:t>
      </w:r>
    </w:p>
    <w:p w14:paraId="6A6D6F71" w14:textId="03594242" w:rsidR="002D6DE4" w:rsidRPr="00800F33" w:rsidRDefault="002D6DE4" w:rsidP="00800F33">
      <w:pPr>
        <w:ind w:firstLineChars="100" w:firstLine="180"/>
        <w:rPr>
          <w:sz w:val="18"/>
          <w:szCs w:val="18"/>
        </w:rPr>
      </w:pPr>
    </w:p>
    <w:p w14:paraId="426CF43B" w14:textId="77777777" w:rsidR="00A86601" w:rsidRPr="001A06D5" w:rsidRDefault="00A86601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1A06D5">
        <w:rPr>
          <w:rFonts w:asciiTheme="majorEastAsia" w:eastAsiaTheme="majorEastAsia" w:hAnsiTheme="majorEastAsia"/>
          <w:sz w:val="18"/>
          <w:szCs w:val="18"/>
        </w:rPr>
        <w:t>.2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ソフトウェアの開発</w:t>
      </w:r>
    </w:p>
    <w:p w14:paraId="68E246BC" w14:textId="21508199" w:rsidR="00DE7230" w:rsidRDefault="00EC699F" w:rsidP="008C3612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作成した</w:t>
      </w:r>
      <w:r w:rsidR="008F0154">
        <w:rPr>
          <w:rFonts w:hint="eastAsia"/>
          <w:sz w:val="18"/>
          <w:szCs w:val="18"/>
        </w:rPr>
        <w:t>授業評価アンケート画面は，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のような外観になっている．この画面は評価される教科が上から順に並んでいる．参加者は，教科ごとのスライダーを動かし</w:t>
      </w:r>
      <w:r w:rsidR="00DE7230" w:rsidRPr="00DE7230">
        <w:rPr>
          <w:rFonts w:hint="eastAsia"/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～</w:t>
      </w:r>
      <w:r w:rsidR="00DE7230" w:rsidRPr="00DE7230">
        <w:rPr>
          <w:rFonts w:hint="eastAsia"/>
          <w:sz w:val="18"/>
          <w:szCs w:val="18"/>
        </w:rPr>
        <w:t>5</w:t>
      </w:r>
      <w:r w:rsidR="00DE7230" w:rsidRPr="00DE7230">
        <w:rPr>
          <w:rFonts w:hint="eastAsia"/>
          <w:sz w:val="18"/>
          <w:szCs w:val="18"/>
        </w:rPr>
        <w:t>の間で授業を評価する</w:t>
      </w:r>
      <w:r w:rsidR="00BA13AC">
        <w:rPr>
          <w:rFonts w:hint="eastAsia"/>
          <w:sz w:val="18"/>
          <w:szCs w:val="18"/>
        </w:rPr>
        <w:t>．</w:t>
      </w:r>
      <w:r w:rsidR="008F0154">
        <w:rPr>
          <w:rFonts w:hint="eastAsia"/>
          <w:sz w:val="18"/>
          <w:szCs w:val="18"/>
        </w:rPr>
        <w:t>全ての評価軸で授業を評価すると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rFonts w:hint="eastAsia"/>
          <w:sz w:val="18"/>
          <w:szCs w:val="18"/>
        </w:rPr>
        <w:t>2</w:t>
      </w:r>
      <w:r w:rsidR="00DE7230" w:rsidRPr="00DE7230">
        <w:rPr>
          <w:rFonts w:hint="eastAsia"/>
          <w:sz w:val="18"/>
          <w:szCs w:val="18"/>
        </w:rPr>
        <w:t>に示す「内容確認画面」に遷移する．ここで「確定」ボタンをクリックすることで，この授業の評価を確定させる．すべ</w:t>
      </w:r>
      <w:r w:rsidR="00DE7230" w:rsidRPr="00DE7230">
        <w:rPr>
          <w:rFonts w:hint="eastAsia"/>
          <w:sz w:val="18"/>
          <w:szCs w:val="18"/>
        </w:rPr>
        <w:t>ての項目について評価するとアンケート</w:t>
      </w:r>
      <w:r w:rsidR="00BA13AC">
        <w:rPr>
          <w:rFonts w:hint="eastAsia"/>
          <w:sz w:val="18"/>
          <w:szCs w:val="18"/>
        </w:rPr>
        <w:t>終了で</w:t>
      </w:r>
      <w:commentRangeStart w:id="0"/>
      <w:r w:rsidR="00BA13AC">
        <w:rPr>
          <w:rFonts w:hint="eastAsia"/>
          <w:sz w:val="18"/>
          <w:szCs w:val="18"/>
        </w:rPr>
        <w:t>ある</w:t>
      </w:r>
      <w:commentRangeEnd w:id="0"/>
      <w:r w:rsidR="00800F33">
        <w:rPr>
          <w:rStyle w:val="a8"/>
        </w:rPr>
        <w:commentReference w:id="0"/>
      </w:r>
      <w:r w:rsidR="00BA13AC">
        <w:rPr>
          <w:rFonts w:hint="eastAsia"/>
          <w:sz w:val="18"/>
          <w:szCs w:val="18"/>
        </w:rPr>
        <w:t>．</w:t>
      </w:r>
    </w:p>
    <w:p w14:paraId="3D245098" w14:textId="28EB66A7" w:rsidR="002D6DE4" w:rsidRDefault="002D6DE4" w:rsidP="00DE7230">
      <w:pPr>
        <w:rPr>
          <w:rFonts w:hint="eastAsia"/>
          <w:sz w:val="18"/>
          <w:szCs w:val="18"/>
        </w:rPr>
      </w:pPr>
    </w:p>
    <w:p w14:paraId="4614CEA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E877123" wp14:editId="60DC65F2">
            <wp:extent cx="2034540" cy="1868862"/>
            <wp:effectExtent l="114300" t="114300" r="118110" b="150495"/>
            <wp:docPr id="4" name="図 4" descr="C:\Users\mizo\Desktop\卒研\img\experiment-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zo\Desktop\卒研\img\experiment-p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56" cy="1873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B8CC4" w14:textId="7751180F" w:rsidR="002D6DE4" w:rsidRDefault="008922EF" w:rsidP="002D07A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  <w:r>
        <w:rPr>
          <w:sz w:val="18"/>
          <w:szCs w:val="18"/>
        </w:rPr>
        <w:t xml:space="preserve"> </w:t>
      </w:r>
      <w:r w:rsidR="00BA13AC">
        <w:rPr>
          <w:rFonts w:hint="eastAsia"/>
          <w:sz w:val="18"/>
          <w:szCs w:val="18"/>
        </w:rPr>
        <w:t xml:space="preserve">Course evaluation </w:t>
      </w:r>
      <w:commentRangeStart w:id="1"/>
      <w:r w:rsidR="00BA13AC">
        <w:rPr>
          <w:rFonts w:hint="eastAsia"/>
          <w:sz w:val="18"/>
          <w:szCs w:val="18"/>
        </w:rPr>
        <w:t>quest</w:t>
      </w:r>
      <w:r w:rsidR="00834744">
        <w:rPr>
          <w:rFonts w:hint="eastAsia"/>
          <w:sz w:val="18"/>
          <w:szCs w:val="18"/>
        </w:rPr>
        <w:t>i</w:t>
      </w:r>
      <w:r w:rsidR="00BA13AC">
        <w:rPr>
          <w:rFonts w:hint="eastAsia"/>
          <w:sz w:val="18"/>
          <w:szCs w:val="18"/>
        </w:rPr>
        <w:t>onnaire</w:t>
      </w:r>
      <w:commentRangeEnd w:id="1"/>
      <w:r w:rsidR="00800F33">
        <w:rPr>
          <w:rStyle w:val="a8"/>
        </w:rPr>
        <w:commentReference w:id="1"/>
      </w:r>
    </w:p>
    <w:p w14:paraId="7D14EC09" w14:textId="77777777" w:rsidR="00D83956" w:rsidRPr="00DE7230" w:rsidRDefault="00D83956" w:rsidP="002D07A8">
      <w:pPr>
        <w:jc w:val="center"/>
        <w:rPr>
          <w:rFonts w:hint="eastAsia"/>
          <w:sz w:val="18"/>
          <w:szCs w:val="18"/>
        </w:rPr>
      </w:pPr>
    </w:p>
    <w:p w14:paraId="43F0BB1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24F3531" wp14:editId="3527F35E">
            <wp:extent cx="2133600" cy="1472529"/>
            <wp:effectExtent l="114300" t="114300" r="114300" b="147320"/>
            <wp:docPr id="11" name="図 11" descr="C:\Users\mizo\Desktop\卒研\img\experiment-p-2-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izo\Desktop\卒研\img\experiment-p-2-un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34" cy="1487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10435B" w14:textId="1819E144" w:rsidR="00DE7230" w:rsidRDefault="008922EF" w:rsidP="002D6DE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  <w:r w:rsidR="00BA13AC">
        <w:rPr>
          <w:rFonts w:hint="eastAsia"/>
          <w:sz w:val="18"/>
          <w:szCs w:val="18"/>
        </w:rPr>
        <w:t xml:space="preserve"> </w:t>
      </w:r>
      <w:r w:rsidR="00BA13AC">
        <w:rPr>
          <w:sz w:val="18"/>
          <w:szCs w:val="18"/>
        </w:rPr>
        <w:t>Screen of confirming contents</w:t>
      </w:r>
    </w:p>
    <w:p w14:paraId="33E3A932" w14:textId="69CDCC0A" w:rsidR="002D6DE4" w:rsidRDefault="002D6DE4" w:rsidP="002D6DE4">
      <w:pPr>
        <w:jc w:val="center"/>
        <w:rPr>
          <w:sz w:val="18"/>
          <w:szCs w:val="18"/>
        </w:rPr>
      </w:pPr>
    </w:p>
    <w:p w14:paraId="4812853D" w14:textId="77777777" w:rsidR="008F0154" w:rsidRDefault="008F0154" w:rsidP="008F015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2.3</w:t>
      </w:r>
      <w:r>
        <w:rPr>
          <w:rFonts w:hint="eastAsia"/>
          <w:sz w:val="18"/>
          <w:szCs w:val="18"/>
        </w:rPr>
        <w:t xml:space="preserve">　考察</w:t>
      </w:r>
    </w:p>
    <w:p w14:paraId="098E56DF" w14:textId="23DCA13F" w:rsidR="008F0154" w:rsidRDefault="008F0154" w:rsidP="008F015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本研究で作成したプログラムについて</w:t>
      </w:r>
      <w:r w:rsidRPr="002D6DE4">
        <w:rPr>
          <w:rFonts w:hint="eastAsia"/>
          <w:sz w:val="18"/>
          <w:szCs w:val="18"/>
        </w:rPr>
        <w:t>経済性，利便性，労力削減，ユーザ体験の向上の</w:t>
      </w:r>
      <w:r w:rsidRPr="002D6DE4">
        <w:rPr>
          <w:rFonts w:hint="eastAsia"/>
          <w:sz w:val="18"/>
          <w:szCs w:val="18"/>
        </w:rPr>
        <w:t>4</w:t>
      </w:r>
      <w:r w:rsidRPr="002D6DE4">
        <w:rPr>
          <w:rFonts w:hint="eastAsia"/>
          <w:sz w:val="18"/>
          <w:szCs w:val="18"/>
        </w:rPr>
        <w:t>つの観点から</w:t>
      </w:r>
      <w:r>
        <w:rPr>
          <w:rFonts w:hint="eastAsia"/>
          <w:sz w:val="18"/>
          <w:szCs w:val="18"/>
        </w:rPr>
        <w:t>考察する</w:t>
      </w:r>
      <w:r w:rsidR="004509AD"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経済性</w:t>
      </w:r>
      <w:r w:rsidR="004509AD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労力削減</w:t>
      </w:r>
      <w:r w:rsidR="004509AD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ユーザ体験の向上の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つに関しては以前のシステムよりも改善されている</w:t>
      </w:r>
      <w:r w:rsidR="004509AD">
        <w:rPr>
          <w:rFonts w:hint="eastAsia"/>
          <w:sz w:val="18"/>
          <w:szCs w:val="18"/>
        </w:rPr>
        <w:t>．</w:t>
      </w:r>
      <w:r>
        <w:rPr>
          <w:rFonts w:hint="eastAsia"/>
          <w:sz w:val="18"/>
          <w:szCs w:val="18"/>
        </w:rPr>
        <w:t>しかし</w:t>
      </w:r>
      <w:r w:rsidR="004509AD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利便性については改善が確認されない</w:t>
      </w:r>
      <w:r w:rsidR="004509AD">
        <w:rPr>
          <w:rFonts w:hint="eastAsia"/>
          <w:sz w:val="18"/>
          <w:szCs w:val="18"/>
        </w:rPr>
        <w:t>．</w:t>
      </w:r>
      <w:bookmarkStart w:id="2" w:name="_GoBack"/>
      <w:bookmarkEnd w:id="2"/>
    </w:p>
    <w:p w14:paraId="17197E64" w14:textId="77777777" w:rsidR="008F0154" w:rsidRPr="008F0154" w:rsidRDefault="008F0154" w:rsidP="008F0154">
      <w:pPr>
        <w:rPr>
          <w:rFonts w:hint="eastAsia"/>
          <w:sz w:val="18"/>
          <w:szCs w:val="18"/>
        </w:rPr>
      </w:pPr>
    </w:p>
    <w:p w14:paraId="1DF4D8EC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３．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まとめ</w:t>
      </w:r>
    </w:p>
    <w:p w14:paraId="55328790" w14:textId="77777777" w:rsidR="008C3612" w:rsidRPr="008C3612" w:rsidRDefault="00DE7230" w:rsidP="00934F8D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本研究ではシングルページ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アプリケーションとして授業評価アンケートを作成した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その結果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紙資源を消費せずに授業評価アンケートを実施することができた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また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上でアンケートを実施することで質問内容に適したユーザインターフェースを実装することができた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しかし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結果の集計を自動化することはできなかった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そのため</w:t>
      </w:r>
      <w:r w:rsidR="00BA13AC"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今後は結果の集計を自動化する機能を実装していきたい</w:t>
      </w:r>
      <w:r w:rsidR="00BA13AC">
        <w:rPr>
          <w:rFonts w:hint="eastAsia"/>
          <w:sz w:val="18"/>
          <w:szCs w:val="18"/>
        </w:rPr>
        <w:t>．</w:t>
      </w:r>
    </w:p>
    <w:sectPr w:rsidR="008C3612" w:rsidRPr="008C3612" w:rsidSect="00C446A8">
      <w:footerReference w:type="default" r:id="rId10"/>
      <w:pgSz w:w="11906" w:h="16838"/>
      <w:pgMar w:top="1134" w:right="851" w:bottom="1134" w:left="851" w:header="851" w:footer="992" w:gutter="0"/>
      <w:cols w:num="2" w:space="454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ishida" w:date="2017-02-14T19:58:00Z" w:initials="k">
    <w:p w14:paraId="3FC80E91" w14:textId="53D9A52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ここの後に考察をいれてはどうでしょう</w:t>
      </w:r>
      <w:r w:rsidR="004509AD">
        <w:rPr>
          <w:rFonts w:hint="eastAsia"/>
        </w:rPr>
        <w:t>．</w:t>
      </w:r>
    </w:p>
  </w:comment>
  <w:comment w:id="1" w:author="kishida" w:date="2017-02-14T19:57:00Z" w:initials="k">
    <w:p w14:paraId="78E3AE09" w14:textId="7777777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このスペルはあってますか？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C80E91" w15:done="0"/>
  <w15:commentEx w15:paraId="78E3AE0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E4440" w14:textId="77777777" w:rsidR="00315937" w:rsidRDefault="00315937" w:rsidP="00DE7230">
      <w:r>
        <w:separator/>
      </w:r>
    </w:p>
  </w:endnote>
  <w:endnote w:type="continuationSeparator" w:id="0">
    <w:p w14:paraId="707A02CA" w14:textId="77777777" w:rsidR="00315937" w:rsidRDefault="00315937" w:rsidP="00DE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2206934"/>
      <w:docPartObj>
        <w:docPartGallery w:val="Page Numbers (Bottom of Page)"/>
        <w:docPartUnique/>
      </w:docPartObj>
    </w:sdtPr>
    <w:sdtEndPr/>
    <w:sdtContent>
      <w:p w14:paraId="720CA3EE" w14:textId="77777777" w:rsidR="00DE7230" w:rsidRDefault="00EC699F">
        <w:pPr>
          <w:pStyle w:val="a5"/>
          <w:jc w:val="center"/>
        </w:pPr>
        <w:r>
          <w:rPr>
            <w:rFonts w:hint="eastAsia"/>
          </w:rPr>
          <w:t>24</w:t>
        </w:r>
      </w:p>
    </w:sdtContent>
  </w:sdt>
  <w:p w14:paraId="69F9E8B4" w14:textId="77777777" w:rsidR="00DE7230" w:rsidRDefault="00DE72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5B9AE" w14:textId="77777777" w:rsidR="00315937" w:rsidRDefault="00315937" w:rsidP="00DE7230">
      <w:r>
        <w:separator/>
      </w:r>
    </w:p>
  </w:footnote>
  <w:footnote w:type="continuationSeparator" w:id="0">
    <w:p w14:paraId="0DAFBD17" w14:textId="77777777" w:rsidR="00315937" w:rsidRDefault="00315937" w:rsidP="00DE723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ishida">
    <w15:presenceInfo w15:providerId="None" w15:userId="kish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4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0"/>
    <w:rsid w:val="001932F9"/>
    <w:rsid w:val="001A06D5"/>
    <w:rsid w:val="001E6FBE"/>
    <w:rsid w:val="002136FE"/>
    <w:rsid w:val="002A14FF"/>
    <w:rsid w:val="002D07A8"/>
    <w:rsid w:val="002D6DE4"/>
    <w:rsid w:val="00315937"/>
    <w:rsid w:val="003956F7"/>
    <w:rsid w:val="004509AD"/>
    <w:rsid w:val="004B7375"/>
    <w:rsid w:val="005107A6"/>
    <w:rsid w:val="005A33D9"/>
    <w:rsid w:val="0069678E"/>
    <w:rsid w:val="00727A4B"/>
    <w:rsid w:val="00800F33"/>
    <w:rsid w:val="0081526C"/>
    <w:rsid w:val="00834744"/>
    <w:rsid w:val="008922EF"/>
    <w:rsid w:val="008C3612"/>
    <w:rsid w:val="008F0154"/>
    <w:rsid w:val="0091163D"/>
    <w:rsid w:val="00934F8D"/>
    <w:rsid w:val="00A86601"/>
    <w:rsid w:val="00BA13AC"/>
    <w:rsid w:val="00C446A8"/>
    <w:rsid w:val="00CD7BD1"/>
    <w:rsid w:val="00D83956"/>
    <w:rsid w:val="00DB31B3"/>
    <w:rsid w:val="00DE7230"/>
    <w:rsid w:val="00EC699F"/>
    <w:rsid w:val="00FB4FA7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BC5561"/>
  <w15:chartTrackingRefBased/>
  <w15:docId w15:val="{9B37CA0F-FC2B-4C9B-9D41-39E8D1E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230"/>
  </w:style>
  <w:style w:type="paragraph" w:styleId="a5">
    <w:name w:val="footer"/>
    <w:basedOn w:val="a"/>
    <w:link w:val="a6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230"/>
  </w:style>
  <w:style w:type="character" w:styleId="a7">
    <w:name w:val="Hyperlink"/>
    <w:basedOn w:val="a0"/>
    <w:uiPriority w:val="99"/>
    <w:unhideWhenUsed/>
    <w:rsid w:val="00A86601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00F3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00F3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800F33"/>
  </w:style>
  <w:style w:type="paragraph" w:styleId="ab">
    <w:name w:val="annotation subject"/>
    <w:basedOn w:val="a9"/>
    <w:next w:val="a9"/>
    <w:link w:val="ac"/>
    <w:uiPriority w:val="99"/>
    <w:semiHidden/>
    <w:unhideWhenUsed/>
    <w:rsid w:val="00800F3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800F3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0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00F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623xperia@gmail.com</cp:lastModifiedBy>
  <cp:revision>10</cp:revision>
  <dcterms:created xsi:type="dcterms:W3CDTF">2017-02-14T10:57:00Z</dcterms:created>
  <dcterms:modified xsi:type="dcterms:W3CDTF">2017-02-14T15:48:00Z</dcterms:modified>
</cp:coreProperties>
</file>