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0AC7" w14:textId="77777777" w:rsidR="007468CB" w:rsidRPr="00C67867" w:rsidRDefault="007468CB" w:rsidP="007468CB">
      <w:pPr>
        <w:ind w:right="67"/>
        <w:jc w:val="center"/>
        <w:rPr>
          <w:rFonts w:ascii="Meiryo" w:eastAsia="Meiryo" w:hAnsi="Meiryo"/>
          <w:lang w:val="en-US"/>
        </w:rPr>
      </w:pPr>
      <w:r w:rsidRPr="00C67867">
        <w:rPr>
          <w:rFonts w:ascii="Meiryo" w:eastAsia="Meiryo" w:hAnsi="Meiryo" w:hint="eastAsia"/>
          <w:lang w:val="en-US"/>
        </w:rPr>
        <w:t>LPWA (LoRa Private）の海洋IoTへの適用可能性評価</w:t>
      </w:r>
    </w:p>
    <w:p w14:paraId="50DF3427" w14:textId="15244567" w:rsidR="007468CB" w:rsidRDefault="007468CB" w:rsidP="007468CB">
      <w:pPr>
        <w:jc w:val="right"/>
        <w:rPr>
          <w:rFonts w:ascii="Meiryo" w:eastAsia="Meiryo" w:hAnsi="Meiryo"/>
          <w:sz w:val="20"/>
          <w:szCs w:val="20"/>
          <w:lang w:val="en-US" w:eastAsia="ja-JP"/>
        </w:rPr>
      </w:pPr>
      <w:r>
        <w:rPr>
          <w:rFonts w:ascii="Meiryo" w:eastAsia="Meiryo" w:hAnsi="Meiryo" w:hint="eastAsia"/>
          <w:sz w:val="20"/>
          <w:szCs w:val="20"/>
          <w:lang w:val="en-US" w:eastAsia="ja-JP"/>
        </w:rPr>
        <w:t>廣津和哉（指導教員</w:t>
      </w:r>
      <w:r w:rsidR="00146942">
        <w:rPr>
          <w:rFonts w:ascii="Meiryo" w:eastAsia="Meiryo" w:hAnsi="Meiryo" w:hint="eastAsia"/>
          <w:sz w:val="20"/>
          <w:szCs w:val="20"/>
          <w:lang w:val="en-US" w:eastAsia="ja-JP"/>
        </w:rPr>
        <w:t xml:space="preserve">　中尾教授</w:t>
      </w:r>
      <w:r>
        <w:rPr>
          <w:rFonts w:ascii="Meiryo" w:eastAsia="Meiryo" w:hAnsi="Meiryo" w:hint="eastAsia"/>
          <w:sz w:val="20"/>
          <w:szCs w:val="20"/>
          <w:lang w:val="en-US" w:eastAsia="ja-JP"/>
        </w:rPr>
        <w:t>）</w:t>
      </w:r>
    </w:p>
    <w:p w14:paraId="7C9A83B2" w14:textId="4EBB3A80" w:rsidR="007468CB" w:rsidRDefault="007468CB" w:rsidP="007468CB">
      <w:pPr>
        <w:rPr>
          <w:rFonts w:ascii="Meiryo" w:eastAsia="Meiryo" w:hAnsi="Meiryo"/>
          <w:sz w:val="20"/>
          <w:szCs w:val="20"/>
          <w:lang w:val="en-US" w:eastAsia="ja-JP"/>
        </w:rPr>
      </w:pPr>
    </w:p>
    <w:p w14:paraId="083DC797" w14:textId="77777777" w:rsidR="007468CB" w:rsidRDefault="007468CB" w:rsidP="007468CB">
      <w:pPr>
        <w:rPr>
          <w:rFonts w:ascii="Meiryo" w:eastAsia="Meiryo" w:hAnsi="Meiryo"/>
          <w:sz w:val="20"/>
          <w:szCs w:val="20"/>
          <w:lang w:val="en-US" w:eastAsia="ja-JP"/>
        </w:rPr>
        <w:sectPr w:rsidR="007468CB" w:rsidSect="007468CB">
          <w:type w:val="continuous"/>
          <w:pgSz w:w="12240" w:h="15840"/>
          <w:pgMar w:top="1440" w:right="1440" w:bottom="1440" w:left="1440" w:header="708" w:footer="708" w:gutter="0"/>
          <w:cols w:space="720"/>
          <w:docGrid w:linePitch="360"/>
        </w:sectPr>
      </w:pPr>
    </w:p>
    <w:p w14:paraId="7FC01DA2" w14:textId="09675A6A" w:rsidR="007468CB" w:rsidRPr="008B1A4F" w:rsidRDefault="000B671A" w:rsidP="000B671A">
      <w:pPr>
        <w:rPr>
          <w:rFonts w:ascii="Meiryo" w:eastAsia="Meiryo" w:hAnsi="Meiryo"/>
          <w:b/>
          <w:bCs/>
          <w:sz w:val="20"/>
          <w:szCs w:val="20"/>
          <w:lang w:val="en-US" w:eastAsia="ja-JP"/>
        </w:rPr>
      </w:pPr>
      <w:r w:rsidRPr="008B1A4F">
        <w:rPr>
          <w:rFonts w:ascii="Meiryo" w:eastAsia="Meiryo" w:hAnsi="Meiryo" w:hint="eastAsia"/>
          <w:b/>
          <w:bCs/>
          <w:sz w:val="20"/>
          <w:szCs w:val="20"/>
          <w:lang w:val="en-US" w:eastAsia="ja-JP"/>
        </w:rPr>
        <w:t>1.</w:t>
      </w:r>
      <w:r w:rsidRPr="008B1A4F">
        <w:rPr>
          <w:rFonts w:ascii="Meiryo" w:eastAsia="Meiryo" w:hAnsi="Meiryo"/>
          <w:b/>
          <w:bCs/>
          <w:sz w:val="20"/>
          <w:szCs w:val="20"/>
          <w:lang w:val="en-US" w:eastAsia="ja-JP"/>
        </w:rPr>
        <w:t xml:space="preserve"> </w:t>
      </w:r>
      <w:r w:rsidR="007468CB" w:rsidRPr="008B1A4F">
        <w:rPr>
          <w:rFonts w:ascii="Meiryo" w:eastAsia="Meiryo" w:hAnsi="Meiryo" w:hint="eastAsia"/>
          <w:b/>
          <w:bCs/>
          <w:sz w:val="20"/>
          <w:szCs w:val="20"/>
          <w:lang w:val="en-US" w:eastAsia="ja-JP"/>
        </w:rPr>
        <w:t>背景</w:t>
      </w:r>
    </w:p>
    <w:p w14:paraId="61C5BE31" w14:textId="131FD82F" w:rsidR="001A5142" w:rsidRPr="001A5142" w:rsidRDefault="001A5142" w:rsidP="000B671A">
      <w:pPr>
        <w:rPr>
          <w:rFonts w:ascii="Meiryo" w:eastAsia="Meiryo" w:hAnsi="Meiryo" w:hint="eastAsia"/>
          <w:sz w:val="20"/>
          <w:szCs w:val="20"/>
          <w:lang w:val="en-US" w:eastAsia="ja-JP"/>
        </w:rPr>
      </w:pPr>
      <w:r>
        <w:rPr>
          <w:rFonts w:ascii="Meiryo" w:eastAsia="Meiryo" w:hAnsi="Meiryo" w:hint="eastAsia"/>
          <w:sz w:val="20"/>
          <w:szCs w:val="20"/>
          <w:lang w:val="en-US" w:eastAsia="ja-JP"/>
        </w:rPr>
        <w:t xml:space="preserve">　</w:t>
      </w:r>
      <w:r w:rsidR="00AC3AD4">
        <w:rPr>
          <w:rFonts w:ascii="Meiryo" w:eastAsia="Meiryo" w:hAnsi="Meiryo" w:hint="eastAsia"/>
          <w:sz w:val="20"/>
          <w:szCs w:val="20"/>
          <w:lang w:val="en-US" w:eastAsia="ja-JP"/>
        </w:rPr>
        <w:t>一般に利用可能な広範囲の海洋データには衛星を活用したものがあるが,</w:t>
      </w:r>
      <w:r w:rsidR="00AC3AD4">
        <w:rPr>
          <w:rFonts w:ascii="Meiryo" w:eastAsia="Meiryo" w:hAnsi="Meiryo"/>
          <w:sz w:val="20"/>
          <w:szCs w:val="20"/>
          <w:lang w:val="en-US" w:eastAsia="ja-JP"/>
        </w:rPr>
        <w:t xml:space="preserve"> </w:t>
      </w:r>
      <w:r w:rsidR="00AC3AD4">
        <w:rPr>
          <w:rFonts w:ascii="Meiryo" w:eastAsia="Meiryo" w:hAnsi="Meiryo" w:hint="eastAsia"/>
          <w:sz w:val="20"/>
          <w:szCs w:val="20"/>
          <w:lang w:val="en-US" w:eastAsia="ja-JP"/>
        </w:rPr>
        <w:t>多くの場合高価であったり解像度が低かったりする.</w:t>
      </w:r>
      <w:r w:rsidR="00AC3AD4">
        <w:rPr>
          <w:rFonts w:ascii="Meiryo" w:eastAsia="Meiryo" w:hAnsi="Meiryo"/>
          <w:sz w:val="20"/>
          <w:szCs w:val="20"/>
          <w:lang w:val="en-US" w:eastAsia="ja-JP"/>
        </w:rPr>
        <w:t xml:space="preserve"> </w:t>
      </w:r>
      <w:r w:rsidR="00AC3AD4">
        <w:rPr>
          <w:rFonts w:ascii="Meiryo" w:eastAsia="Meiryo" w:hAnsi="Meiryo" w:hint="eastAsia"/>
          <w:sz w:val="20"/>
          <w:szCs w:val="20"/>
          <w:lang w:val="en-US" w:eastAsia="ja-JP"/>
        </w:rPr>
        <w:t>海洋で広範囲をセンサーによってカバーするためには長距離,</w:t>
      </w:r>
      <w:r w:rsidR="00AC3AD4">
        <w:rPr>
          <w:rFonts w:ascii="Meiryo" w:eastAsia="Meiryo" w:hAnsi="Meiryo"/>
          <w:sz w:val="20"/>
          <w:szCs w:val="20"/>
          <w:lang w:val="en-US" w:eastAsia="ja-JP"/>
        </w:rPr>
        <w:t xml:space="preserve"> </w:t>
      </w:r>
      <w:r w:rsidR="00AC3AD4">
        <w:rPr>
          <w:rFonts w:ascii="Meiryo" w:eastAsia="Meiryo" w:hAnsi="Meiryo" w:hint="eastAsia"/>
          <w:sz w:val="20"/>
          <w:szCs w:val="20"/>
          <w:lang w:val="en-US" w:eastAsia="ja-JP"/>
        </w:rPr>
        <w:t>低電力消費,</w:t>
      </w:r>
      <w:r w:rsidR="00AC3AD4">
        <w:rPr>
          <w:rFonts w:ascii="Meiryo" w:eastAsia="Meiryo" w:hAnsi="Meiryo"/>
          <w:sz w:val="20"/>
          <w:szCs w:val="20"/>
          <w:lang w:val="en-US" w:eastAsia="ja-JP"/>
        </w:rPr>
        <w:t xml:space="preserve"> </w:t>
      </w:r>
      <w:r w:rsidR="00AC3AD4">
        <w:rPr>
          <w:rFonts w:ascii="Meiryo" w:eastAsia="Meiryo" w:hAnsi="Meiryo" w:hint="eastAsia"/>
          <w:sz w:val="20"/>
          <w:szCs w:val="20"/>
          <w:lang w:val="en-US" w:eastAsia="ja-JP"/>
        </w:rPr>
        <w:t>低価格な通信方式が必要であ</w:t>
      </w:r>
      <w:r w:rsidR="0091314F">
        <w:rPr>
          <w:rFonts w:ascii="Meiryo" w:eastAsia="Meiryo" w:hAnsi="Meiryo" w:hint="eastAsia"/>
          <w:sz w:val="20"/>
          <w:szCs w:val="20"/>
          <w:lang w:val="en-US" w:eastAsia="ja-JP"/>
        </w:rPr>
        <w:t>り</w:t>
      </w:r>
      <w:r w:rsidR="00AC3AD4">
        <w:rPr>
          <w:rFonts w:ascii="Meiryo" w:eastAsia="Meiryo" w:hAnsi="Meiryo"/>
          <w:sz w:val="20"/>
          <w:szCs w:val="20"/>
          <w:lang w:val="en-US" w:eastAsia="ja-JP"/>
        </w:rPr>
        <w:t xml:space="preserve"> </w:t>
      </w:r>
      <w:r w:rsidR="0091314F">
        <w:rPr>
          <w:rFonts w:ascii="Meiryo" w:eastAsia="Meiryo" w:hAnsi="Meiryo"/>
          <w:sz w:val="20"/>
          <w:szCs w:val="20"/>
          <w:lang w:val="en-US" w:eastAsia="ja-JP"/>
        </w:rPr>
        <w:t xml:space="preserve">, </w:t>
      </w:r>
      <w:r w:rsidR="00AC3AD4">
        <w:rPr>
          <w:rFonts w:ascii="Meiryo" w:eastAsia="Meiryo" w:hAnsi="Meiryo"/>
          <w:sz w:val="20"/>
          <w:szCs w:val="20"/>
          <w:lang w:val="en-US" w:eastAsia="ja-JP"/>
        </w:rPr>
        <w:t>LoRa</w:t>
      </w:r>
      <w:r w:rsidR="00AC3AD4">
        <w:rPr>
          <w:rFonts w:ascii="Meiryo" w:eastAsia="Meiryo" w:hAnsi="Meiryo" w:hint="eastAsia"/>
          <w:sz w:val="20"/>
          <w:szCs w:val="20"/>
          <w:lang w:val="en-US" w:eastAsia="ja-JP"/>
        </w:rPr>
        <w:t>はこの</w:t>
      </w:r>
      <w:r w:rsidR="00AC3AD4">
        <w:rPr>
          <w:rFonts w:ascii="Meiryo" w:eastAsia="Meiryo" w:hAnsi="Meiryo"/>
          <w:sz w:val="20"/>
          <w:szCs w:val="20"/>
          <w:lang w:val="en-US" w:eastAsia="ja-JP"/>
        </w:rPr>
        <w:t>3</w:t>
      </w:r>
      <w:r w:rsidR="00AC3AD4">
        <w:rPr>
          <w:rFonts w:ascii="Meiryo" w:eastAsia="Meiryo" w:hAnsi="Meiryo" w:hint="eastAsia"/>
          <w:sz w:val="20"/>
          <w:szCs w:val="20"/>
          <w:lang w:val="en-US" w:eastAsia="ja-JP"/>
        </w:rPr>
        <w:t>つの特徴を備えているため海洋</w:t>
      </w:r>
      <w:r w:rsidR="00AC3AD4">
        <w:rPr>
          <w:rFonts w:ascii="Meiryo" w:eastAsia="Meiryo" w:hAnsi="Meiryo"/>
          <w:sz w:val="20"/>
          <w:szCs w:val="20"/>
          <w:lang w:val="en-US" w:eastAsia="ja-JP"/>
        </w:rPr>
        <w:t>IoT</w:t>
      </w:r>
      <w:r w:rsidR="00AC3AD4">
        <w:rPr>
          <w:rFonts w:ascii="Meiryo" w:eastAsia="Meiryo" w:hAnsi="Meiryo" w:hint="eastAsia"/>
          <w:sz w:val="20"/>
          <w:szCs w:val="20"/>
          <w:lang w:val="en-US" w:eastAsia="ja-JP"/>
        </w:rPr>
        <w:t>への応用が考えられている.</w:t>
      </w:r>
    </w:p>
    <w:p w14:paraId="6F0D84FC" w14:textId="6AA547F0" w:rsidR="007468CB" w:rsidRPr="008B1A4F" w:rsidRDefault="000B671A" w:rsidP="000B671A">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2. </w:t>
      </w:r>
      <w:r w:rsidRPr="008B1A4F">
        <w:rPr>
          <w:rFonts w:ascii="Meiryo" w:eastAsia="Meiryo" w:hAnsi="Meiryo" w:hint="eastAsia"/>
          <w:b/>
          <w:bCs/>
          <w:sz w:val="20"/>
          <w:szCs w:val="20"/>
          <w:lang w:val="en-US" w:eastAsia="ja-JP"/>
        </w:rPr>
        <w:t>課題</w:t>
      </w:r>
    </w:p>
    <w:p w14:paraId="1C0CCC61" w14:textId="1BC9FF2F" w:rsidR="000B671A" w:rsidRDefault="00BA5D0F"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Pr>
          <w:rFonts w:ascii="Meiryo" w:eastAsia="Meiryo" w:hAnsi="Meiryo"/>
          <w:sz w:val="20"/>
          <w:szCs w:val="20"/>
          <w:lang w:val="en-US" w:eastAsia="ja-JP"/>
        </w:rPr>
        <w:t>LoRa</w:t>
      </w:r>
      <w:r>
        <w:rPr>
          <w:rFonts w:ascii="Meiryo" w:eastAsia="Meiryo" w:hAnsi="Meiryo" w:hint="eastAsia"/>
          <w:sz w:val="20"/>
          <w:szCs w:val="20"/>
          <w:lang w:val="en-US" w:eastAsia="ja-JP"/>
        </w:rPr>
        <w:t>の実機を海洋で利用した研究</w:t>
      </w:r>
      <w:r w:rsidR="00A34A45">
        <w:rPr>
          <w:rFonts w:ascii="Meiryo" w:eastAsia="Meiryo" w:hAnsi="Meiryo" w:hint="eastAsia"/>
          <w:sz w:val="20"/>
          <w:szCs w:val="20"/>
          <w:lang w:val="en-US" w:eastAsia="ja-JP"/>
        </w:rPr>
        <w:t>や</w:t>
      </w:r>
      <w:r w:rsidR="00A34A45">
        <w:rPr>
          <w:rFonts w:ascii="Meiryo" w:eastAsia="Meiryo" w:hAnsi="Meiryo"/>
          <w:sz w:val="20"/>
          <w:szCs w:val="20"/>
          <w:lang w:val="en-US" w:eastAsia="ja-JP"/>
        </w:rPr>
        <w:t>LoRa</w:t>
      </w:r>
      <w:r w:rsidR="00A34A45">
        <w:rPr>
          <w:rFonts w:ascii="Meiryo" w:eastAsia="Meiryo" w:hAnsi="Meiryo" w:hint="eastAsia"/>
          <w:sz w:val="20"/>
          <w:szCs w:val="20"/>
          <w:lang w:val="en-US" w:eastAsia="ja-JP"/>
        </w:rPr>
        <w:t>の性能をシミュレーションした研究は</w:t>
      </w:r>
      <w:r>
        <w:rPr>
          <w:rFonts w:ascii="Meiryo" w:eastAsia="Meiryo" w:hAnsi="Meiryo" w:hint="eastAsia"/>
          <w:sz w:val="20"/>
          <w:szCs w:val="20"/>
          <w:lang w:val="en-US" w:eastAsia="ja-JP"/>
        </w:rPr>
        <w:t>複数存在するものの</w:t>
      </w:r>
      <w:r w:rsidR="00A34A45">
        <w:rPr>
          <w:rFonts w:ascii="Meiryo" w:eastAsia="Meiryo" w:hAnsi="Meiryo" w:hint="eastAsia"/>
          <w:sz w:val="20"/>
          <w:szCs w:val="20"/>
          <w:lang w:val="en-US" w:eastAsia="ja-JP"/>
        </w:rPr>
        <w:t>,</w:t>
      </w:r>
      <w:r w:rsidR="0091314F">
        <w:rPr>
          <w:rFonts w:ascii="Meiryo" w:eastAsia="Meiryo" w:hAnsi="Meiryo"/>
          <w:sz w:val="20"/>
          <w:szCs w:val="20"/>
          <w:lang w:val="en-US" w:eastAsia="ja-JP"/>
        </w:rPr>
        <w:t xml:space="preserve"> </w:t>
      </w:r>
      <w:r w:rsidR="00A34A45">
        <w:rPr>
          <w:rFonts w:ascii="Meiryo" w:eastAsia="Meiryo" w:hAnsi="Meiryo" w:hint="eastAsia"/>
          <w:sz w:val="20"/>
          <w:szCs w:val="20"/>
          <w:lang w:val="en-US" w:eastAsia="ja-JP"/>
        </w:rPr>
        <w:t>海洋</w:t>
      </w:r>
      <w:r w:rsidR="00146942">
        <w:rPr>
          <w:rFonts w:ascii="Meiryo" w:eastAsia="Meiryo" w:hAnsi="Meiryo" w:hint="eastAsia"/>
          <w:sz w:val="20"/>
          <w:szCs w:val="20"/>
          <w:lang w:val="en-US" w:eastAsia="ja-JP"/>
        </w:rPr>
        <w:t>のチャネルモデルで</w:t>
      </w:r>
      <w:r w:rsidR="00A34A45">
        <w:rPr>
          <w:rFonts w:ascii="Meiryo" w:eastAsia="Meiryo" w:hAnsi="Meiryo" w:hint="eastAsia"/>
          <w:sz w:val="20"/>
          <w:szCs w:val="20"/>
          <w:lang w:val="en-US" w:eastAsia="ja-JP"/>
        </w:rPr>
        <w:t>他の通信方式と</w:t>
      </w:r>
      <w:r w:rsidR="00A34A45">
        <w:rPr>
          <w:rFonts w:ascii="Meiryo" w:eastAsia="Meiryo" w:hAnsi="Meiryo"/>
          <w:sz w:val="20"/>
          <w:szCs w:val="20"/>
          <w:lang w:val="en-US" w:eastAsia="ja-JP"/>
        </w:rPr>
        <w:t>LoRa</w:t>
      </w:r>
      <w:r w:rsidR="00146942">
        <w:rPr>
          <w:rFonts w:ascii="Meiryo" w:eastAsia="Meiryo" w:hAnsi="Meiryo" w:hint="eastAsia"/>
          <w:sz w:val="20"/>
          <w:szCs w:val="20"/>
          <w:lang w:val="en-US" w:eastAsia="ja-JP"/>
        </w:rPr>
        <w:t>のシミュレーション</w:t>
      </w:r>
      <w:r w:rsidR="00A34A45">
        <w:rPr>
          <w:rFonts w:ascii="Meiryo" w:eastAsia="Meiryo" w:hAnsi="Meiryo" w:hint="eastAsia"/>
          <w:sz w:val="20"/>
          <w:szCs w:val="20"/>
          <w:lang w:val="en-US" w:eastAsia="ja-JP"/>
        </w:rPr>
        <w:t>を比較したものや</w:t>
      </w:r>
      <w:r w:rsidR="00146942">
        <w:rPr>
          <w:rFonts w:ascii="Meiryo" w:eastAsia="Meiryo" w:hAnsi="Meiryo" w:hint="eastAsia"/>
          <w:sz w:val="20"/>
          <w:szCs w:val="20"/>
          <w:lang w:val="en-US" w:eastAsia="ja-JP"/>
        </w:rPr>
        <w:t>海洋での</w:t>
      </w:r>
      <w:r w:rsidR="00A34A45">
        <w:rPr>
          <w:rFonts w:ascii="Meiryo" w:eastAsia="Meiryo" w:hAnsi="Meiryo" w:hint="eastAsia"/>
          <w:sz w:val="20"/>
          <w:szCs w:val="20"/>
          <w:lang w:val="en-US" w:eastAsia="ja-JP"/>
        </w:rPr>
        <w:t>実機とシミュレーションを比較したものが存在しない</w:t>
      </w:r>
      <w:r w:rsidR="00146942">
        <w:rPr>
          <w:rFonts w:ascii="Meiryo" w:eastAsia="Meiryo" w:hAnsi="Meiryo" w:hint="eastAsia"/>
          <w:sz w:val="20"/>
          <w:szCs w:val="20"/>
          <w:lang w:val="en-US" w:eastAsia="ja-JP"/>
        </w:rPr>
        <w:t>ため,</w:t>
      </w:r>
      <w:r w:rsidR="00146942">
        <w:rPr>
          <w:rFonts w:ascii="Meiryo" w:eastAsia="Meiryo" w:hAnsi="Meiryo"/>
          <w:sz w:val="20"/>
          <w:szCs w:val="20"/>
          <w:lang w:val="en-US" w:eastAsia="ja-JP"/>
        </w:rPr>
        <w:t xml:space="preserve"> </w:t>
      </w:r>
      <w:r w:rsidR="00146942">
        <w:rPr>
          <w:rFonts w:ascii="Meiryo" w:eastAsia="Meiryo" w:hAnsi="Meiryo" w:hint="eastAsia"/>
          <w:sz w:val="20"/>
          <w:szCs w:val="20"/>
          <w:lang w:val="en-US" w:eastAsia="ja-JP"/>
        </w:rPr>
        <w:t>海洋</w:t>
      </w:r>
      <w:r w:rsidR="00146942">
        <w:rPr>
          <w:rFonts w:ascii="Meiryo" w:eastAsia="Meiryo" w:hAnsi="Meiryo"/>
          <w:sz w:val="20"/>
          <w:szCs w:val="20"/>
          <w:lang w:val="en-US" w:eastAsia="ja-JP"/>
        </w:rPr>
        <w:t>IoT</w:t>
      </w:r>
      <w:r w:rsidR="00146942">
        <w:rPr>
          <w:rFonts w:ascii="Meiryo" w:eastAsia="Meiryo" w:hAnsi="Meiryo" w:hint="eastAsia"/>
          <w:sz w:val="20"/>
          <w:szCs w:val="20"/>
          <w:lang w:val="en-US" w:eastAsia="ja-JP"/>
        </w:rPr>
        <w:t>に</w:t>
      </w:r>
      <w:r w:rsidR="00146942">
        <w:rPr>
          <w:rFonts w:ascii="Meiryo" w:eastAsia="Meiryo" w:hAnsi="Meiryo"/>
          <w:sz w:val="20"/>
          <w:szCs w:val="20"/>
          <w:lang w:val="en-US" w:eastAsia="ja-JP"/>
        </w:rPr>
        <w:t>LoRa</w:t>
      </w:r>
      <w:r w:rsidR="00146942">
        <w:rPr>
          <w:rFonts w:ascii="Meiryo" w:eastAsia="Meiryo" w:hAnsi="Meiryo" w:hint="eastAsia"/>
          <w:sz w:val="20"/>
          <w:szCs w:val="20"/>
          <w:lang w:val="en-US" w:eastAsia="ja-JP"/>
        </w:rPr>
        <w:t>が適しているかが</w:t>
      </w:r>
      <w:r w:rsidR="0091314F">
        <w:rPr>
          <w:rFonts w:ascii="Meiryo" w:eastAsia="Meiryo" w:hAnsi="Meiryo" w:hint="eastAsia"/>
          <w:sz w:val="20"/>
          <w:szCs w:val="20"/>
          <w:lang w:val="en-US" w:eastAsia="ja-JP"/>
        </w:rPr>
        <w:t>適正に評価できない</w:t>
      </w:r>
      <w:r w:rsidR="0091314F">
        <w:rPr>
          <w:rFonts w:ascii="Meiryo" w:eastAsia="Meiryo" w:hAnsi="Meiryo"/>
          <w:sz w:val="20"/>
          <w:szCs w:val="20"/>
          <w:lang w:val="en-US" w:eastAsia="ja-JP"/>
        </w:rPr>
        <w:t>.</w:t>
      </w:r>
    </w:p>
    <w:p w14:paraId="4925978C" w14:textId="32096DEB" w:rsidR="000B671A" w:rsidRPr="008B1A4F" w:rsidRDefault="000B671A" w:rsidP="000B671A">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3. </w:t>
      </w:r>
      <w:r w:rsidRPr="008B1A4F">
        <w:rPr>
          <w:rFonts w:ascii="Meiryo" w:eastAsia="Meiryo" w:hAnsi="Meiryo" w:hint="eastAsia"/>
          <w:b/>
          <w:bCs/>
          <w:sz w:val="20"/>
          <w:szCs w:val="20"/>
          <w:lang w:val="en-US" w:eastAsia="ja-JP"/>
        </w:rPr>
        <w:t>目的</w:t>
      </w:r>
    </w:p>
    <w:p w14:paraId="75DC988E" w14:textId="01C18837" w:rsidR="000B671A" w:rsidRDefault="00CA1687"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海洋での通信の特性を組み込んだチャネルモデルを実装し,</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シミュレーションに用いることで</w:t>
      </w:r>
      <w:r>
        <w:rPr>
          <w:rFonts w:ascii="Meiryo" w:eastAsia="Meiryo" w:hAnsi="Meiryo"/>
          <w:sz w:val="20"/>
          <w:szCs w:val="20"/>
          <w:lang w:val="en-US" w:eastAsia="ja-JP"/>
        </w:rPr>
        <w:t>LoRa</w:t>
      </w:r>
      <w:r>
        <w:rPr>
          <w:rFonts w:ascii="Meiryo" w:eastAsia="Meiryo" w:hAnsi="Meiryo" w:hint="eastAsia"/>
          <w:sz w:val="20"/>
          <w:szCs w:val="20"/>
          <w:lang w:val="en-US" w:eastAsia="ja-JP"/>
        </w:rPr>
        <w:t>と</w:t>
      </w:r>
      <w:r>
        <w:rPr>
          <w:rFonts w:ascii="Meiryo" w:eastAsia="Meiryo" w:hAnsi="Meiryo"/>
          <w:sz w:val="20"/>
          <w:szCs w:val="20"/>
          <w:lang w:val="en-US" w:eastAsia="ja-JP"/>
        </w:rPr>
        <w:t>M-PSK</w:t>
      </w:r>
      <w:r>
        <w:rPr>
          <w:rFonts w:ascii="Meiryo" w:eastAsia="Meiryo" w:hAnsi="Meiryo" w:hint="eastAsia"/>
          <w:sz w:val="20"/>
          <w:szCs w:val="20"/>
          <w:lang w:val="en-US" w:eastAsia="ja-JP"/>
        </w:rPr>
        <w:t>の海洋適用を比較する</w:t>
      </w:r>
      <w:r>
        <w:rPr>
          <w:rFonts w:ascii="Meiryo" w:eastAsia="Meiryo" w:hAnsi="Meiryo"/>
          <w:sz w:val="20"/>
          <w:szCs w:val="20"/>
          <w:lang w:val="en-US" w:eastAsia="ja-JP"/>
        </w:rPr>
        <w:t>.</w:t>
      </w:r>
    </w:p>
    <w:p w14:paraId="43664209" w14:textId="45001DF9" w:rsidR="00CA1687" w:rsidRDefault="00CA1687"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同じロケーションでの実機とシミュレーション</w:t>
      </w:r>
      <w:r>
        <w:rPr>
          <w:rFonts w:ascii="Meiryo" w:eastAsia="Meiryo" w:hAnsi="Meiryo"/>
          <w:sz w:val="20"/>
          <w:szCs w:val="20"/>
          <w:lang w:val="en-US" w:eastAsia="ja-JP"/>
        </w:rPr>
        <w:t>でのLoRa</w:t>
      </w:r>
      <w:r>
        <w:rPr>
          <w:rFonts w:ascii="Meiryo" w:eastAsia="Meiryo" w:hAnsi="Meiryo" w:hint="eastAsia"/>
          <w:sz w:val="20"/>
          <w:szCs w:val="20"/>
          <w:lang w:val="en-US" w:eastAsia="ja-JP"/>
        </w:rPr>
        <w:t>通信を比較することでシミュレーションの精度を評価する</w:t>
      </w:r>
      <w:r>
        <w:rPr>
          <w:rFonts w:ascii="Meiryo" w:eastAsia="Meiryo" w:hAnsi="Meiryo"/>
          <w:sz w:val="20"/>
          <w:szCs w:val="20"/>
          <w:lang w:val="en-US" w:eastAsia="ja-JP"/>
        </w:rPr>
        <w:t>.</w:t>
      </w:r>
    </w:p>
    <w:p w14:paraId="730E3E4C" w14:textId="2AD57287" w:rsidR="000B671A" w:rsidRPr="008B1A4F" w:rsidRDefault="000B671A" w:rsidP="000B671A">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4. </w:t>
      </w:r>
      <w:r w:rsidRPr="008B1A4F">
        <w:rPr>
          <w:rFonts w:ascii="Meiryo" w:eastAsia="Meiryo" w:hAnsi="Meiryo" w:hint="eastAsia"/>
          <w:b/>
          <w:bCs/>
          <w:sz w:val="20"/>
          <w:szCs w:val="20"/>
          <w:lang w:val="en-US" w:eastAsia="ja-JP"/>
        </w:rPr>
        <w:t>関連研究</w:t>
      </w:r>
    </w:p>
    <w:p w14:paraId="5875EA70" w14:textId="1564A1E6" w:rsidR="000B671A" w:rsidRDefault="00756260" w:rsidP="000B671A">
      <w:pPr>
        <w:rPr>
          <w:rFonts w:ascii="Meiryo" w:eastAsia="Meiryo" w:hAnsi="Meiryo"/>
          <w:sz w:val="20"/>
          <w:szCs w:val="20"/>
          <w:lang w:val="en-US" w:eastAsia="ja-JP"/>
        </w:rPr>
      </w:pPr>
      <w:r>
        <w:rPr>
          <w:rFonts w:ascii="Meiryo" w:eastAsia="Meiryo" w:hAnsi="Meiryo" w:cs="Segoe UI" w:hint="eastAsia"/>
          <w:color w:val="000000" w:themeColor="text1"/>
          <w:sz w:val="20"/>
          <w:szCs w:val="20"/>
          <w:shd w:val="clear" w:color="auto" w:fill="FCFCFC"/>
          <w:lang w:eastAsia="ja-JP"/>
        </w:rPr>
        <w:t xml:space="preserve">　</w:t>
      </w:r>
      <w:proofErr w:type="spellStart"/>
      <w:r w:rsidR="00AB19D3" w:rsidRPr="00C957AF">
        <w:rPr>
          <w:rFonts w:ascii="Meiryo" w:eastAsia="Meiryo" w:hAnsi="Meiryo"/>
          <w:sz w:val="20"/>
          <w:szCs w:val="20"/>
          <w:lang w:val="en-US" w:eastAsia="ja-JP"/>
        </w:rPr>
        <w:t>Elshabrawy</w:t>
      </w:r>
      <w:proofErr w:type="spellEnd"/>
      <w:r w:rsidR="00AB19D3">
        <w:rPr>
          <w:rFonts w:ascii="Meiryo" w:eastAsia="Meiryo" w:hAnsi="Meiryo"/>
          <w:sz w:val="20"/>
          <w:szCs w:val="20"/>
          <w:lang w:val="en-US" w:eastAsia="ja-JP"/>
        </w:rPr>
        <w:t>[2]</w:t>
      </w:r>
      <w:r w:rsidR="00AB19D3">
        <w:rPr>
          <w:rFonts w:ascii="Meiryo" w:eastAsia="Meiryo" w:hAnsi="Meiryo" w:hint="eastAsia"/>
          <w:sz w:val="20"/>
          <w:szCs w:val="20"/>
          <w:lang w:val="en-US" w:eastAsia="ja-JP"/>
        </w:rPr>
        <w:t>らはL</w:t>
      </w:r>
      <w:r w:rsidR="00AB19D3">
        <w:rPr>
          <w:rFonts w:ascii="Meiryo" w:eastAsia="Meiryo" w:hAnsi="Meiryo"/>
          <w:sz w:val="20"/>
          <w:szCs w:val="20"/>
          <w:lang w:val="en-US" w:eastAsia="ja-JP"/>
        </w:rPr>
        <w:t>oRa</w:t>
      </w:r>
      <w:r w:rsidR="00AB19D3">
        <w:rPr>
          <w:rFonts w:ascii="Meiryo" w:eastAsia="Meiryo" w:hAnsi="Meiryo" w:hint="eastAsia"/>
          <w:sz w:val="20"/>
          <w:szCs w:val="20"/>
          <w:lang w:val="en-US" w:eastAsia="ja-JP"/>
        </w:rPr>
        <w:t>にホワイトノイズを加え</w:t>
      </w:r>
      <w:r w:rsidR="00AB19D3">
        <w:rPr>
          <w:rFonts w:ascii="Meiryo" w:eastAsia="Meiryo" w:hAnsi="Meiryo"/>
          <w:sz w:val="20"/>
          <w:szCs w:val="20"/>
          <w:lang w:val="en-US" w:eastAsia="ja-JP"/>
        </w:rPr>
        <w:t>, SNR</w:t>
      </w:r>
      <w:r w:rsidR="00AB19D3">
        <w:rPr>
          <w:rFonts w:ascii="Meiryo" w:eastAsia="Meiryo" w:hAnsi="Meiryo" w:hint="eastAsia"/>
          <w:sz w:val="20"/>
          <w:szCs w:val="20"/>
          <w:lang w:val="en-US" w:eastAsia="ja-JP"/>
        </w:rPr>
        <w:t>に対する</w:t>
      </w:r>
      <w:r w:rsidR="00AB19D3">
        <w:rPr>
          <w:rFonts w:ascii="Meiryo" w:eastAsia="Meiryo" w:hAnsi="Meiryo"/>
          <w:sz w:val="20"/>
          <w:szCs w:val="20"/>
          <w:lang w:val="en-US" w:eastAsia="ja-JP"/>
        </w:rPr>
        <w:t>BER</w:t>
      </w:r>
      <w:r w:rsidR="00AB19D3">
        <w:rPr>
          <w:rFonts w:ascii="Meiryo" w:eastAsia="Meiryo" w:hAnsi="Meiryo" w:hint="eastAsia"/>
          <w:sz w:val="20"/>
          <w:szCs w:val="20"/>
          <w:lang w:val="en-US" w:eastAsia="ja-JP"/>
        </w:rPr>
        <w:t>を数値解析した</w:t>
      </w:r>
      <w:r w:rsidR="00AB19D3">
        <w:rPr>
          <w:rFonts w:ascii="Meiryo" w:eastAsia="Meiryo" w:hAnsi="Meiryo"/>
          <w:sz w:val="20"/>
          <w:szCs w:val="20"/>
          <w:lang w:val="en-US" w:eastAsia="ja-JP"/>
        </w:rPr>
        <w:t xml:space="preserve">. </w:t>
      </w:r>
      <w:r w:rsidR="00AB19D3">
        <w:rPr>
          <w:rFonts w:ascii="Meiryo" w:eastAsia="Meiryo" w:hAnsi="Meiryo"/>
          <w:sz w:val="20"/>
          <w:szCs w:val="20"/>
          <w:lang w:val="en-US" w:eastAsia="ja-JP"/>
        </w:rPr>
        <w:t xml:space="preserve"> </w:t>
      </w:r>
      <w:r w:rsidR="00C120FB" w:rsidRPr="00BC6904">
        <w:rPr>
          <w:rFonts w:ascii="Meiryo" w:eastAsia="Meiryo" w:hAnsi="Meiryo" w:cs="Segoe UI"/>
          <w:color w:val="000000" w:themeColor="text1"/>
          <w:sz w:val="20"/>
          <w:szCs w:val="20"/>
          <w:shd w:val="clear" w:color="auto" w:fill="FCFCFC"/>
          <w:lang w:eastAsia="ja-JP"/>
        </w:rPr>
        <w:t>Huang</w:t>
      </w:r>
      <w:r w:rsidR="00C120FB" w:rsidRPr="00BC6904">
        <w:rPr>
          <w:rFonts w:ascii="Meiryo" w:eastAsia="Meiryo" w:hAnsi="Meiryo" w:cs="Segoe UI"/>
          <w:color w:val="000000" w:themeColor="text1"/>
          <w:sz w:val="20"/>
          <w:szCs w:val="20"/>
          <w:shd w:val="clear" w:color="auto" w:fill="FCFCFC"/>
          <w:lang w:val="en-US" w:eastAsia="ja-JP"/>
        </w:rPr>
        <w:t>[3]</w:t>
      </w:r>
      <w:r w:rsidR="00C120FB">
        <w:rPr>
          <w:rFonts w:ascii="Meiryo" w:eastAsia="Meiryo" w:hAnsi="Meiryo" w:cs="Segoe UI" w:hint="eastAsia"/>
          <w:color w:val="000000" w:themeColor="text1"/>
          <w:sz w:val="20"/>
          <w:szCs w:val="20"/>
          <w:shd w:val="clear" w:color="auto" w:fill="FCFCFC"/>
          <w:lang w:val="en-US" w:eastAsia="ja-JP"/>
        </w:rPr>
        <w:t>ら</w:t>
      </w:r>
      <w:r w:rsidR="00C120FB">
        <w:rPr>
          <w:rFonts w:ascii="Meiryo" w:eastAsia="Meiryo" w:hAnsi="Meiryo" w:cs="Segoe UI" w:hint="eastAsia"/>
          <w:color w:val="000000" w:themeColor="text1"/>
          <w:sz w:val="20"/>
          <w:szCs w:val="20"/>
          <w:shd w:val="clear" w:color="auto" w:fill="FCFCFC"/>
          <w:lang w:val="en-US" w:eastAsia="ja-JP"/>
        </w:rPr>
        <w:t>は、海面での</w:t>
      </w:r>
      <w:r>
        <w:rPr>
          <w:rFonts w:ascii="Meiryo" w:eastAsia="Meiryo" w:hAnsi="Meiryo" w:cs="Segoe UI" w:hint="eastAsia"/>
          <w:color w:val="000000" w:themeColor="text1"/>
          <w:sz w:val="20"/>
          <w:szCs w:val="20"/>
          <w:shd w:val="clear" w:color="auto" w:fill="FCFCFC"/>
          <w:lang w:val="en-US" w:eastAsia="ja-JP"/>
        </w:rPr>
        <w:t>マルチパスを</w:t>
      </w:r>
      <w:r>
        <w:rPr>
          <w:rFonts w:ascii="Meiryo" w:eastAsia="Meiryo" w:hAnsi="Meiryo" w:cs="Segoe UI"/>
          <w:color w:val="000000" w:themeColor="text1"/>
          <w:sz w:val="20"/>
          <w:szCs w:val="20"/>
          <w:shd w:val="clear" w:color="auto" w:fill="FCFCFC"/>
          <w:lang w:val="en-US" w:eastAsia="ja-JP"/>
        </w:rPr>
        <w:t>CIR(Channel Impulse Response)</w:t>
      </w:r>
      <w:r>
        <w:rPr>
          <w:rFonts w:ascii="Meiryo" w:eastAsia="Meiryo" w:hAnsi="Meiryo" w:cs="Segoe UI" w:hint="eastAsia"/>
          <w:color w:val="000000" w:themeColor="text1"/>
          <w:sz w:val="20"/>
          <w:szCs w:val="20"/>
          <w:shd w:val="clear" w:color="auto" w:fill="FCFCFC"/>
          <w:lang w:val="en-US" w:eastAsia="ja-JP"/>
        </w:rPr>
        <w:t>としてモデル</w:t>
      </w:r>
      <w:r w:rsidR="00AB19D3">
        <w:rPr>
          <w:rFonts w:ascii="Meiryo" w:eastAsia="Meiryo" w:hAnsi="Meiryo" w:cs="Segoe UI" w:hint="eastAsia"/>
          <w:color w:val="000000" w:themeColor="text1"/>
          <w:sz w:val="20"/>
          <w:szCs w:val="20"/>
          <w:shd w:val="clear" w:color="auto" w:fill="FCFCFC"/>
          <w:lang w:val="en-US" w:eastAsia="ja-JP"/>
        </w:rPr>
        <w:t>する</w:t>
      </w:r>
      <w:r>
        <w:rPr>
          <w:rFonts w:ascii="Meiryo" w:eastAsia="Meiryo" w:hAnsi="Meiryo" w:cs="Segoe UI" w:hint="eastAsia"/>
          <w:color w:val="000000" w:themeColor="text1"/>
          <w:sz w:val="20"/>
          <w:szCs w:val="20"/>
          <w:shd w:val="clear" w:color="auto" w:fill="FCFCFC"/>
          <w:lang w:val="en-US" w:eastAsia="ja-JP"/>
        </w:rPr>
        <w:t>手法を示した</w:t>
      </w:r>
      <w:r>
        <w:rPr>
          <w:rFonts w:ascii="Meiryo" w:eastAsia="Meiryo" w:hAnsi="Meiryo" w:cs="Segoe UI"/>
          <w:color w:val="000000" w:themeColor="text1"/>
          <w:sz w:val="20"/>
          <w:szCs w:val="20"/>
          <w:shd w:val="clear" w:color="auto" w:fill="FCFCFC"/>
          <w:lang w:val="en-US" w:eastAsia="ja-JP"/>
        </w:rPr>
        <w:t>.</w:t>
      </w:r>
      <w:r>
        <w:rPr>
          <w:rFonts w:ascii="Meiryo" w:eastAsia="Meiryo" w:hAnsi="Meiryo"/>
          <w:sz w:val="20"/>
          <w:szCs w:val="20"/>
          <w:lang w:val="en-US" w:eastAsia="ja-JP"/>
        </w:rPr>
        <w:t xml:space="preserve"> </w:t>
      </w:r>
    </w:p>
    <w:p w14:paraId="50A3BE22" w14:textId="2E5213E9" w:rsidR="00AB19D3" w:rsidRDefault="00AB19D3" w:rsidP="000B671A">
      <w:pPr>
        <w:rPr>
          <w:rFonts w:ascii="Meiryo" w:eastAsia="Meiryo" w:hAnsi="Meiryo"/>
          <w:sz w:val="20"/>
          <w:szCs w:val="20"/>
          <w:lang w:val="en-US" w:eastAsia="ja-JP"/>
        </w:rPr>
      </w:pPr>
      <w:r>
        <w:rPr>
          <w:rFonts w:ascii="Meiryo" w:eastAsia="Meiryo" w:hAnsi="Meiryo"/>
          <w:sz w:val="20"/>
          <w:szCs w:val="20"/>
          <w:lang w:val="en-US" w:eastAsia="ja-JP"/>
        </w:rPr>
        <w:t>&lt;</w:t>
      </w:r>
      <w:r>
        <w:rPr>
          <w:rFonts w:ascii="Meiryo" w:eastAsia="Meiryo" w:hAnsi="Meiryo" w:hint="eastAsia"/>
          <w:sz w:val="20"/>
          <w:szCs w:val="20"/>
          <w:lang w:val="en-US" w:eastAsia="ja-JP"/>
        </w:rPr>
        <w:t>関連研究の書き方がよくわからないです</w:t>
      </w:r>
      <w:r>
        <w:rPr>
          <w:rFonts w:ascii="Meiryo" w:eastAsia="Meiryo" w:hAnsi="Meiryo"/>
          <w:sz w:val="20"/>
          <w:szCs w:val="20"/>
          <w:lang w:val="en-US" w:eastAsia="ja-JP"/>
        </w:rPr>
        <w:t>&gt;</w:t>
      </w:r>
    </w:p>
    <w:p w14:paraId="7264B9A2" w14:textId="3EAFA0B5" w:rsidR="000B671A" w:rsidRPr="008B1A4F" w:rsidRDefault="000B671A" w:rsidP="000B671A">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5. </w:t>
      </w:r>
      <w:r w:rsidRPr="008B1A4F">
        <w:rPr>
          <w:rFonts w:ascii="Meiryo" w:eastAsia="Meiryo" w:hAnsi="Meiryo" w:hint="eastAsia"/>
          <w:b/>
          <w:bCs/>
          <w:sz w:val="20"/>
          <w:szCs w:val="20"/>
          <w:lang w:val="en-US" w:eastAsia="ja-JP"/>
        </w:rPr>
        <w:t>提案手法</w:t>
      </w:r>
    </w:p>
    <w:p w14:paraId="72B5074F" w14:textId="3F0609F1" w:rsidR="000B671A" w:rsidRPr="008B1A4F" w:rsidRDefault="000B671A" w:rsidP="000B671A">
      <w:pPr>
        <w:rPr>
          <w:rFonts w:ascii="Meiryo" w:eastAsia="Meiryo" w:hAnsi="Meiryo"/>
          <w:b/>
          <w:bCs/>
          <w:sz w:val="20"/>
          <w:szCs w:val="20"/>
          <w:lang w:val="en-US" w:eastAsia="ja-JP"/>
        </w:rPr>
      </w:pPr>
      <w:r w:rsidRPr="008B1A4F">
        <w:rPr>
          <w:rFonts w:ascii="Meiryo" w:eastAsia="Meiryo" w:hAnsi="Meiryo"/>
          <w:b/>
          <w:bCs/>
          <w:sz w:val="20"/>
          <w:szCs w:val="20"/>
          <w:lang w:val="en-US" w:eastAsia="ja-JP"/>
        </w:rPr>
        <w:t>5.1 MATLAB</w:t>
      </w:r>
      <w:r w:rsidRPr="008B1A4F">
        <w:rPr>
          <w:rFonts w:ascii="Meiryo" w:eastAsia="Meiryo" w:hAnsi="Meiryo" w:hint="eastAsia"/>
          <w:b/>
          <w:bCs/>
          <w:sz w:val="20"/>
          <w:szCs w:val="20"/>
          <w:lang w:val="en-US" w:eastAsia="ja-JP"/>
        </w:rPr>
        <w:t>によるシミュレーション</w:t>
      </w:r>
    </w:p>
    <w:p w14:paraId="46ED7341" w14:textId="57AC7876" w:rsidR="00B53F54" w:rsidRDefault="000B671A"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Pr>
          <w:rFonts w:ascii="Meiryo" w:eastAsia="Meiryo" w:hAnsi="Meiryo"/>
          <w:sz w:val="20"/>
          <w:szCs w:val="20"/>
          <w:lang w:val="en-US" w:eastAsia="ja-JP"/>
        </w:rPr>
        <w:t>M-PSK</w:t>
      </w:r>
      <w:r>
        <w:rPr>
          <w:rFonts w:ascii="Meiryo" w:eastAsia="Meiryo" w:hAnsi="Meiryo" w:hint="eastAsia"/>
          <w:sz w:val="20"/>
          <w:szCs w:val="20"/>
          <w:lang w:val="en-US" w:eastAsia="ja-JP"/>
        </w:rPr>
        <w:t>と</w:t>
      </w:r>
      <w:r>
        <w:rPr>
          <w:rFonts w:ascii="Meiryo" w:eastAsia="Meiryo" w:hAnsi="Meiryo"/>
          <w:sz w:val="20"/>
          <w:szCs w:val="20"/>
          <w:lang w:val="en-US" w:eastAsia="ja-JP"/>
        </w:rPr>
        <w:t>LoRa</w:t>
      </w:r>
      <w:r>
        <w:rPr>
          <w:rFonts w:ascii="Meiryo" w:eastAsia="Meiryo" w:hAnsi="Meiryo" w:hint="eastAsia"/>
          <w:sz w:val="20"/>
          <w:szCs w:val="20"/>
          <w:lang w:val="en-US" w:eastAsia="ja-JP"/>
        </w:rPr>
        <w:t>を</w:t>
      </w:r>
      <w:r w:rsidR="00B53F54">
        <w:rPr>
          <w:rFonts w:ascii="Meiryo" w:eastAsia="Meiryo" w:hAnsi="Meiryo"/>
          <w:sz w:val="20"/>
          <w:szCs w:val="20"/>
          <w:lang w:val="en-US" w:eastAsia="ja-JP"/>
        </w:rPr>
        <w:t xml:space="preserve">, </w:t>
      </w:r>
      <w:r>
        <w:rPr>
          <w:rFonts w:ascii="Meiryo" w:eastAsia="Meiryo" w:hAnsi="Meiryo"/>
          <w:sz w:val="20"/>
          <w:szCs w:val="20"/>
          <w:lang w:val="en-US" w:eastAsia="ja-JP"/>
        </w:rPr>
        <w:t>MATLAB</w:t>
      </w:r>
      <w:r>
        <w:rPr>
          <w:rFonts w:ascii="Meiryo" w:eastAsia="Meiryo" w:hAnsi="Meiryo" w:hint="eastAsia"/>
          <w:sz w:val="20"/>
          <w:szCs w:val="20"/>
          <w:lang w:val="en-US" w:eastAsia="ja-JP"/>
        </w:rPr>
        <w:t>を使ってシミュレーションし</w:t>
      </w:r>
      <w:r w:rsidR="00B53F54">
        <w:rPr>
          <w:rFonts w:ascii="Meiryo" w:eastAsia="Meiryo" w:hAnsi="Meiryo" w:hint="eastAsia"/>
          <w:sz w:val="20"/>
          <w:szCs w:val="20"/>
          <w:lang w:val="en-US" w:eastAsia="ja-JP"/>
        </w:rPr>
        <w:t>,</w:t>
      </w:r>
      <w:r w:rsidR="00B53F54">
        <w:rPr>
          <w:rFonts w:ascii="Meiryo" w:eastAsia="Meiryo" w:hAnsi="Meiryo"/>
          <w:sz w:val="20"/>
          <w:szCs w:val="20"/>
          <w:lang w:val="en-US" w:eastAsia="ja-JP"/>
        </w:rPr>
        <w:t xml:space="preserve"> </w:t>
      </w:r>
      <w:r>
        <w:rPr>
          <w:rFonts w:ascii="Meiryo" w:eastAsia="Meiryo" w:hAnsi="Meiryo" w:hint="eastAsia"/>
          <w:sz w:val="20"/>
          <w:szCs w:val="20"/>
          <w:lang w:val="en-US" w:eastAsia="ja-JP"/>
        </w:rPr>
        <w:t>どちらが海洋の環境に対してロバストであるかを評価する</w:t>
      </w:r>
      <w:r w:rsidR="00B53F54">
        <w:rPr>
          <w:rFonts w:ascii="Meiryo" w:eastAsia="Meiryo" w:hAnsi="Meiryo" w:hint="eastAsia"/>
          <w:sz w:val="20"/>
          <w:szCs w:val="20"/>
          <w:lang w:val="en-US" w:eastAsia="ja-JP"/>
        </w:rPr>
        <w:t>.</w:t>
      </w:r>
      <w:r w:rsidR="00644537">
        <w:rPr>
          <w:rFonts w:ascii="Meiryo" w:eastAsia="Meiryo" w:hAnsi="Meiryo"/>
          <w:sz w:val="20"/>
          <w:szCs w:val="20"/>
          <w:lang w:val="en-US" w:eastAsia="ja-JP"/>
        </w:rPr>
        <w:t xml:space="preserve"> </w:t>
      </w:r>
      <w:r w:rsidR="00B53F54">
        <w:rPr>
          <w:rFonts w:ascii="Meiryo" w:eastAsia="Meiryo" w:hAnsi="Meiryo"/>
          <w:sz w:val="20"/>
          <w:szCs w:val="20"/>
          <w:lang w:val="en-US" w:eastAsia="ja-JP"/>
        </w:rPr>
        <w:t>Transmitter</w:t>
      </w:r>
      <w:r w:rsidR="00B53F54">
        <w:rPr>
          <w:rFonts w:ascii="Meiryo" w:eastAsia="Meiryo" w:hAnsi="Meiryo" w:hint="eastAsia"/>
          <w:sz w:val="20"/>
          <w:szCs w:val="20"/>
          <w:lang w:val="en-US" w:eastAsia="ja-JP"/>
        </w:rPr>
        <w:t>と</w:t>
      </w:r>
      <w:r w:rsidR="00B53F54">
        <w:rPr>
          <w:rFonts w:ascii="Meiryo" w:eastAsia="Meiryo" w:hAnsi="Meiryo"/>
          <w:sz w:val="20"/>
          <w:szCs w:val="20"/>
          <w:lang w:val="en-US" w:eastAsia="ja-JP"/>
        </w:rPr>
        <w:t>Receiver</w:t>
      </w:r>
      <w:r w:rsidR="00B53F54">
        <w:rPr>
          <w:rFonts w:ascii="Meiryo" w:eastAsia="Meiryo" w:hAnsi="Meiryo" w:hint="eastAsia"/>
          <w:sz w:val="20"/>
          <w:szCs w:val="20"/>
          <w:lang w:val="en-US" w:eastAsia="ja-JP"/>
        </w:rPr>
        <w:t>の部分の</w:t>
      </w:r>
      <w:r w:rsidR="00B53F54">
        <w:rPr>
          <w:rFonts w:ascii="Meiryo" w:eastAsia="Meiryo" w:hAnsi="Meiryo"/>
          <w:sz w:val="20"/>
          <w:szCs w:val="20"/>
          <w:lang w:val="en-US" w:eastAsia="ja-JP"/>
        </w:rPr>
        <w:t>MATLAB</w:t>
      </w:r>
      <w:r w:rsidR="00B53F54">
        <w:rPr>
          <w:rFonts w:ascii="Meiryo" w:eastAsia="Meiryo" w:hAnsi="Meiryo" w:hint="eastAsia"/>
          <w:sz w:val="20"/>
          <w:szCs w:val="20"/>
          <w:lang w:val="en-US" w:eastAsia="ja-JP"/>
        </w:rPr>
        <w:t>の</w:t>
      </w:r>
      <w:r w:rsidR="00DA1463">
        <w:rPr>
          <w:rFonts w:ascii="Meiryo" w:eastAsia="Meiryo" w:hAnsi="Meiryo" w:hint="eastAsia"/>
          <w:sz w:val="20"/>
          <w:szCs w:val="20"/>
          <w:lang w:val="en-US" w:eastAsia="ja-JP"/>
        </w:rPr>
        <w:t>スクリプトは</w:t>
      </w:r>
      <w:r w:rsidR="00DA1463">
        <w:rPr>
          <w:rFonts w:ascii="Meiryo" w:eastAsia="Meiryo" w:hAnsi="Meiryo"/>
          <w:sz w:val="20"/>
          <w:szCs w:val="20"/>
          <w:lang w:val="en-US" w:eastAsia="ja-JP"/>
        </w:rPr>
        <w:t xml:space="preserve">, </w:t>
      </w:r>
      <w:r w:rsidR="00644537">
        <w:rPr>
          <w:rFonts w:ascii="Meiryo" w:eastAsia="Meiryo" w:hAnsi="Meiryo"/>
          <w:sz w:val="20"/>
          <w:szCs w:val="20"/>
          <w:lang w:val="en-US" w:eastAsia="ja-JP"/>
        </w:rPr>
        <w:t>M-PSK</w:t>
      </w:r>
      <w:r w:rsidR="00644537">
        <w:rPr>
          <w:rFonts w:ascii="Meiryo" w:eastAsia="Meiryo" w:hAnsi="Meiryo" w:hint="eastAsia"/>
          <w:sz w:val="20"/>
          <w:szCs w:val="20"/>
          <w:lang w:val="en-US" w:eastAsia="ja-JP"/>
        </w:rPr>
        <w:t>には</w:t>
      </w:r>
      <w:r w:rsidR="00DA1463">
        <w:rPr>
          <w:rFonts w:ascii="Meiryo" w:eastAsia="Meiryo" w:hAnsi="Meiryo"/>
          <w:sz w:val="20"/>
          <w:szCs w:val="20"/>
          <w:lang w:val="en-US" w:eastAsia="ja-JP"/>
        </w:rPr>
        <w:t>MATLAB</w:t>
      </w:r>
      <w:r w:rsidR="00DA1463">
        <w:rPr>
          <w:rFonts w:ascii="Meiryo" w:eastAsia="Meiryo" w:hAnsi="Meiryo" w:hint="eastAsia"/>
          <w:sz w:val="20"/>
          <w:szCs w:val="20"/>
          <w:lang w:val="en-US" w:eastAsia="ja-JP"/>
        </w:rPr>
        <w:t>の</w:t>
      </w:r>
      <w:r w:rsidR="00DA1463">
        <w:rPr>
          <w:rFonts w:ascii="Meiryo" w:eastAsia="Meiryo" w:hAnsi="Meiryo"/>
          <w:sz w:val="20"/>
          <w:szCs w:val="20"/>
          <w:lang w:val="en-US" w:eastAsia="ja-JP"/>
        </w:rPr>
        <w:t>comm.</w:t>
      </w:r>
      <w:r w:rsidR="00DA1463" w:rsidRPr="00DA1463">
        <w:t xml:space="preserve"> </w:t>
      </w:r>
      <w:proofErr w:type="spellStart"/>
      <w:r w:rsidR="00DA1463" w:rsidRPr="00DA1463">
        <w:rPr>
          <w:rFonts w:ascii="Meiryo" w:eastAsia="Meiryo" w:hAnsi="Meiryo"/>
          <w:sz w:val="20"/>
          <w:szCs w:val="20"/>
          <w:lang w:val="en-US" w:eastAsia="ja-JP"/>
        </w:rPr>
        <w:t>PSKModulator</w:t>
      </w:r>
      <w:proofErr w:type="spellEnd"/>
      <w:r w:rsidR="00DA1463">
        <w:rPr>
          <w:rFonts w:ascii="Meiryo" w:eastAsia="Meiryo" w:hAnsi="Meiryo" w:hint="eastAsia"/>
          <w:sz w:val="20"/>
          <w:szCs w:val="20"/>
          <w:lang w:val="en-US" w:eastAsia="ja-JP"/>
        </w:rPr>
        <w:t>と</w:t>
      </w:r>
      <w:r w:rsidR="00DA1463">
        <w:rPr>
          <w:rFonts w:ascii="Meiryo" w:eastAsia="Meiryo" w:hAnsi="Meiryo"/>
          <w:sz w:val="20"/>
          <w:szCs w:val="20"/>
          <w:lang w:val="en-US" w:eastAsia="ja-JP"/>
        </w:rPr>
        <w:t>comm.</w:t>
      </w:r>
      <w:r w:rsidR="00DA1463" w:rsidRPr="00DA1463">
        <w:t xml:space="preserve"> </w:t>
      </w:r>
      <w:proofErr w:type="spellStart"/>
      <w:r w:rsidR="00DA1463" w:rsidRPr="00DA1463">
        <w:rPr>
          <w:rFonts w:ascii="Meiryo" w:eastAsia="Meiryo" w:hAnsi="Meiryo"/>
          <w:sz w:val="20"/>
          <w:szCs w:val="20"/>
          <w:lang w:val="en-US" w:eastAsia="ja-JP"/>
        </w:rPr>
        <w:t>PSK</w:t>
      </w:r>
      <w:r w:rsidR="00DA1463">
        <w:rPr>
          <w:rFonts w:ascii="Meiryo" w:eastAsia="Meiryo" w:hAnsi="Meiryo"/>
          <w:sz w:val="20"/>
          <w:szCs w:val="20"/>
          <w:lang w:val="en-US" w:eastAsia="ja-JP"/>
        </w:rPr>
        <w:t>Dem</w:t>
      </w:r>
      <w:r w:rsidR="00DA1463" w:rsidRPr="00DA1463">
        <w:rPr>
          <w:rFonts w:ascii="Meiryo" w:eastAsia="Meiryo" w:hAnsi="Meiryo"/>
          <w:sz w:val="20"/>
          <w:szCs w:val="20"/>
          <w:lang w:val="en-US" w:eastAsia="ja-JP"/>
        </w:rPr>
        <w:t>odulator</w:t>
      </w:r>
      <w:proofErr w:type="spellEnd"/>
      <w:r w:rsidR="00B53F54">
        <w:rPr>
          <w:rFonts w:ascii="Meiryo" w:eastAsia="Meiryo" w:hAnsi="Meiryo" w:hint="eastAsia"/>
          <w:sz w:val="20"/>
          <w:szCs w:val="20"/>
          <w:lang w:val="en-US" w:eastAsia="ja-JP"/>
        </w:rPr>
        <w:t>を</w:t>
      </w:r>
      <w:r w:rsidR="00644537">
        <w:rPr>
          <w:rFonts w:ascii="Meiryo" w:eastAsia="Meiryo" w:hAnsi="Meiryo"/>
          <w:sz w:val="20"/>
          <w:szCs w:val="20"/>
          <w:lang w:val="en-US" w:eastAsia="ja-JP"/>
        </w:rPr>
        <w:t>,  LoRa</w:t>
      </w:r>
      <w:r w:rsidR="00644537">
        <w:rPr>
          <w:rFonts w:ascii="Meiryo" w:eastAsia="Meiryo" w:hAnsi="Meiryo" w:hint="eastAsia"/>
          <w:sz w:val="20"/>
          <w:szCs w:val="20"/>
          <w:lang w:val="en-US" w:eastAsia="ja-JP"/>
        </w:rPr>
        <w:t>には</w:t>
      </w:r>
      <w:proofErr w:type="spellStart"/>
      <w:r w:rsidR="00DA1463">
        <w:rPr>
          <w:rFonts w:ascii="Meiryo" w:eastAsia="Meiryo" w:hAnsi="Meiryo"/>
          <w:sz w:val="20"/>
          <w:szCs w:val="20"/>
          <w:lang w:val="en-US" w:eastAsia="ja-JP"/>
        </w:rPr>
        <w:t>Hommsi</w:t>
      </w:r>
      <w:proofErr w:type="spellEnd"/>
      <w:r w:rsidR="00DA1463">
        <w:rPr>
          <w:rFonts w:ascii="Meiryo" w:eastAsia="Meiryo" w:hAnsi="Meiryo"/>
          <w:sz w:val="20"/>
          <w:szCs w:val="20"/>
          <w:lang w:val="en-US" w:eastAsia="ja-JP"/>
        </w:rPr>
        <w:t>[1]</w:t>
      </w:r>
      <w:r w:rsidR="00DA1463">
        <w:rPr>
          <w:rFonts w:ascii="Meiryo" w:eastAsia="Meiryo" w:hAnsi="Meiryo" w:hint="eastAsia"/>
          <w:sz w:val="20"/>
          <w:szCs w:val="20"/>
          <w:lang w:val="en-US" w:eastAsia="ja-JP"/>
        </w:rPr>
        <w:t>らの公開しているコード</w:t>
      </w:r>
      <w:r w:rsidR="00644537">
        <w:rPr>
          <w:rFonts w:ascii="Meiryo" w:eastAsia="Meiryo" w:hAnsi="Meiryo" w:hint="eastAsia"/>
          <w:sz w:val="20"/>
          <w:szCs w:val="20"/>
          <w:lang w:val="en-US" w:eastAsia="ja-JP"/>
        </w:rPr>
        <w:t>を使用する</w:t>
      </w:r>
      <w:r w:rsidR="00644537">
        <w:rPr>
          <w:rFonts w:ascii="Meiryo" w:eastAsia="Meiryo" w:hAnsi="Meiryo"/>
          <w:sz w:val="20"/>
          <w:szCs w:val="20"/>
          <w:lang w:val="en-US" w:eastAsia="ja-JP"/>
        </w:rPr>
        <w:t>.</w:t>
      </w:r>
    </w:p>
    <w:p w14:paraId="0FFD8A6A" w14:textId="53B273BF" w:rsidR="004E38F0" w:rsidRDefault="00644537" w:rsidP="000B671A">
      <w:pPr>
        <w:rPr>
          <w:rFonts w:ascii="Meiryo" w:eastAsia="Meiryo" w:hAnsi="Meiryo" w:hint="eastAsia"/>
          <w:sz w:val="20"/>
          <w:szCs w:val="20"/>
          <w:lang w:val="en-US" w:eastAsia="ja-JP"/>
        </w:rPr>
      </w:pPr>
      <w:r>
        <w:rPr>
          <w:rFonts w:ascii="Meiryo" w:eastAsia="Meiryo" w:hAnsi="Meiryo" w:hint="eastAsia"/>
          <w:sz w:val="20"/>
          <w:szCs w:val="20"/>
          <w:lang w:val="en-US" w:eastAsia="ja-JP"/>
        </w:rPr>
        <w:t xml:space="preserve">　チャネルには</w:t>
      </w:r>
      <w:r w:rsidR="004E38F0">
        <w:rPr>
          <w:rFonts w:ascii="Meiryo" w:eastAsia="Meiryo" w:hAnsi="Meiryo" w:hint="eastAsia"/>
          <w:sz w:val="20"/>
          <w:szCs w:val="20"/>
          <w:lang w:val="en-US" w:eastAsia="ja-JP"/>
        </w:rPr>
        <w:t>海面に反射した信号によるマルチパスの影響</w:t>
      </w:r>
      <w:r w:rsidR="004E38F0">
        <w:rPr>
          <w:rFonts w:ascii="Meiryo" w:eastAsia="Meiryo" w:hAnsi="Meiryo" w:hint="eastAsia"/>
          <w:sz w:val="20"/>
          <w:szCs w:val="20"/>
          <w:lang w:val="en-US" w:eastAsia="ja-JP"/>
        </w:rPr>
        <w:t>と</w:t>
      </w:r>
      <w:r w:rsidR="004E38F0">
        <w:rPr>
          <w:rFonts w:ascii="Meiryo" w:eastAsia="Meiryo" w:hAnsi="Meiryo"/>
          <w:sz w:val="20"/>
          <w:szCs w:val="20"/>
          <w:lang w:val="en-US" w:eastAsia="ja-JP"/>
        </w:rPr>
        <w:t>,</w:t>
      </w:r>
      <w:r w:rsidR="003872EA">
        <w:rPr>
          <w:rFonts w:ascii="Meiryo" w:eastAsia="Meiryo" w:hAnsi="Meiryo" w:hint="eastAsia"/>
          <w:sz w:val="20"/>
          <w:szCs w:val="20"/>
          <w:lang w:val="en-US" w:eastAsia="ja-JP"/>
        </w:rPr>
        <w:t xml:space="preserve"> </w:t>
      </w:r>
      <w:r w:rsidR="004E38F0" w:rsidRPr="00BC6904">
        <w:rPr>
          <w:rFonts w:ascii="Meiryo" w:eastAsia="Meiryo" w:hAnsi="Meiryo" w:hint="eastAsia"/>
          <w:color w:val="000000" w:themeColor="text1"/>
          <w:sz w:val="20"/>
          <w:szCs w:val="20"/>
          <w:lang w:val="en-US" w:eastAsia="ja-JP"/>
        </w:rPr>
        <w:t>ホワイトノイズをモデルする.</w:t>
      </w:r>
      <w:r w:rsidR="004E38F0" w:rsidRPr="00BC6904">
        <w:rPr>
          <w:rFonts w:ascii="Meiryo" w:eastAsia="Meiryo" w:hAnsi="Meiryo"/>
          <w:color w:val="000000" w:themeColor="text1"/>
          <w:sz w:val="20"/>
          <w:szCs w:val="20"/>
          <w:lang w:val="en-US" w:eastAsia="ja-JP"/>
        </w:rPr>
        <w:t xml:space="preserve"> </w:t>
      </w:r>
      <w:r w:rsidR="0095786B" w:rsidRPr="00BC6904">
        <w:rPr>
          <w:rFonts w:ascii="Meiryo" w:eastAsia="Meiryo" w:hAnsi="Meiryo" w:hint="eastAsia"/>
          <w:color w:val="000000" w:themeColor="text1"/>
          <w:sz w:val="20"/>
          <w:szCs w:val="20"/>
          <w:lang w:val="en-US" w:eastAsia="ja-JP"/>
        </w:rPr>
        <w:t>マルチパス</w:t>
      </w:r>
      <w:r w:rsidR="00740B24" w:rsidRPr="00BC6904">
        <w:rPr>
          <w:rFonts w:ascii="Meiryo" w:eastAsia="Meiryo" w:hAnsi="Meiryo" w:hint="eastAsia"/>
          <w:color w:val="000000" w:themeColor="text1"/>
          <w:sz w:val="20"/>
          <w:szCs w:val="20"/>
          <w:lang w:val="en-US" w:eastAsia="ja-JP"/>
        </w:rPr>
        <w:t>は</w:t>
      </w:r>
      <w:r w:rsidR="00BC6904" w:rsidRPr="00BC6904">
        <w:rPr>
          <w:rFonts w:ascii="Meiryo" w:eastAsia="Meiryo" w:hAnsi="Meiryo" w:cs="Segoe UI"/>
          <w:color w:val="000000" w:themeColor="text1"/>
          <w:sz w:val="20"/>
          <w:szCs w:val="20"/>
          <w:shd w:val="clear" w:color="auto" w:fill="FCFCFC"/>
          <w:lang w:eastAsia="ja-JP"/>
        </w:rPr>
        <w:t>Huang</w:t>
      </w:r>
      <w:r w:rsidR="00BC6904" w:rsidRPr="00BC6904">
        <w:rPr>
          <w:rFonts w:ascii="Meiryo" w:eastAsia="Meiryo" w:hAnsi="Meiryo" w:cs="Segoe UI"/>
          <w:color w:val="000000" w:themeColor="text1"/>
          <w:sz w:val="20"/>
          <w:szCs w:val="20"/>
          <w:shd w:val="clear" w:color="auto" w:fill="FCFCFC"/>
          <w:lang w:val="en-US" w:eastAsia="ja-JP"/>
        </w:rPr>
        <w:t>[3]</w:t>
      </w:r>
      <w:r w:rsidR="00C120FB">
        <w:rPr>
          <w:rFonts w:ascii="Meiryo" w:eastAsia="Meiryo" w:hAnsi="Meiryo" w:cs="Segoe UI" w:hint="eastAsia"/>
          <w:color w:val="000000" w:themeColor="text1"/>
          <w:sz w:val="20"/>
          <w:szCs w:val="20"/>
          <w:shd w:val="clear" w:color="auto" w:fill="FCFCFC"/>
          <w:lang w:val="en-US" w:eastAsia="ja-JP"/>
        </w:rPr>
        <w:t>ら</w:t>
      </w:r>
      <w:r w:rsidR="00BC6904" w:rsidRPr="00BC6904">
        <w:rPr>
          <w:rFonts w:ascii="Meiryo" w:eastAsia="Meiryo" w:hAnsi="Meiryo" w:cs="Segoe UI" w:hint="eastAsia"/>
          <w:color w:val="000000" w:themeColor="text1"/>
          <w:sz w:val="20"/>
          <w:szCs w:val="20"/>
          <w:shd w:val="clear" w:color="auto" w:fill="FCFCFC"/>
          <w:lang w:val="en-US" w:eastAsia="ja-JP"/>
        </w:rPr>
        <w:t>の研究を元に</w:t>
      </w:r>
      <w:r w:rsidR="00BC6904">
        <w:rPr>
          <w:rFonts w:ascii="Meiryo" w:eastAsia="Meiryo" w:hAnsi="Meiryo" w:cs="Segoe UI"/>
          <w:color w:val="000000" w:themeColor="text1"/>
          <w:sz w:val="20"/>
          <w:szCs w:val="20"/>
          <w:shd w:val="clear" w:color="auto" w:fill="FCFCFC"/>
          <w:lang w:val="en-US" w:eastAsia="ja-JP"/>
        </w:rPr>
        <w:t>MATLAB</w:t>
      </w:r>
      <w:r w:rsidR="00BC6904">
        <w:rPr>
          <w:rFonts w:ascii="Meiryo" w:eastAsia="Meiryo" w:hAnsi="Meiryo" w:cs="Segoe UI" w:hint="eastAsia"/>
          <w:color w:val="000000" w:themeColor="text1"/>
          <w:sz w:val="20"/>
          <w:szCs w:val="20"/>
          <w:shd w:val="clear" w:color="auto" w:fill="FCFCFC"/>
          <w:lang w:val="en-US" w:eastAsia="ja-JP"/>
        </w:rPr>
        <w:t>に実装</w:t>
      </w:r>
      <w:r w:rsidR="00756260">
        <w:rPr>
          <w:rFonts w:ascii="Meiryo" w:eastAsia="Meiryo" w:hAnsi="Meiryo" w:cs="Segoe UI" w:hint="eastAsia"/>
          <w:color w:val="000000" w:themeColor="text1"/>
          <w:sz w:val="20"/>
          <w:szCs w:val="20"/>
          <w:shd w:val="clear" w:color="auto" w:fill="FCFCFC"/>
          <w:lang w:val="en-US" w:eastAsia="ja-JP"/>
        </w:rPr>
        <w:t>する</w:t>
      </w:r>
      <w:r w:rsidR="00756260">
        <w:rPr>
          <w:rFonts w:ascii="Meiryo" w:eastAsia="Meiryo" w:hAnsi="Meiryo" w:cs="Segoe UI"/>
          <w:color w:val="000000" w:themeColor="text1"/>
          <w:sz w:val="20"/>
          <w:szCs w:val="20"/>
          <w:shd w:val="clear" w:color="auto" w:fill="FCFCFC"/>
          <w:lang w:val="en-US" w:eastAsia="ja-JP"/>
        </w:rPr>
        <w:t xml:space="preserve">. </w:t>
      </w:r>
      <w:r w:rsidR="0095786B" w:rsidRPr="00BC6904">
        <w:rPr>
          <w:rFonts w:ascii="Meiryo" w:eastAsia="Meiryo" w:hAnsi="Meiryo" w:hint="eastAsia"/>
          <w:color w:val="000000" w:themeColor="text1"/>
          <w:sz w:val="20"/>
          <w:szCs w:val="20"/>
          <w:lang w:val="en-US" w:eastAsia="ja-JP"/>
        </w:rPr>
        <w:t>ホワイトノイズ</w:t>
      </w:r>
      <w:r w:rsidR="0095786B">
        <w:rPr>
          <w:rFonts w:ascii="Meiryo" w:eastAsia="Meiryo" w:hAnsi="Meiryo" w:hint="eastAsia"/>
          <w:sz w:val="20"/>
          <w:szCs w:val="20"/>
          <w:lang w:val="en-US" w:eastAsia="ja-JP"/>
        </w:rPr>
        <w:t>には</w:t>
      </w:r>
      <w:proofErr w:type="spellStart"/>
      <w:r w:rsidR="0095786B">
        <w:rPr>
          <w:rFonts w:ascii="Meiryo" w:eastAsia="Meiryo" w:hAnsi="Meiryo"/>
          <w:sz w:val="20"/>
          <w:szCs w:val="20"/>
          <w:lang w:val="en-US" w:eastAsia="ja-JP"/>
        </w:rPr>
        <w:t>comm.AWGNChannel</w:t>
      </w:r>
      <w:proofErr w:type="spellEnd"/>
      <w:r w:rsidR="0095786B">
        <w:rPr>
          <w:rFonts w:ascii="Meiryo" w:eastAsia="Meiryo" w:hAnsi="Meiryo" w:hint="eastAsia"/>
          <w:sz w:val="20"/>
          <w:szCs w:val="20"/>
          <w:lang w:val="en-US" w:eastAsia="ja-JP"/>
        </w:rPr>
        <w:t>を使用する</w:t>
      </w:r>
      <w:r w:rsidR="0095786B">
        <w:rPr>
          <w:rFonts w:ascii="Meiryo" w:eastAsia="Meiryo" w:hAnsi="Meiryo"/>
          <w:sz w:val="20"/>
          <w:szCs w:val="20"/>
          <w:lang w:val="en-US" w:eastAsia="ja-JP"/>
        </w:rPr>
        <w:t xml:space="preserve">. </w:t>
      </w:r>
      <w:r w:rsidR="004E38F0">
        <w:rPr>
          <w:rFonts w:ascii="Meiryo" w:eastAsia="Meiryo" w:hAnsi="Meiryo" w:hint="eastAsia"/>
          <w:sz w:val="20"/>
          <w:szCs w:val="20"/>
          <w:lang w:val="en-US" w:eastAsia="ja-JP"/>
        </w:rPr>
        <w:t>S</w:t>
      </w:r>
      <w:r w:rsidR="004E38F0">
        <w:rPr>
          <w:rFonts w:ascii="Meiryo" w:eastAsia="Meiryo" w:hAnsi="Meiryo"/>
          <w:sz w:val="20"/>
          <w:szCs w:val="20"/>
          <w:lang w:val="en-US" w:eastAsia="ja-JP"/>
        </w:rPr>
        <w:t>NR</w:t>
      </w:r>
      <w:r w:rsidR="00BA5D0F">
        <w:rPr>
          <w:rFonts w:ascii="Meiryo" w:eastAsia="Meiryo" w:hAnsi="Meiryo"/>
          <w:sz w:val="20"/>
          <w:szCs w:val="20"/>
          <w:lang w:val="en-US" w:eastAsia="ja-JP"/>
        </w:rPr>
        <w:t>(Signal-to-Noise Ratio)</w:t>
      </w:r>
      <w:r w:rsidR="004E38F0">
        <w:rPr>
          <w:rFonts w:ascii="Meiryo" w:eastAsia="Meiryo" w:hAnsi="Meiryo" w:hint="eastAsia"/>
          <w:sz w:val="20"/>
          <w:szCs w:val="20"/>
          <w:lang w:val="en-US" w:eastAsia="ja-JP"/>
        </w:rPr>
        <w:t>を</w:t>
      </w:r>
      <w:r w:rsidR="004E38F0">
        <w:rPr>
          <w:rFonts w:ascii="Meiryo" w:eastAsia="Meiryo" w:hAnsi="Meiryo"/>
          <w:sz w:val="20"/>
          <w:szCs w:val="20"/>
          <w:lang w:val="en-US" w:eastAsia="ja-JP"/>
        </w:rPr>
        <w:t>-</w:t>
      </w:r>
      <w:r w:rsidR="00740B24">
        <w:rPr>
          <w:rFonts w:ascii="Meiryo" w:eastAsia="Meiryo" w:hAnsi="Meiryo"/>
          <w:sz w:val="20"/>
          <w:szCs w:val="20"/>
          <w:lang w:val="en-US" w:eastAsia="ja-JP"/>
        </w:rPr>
        <w:t>60</w:t>
      </w:r>
      <w:r w:rsidR="004E38F0">
        <w:rPr>
          <w:rFonts w:ascii="Meiryo" w:eastAsia="Meiryo" w:hAnsi="Meiryo"/>
          <w:sz w:val="20"/>
          <w:szCs w:val="20"/>
          <w:lang w:val="en-US" w:eastAsia="ja-JP"/>
        </w:rPr>
        <w:t>~-</w:t>
      </w:r>
      <w:r w:rsidR="00740B24">
        <w:rPr>
          <w:rFonts w:ascii="Meiryo" w:eastAsia="Meiryo" w:hAnsi="Meiryo"/>
          <w:sz w:val="20"/>
          <w:szCs w:val="20"/>
          <w:lang w:val="en-US" w:eastAsia="ja-JP"/>
        </w:rPr>
        <w:t>30</w:t>
      </w:r>
      <w:r w:rsidR="004E38F0">
        <w:rPr>
          <w:rFonts w:ascii="Meiryo" w:eastAsia="Meiryo" w:hAnsi="Meiryo"/>
          <w:sz w:val="20"/>
          <w:szCs w:val="20"/>
          <w:lang w:val="en-US" w:eastAsia="ja-JP"/>
        </w:rPr>
        <w:t>dB</w:t>
      </w:r>
      <w:r w:rsidR="004E38F0">
        <w:rPr>
          <w:rFonts w:ascii="Meiryo" w:eastAsia="Meiryo" w:hAnsi="Meiryo" w:hint="eastAsia"/>
          <w:sz w:val="20"/>
          <w:szCs w:val="20"/>
          <w:lang w:val="en-US" w:eastAsia="ja-JP"/>
        </w:rPr>
        <w:t>間で変え</w:t>
      </w:r>
      <w:r w:rsidR="00146942">
        <w:rPr>
          <w:rFonts w:ascii="Meiryo" w:eastAsia="Meiryo" w:hAnsi="Meiryo" w:hint="eastAsia"/>
          <w:sz w:val="20"/>
          <w:szCs w:val="20"/>
          <w:lang w:val="en-US" w:eastAsia="ja-JP"/>
        </w:rPr>
        <w:t>,</w:t>
      </w:r>
      <w:r w:rsidR="00146942">
        <w:rPr>
          <w:rFonts w:ascii="Meiryo" w:eastAsia="Meiryo" w:hAnsi="Meiryo"/>
          <w:sz w:val="20"/>
          <w:szCs w:val="20"/>
          <w:lang w:val="en-US" w:eastAsia="ja-JP"/>
        </w:rPr>
        <w:t xml:space="preserve"> </w:t>
      </w:r>
      <w:r w:rsidR="004E38F0">
        <w:rPr>
          <w:rFonts w:ascii="Meiryo" w:eastAsia="Meiryo" w:hAnsi="Meiryo" w:hint="eastAsia"/>
          <w:sz w:val="20"/>
          <w:szCs w:val="20"/>
          <w:lang w:val="en-US" w:eastAsia="ja-JP"/>
        </w:rPr>
        <w:t>シンボル長</w:t>
      </w:r>
      <w:r w:rsidR="00936C48">
        <w:rPr>
          <w:rFonts w:ascii="Meiryo" w:eastAsia="Meiryo" w:hAnsi="Meiryo"/>
          <w:sz w:val="20"/>
          <w:szCs w:val="20"/>
          <w:lang w:val="en-US" w:eastAsia="ja-JP"/>
        </w:rPr>
        <w:t>1</w:t>
      </w:r>
      <w:r w:rsidR="004E38F0">
        <w:rPr>
          <w:rFonts w:ascii="Meiryo" w:eastAsia="Meiryo" w:hAnsi="Meiryo"/>
          <w:sz w:val="20"/>
          <w:szCs w:val="20"/>
          <w:lang w:val="en-US" w:eastAsia="ja-JP"/>
        </w:rPr>
        <w:t>00</w:t>
      </w:r>
      <w:r w:rsidR="004E38F0">
        <w:rPr>
          <w:rFonts w:ascii="Meiryo" w:eastAsia="Meiryo" w:hAnsi="Meiryo" w:hint="eastAsia"/>
          <w:sz w:val="20"/>
          <w:szCs w:val="20"/>
          <w:lang w:val="en-US" w:eastAsia="ja-JP"/>
        </w:rPr>
        <w:t>のランダムシンボルを</w:t>
      </w:r>
      <w:r w:rsidR="00936C48">
        <w:rPr>
          <w:rFonts w:ascii="Meiryo" w:eastAsia="Meiryo" w:hAnsi="Meiryo" w:hint="eastAsia"/>
          <w:sz w:val="20"/>
          <w:szCs w:val="20"/>
          <w:lang w:val="en-US" w:eastAsia="ja-JP"/>
        </w:rPr>
        <w:t>1</w:t>
      </w:r>
      <w:r w:rsidR="00936C48">
        <w:rPr>
          <w:rFonts w:ascii="Meiryo" w:eastAsia="Meiryo" w:hAnsi="Meiryo"/>
          <w:sz w:val="20"/>
          <w:szCs w:val="20"/>
          <w:lang w:val="en-US" w:eastAsia="ja-JP"/>
        </w:rPr>
        <w:t>00</w:t>
      </w:r>
      <w:r w:rsidR="00936C48">
        <w:rPr>
          <w:rFonts w:ascii="Meiryo" w:eastAsia="Meiryo" w:hAnsi="Meiryo" w:hint="eastAsia"/>
          <w:sz w:val="20"/>
          <w:szCs w:val="20"/>
          <w:lang w:val="en-US" w:eastAsia="ja-JP"/>
        </w:rPr>
        <w:t>回</w:t>
      </w:r>
      <w:r w:rsidR="004E38F0">
        <w:rPr>
          <w:rFonts w:ascii="Meiryo" w:eastAsia="Meiryo" w:hAnsi="Meiryo" w:hint="eastAsia"/>
          <w:sz w:val="20"/>
          <w:szCs w:val="20"/>
          <w:lang w:val="en-US" w:eastAsia="ja-JP"/>
        </w:rPr>
        <w:t>通信し</w:t>
      </w:r>
      <w:r w:rsidR="00146942">
        <w:rPr>
          <w:rFonts w:ascii="Meiryo" w:eastAsia="Meiryo" w:hAnsi="Meiryo"/>
          <w:sz w:val="20"/>
          <w:szCs w:val="20"/>
          <w:lang w:val="en-US" w:eastAsia="ja-JP"/>
        </w:rPr>
        <w:t xml:space="preserve">, </w:t>
      </w:r>
      <w:r w:rsidR="004E38F0">
        <w:rPr>
          <w:rFonts w:ascii="Meiryo" w:eastAsia="Meiryo" w:hAnsi="Meiryo"/>
          <w:sz w:val="20"/>
          <w:szCs w:val="20"/>
          <w:lang w:val="en-US" w:eastAsia="ja-JP"/>
        </w:rPr>
        <w:t>M-PSK</w:t>
      </w:r>
      <w:r w:rsidR="004E38F0">
        <w:rPr>
          <w:rFonts w:ascii="Meiryo" w:eastAsia="Meiryo" w:hAnsi="Meiryo" w:hint="eastAsia"/>
          <w:sz w:val="20"/>
          <w:szCs w:val="20"/>
          <w:lang w:val="en-US" w:eastAsia="ja-JP"/>
        </w:rPr>
        <w:t>と</w:t>
      </w:r>
      <w:r w:rsidR="004E38F0">
        <w:rPr>
          <w:rFonts w:ascii="Meiryo" w:eastAsia="Meiryo" w:hAnsi="Meiryo"/>
          <w:sz w:val="20"/>
          <w:szCs w:val="20"/>
          <w:lang w:val="en-US" w:eastAsia="ja-JP"/>
        </w:rPr>
        <w:t>LoRa</w:t>
      </w:r>
      <w:r w:rsidR="004E38F0">
        <w:rPr>
          <w:rFonts w:ascii="Meiryo" w:eastAsia="Meiryo" w:hAnsi="Meiryo" w:hint="eastAsia"/>
          <w:sz w:val="20"/>
          <w:szCs w:val="20"/>
          <w:lang w:val="en-US" w:eastAsia="ja-JP"/>
        </w:rPr>
        <w:t>の</w:t>
      </w:r>
      <w:r w:rsidR="004E38F0">
        <w:rPr>
          <w:rFonts w:ascii="Meiryo" w:eastAsia="Meiryo" w:hAnsi="Meiryo"/>
          <w:sz w:val="20"/>
          <w:szCs w:val="20"/>
          <w:lang w:val="en-US" w:eastAsia="ja-JP"/>
        </w:rPr>
        <w:t>SER(Symbol Error Rate)</w:t>
      </w:r>
      <w:r w:rsidR="00936C48">
        <w:rPr>
          <w:rFonts w:ascii="Meiryo" w:eastAsia="Meiryo" w:hAnsi="Meiryo" w:hint="eastAsia"/>
          <w:sz w:val="20"/>
          <w:szCs w:val="20"/>
          <w:lang w:val="en-US" w:eastAsia="ja-JP"/>
        </w:rPr>
        <w:t>の平均</w:t>
      </w:r>
      <w:r w:rsidR="004E38F0">
        <w:rPr>
          <w:rFonts w:ascii="Meiryo" w:eastAsia="Meiryo" w:hAnsi="Meiryo" w:hint="eastAsia"/>
          <w:sz w:val="20"/>
          <w:szCs w:val="20"/>
          <w:lang w:val="en-US" w:eastAsia="ja-JP"/>
        </w:rPr>
        <w:t>を比較する</w:t>
      </w:r>
      <w:r w:rsidR="00146942">
        <w:rPr>
          <w:rFonts w:ascii="Meiryo" w:eastAsia="Meiryo" w:hAnsi="Meiryo" w:hint="eastAsia"/>
          <w:sz w:val="20"/>
          <w:szCs w:val="20"/>
          <w:lang w:val="en-US" w:eastAsia="ja-JP"/>
        </w:rPr>
        <w:t>.</w:t>
      </w:r>
    </w:p>
    <w:p w14:paraId="0C6C6F27" w14:textId="265CA920" w:rsidR="00706535" w:rsidRPr="008B1A4F" w:rsidRDefault="00706535" w:rsidP="000B671A">
      <w:pPr>
        <w:rPr>
          <w:rFonts w:ascii="Meiryo" w:eastAsia="Meiryo" w:hAnsi="Meiryo"/>
          <w:b/>
          <w:bCs/>
          <w:sz w:val="20"/>
          <w:szCs w:val="20"/>
          <w:lang w:val="en-US" w:eastAsia="ja-JP"/>
        </w:rPr>
      </w:pPr>
      <w:r w:rsidRPr="008B1A4F">
        <w:rPr>
          <w:rFonts w:ascii="Meiryo" w:eastAsia="Meiryo" w:hAnsi="Meiryo"/>
          <w:b/>
          <w:bCs/>
          <w:sz w:val="20"/>
          <w:szCs w:val="20"/>
          <w:lang w:val="en-US" w:eastAsia="ja-JP"/>
        </w:rPr>
        <w:t xml:space="preserve">5.2 </w:t>
      </w:r>
      <w:proofErr w:type="spellStart"/>
      <w:r w:rsidRPr="008B1A4F">
        <w:rPr>
          <w:rFonts w:ascii="Meiryo" w:eastAsia="Meiryo" w:hAnsi="Meiryo"/>
          <w:b/>
          <w:bCs/>
          <w:sz w:val="20"/>
          <w:szCs w:val="20"/>
          <w:lang w:val="en-US" w:eastAsia="ja-JP"/>
        </w:rPr>
        <w:t>WinProp</w:t>
      </w:r>
      <w:proofErr w:type="spellEnd"/>
      <w:r w:rsidRPr="008B1A4F">
        <w:rPr>
          <w:rFonts w:ascii="Meiryo" w:eastAsia="Meiryo" w:hAnsi="Meiryo" w:hint="eastAsia"/>
          <w:b/>
          <w:bCs/>
          <w:sz w:val="20"/>
          <w:szCs w:val="20"/>
          <w:lang w:val="en-US" w:eastAsia="ja-JP"/>
        </w:rPr>
        <w:t>によるシミュレーションと</w:t>
      </w:r>
      <w:r w:rsidR="0095786B">
        <w:rPr>
          <w:rFonts w:ascii="Meiryo" w:eastAsia="Meiryo" w:hAnsi="Meiryo" w:hint="eastAsia"/>
          <w:b/>
          <w:bCs/>
          <w:sz w:val="20"/>
          <w:szCs w:val="20"/>
          <w:lang w:val="en-US" w:eastAsia="ja-JP"/>
        </w:rPr>
        <w:t>実機テスト</w:t>
      </w:r>
      <w:r w:rsidRPr="008B1A4F">
        <w:rPr>
          <w:rFonts w:ascii="Meiryo" w:eastAsia="Meiryo" w:hAnsi="Meiryo" w:hint="eastAsia"/>
          <w:b/>
          <w:bCs/>
          <w:sz w:val="20"/>
          <w:szCs w:val="20"/>
          <w:lang w:val="en-US" w:eastAsia="ja-JP"/>
        </w:rPr>
        <w:t>の比較</w:t>
      </w:r>
    </w:p>
    <w:p w14:paraId="11E06C5A" w14:textId="68E9BDBF" w:rsidR="00706535" w:rsidRDefault="00706535"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晴海と豊洲間の豊洲大橋より南西側の海面</w:t>
      </w:r>
      <w:r w:rsidR="008B1A4F">
        <w:rPr>
          <w:rFonts w:ascii="Meiryo" w:eastAsia="Meiryo" w:hAnsi="Meiryo" w:hint="eastAsia"/>
          <w:sz w:val="20"/>
          <w:szCs w:val="20"/>
          <w:lang w:val="en-US" w:eastAsia="ja-JP"/>
        </w:rPr>
        <w:t>を利用して</w:t>
      </w:r>
      <w:r>
        <w:rPr>
          <w:rFonts w:ascii="Meiryo" w:eastAsia="Meiryo" w:hAnsi="Meiryo"/>
          <w:sz w:val="20"/>
          <w:szCs w:val="20"/>
          <w:lang w:val="en-US" w:eastAsia="ja-JP"/>
        </w:rPr>
        <w:t>LoRa</w:t>
      </w:r>
      <w:r w:rsidR="008B1A4F">
        <w:rPr>
          <w:rFonts w:ascii="Meiryo" w:eastAsia="Meiryo" w:hAnsi="Meiryo" w:hint="eastAsia"/>
          <w:sz w:val="20"/>
          <w:szCs w:val="20"/>
          <w:lang w:val="en-US" w:eastAsia="ja-JP"/>
        </w:rPr>
        <w:t>通信のシミュレーションと実験を行</w:t>
      </w:r>
      <w:r w:rsidR="00545F5E">
        <w:rPr>
          <w:rFonts w:ascii="Meiryo" w:eastAsia="Meiryo" w:hAnsi="Meiryo" w:hint="eastAsia"/>
          <w:sz w:val="20"/>
          <w:szCs w:val="20"/>
          <w:lang w:val="en-US" w:eastAsia="ja-JP"/>
        </w:rPr>
        <w:t>い</w:t>
      </w:r>
      <w:r w:rsidR="00B53F54">
        <w:rPr>
          <w:rFonts w:ascii="Meiryo" w:eastAsia="Meiryo" w:hAnsi="Meiryo" w:hint="eastAsia"/>
          <w:sz w:val="20"/>
          <w:szCs w:val="20"/>
          <w:lang w:val="en-US" w:eastAsia="ja-JP"/>
        </w:rPr>
        <w:t>,</w:t>
      </w:r>
      <w:r w:rsidR="00B53F54">
        <w:rPr>
          <w:rFonts w:ascii="Meiryo" w:eastAsia="Meiryo" w:hAnsi="Meiryo"/>
          <w:sz w:val="20"/>
          <w:szCs w:val="20"/>
          <w:lang w:val="en-US" w:eastAsia="ja-JP"/>
        </w:rPr>
        <w:t xml:space="preserve"> </w:t>
      </w:r>
      <w:r w:rsidR="00545F5E">
        <w:rPr>
          <w:rFonts w:ascii="Meiryo" w:eastAsia="Meiryo" w:hAnsi="Meiryo" w:hint="eastAsia"/>
          <w:sz w:val="20"/>
          <w:szCs w:val="20"/>
          <w:lang w:val="en-US" w:eastAsia="ja-JP"/>
        </w:rPr>
        <w:t>比較する</w:t>
      </w:r>
      <w:r w:rsidR="00B53F54">
        <w:rPr>
          <w:rFonts w:ascii="Meiryo" w:eastAsia="Meiryo" w:hAnsi="Meiryo" w:hint="eastAsia"/>
          <w:sz w:val="20"/>
          <w:szCs w:val="20"/>
          <w:lang w:val="en-US" w:eastAsia="ja-JP"/>
        </w:rPr>
        <w:t>.</w:t>
      </w:r>
    </w:p>
    <w:p w14:paraId="1BD4D5DF" w14:textId="6197269F" w:rsidR="008B1A4F" w:rsidRDefault="008B1A4F" w:rsidP="000B671A">
      <w:pPr>
        <w:rPr>
          <w:rFonts w:ascii="Meiryo" w:eastAsia="Meiryo" w:hAnsi="Meiryo" w:hint="eastAsia"/>
          <w:b/>
          <w:bCs/>
          <w:sz w:val="20"/>
          <w:szCs w:val="20"/>
          <w:lang w:val="en-US" w:eastAsia="ja-JP"/>
        </w:rPr>
      </w:pPr>
      <w:r w:rsidRPr="008B1A4F">
        <w:rPr>
          <w:rFonts w:ascii="Meiryo" w:eastAsia="Meiryo" w:hAnsi="Meiryo"/>
          <w:b/>
          <w:bCs/>
          <w:sz w:val="20"/>
          <w:szCs w:val="20"/>
          <w:lang w:val="en-US" w:eastAsia="ja-JP"/>
        </w:rPr>
        <w:t>5.2.1</w:t>
      </w:r>
      <w:r>
        <w:rPr>
          <w:rFonts w:ascii="Meiryo" w:eastAsia="Meiryo" w:hAnsi="Meiryo"/>
          <w:b/>
          <w:bCs/>
          <w:sz w:val="20"/>
          <w:szCs w:val="20"/>
          <w:lang w:val="en-US" w:eastAsia="ja-JP"/>
        </w:rPr>
        <w:t>WinProP</w:t>
      </w:r>
      <w:r>
        <w:rPr>
          <w:rFonts w:ascii="Meiryo" w:eastAsia="Meiryo" w:hAnsi="Meiryo" w:hint="eastAsia"/>
          <w:b/>
          <w:bCs/>
          <w:sz w:val="20"/>
          <w:szCs w:val="20"/>
          <w:lang w:val="en-US" w:eastAsia="ja-JP"/>
        </w:rPr>
        <w:t>によるシミュレーション</w:t>
      </w:r>
    </w:p>
    <w:p w14:paraId="1FE09BFC" w14:textId="66E9C8F4" w:rsidR="00B53F54" w:rsidRDefault="008B1A4F"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国土地理院が提供している基盤地図情報数値標高モデル</w:t>
      </w:r>
      <w:r w:rsidR="00964B89">
        <w:rPr>
          <w:rFonts w:ascii="Meiryo" w:eastAsia="Meiryo" w:hAnsi="Meiryo" w:hint="eastAsia"/>
          <w:sz w:val="20"/>
          <w:szCs w:val="20"/>
          <w:lang w:val="en-US" w:eastAsia="ja-JP"/>
        </w:rPr>
        <w:t>（</w:t>
      </w:r>
      <w:r w:rsidR="00964B89">
        <w:rPr>
          <w:rFonts w:ascii="Meiryo" w:eastAsia="Meiryo" w:hAnsi="Meiryo"/>
          <w:sz w:val="20"/>
          <w:szCs w:val="20"/>
          <w:lang w:val="en-US" w:eastAsia="ja-JP"/>
        </w:rPr>
        <w:t>5m</w:t>
      </w:r>
      <w:r w:rsidR="00964B89">
        <w:rPr>
          <w:rFonts w:ascii="Meiryo" w:eastAsia="Meiryo" w:hAnsi="Meiryo" w:hint="eastAsia"/>
          <w:sz w:val="20"/>
          <w:szCs w:val="20"/>
          <w:lang w:val="en-US" w:eastAsia="ja-JP"/>
        </w:rPr>
        <w:t>メッシュ</w:t>
      </w:r>
      <w:r w:rsidR="00B53F54">
        <w:rPr>
          <w:rFonts w:ascii="Meiryo" w:eastAsia="Meiryo" w:hAnsi="Meiryo" w:hint="eastAsia"/>
          <w:sz w:val="20"/>
          <w:szCs w:val="20"/>
          <w:lang w:val="en-US" w:eastAsia="ja-JP"/>
        </w:rPr>
        <w:t>,</w:t>
      </w:r>
      <w:r w:rsidR="00964B89">
        <w:rPr>
          <w:rFonts w:ascii="Meiryo" w:eastAsia="Meiryo" w:hAnsi="Meiryo" w:hint="eastAsia"/>
          <w:sz w:val="20"/>
          <w:szCs w:val="20"/>
          <w:lang w:val="en-US" w:eastAsia="ja-JP"/>
        </w:rPr>
        <w:t>航空レーザー測量）</w:t>
      </w:r>
      <w:r>
        <w:rPr>
          <w:rFonts w:ascii="Meiryo" w:eastAsia="Meiryo" w:hAnsi="Meiryo" w:hint="eastAsia"/>
          <w:sz w:val="20"/>
          <w:szCs w:val="20"/>
          <w:lang w:val="en-US" w:eastAsia="ja-JP"/>
        </w:rPr>
        <w:t>を使う</w:t>
      </w:r>
      <w:r w:rsidR="00146942">
        <w:rPr>
          <w:rFonts w:ascii="Meiryo" w:eastAsia="Meiryo" w:hAnsi="Meiryo"/>
          <w:sz w:val="20"/>
          <w:szCs w:val="20"/>
          <w:lang w:val="en-US" w:eastAsia="ja-JP"/>
        </w:rPr>
        <w:t xml:space="preserve">. </w:t>
      </w:r>
      <w:r w:rsidR="00EE6AE5">
        <w:rPr>
          <w:rFonts w:ascii="Meiryo" w:eastAsia="Meiryo" w:hAnsi="Meiryo" w:hint="eastAsia"/>
          <w:sz w:val="20"/>
          <w:szCs w:val="20"/>
          <w:lang w:val="en-US" w:eastAsia="ja-JP"/>
        </w:rPr>
        <w:t>この標高モデルには橋や建物の高度情報は含まれない</w:t>
      </w:r>
      <w:r w:rsidR="00B53F54">
        <w:rPr>
          <w:rFonts w:ascii="Meiryo" w:eastAsia="Meiryo" w:hAnsi="Meiryo" w:hint="eastAsia"/>
          <w:sz w:val="20"/>
          <w:szCs w:val="20"/>
          <w:lang w:val="en-US" w:eastAsia="ja-JP"/>
        </w:rPr>
        <w:t>.</w:t>
      </w:r>
      <w:r w:rsidR="003872EA">
        <w:rPr>
          <w:rFonts w:ascii="Meiryo" w:eastAsia="Meiryo" w:hAnsi="Meiryo"/>
          <w:sz w:val="20"/>
          <w:szCs w:val="20"/>
          <w:lang w:val="en-US" w:eastAsia="ja-JP"/>
        </w:rPr>
        <w:t xml:space="preserve"> </w:t>
      </w:r>
      <w:r w:rsidR="00EE6AE5">
        <w:rPr>
          <w:rFonts w:ascii="Meiryo" w:eastAsia="Meiryo" w:hAnsi="Meiryo" w:hint="eastAsia"/>
          <w:sz w:val="20"/>
          <w:szCs w:val="20"/>
          <w:lang w:val="en-US" w:eastAsia="ja-JP"/>
        </w:rPr>
        <w:t>ダウンロードした</w:t>
      </w:r>
      <w:r w:rsidR="00EE6AE5">
        <w:rPr>
          <w:rFonts w:ascii="Meiryo" w:eastAsia="Meiryo" w:hAnsi="Meiryo"/>
          <w:sz w:val="20"/>
          <w:szCs w:val="20"/>
          <w:lang w:val="en-US" w:eastAsia="ja-JP"/>
        </w:rPr>
        <w:t>zip</w:t>
      </w:r>
      <w:r w:rsidR="00EE6AE5">
        <w:rPr>
          <w:rFonts w:ascii="Meiryo" w:eastAsia="Meiryo" w:hAnsi="Meiryo" w:hint="eastAsia"/>
          <w:sz w:val="20"/>
          <w:szCs w:val="20"/>
          <w:lang w:val="en-US" w:eastAsia="ja-JP"/>
        </w:rPr>
        <w:t>ファイルを</w:t>
      </w:r>
      <w:r w:rsidR="00964B89">
        <w:rPr>
          <w:rFonts w:ascii="Meiryo" w:eastAsia="Meiryo" w:hAnsi="Meiryo" w:hint="eastAsia"/>
          <w:sz w:val="20"/>
          <w:szCs w:val="20"/>
          <w:lang w:val="en-US" w:eastAsia="ja-JP"/>
        </w:rPr>
        <w:t>基盤地図情報ビューアで</w:t>
      </w:r>
      <w:proofErr w:type="spellStart"/>
      <w:r w:rsidR="00964B89">
        <w:rPr>
          <w:rFonts w:ascii="Meiryo" w:eastAsia="Meiryo" w:hAnsi="Meiryo"/>
          <w:sz w:val="20"/>
          <w:szCs w:val="20"/>
          <w:lang w:val="en-US" w:eastAsia="ja-JP"/>
        </w:rPr>
        <w:t>shp</w:t>
      </w:r>
      <w:proofErr w:type="spellEnd"/>
      <w:r w:rsidR="00964B89">
        <w:rPr>
          <w:rFonts w:ascii="Meiryo" w:eastAsia="Meiryo" w:hAnsi="Meiryo" w:hint="eastAsia"/>
          <w:sz w:val="20"/>
          <w:szCs w:val="20"/>
          <w:lang w:val="en-US" w:eastAsia="ja-JP"/>
        </w:rPr>
        <w:t>ファイルに変換</w:t>
      </w:r>
      <w:r w:rsidR="00964B89">
        <w:rPr>
          <w:rFonts w:ascii="Meiryo" w:eastAsia="Meiryo" w:hAnsi="Meiryo" w:hint="eastAsia"/>
          <w:sz w:val="20"/>
          <w:szCs w:val="20"/>
          <w:lang w:val="en-US" w:eastAsia="ja-JP"/>
        </w:rPr>
        <w:lastRenderedPageBreak/>
        <w:t>し</w:t>
      </w:r>
      <w:r w:rsidR="00B53F54">
        <w:rPr>
          <w:rFonts w:ascii="Meiryo" w:eastAsia="Meiryo" w:hAnsi="Meiryo" w:hint="eastAsia"/>
          <w:sz w:val="20"/>
          <w:szCs w:val="20"/>
          <w:lang w:val="en-US" w:eastAsia="ja-JP"/>
        </w:rPr>
        <w:t>,</w:t>
      </w:r>
      <w:r w:rsidR="00B53F54">
        <w:rPr>
          <w:rFonts w:ascii="Meiryo" w:eastAsia="Meiryo" w:hAnsi="Meiryo"/>
          <w:sz w:val="20"/>
          <w:szCs w:val="20"/>
          <w:lang w:val="en-US" w:eastAsia="ja-JP"/>
        </w:rPr>
        <w:t xml:space="preserve"> </w:t>
      </w:r>
      <w:r w:rsidR="00964B89">
        <w:rPr>
          <w:rFonts w:ascii="Meiryo" w:eastAsia="Meiryo" w:hAnsi="Meiryo"/>
          <w:sz w:val="20"/>
          <w:szCs w:val="20"/>
          <w:lang w:val="en-US" w:eastAsia="ja-JP"/>
        </w:rPr>
        <w:t>QGIS</w:t>
      </w:r>
      <w:r w:rsidR="00964B89">
        <w:rPr>
          <w:rFonts w:ascii="Meiryo" w:eastAsia="Meiryo" w:hAnsi="Meiryo" w:hint="eastAsia"/>
          <w:sz w:val="20"/>
          <w:szCs w:val="20"/>
          <w:lang w:val="en-US" w:eastAsia="ja-JP"/>
        </w:rPr>
        <w:t>で</w:t>
      </w:r>
      <w:proofErr w:type="spellStart"/>
      <w:r w:rsidR="00964B89">
        <w:rPr>
          <w:rFonts w:ascii="Meiryo" w:eastAsia="Meiryo" w:hAnsi="Meiryo"/>
          <w:sz w:val="20"/>
          <w:szCs w:val="20"/>
          <w:lang w:val="en-US" w:eastAsia="ja-JP"/>
        </w:rPr>
        <w:t>asc</w:t>
      </w:r>
      <w:proofErr w:type="spellEnd"/>
      <w:r w:rsidR="00964B89">
        <w:rPr>
          <w:rFonts w:ascii="Meiryo" w:eastAsia="Meiryo" w:hAnsi="Meiryo" w:hint="eastAsia"/>
          <w:sz w:val="20"/>
          <w:szCs w:val="20"/>
          <w:lang w:val="en-US" w:eastAsia="ja-JP"/>
        </w:rPr>
        <w:t>ファイルに変換し</w:t>
      </w:r>
      <w:r w:rsidR="00B53F54">
        <w:rPr>
          <w:rFonts w:ascii="Meiryo" w:eastAsia="Meiryo" w:hAnsi="Meiryo" w:hint="eastAsia"/>
          <w:sz w:val="20"/>
          <w:szCs w:val="20"/>
          <w:lang w:val="en-US" w:eastAsia="ja-JP"/>
        </w:rPr>
        <w:t>,</w:t>
      </w:r>
      <w:r w:rsidR="00B53F54">
        <w:rPr>
          <w:rFonts w:ascii="Meiryo" w:eastAsia="Meiryo" w:hAnsi="Meiryo"/>
          <w:sz w:val="20"/>
          <w:szCs w:val="20"/>
          <w:lang w:val="en-US" w:eastAsia="ja-JP"/>
        </w:rPr>
        <w:t xml:space="preserve"> </w:t>
      </w:r>
      <w:proofErr w:type="spellStart"/>
      <w:r w:rsidR="00964B89">
        <w:rPr>
          <w:rFonts w:ascii="Meiryo" w:eastAsia="Meiryo" w:hAnsi="Meiryo"/>
          <w:sz w:val="20"/>
          <w:szCs w:val="20"/>
          <w:lang w:val="en-US" w:eastAsia="ja-JP"/>
        </w:rPr>
        <w:t>wallman</w:t>
      </w:r>
      <w:proofErr w:type="spellEnd"/>
      <w:r w:rsidR="00964B89">
        <w:rPr>
          <w:rFonts w:ascii="Meiryo" w:eastAsia="Meiryo" w:hAnsi="Meiryo" w:hint="eastAsia"/>
          <w:sz w:val="20"/>
          <w:szCs w:val="20"/>
          <w:lang w:val="en-US" w:eastAsia="ja-JP"/>
        </w:rPr>
        <w:t>で</w:t>
      </w:r>
      <w:proofErr w:type="spellStart"/>
      <w:r w:rsidR="00964B89">
        <w:rPr>
          <w:rFonts w:ascii="Meiryo" w:eastAsia="Meiryo" w:hAnsi="Meiryo"/>
          <w:sz w:val="20"/>
          <w:szCs w:val="20"/>
          <w:lang w:val="en-US" w:eastAsia="ja-JP"/>
        </w:rPr>
        <w:t>tbd</w:t>
      </w:r>
      <w:proofErr w:type="spellEnd"/>
      <w:r w:rsidR="00964B89">
        <w:rPr>
          <w:rFonts w:ascii="Meiryo" w:eastAsia="Meiryo" w:hAnsi="Meiryo" w:hint="eastAsia"/>
          <w:sz w:val="20"/>
          <w:szCs w:val="20"/>
          <w:lang w:val="en-US" w:eastAsia="ja-JP"/>
        </w:rPr>
        <w:t>ファイルに変換する</w:t>
      </w:r>
      <w:r w:rsidR="00B53F54">
        <w:rPr>
          <w:rFonts w:ascii="Meiryo" w:eastAsia="Meiryo" w:hAnsi="Meiryo" w:hint="eastAsia"/>
          <w:sz w:val="20"/>
          <w:szCs w:val="20"/>
          <w:lang w:val="en-US" w:eastAsia="ja-JP"/>
        </w:rPr>
        <w:t>.</w:t>
      </w:r>
    </w:p>
    <w:p w14:paraId="0DE3EC90" w14:textId="0AE7F29F" w:rsidR="008B1A4F" w:rsidRDefault="00B53F54"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sidR="00964B89">
        <w:rPr>
          <w:rFonts w:ascii="Meiryo" w:eastAsia="Meiryo" w:hAnsi="Meiryo" w:hint="eastAsia"/>
          <w:sz w:val="20"/>
          <w:szCs w:val="20"/>
          <w:lang w:val="en-US" w:eastAsia="ja-JP"/>
        </w:rPr>
        <w:t>この</w:t>
      </w:r>
      <w:proofErr w:type="spellStart"/>
      <w:r w:rsidR="00964B89">
        <w:rPr>
          <w:rFonts w:ascii="Meiryo" w:eastAsia="Meiryo" w:hAnsi="Meiryo"/>
          <w:sz w:val="20"/>
          <w:szCs w:val="20"/>
          <w:lang w:val="en-US" w:eastAsia="ja-JP"/>
        </w:rPr>
        <w:t>tbd</w:t>
      </w:r>
      <w:proofErr w:type="spellEnd"/>
      <w:r w:rsidR="00964B89">
        <w:rPr>
          <w:rFonts w:ascii="Meiryo" w:eastAsia="Meiryo" w:hAnsi="Meiryo" w:hint="eastAsia"/>
          <w:sz w:val="20"/>
          <w:szCs w:val="20"/>
          <w:lang w:val="en-US" w:eastAsia="ja-JP"/>
        </w:rPr>
        <w:t>ファイルを</w:t>
      </w:r>
      <w:proofErr w:type="spellStart"/>
      <w:r w:rsidR="00964B89">
        <w:rPr>
          <w:rFonts w:ascii="Meiryo" w:eastAsia="Meiryo" w:hAnsi="Meiryo"/>
          <w:sz w:val="20"/>
          <w:szCs w:val="20"/>
          <w:lang w:val="en-US" w:eastAsia="ja-JP"/>
        </w:rPr>
        <w:t>proman</w:t>
      </w:r>
      <w:proofErr w:type="spellEnd"/>
      <w:r w:rsidR="00964B89">
        <w:rPr>
          <w:rFonts w:ascii="Meiryo" w:eastAsia="Meiryo" w:hAnsi="Meiryo" w:hint="eastAsia"/>
          <w:sz w:val="20"/>
          <w:szCs w:val="20"/>
          <w:lang w:val="en-US" w:eastAsia="ja-JP"/>
        </w:rPr>
        <w:t>で読み込み</w:t>
      </w:r>
      <w:r>
        <w:rPr>
          <w:rFonts w:ascii="Meiryo" w:eastAsia="Meiryo" w:hAnsi="Meiryo" w:hint="eastAsia"/>
          <w:sz w:val="20"/>
          <w:szCs w:val="20"/>
          <w:lang w:val="en-US" w:eastAsia="ja-JP"/>
        </w:rPr>
        <w:t>,</w:t>
      </w:r>
      <w:r>
        <w:rPr>
          <w:rFonts w:ascii="Meiryo" w:eastAsia="Meiryo" w:hAnsi="Meiryo"/>
          <w:sz w:val="20"/>
          <w:szCs w:val="20"/>
          <w:lang w:val="en-US" w:eastAsia="ja-JP"/>
        </w:rPr>
        <w:t xml:space="preserve"> </w:t>
      </w:r>
      <w:r w:rsidR="00964B89">
        <w:rPr>
          <w:rFonts w:ascii="Meiryo" w:eastAsia="Meiryo" w:hAnsi="Meiryo" w:hint="eastAsia"/>
          <w:sz w:val="20"/>
          <w:szCs w:val="20"/>
          <w:lang w:val="en-US" w:eastAsia="ja-JP"/>
        </w:rPr>
        <w:t>豊洲大橋の</w:t>
      </w:r>
      <w:r w:rsidR="00F954C1">
        <w:rPr>
          <w:rFonts w:ascii="Meiryo" w:eastAsia="Meiryo" w:hAnsi="Meiryo" w:hint="eastAsia"/>
          <w:sz w:val="20"/>
          <w:szCs w:val="20"/>
          <w:lang w:val="en-US" w:eastAsia="ja-JP"/>
        </w:rPr>
        <w:t>晴海側の端</w:t>
      </w:r>
      <w:r w:rsidR="00964B89">
        <w:rPr>
          <w:rFonts w:ascii="Meiryo" w:eastAsia="Meiryo" w:hAnsi="Meiryo" w:hint="eastAsia"/>
          <w:sz w:val="20"/>
          <w:szCs w:val="20"/>
          <w:lang w:val="en-US" w:eastAsia="ja-JP"/>
        </w:rPr>
        <w:t>（</w:t>
      </w:r>
      <w:r w:rsidR="00964B89" w:rsidRPr="00964B89">
        <w:rPr>
          <w:rFonts w:ascii="Meiryo" w:eastAsia="Meiryo" w:hAnsi="Meiryo"/>
          <w:sz w:val="20"/>
          <w:szCs w:val="20"/>
          <w:lang w:val="en-US" w:eastAsia="ja-JP"/>
        </w:rPr>
        <w:t>35.650798, 139.779477</w:t>
      </w:r>
      <w:r w:rsidR="00964B89">
        <w:rPr>
          <w:rFonts w:ascii="Meiryo" w:eastAsia="Meiryo" w:hAnsi="Meiryo" w:hint="eastAsia"/>
          <w:sz w:val="20"/>
          <w:szCs w:val="20"/>
          <w:lang w:val="en-US" w:eastAsia="ja-JP"/>
        </w:rPr>
        <w:t>）</w:t>
      </w:r>
      <w:r w:rsidR="00F954C1">
        <w:rPr>
          <w:rFonts w:ascii="Meiryo" w:eastAsia="Meiryo" w:hAnsi="Meiryo" w:hint="eastAsia"/>
          <w:sz w:val="20"/>
          <w:szCs w:val="20"/>
          <w:lang w:val="en-US" w:eastAsia="ja-JP"/>
        </w:rPr>
        <w:t>に</w:t>
      </w:r>
      <w:r w:rsidR="0021301F">
        <w:rPr>
          <w:rFonts w:ascii="Meiryo" w:eastAsia="Meiryo" w:hAnsi="Meiryo" w:hint="eastAsia"/>
          <w:sz w:val="20"/>
          <w:szCs w:val="20"/>
          <w:lang w:val="en-US" w:eastAsia="ja-JP"/>
        </w:rPr>
        <w:t>周波数</w:t>
      </w:r>
      <w:r w:rsidR="00F954C1">
        <w:rPr>
          <w:rFonts w:ascii="Meiryo" w:eastAsia="Meiryo" w:hAnsi="Meiryo"/>
          <w:sz w:val="20"/>
          <w:szCs w:val="20"/>
          <w:lang w:val="en-US" w:eastAsia="ja-JP"/>
        </w:rPr>
        <w:t>921.20Mhz</w:t>
      </w:r>
      <w:r>
        <w:rPr>
          <w:rFonts w:ascii="Meiryo" w:eastAsia="Meiryo" w:hAnsi="Meiryo"/>
          <w:sz w:val="20"/>
          <w:szCs w:val="20"/>
          <w:lang w:val="en-US" w:eastAsia="ja-JP"/>
        </w:rPr>
        <w:t xml:space="preserve">, </w:t>
      </w:r>
      <w:r w:rsidR="0021301F">
        <w:rPr>
          <w:rFonts w:ascii="Meiryo" w:eastAsia="Meiryo" w:hAnsi="Meiryo" w:hint="eastAsia"/>
          <w:sz w:val="20"/>
          <w:szCs w:val="20"/>
          <w:lang w:val="en-US" w:eastAsia="ja-JP"/>
        </w:rPr>
        <w:t>パワー</w:t>
      </w:r>
      <w:r w:rsidR="00F954C1">
        <w:rPr>
          <w:rFonts w:ascii="Meiryo" w:eastAsia="Meiryo" w:hAnsi="Meiryo" w:hint="eastAsia"/>
          <w:sz w:val="20"/>
          <w:szCs w:val="20"/>
          <w:lang w:val="en-US" w:eastAsia="ja-JP"/>
        </w:rPr>
        <w:t>1</w:t>
      </w:r>
      <w:r w:rsidR="00F954C1">
        <w:rPr>
          <w:rFonts w:ascii="Meiryo" w:eastAsia="Meiryo" w:hAnsi="Meiryo"/>
          <w:sz w:val="20"/>
          <w:szCs w:val="20"/>
          <w:lang w:val="en-US" w:eastAsia="ja-JP"/>
        </w:rPr>
        <w:t>3dBm</w:t>
      </w:r>
      <w:r w:rsidR="00EE6AE5">
        <w:rPr>
          <w:rFonts w:ascii="Meiryo" w:eastAsia="Meiryo" w:hAnsi="Meiryo" w:hint="eastAsia"/>
          <w:sz w:val="20"/>
          <w:szCs w:val="20"/>
          <w:lang w:val="en-US" w:eastAsia="ja-JP"/>
        </w:rPr>
        <w:t>の</w:t>
      </w:r>
      <w:r w:rsidR="00F954C1">
        <w:rPr>
          <w:rFonts w:ascii="Meiryo" w:eastAsia="Meiryo" w:hAnsi="Meiryo"/>
          <w:sz w:val="20"/>
          <w:szCs w:val="20"/>
          <w:lang w:val="en-US" w:eastAsia="ja-JP"/>
        </w:rPr>
        <w:t>Omni</w:t>
      </w:r>
      <w:r w:rsidR="00EE6AE5">
        <w:rPr>
          <w:rFonts w:ascii="Meiryo" w:eastAsia="Meiryo" w:hAnsi="Meiryo" w:hint="eastAsia"/>
          <w:sz w:val="20"/>
          <w:szCs w:val="20"/>
          <w:lang w:val="en-US" w:eastAsia="ja-JP"/>
        </w:rPr>
        <w:t>アンテナを海面高度</w:t>
      </w:r>
      <w:r w:rsidR="00EE6AE5">
        <w:rPr>
          <w:rFonts w:ascii="Meiryo" w:eastAsia="Meiryo" w:hAnsi="Meiryo"/>
          <w:sz w:val="20"/>
          <w:szCs w:val="20"/>
          <w:lang w:val="en-US" w:eastAsia="ja-JP"/>
        </w:rPr>
        <w:t>10m</w:t>
      </w:r>
      <w:r w:rsidR="00EE6AE5">
        <w:rPr>
          <w:rFonts w:ascii="Meiryo" w:eastAsia="Meiryo" w:hAnsi="Meiryo" w:hint="eastAsia"/>
          <w:sz w:val="20"/>
          <w:szCs w:val="20"/>
          <w:lang w:val="en-US" w:eastAsia="ja-JP"/>
        </w:rPr>
        <w:t>に設置し</w:t>
      </w:r>
      <w:r>
        <w:rPr>
          <w:rFonts w:ascii="Meiryo" w:eastAsia="Meiryo" w:hAnsi="Meiryo" w:hint="eastAsia"/>
          <w:sz w:val="20"/>
          <w:szCs w:val="20"/>
          <w:lang w:val="en-US" w:eastAsia="ja-JP"/>
        </w:rPr>
        <w:t>,</w:t>
      </w:r>
      <w:r>
        <w:rPr>
          <w:rFonts w:ascii="Meiryo" w:eastAsia="Meiryo" w:hAnsi="Meiryo"/>
          <w:sz w:val="20"/>
          <w:szCs w:val="20"/>
          <w:lang w:val="en-US" w:eastAsia="ja-JP"/>
        </w:rPr>
        <w:t xml:space="preserve"> </w:t>
      </w:r>
      <w:r w:rsidR="00EE6AE5">
        <w:rPr>
          <w:rFonts w:ascii="Meiryo" w:eastAsia="Meiryo" w:hAnsi="Meiryo" w:hint="eastAsia"/>
          <w:sz w:val="20"/>
          <w:szCs w:val="20"/>
          <w:lang w:val="en-US" w:eastAsia="ja-JP"/>
        </w:rPr>
        <w:t>そのアンテナから発する信号の高度</w:t>
      </w:r>
      <w:r w:rsidR="00EE6AE5">
        <w:rPr>
          <w:rFonts w:ascii="Meiryo" w:eastAsia="Meiryo" w:hAnsi="Meiryo"/>
          <w:sz w:val="20"/>
          <w:szCs w:val="20"/>
          <w:lang w:val="en-US" w:eastAsia="ja-JP"/>
        </w:rPr>
        <w:t>1.5m</w:t>
      </w:r>
      <w:r w:rsidR="00EE6AE5">
        <w:rPr>
          <w:rFonts w:ascii="Meiryo" w:eastAsia="Meiryo" w:hAnsi="Meiryo" w:hint="eastAsia"/>
          <w:sz w:val="20"/>
          <w:szCs w:val="20"/>
          <w:lang w:val="en-US" w:eastAsia="ja-JP"/>
        </w:rPr>
        <w:t>での電波強度をシミュレーションする</w:t>
      </w:r>
      <w:r>
        <w:rPr>
          <w:rFonts w:ascii="Meiryo" w:eastAsia="Meiryo" w:hAnsi="Meiryo" w:hint="eastAsia"/>
          <w:sz w:val="20"/>
          <w:szCs w:val="20"/>
          <w:lang w:val="en-US" w:eastAsia="ja-JP"/>
        </w:rPr>
        <w:t>.</w:t>
      </w:r>
      <w:r>
        <w:rPr>
          <w:rFonts w:ascii="Meiryo" w:eastAsia="Meiryo" w:hAnsi="Meiryo"/>
          <w:sz w:val="20"/>
          <w:szCs w:val="20"/>
          <w:lang w:val="en-US" w:eastAsia="ja-JP"/>
        </w:rPr>
        <w:t xml:space="preserve"> </w:t>
      </w:r>
      <w:r w:rsidR="00EE6AE5">
        <w:rPr>
          <w:rFonts w:ascii="Meiryo" w:eastAsia="Meiryo" w:hAnsi="Meiryo" w:hint="eastAsia"/>
          <w:sz w:val="20"/>
          <w:szCs w:val="20"/>
          <w:lang w:val="en-US" w:eastAsia="ja-JP"/>
        </w:rPr>
        <w:t>モデルには</w:t>
      </w:r>
      <w:r w:rsidR="0095433D">
        <w:rPr>
          <w:rFonts w:ascii="Meiryo" w:eastAsia="Meiryo" w:hAnsi="Meiryo" w:hint="eastAsia"/>
          <w:sz w:val="20"/>
          <w:szCs w:val="20"/>
          <w:lang w:val="en-US" w:eastAsia="ja-JP"/>
        </w:rPr>
        <w:t>海洋</w:t>
      </w:r>
      <w:r w:rsidR="00597180">
        <w:rPr>
          <w:rFonts w:ascii="Meiryo" w:eastAsia="Meiryo" w:hAnsi="Meiryo" w:hint="eastAsia"/>
          <w:sz w:val="20"/>
          <w:szCs w:val="20"/>
          <w:lang w:val="en-US" w:eastAsia="ja-JP"/>
        </w:rPr>
        <w:t>、</w:t>
      </w:r>
      <w:r w:rsidR="0095433D">
        <w:rPr>
          <w:rFonts w:ascii="Meiryo" w:eastAsia="Meiryo" w:hAnsi="Meiryo" w:hint="eastAsia"/>
          <w:sz w:val="20"/>
          <w:szCs w:val="20"/>
          <w:lang w:val="en-US" w:eastAsia="ja-JP"/>
        </w:rPr>
        <w:t>周波数帯、通信距離、アンテナの高度を考慮して</w:t>
      </w:r>
      <w:proofErr w:type="spellStart"/>
      <w:r w:rsidR="0095433D">
        <w:rPr>
          <w:rFonts w:ascii="Meiryo" w:eastAsia="Meiryo" w:hAnsi="Meiryo"/>
          <w:sz w:val="20"/>
          <w:szCs w:val="20"/>
          <w:lang w:val="en-US" w:eastAsia="ja-JP"/>
        </w:rPr>
        <w:t>proman</w:t>
      </w:r>
      <w:proofErr w:type="spellEnd"/>
      <w:r w:rsidR="0095433D">
        <w:rPr>
          <w:rFonts w:ascii="Meiryo" w:eastAsia="Meiryo" w:hAnsi="Meiryo" w:hint="eastAsia"/>
          <w:sz w:val="20"/>
          <w:szCs w:val="20"/>
          <w:lang w:val="en-US" w:eastAsia="ja-JP"/>
        </w:rPr>
        <w:t>の中では最適な</w:t>
      </w:r>
      <w:r w:rsidR="0095433D" w:rsidRPr="0095433D">
        <w:rPr>
          <w:rFonts w:ascii="Meiryo" w:eastAsia="Meiryo" w:hAnsi="Meiryo" w:hint="eastAsia"/>
          <w:sz w:val="20"/>
          <w:szCs w:val="20"/>
          <w:lang w:val="en-US" w:eastAsia="ja-JP"/>
        </w:rPr>
        <w:t>I</w:t>
      </w:r>
      <w:r w:rsidR="0095433D" w:rsidRPr="0095433D">
        <w:rPr>
          <w:rFonts w:ascii="Meiryo" w:eastAsia="Meiryo" w:hAnsi="Meiryo"/>
          <w:sz w:val="20"/>
          <w:szCs w:val="20"/>
          <w:lang w:val="en-US" w:eastAsia="ja-JP"/>
        </w:rPr>
        <w:t>TU P.1546 Model</w:t>
      </w:r>
      <w:r w:rsidR="00EE6AE5">
        <w:rPr>
          <w:rFonts w:ascii="Meiryo" w:eastAsia="Meiryo" w:hAnsi="Meiryo" w:hint="eastAsia"/>
          <w:sz w:val="20"/>
          <w:szCs w:val="20"/>
          <w:lang w:val="en-US" w:eastAsia="ja-JP"/>
        </w:rPr>
        <w:t>を使用する</w:t>
      </w:r>
      <w:r>
        <w:rPr>
          <w:rFonts w:ascii="Meiryo" w:eastAsia="Meiryo" w:hAnsi="Meiryo" w:hint="eastAsia"/>
          <w:sz w:val="20"/>
          <w:szCs w:val="20"/>
          <w:lang w:val="en-US" w:eastAsia="ja-JP"/>
        </w:rPr>
        <w:t>.</w:t>
      </w:r>
    </w:p>
    <w:p w14:paraId="4EDB0A75" w14:textId="55A57126" w:rsidR="00EE6AE5" w:rsidRDefault="00EE6AE5" w:rsidP="000B671A">
      <w:pPr>
        <w:rPr>
          <w:rFonts w:ascii="Meiryo" w:eastAsia="Meiryo" w:hAnsi="Meiryo"/>
          <w:b/>
          <w:bCs/>
          <w:sz w:val="20"/>
          <w:szCs w:val="20"/>
          <w:lang w:val="en-US" w:eastAsia="ja-JP"/>
        </w:rPr>
      </w:pPr>
      <w:r w:rsidRPr="00EE6AE5">
        <w:rPr>
          <w:rFonts w:ascii="Meiryo" w:eastAsia="Meiryo" w:hAnsi="Meiryo"/>
          <w:b/>
          <w:bCs/>
          <w:sz w:val="20"/>
          <w:szCs w:val="20"/>
          <w:lang w:val="en-US" w:eastAsia="ja-JP"/>
        </w:rPr>
        <w:t>5.2.2</w:t>
      </w:r>
      <w:r w:rsidR="0095786B">
        <w:rPr>
          <w:rFonts w:ascii="Meiryo" w:eastAsia="Meiryo" w:hAnsi="Meiryo" w:hint="eastAsia"/>
          <w:b/>
          <w:bCs/>
          <w:sz w:val="20"/>
          <w:szCs w:val="20"/>
          <w:lang w:val="en-US" w:eastAsia="ja-JP"/>
        </w:rPr>
        <w:t>実機テスト</w:t>
      </w:r>
    </w:p>
    <w:p w14:paraId="430D8A1A" w14:textId="452FF501" w:rsidR="00EE6AE5" w:rsidRPr="00B86472" w:rsidRDefault="00EE6AE5"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sidR="0021301F">
        <w:rPr>
          <w:rFonts w:ascii="Meiryo" w:eastAsia="Meiryo" w:hAnsi="Meiryo" w:hint="eastAsia"/>
          <w:sz w:val="20"/>
          <w:szCs w:val="20"/>
          <w:lang w:val="en-US" w:eastAsia="ja-JP"/>
        </w:rPr>
        <w:t>シミュレーションと同じ場所（</w:t>
      </w:r>
      <w:r w:rsidR="0021301F" w:rsidRPr="00964B89">
        <w:rPr>
          <w:rFonts w:ascii="Meiryo" w:eastAsia="Meiryo" w:hAnsi="Meiryo"/>
          <w:sz w:val="20"/>
          <w:szCs w:val="20"/>
          <w:lang w:val="en-US" w:eastAsia="ja-JP"/>
        </w:rPr>
        <w:t>35.650798, 139.779477</w:t>
      </w:r>
      <w:r w:rsidR="0021301F">
        <w:rPr>
          <w:rFonts w:ascii="Meiryo" w:eastAsia="Meiryo" w:hAnsi="Meiryo" w:hint="eastAsia"/>
          <w:sz w:val="20"/>
          <w:szCs w:val="20"/>
          <w:lang w:val="en-US" w:eastAsia="ja-JP"/>
        </w:rPr>
        <w:t>）</w:t>
      </w:r>
      <w:r w:rsidR="00B53F54">
        <w:rPr>
          <w:rFonts w:ascii="Meiryo" w:eastAsia="Meiryo" w:hAnsi="Meiryo" w:hint="eastAsia"/>
          <w:sz w:val="20"/>
          <w:szCs w:val="20"/>
          <w:lang w:val="en-US" w:eastAsia="ja-JP"/>
        </w:rPr>
        <w:t>,</w:t>
      </w:r>
      <w:r w:rsidR="00B53F54">
        <w:rPr>
          <w:rFonts w:ascii="Meiryo" w:eastAsia="Meiryo" w:hAnsi="Meiryo"/>
          <w:sz w:val="20"/>
          <w:szCs w:val="20"/>
          <w:lang w:val="en-US" w:eastAsia="ja-JP"/>
        </w:rPr>
        <w:t xml:space="preserve"> </w:t>
      </w:r>
      <w:r w:rsidR="0021301F">
        <w:rPr>
          <w:rFonts w:ascii="Meiryo" w:eastAsia="Meiryo" w:hAnsi="Meiryo" w:hint="eastAsia"/>
          <w:sz w:val="20"/>
          <w:szCs w:val="20"/>
          <w:lang w:val="en-US" w:eastAsia="ja-JP"/>
        </w:rPr>
        <w:t>海面高度</w:t>
      </w:r>
      <w:r w:rsidR="0021301F">
        <w:rPr>
          <w:rFonts w:ascii="Meiryo" w:eastAsia="Meiryo" w:hAnsi="Meiryo"/>
          <w:sz w:val="20"/>
          <w:szCs w:val="20"/>
          <w:lang w:val="en-US" w:eastAsia="ja-JP"/>
        </w:rPr>
        <w:t>10m</w:t>
      </w:r>
      <w:r w:rsidR="0021301F">
        <w:rPr>
          <w:rFonts w:ascii="Meiryo" w:eastAsia="Meiryo" w:hAnsi="Meiryo" w:hint="eastAsia"/>
          <w:sz w:val="20"/>
          <w:szCs w:val="20"/>
          <w:lang w:val="en-US" w:eastAsia="ja-JP"/>
        </w:rPr>
        <w:t>に送信側の</w:t>
      </w:r>
      <w:r w:rsidR="0021301F">
        <w:rPr>
          <w:rFonts w:ascii="Meiryo" w:eastAsia="Meiryo" w:hAnsi="Meiryo"/>
          <w:sz w:val="20"/>
          <w:szCs w:val="20"/>
          <w:lang w:val="en-US" w:eastAsia="ja-JP"/>
        </w:rPr>
        <w:t>LoRa</w:t>
      </w:r>
      <w:r w:rsidR="0021301F">
        <w:rPr>
          <w:rFonts w:ascii="Meiryo" w:eastAsia="Meiryo" w:hAnsi="Meiryo" w:hint="eastAsia"/>
          <w:sz w:val="20"/>
          <w:szCs w:val="20"/>
          <w:lang w:val="en-US" w:eastAsia="ja-JP"/>
        </w:rPr>
        <w:t>端末を設置し</w:t>
      </w:r>
      <w:r w:rsidR="00B53F54">
        <w:rPr>
          <w:rFonts w:ascii="Meiryo" w:eastAsia="Meiryo" w:hAnsi="Meiryo" w:hint="eastAsia"/>
          <w:sz w:val="20"/>
          <w:szCs w:val="20"/>
          <w:lang w:val="en-US" w:eastAsia="ja-JP"/>
        </w:rPr>
        <w:t>,</w:t>
      </w:r>
      <w:r w:rsidR="00B53F54">
        <w:rPr>
          <w:rFonts w:ascii="Meiryo" w:eastAsia="Meiryo" w:hAnsi="Meiryo"/>
          <w:sz w:val="20"/>
          <w:szCs w:val="20"/>
          <w:lang w:val="en-US" w:eastAsia="ja-JP"/>
        </w:rPr>
        <w:t xml:space="preserve"> </w:t>
      </w:r>
      <w:r w:rsidR="0021301F">
        <w:rPr>
          <w:rFonts w:ascii="Meiryo" w:eastAsia="Meiryo" w:hAnsi="Meiryo" w:hint="eastAsia"/>
          <w:sz w:val="20"/>
          <w:szCs w:val="20"/>
          <w:lang w:val="en-US" w:eastAsia="ja-JP"/>
        </w:rPr>
        <w:t>周波数</w:t>
      </w:r>
      <w:r w:rsidR="0021301F">
        <w:rPr>
          <w:rFonts w:ascii="Meiryo" w:eastAsia="Meiryo" w:hAnsi="Meiryo"/>
          <w:sz w:val="20"/>
          <w:szCs w:val="20"/>
          <w:lang w:val="en-US" w:eastAsia="ja-JP"/>
        </w:rPr>
        <w:t>921.20Mhz</w:t>
      </w:r>
      <w:r w:rsidR="00B53F54">
        <w:rPr>
          <w:rFonts w:ascii="Meiryo" w:eastAsia="Meiryo" w:hAnsi="Meiryo" w:hint="eastAsia"/>
          <w:sz w:val="20"/>
          <w:szCs w:val="20"/>
          <w:lang w:val="en-US" w:eastAsia="ja-JP"/>
        </w:rPr>
        <w:t>,</w:t>
      </w:r>
      <w:r w:rsidR="00B53F54">
        <w:rPr>
          <w:rFonts w:ascii="Meiryo" w:eastAsia="Meiryo" w:hAnsi="Meiryo"/>
          <w:sz w:val="20"/>
          <w:szCs w:val="20"/>
          <w:lang w:val="en-US" w:eastAsia="ja-JP"/>
        </w:rPr>
        <w:t xml:space="preserve"> </w:t>
      </w:r>
      <w:r w:rsidR="0021301F">
        <w:rPr>
          <w:rFonts w:ascii="Meiryo" w:eastAsia="Meiryo" w:hAnsi="Meiryo" w:hint="eastAsia"/>
          <w:sz w:val="20"/>
          <w:szCs w:val="20"/>
          <w:lang w:val="en-US" w:eastAsia="ja-JP"/>
        </w:rPr>
        <w:t>パワー</w:t>
      </w:r>
      <w:r w:rsidR="0021301F">
        <w:rPr>
          <w:rFonts w:ascii="Meiryo" w:eastAsia="Meiryo" w:hAnsi="Meiryo"/>
          <w:sz w:val="20"/>
          <w:szCs w:val="20"/>
          <w:lang w:val="en-US" w:eastAsia="ja-JP"/>
        </w:rPr>
        <w:t>13dBm</w:t>
      </w:r>
      <w:r w:rsidR="0021301F">
        <w:rPr>
          <w:rFonts w:ascii="Meiryo" w:eastAsia="Meiryo" w:hAnsi="Meiryo" w:hint="eastAsia"/>
          <w:sz w:val="20"/>
          <w:szCs w:val="20"/>
          <w:lang w:val="en-US" w:eastAsia="ja-JP"/>
        </w:rPr>
        <w:t>で</w:t>
      </w:r>
      <w:r w:rsidR="0021301F">
        <w:rPr>
          <w:rFonts w:ascii="Meiryo" w:eastAsia="Meiryo" w:hAnsi="Meiryo"/>
          <w:sz w:val="20"/>
          <w:szCs w:val="20"/>
          <w:lang w:val="en-US" w:eastAsia="ja-JP"/>
        </w:rPr>
        <w:t>LoRa</w:t>
      </w:r>
      <w:r w:rsidR="0021301F">
        <w:rPr>
          <w:rFonts w:ascii="Meiryo" w:eastAsia="Meiryo" w:hAnsi="Meiryo" w:hint="eastAsia"/>
          <w:sz w:val="20"/>
          <w:szCs w:val="20"/>
          <w:lang w:val="en-US" w:eastAsia="ja-JP"/>
        </w:rPr>
        <w:t>信号を送る</w:t>
      </w:r>
      <w:r w:rsidR="00B53F54">
        <w:rPr>
          <w:rFonts w:ascii="Meiryo" w:eastAsia="Meiryo" w:hAnsi="Meiryo" w:hint="eastAsia"/>
          <w:sz w:val="20"/>
          <w:szCs w:val="20"/>
          <w:lang w:val="en-US" w:eastAsia="ja-JP"/>
        </w:rPr>
        <w:t>.</w:t>
      </w:r>
      <w:r w:rsidR="00B53F54">
        <w:rPr>
          <w:rFonts w:ascii="Meiryo" w:eastAsia="Meiryo" w:hAnsi="Meiryo"/>
          <w:sz w:val="20"/>
          <w:szCs w:val="20"/>
          <w:lang w:val="en-US" w:eastAsia="ja-JP"/>
        </w:rPr>
        <w:t xml:space="preserve"> </w:t>
      </w:r>
      <w:r w:rsidR="0021301F">
        <w:rPr>
          <w:rFonts w:ascii="Meiryo" w:eastAsia="Meiryo" w:hAnsi="Meiryo" w:hint="eastAsia"/>
          <w:sz w:val="20"/>
          <w:szCs w:val="20"/>
          <w:lang w:val="en-US" w:eastAsia="ja-JP"/>
        </w:rPr>
        <w:t>受信側は対岸の複数箇所において高度</w:t>
      </w:r>
      <w:r w:rsidR="0021301F">
        <w:rPr>
          <w:rFonts w:ascii="Meiryo" w:eastAsia="Meiryo" w:hAnsi="Meiryo"/>
          <w:sz w:val="20"/>
          <w:szCs w:val="20"/>
          <w:lang w:val="en-US" w:eastAsia="ja-JP"/>
        </w:rPr>
        <w:t>1.5m</w:t>
      </w:r>
      <w:r w:rsidR="0021301F">
        <w:rPr>
          <w:rFonts w:ascii="Meiryo" w:eastAsia="Meiryo" w:hAnsi="Meiryo" w:hint="eastAsia"/>
          <w:sz w:val="20"/>
          <w:szCs w:val="20"/>
          <w:lang w:val="en-US" w:eastAsia="ja-JP"/>
        </w:rPr>
        <w:t>で静止して信号を受信する</w:t>
      </w:r>
      <w:r w:rsidR="00B53F54">
        <w:rPr>
          <w:rFonts w:ascii="Meiryo" w:eastAsia="Meiryo" w:hAnsi="Meiryo" w:hint="eastAsia"/>
          <w:sz w:val="20"/>
          <w:szCs w:val="20"/>
          <w:lang w:val="en-US" w:eastAsia="ja-JP"/>
        </w:rPr>
        <w:t>.</w:t>
      </w:r>
      <w:r w:rsidR="00B86472">
        <w:rPr>
          <w:rFonts w:ascii="Meiryo" w:eastAsia="Meiryo" w:hAnsi="Meiryo"/>
          <w:sz w:val="20"/>
          <w:szCs w:val="20"/>
          <w:lang w:val="en-US" w:eastAsia="ja-JP"/>
        </w:rPr>
        <w:t xml:space="preserve"> </w:t>
      </w:r>
      <w:r w:rsidR="00B86472">
        <w:rPr>
          <w:rFonts w:ascii="Meiryo" w:eastAsia="Meiryo" w:hAnsi="Meiryo" w:hint="eastAsia"/>
          <w:sz w:val="20"/>
          <w:szCs w:val="20"/>
          <w:lang w:val="en-US" w:eastAsia="ja-JP"/>
        </w:rPr>
        <w:t>その際</w:t>
      </w:r>
      <w:r w:rsidR="00B86472">
        <w:rPr>
          <w:rFonts w:ascii="Meiryo" w:eastAsia="Meiryo" w:hAnsi="Meiryo"/>
          <w:sz w:val="20"/>
          <w:szCs w:val="20"/>
          <w:lang w:val="en-US" w:eastAsia="ja-JP"/>
        </w:rPr>
        <w:t>LoRa</w:t>
      </w:r>
      <w:r w:rsidR="00B86472">
        <w:rPr>
          <w:rFonts w:ascii="Meiryo" w:eastAsia="Meiryo" w:hAnsi="Meiryo" w:hint="eastAsia"/>
          <w:sz w:val="20"/>
          <w:szCs w:val="20"/>
          <w:lang w:val="en-US" w:eastAsia="ja-JP"/>
        </w:rPr>
        <w:t>端末に</w:t>
      </w:r>
      <w:proofErr w:type="spellStart"/>
      <w:r w:rsidR="00B86472">
        <w:rPr>
          <w:rFonts w:ascii="Meiryo" w:eastAsia="Meiryo" w:hAnsi="Meiryo"/>
          <w:sz w:val="20"/>
          <w:szCs w:val="20"/>
          <w:lang w:val="en-US" w:eastAsia="ja-JP"/>
        </w:rPr>
        <w:t>ssh</w:t>
      </w:r>
      <w:proofErr w:type="spellEnd"/>
      <w:r w:rsidR="00B86472">
        <w:rPr>
          <w:rFonts w:ascii="Meiryo" w:eastAsia="Meiryo" w:hAnsi="Meiryo" w:hint="eastAsia"/>
          <w:sz w:val="20"/>
          <w:szCs w:val="20"/>
          <w:lang w:val="en-US" w:eastAsia="ja-JP"/>
        </w:rPr>
        <w:t>接続した</w:t>
      </w:r>
      <w:r w:rsidR="00B86472">
        <w:rPr>
          <w:rFonts w:ascii="Meiryo" w:eastAsia="Meiryo" w:hAnsi="Meiryo"/>
          <w:sz w:val="20"/>
          <w:szCs w:val="20"/>
          <w:lang w:val="en-US" w:eastAsia="ja-JP"/>
        </w:rPr>
        <w:t>pc</w:t>
      </w:r>
      <w:r w:rsidR="00B86472">
        <w:rPr>
          <w:rFonts w:ascii="Meiryo" w:eastAsia="Meiryo" w:hAnsi="Meiryo" w:hint="eastAsia"/>
          <w:sz w:val="20"/>
          <w:szCs w:val="20"/>
          <w:lang w:val="en-US" w:eastAsia="ja-JP"/>
        </w:rPr>
        <w:t>から</w:t>
      </w:r>
      <w:r w:rsidR="00B86472">
        <w:rPr>
          <w:rFonts w:ascii="Meiryo" w:eastAsia="Meiryo" w:hAnsi="Meiryo"/>
          <w:sz w:val="20"/>
          <w:szCs w:val="20"/>
          <w:lang w:val="en-US" w:eastAsia="ja-JP"/>
        </w:rPr>
        <w:t>GPS</w:t>
      </w:r>
      <w:r w:rsidR="00B86472">
        <w:rPr>
          <w:rFonts w:ascii="Meiryo" w:eastAsia="Meiryo" w:hAnsi="Meiryo" w:hint="eastAsia"/>
          <w:sz w:val="20"/>
          <w:szCs w:val="20"/>
          <w:lang w:val="en-US" w:eastAsia="ja-JP"/>
        </w:rPr>
        <w:t xml:space="preserve">情報を </w:t>
      </w:r>
      <w:r w:rsidR="00B86472">
        <w:rPr>
          <w:rFonts w:ascii="Meiryo" w:eastAsia="Meiryo" w:hAnsi="Meiryo"/>
          <w:sz w:val="20"/>
          <w:szCs w:val="20"/>
          <w:lang w:val="en-US" w:eastAsia="ja-JP"/>
        </w:rPr>
        <w:t>LoRa</w:t>
      </w:r>
      <w:r w:rsidR="00B86472">
        <w:rPr>
          <w:rFonts w:ascii="Meiryo" w:eastAsia="Meiryo" w:hAnsi="Meiryo" w:hint="eastAsia"/>
          <w:sz w:val="20"/>
          <w:szCs w:val="20"/>
          <w:lang w:val="en-US" w:eastAsia="ja-JP"/>
        </w:rPr>
        <w:t>端末に送信し</w:t>
      </w:r>
      <w:r w:rsidR="00B86472">
        <w:rPr>
          <w:rFonts w:ascii="Meiryo" w:eastAsia="Meiryo" w:hAnsi="Meiryo"/>
          <w:sz w:val="20"/>
          <w:szCs w:val="20"/>
          <w:lang w:val="en-US" w:eastAsia="ja-JP"/>
        </w:rPr>
        <w:t>, RSSI</w:t>
      </w:r>
      <w:r w:rsidR="00B86472">
        <w:rPr>
          <w:rFonts w:ascii="Meiryo" w:eastAsia="Meiryo" w:hAnsi="Meiryo" w:hint="eastAsia"/>
          <w:sz w:val="20"/>
          <w:szCs w:val="20"/>
          <w:lang w:val="en-US" w:eastAsia="ja-JP"/>
        </w:rPr>
        <w:t>とともに記録する</w:t>
      </w:r>
      <w:r w:rsidR="00B86472">
        <w:rPr>
          <w:rFonts w:ascii="Meiryo" w:eastAsia="Meiryo" w:hAnsi="Meiryo"/>
          <w:sz w:val="20"/>
          <w:szCs w:val="20"/>
          <w:lang w:val="en-US" w:eastAsia="ja-JP"/>
        </w:rPr>
        <w:t>.</w:t>
      </w:r>
    </w:p>
    <w:p w14:paraId="66C1FE6E" w14:textId="4D1FF888" w:rsidR="00B53F54" w:rsidRDefault="00B53F54" w:rsidP="000B671A">
      <w:pPr>
        <w:rPr>
          <w:rFonts w:ascii="Meiryo" w:eastAsia="Meiryo" w:hAnsi="Meiryo"/>
          <w:b/>
          <w:bCs/>
          <w:sz w:val="20"/>
          <w:szCs w:val="20"/>
          <w:lang w:val="en-US" w:eastAsia="ja-JP"/>
        </w:rPr>
      </w:pPr>
      <w:r>
        <w:rPr>
          <w:rFonts w:ascii="Meiryo" w:eastAsia="Meiryo" w:hAnsi="Meiryo"/>
          <w:b/>
          <w:bCs/>
          <w:sz w:val="20"/>
          <w:szCs w:val="20"/>
          <w:lang w:val="en-US" w:eastAsia="ja-JP"/>
        </w:rPr>
        <w:t xml:space="preserve">6. </w:t>
      </w:r>
      <w:r w:rsidR="00740B24">
        <w:rPr>
          <w:rFonts w:ascii="Meiryo" w:eastAsia="Meiryo" w:hAnsi="Meiryo" w:hint="eastAsia"/>
          <w:b/>
          <w:bCs/>
          <w:sz w:val="20"/>
          <w:szCs w:val="20"/>
          <w:lang w:val="en-US" w:eastAsia="ja-JP"/>
        </w:rPr>
        <w:t>評価</w:t>
      </w:r>
    </w:p>
    <w:p w14:paraId="31BAC872" w14:textId="610AD87F" w:rsidR="0095786B" w:rsidRDefault="0095786B" w:rsidP="000B671A">
      <w:pPr>
        <w:rPr>
          <w:rFonts w:ascii="Meiryo" w:eastAsia="Meiryo" w:hAnsi="Meiryo"/>
          <w:b/>
          <w:bCs/>
          <w:sz w:val="20"/>
          <w:szCs w:val="20"/>
          <w:lang w:val="en-US" w:eastAsia="ja-JP"/>
        </w:rPr>
      </w:pPr>
      <w:r>
        <w:rPr>
          <w:rFonts w:ascii="Meiryo" w:eastAsia="Meiryo" w:hAnsi="Meiryo"/>
          <w:b/>
          <w:bCs/>
          <w:sz w:val="20"/>
          <w:szCs w:val="20"/>
          <w:lang w:val="en-US" w:eastAsia="ja-JP"/>
        </w:rPr>
        <w:t>6.1 MATLAB</w:t>
      </w:r>
      <w:r>
        <w:rPr>
          <w:rFonts w:ascii="Meiryo" w:eastAsia="Meiryo" w:hAnsi="Meiryo" w:hint="eastAsia"/>
          <w:b/>
          <w:bCs/>
          <w:sz w:val="20"/>
          <w:szCs w:val="20"/>
          <w:lang w:val="en-US" w:eastAsia="ja-JP"/>
        </w:rPr>
        <w:t>によるシミュレーション</w:t>
      </w:r>
    </w:p>
    <w:p w14:paraId="78206D61" w14:textId="648D4DCF" w:rsidR="008E69F8" w:rsidRPr="008E69F8" w:rsidRDefault="00D95BE1" w:rsidP="000B671A">
      <w:pPr>
        <w:rPr>
          <w:rFonts w:ascii="Meiryo" w:eastAsia="Meiryo" w:hAnsi="Meiryo"/>
          <w:sz w:val="20"/>
          <w:szCs w:val="20"/>
          <w:lang w:val="en-US" w:eastAsia="ja-JP"/>
        </w:rPr>
      </w:pPr>
      <w:r>
        <w:rPr>
          <w:rFonts w:ascii="Meiryo" w:eastAsia="Meiryo" w:hAnsi="Meiryo"/>
          <w:sz w:val="20"/>
          <w:szCs w:val="20"/>
          <w:lang w:val="en-US" w:eastAsia="ja-JP"/>
        </w:rPr>
        <w:t>Figure1</w:t>
      </w:r>
      <w:r w:rsidR="008E69F8" w:rsidRPr="008E69F8">
        <w:rPr>
          <w:rFonts w:ascii="Meiryo" w:eastAsia="Meiryo" w:hAnsi="Meiryo" w:hint="eastAsia"/>
          <w:sz w:val="20"/>
          <w:szCs w:val="20"/>
          <w:lang w:val="en-US" w:eastAsia="ja-JP"/>
        </w:rPr>
        <w:t>は</w:t>
      </w:r>
      <w:r w:rsidR="008E69F8">
        <w:rPr>
          <w:rFonts w:ascii="Meiryo" w:eastAsia="Meiryo" w:hAnsi="Meiryo" w:hint="eastAsia"/>
          <w:sz w:val="20"/>
          <w:szCs w:val="20"/>
          <w:lang w:val="en-US" w:eastAsia="ja-JP"/>
        </w:rPr>
        <w:t>チャネルにホワイトノイズのみを考慮して</w:t>
      </w:r>
      <w:r w:rsidR="00936C48">
        <w:rPr>
          <w:rFonts w:ascii="Meiryo" w:eastAsia="Meiryo" w:hAnsi="Meiryo" w:hint="eastAsia"/>
          <w:sz w:val="20"/>
          <w:szCs w:val="20"/>
          <w:lang w:val="en-US" w:eastAsia="ja-JP"/>
        </w:rPr>
        <w:t>,</w:t>
      </w:r>
      <w:r w:rsidR="00936C48">
        <w:rPr>
          <w:rFonts w:ascii="Meiryo" w:eastAsia="Meiryo" w:hAnsi="Meiryo"/>
          <w:sz w:val="20"/>
          <w:szCs w:val="20"/>
          <w:lang w:val="en-US" w:eastAsia="ja-JP"/>
        </w:rPr>
        <w:t xml:space="preserve"> </w:t>
      </w:r>
      <w:r w:rsidR="008E69F8">
        <w:rPr>
          <w:rFonts w:ascii="Meiryo" w:eastAsia="Meiryo" w:hAnsi="Meiryo"/>
          <w:sz w:val="20"/>
          <w:szCs w:val="20"/>
          <w:lang w:val="en-US" w:eastAsia="ja-JP"/>
        </w:rPr>
        <w:t>SNR</w:t>
      </w:r>
      <w:r w:rsidR="008E69F8">
        <w:rPr>
          <w:rFonts w:ascii="Meiryo" w:eastAsia="Meiryo" w:hAnsi="Meiryo" w:hint="eastAsia"/>
          <w:sz w:val="20"/>
          <w:szCs w:val="20"/>
          <w:lang w:val="en-US" w:eastAsia="ja-JP"/>
        </w:rPr>
        <w:t>を</w:t>
      </w:r>
      <w:r w:rsidR="008E69F8">
        <w:rPr>
          <w:rFonts w:ascii="Meiryo" w:eastAsia="Meiryo" w:hAnsi="Meiryo"/>
          <w:sz w:val="20"/>
          <w:szCs w:val="20"/>
          <w:lang w:val="en-US" w:eastAsia="ja-JP"/>
        </w:rPr>
        <w:t>-60~30dB</w:t>
      </w:r>
      <w:r w:rsidR="008E69F8">
        <w:rPr>
          <w:rFonts w:ascii="Meiryo" w:eastAsia="Meiryo" w:hAnsi="Meiryo" w:hint="eastAsia"/>
          <w:sz w:val="20"/>
          <w:szCs w:val="20"/>
          <w:lang w:val="en-US" w:eastAsia="ja-JP"/>
        </w:rPr>
        <w:t>で推移</w:t>
      </w:r>
      <w:r w:rsidR="003872EA">
        <w:rPr>
          <w:rFonts w:ascii="Meiryo" w:eastAsia="Meiryo" w:hAnsi="Meiryo" w:hint="eastAsia"/>
          <w:sz w:val="20"/>
          <w:szCs w:val="20"/>
          <w:lang w:val="en-US" w:eastAsia="ja-JP"/>
        </w:rPr>
        <w:t>させる時</w:t>
      </w:r>
      <w:r w:rsidR="008E69F8">
        <w:rPr>
          <w:rFonts w:ascii="Meiryo" w:eastAsia="Meiryo" w:hAnsi="Meiryo" w:hint="eastAsia"/>
          <w:sz w:val="20"/>
          <w:szCs w:val="20"/>
          <w:lang w:val="en-US" w:eastAsia="ja-JP"/>
        </w:rPr>
        <w:t>のそれぞれの通信方式の</w:t>
      </w:r>
      <w:r w:rsidR="008E69F8">
        <w:rPr>
          <w:rFonts w:ascii="Meiryo" w:eastAsia="Meiryo" w:hAnsi="Meiryo"/>
          <w:sz w:val="20"/>
          <w:szCs w:val="20"/>
          <w:lang w:val="en-US" w:eastAsia="ja-JP"/>
        </w:rPr>
        <w:t>SER</w:t>
      </w:r>
      <w:r w:rsidR="00936C48">
        <w:rPr>
          <w:rFonts w:ascii="Meiryo" w:eastAsia="Meiryo" w:hAnsi="Meiryo" w:hint="eastAsia"/>
          <w:sz w:val="20"/>
          <w:szCs w:val="20"/>
          <w:lang w:val="en-US" w:eastAsia="ja-JP"/>
        </w:rPr>
        <w:t>を表す</w:t>
      </w:r>
      <w:r w:rsidR="008E69F8">
        <w:rPr>
          <w:rFonts w:ascii="Meiryo" w:eastAsia="Meiryo" w:hAnsi="Meiryo" w:hint="eastAsia"/>
          <w:sz w:val="20"/>
          <w:szCs w:val="20"/>
          <w:lang w:val="en-US" w:eastAsia="ja-JP"/>
        </w:rPr>
        <w:t>.</w:t>
      </w:r>
    </w:p>
    <w:p w14:paraId="6D63B12E" w14:textId="21E52DE8" w:rsidR="00BB59B5" w:rsidRDefault="006E51E1" w:rsidP="000B671A">
      <w:pPr>
        <w:rPr>
          <w:rFonts w:ascii="Meiryo" w:eastAsia="Meiryo" w:hAnsi="Meiryo"/>
          <w:b/>
          <w:bCs/>
          <w:sz w:val="20"/>
          <w:szCs w:val="20"/>
          <w:lang w:val="en-US" w:eastAsia="ja-JP"/>
        </w:rPr>
      </w:pPr>
      <w:r>
        <w:rPr>
          <w:rFonts w:ascii="Meiryo" w:eastAsia="Meiryo" w:hAnsi="Meiryo" w:hint="eastAsia"/>
          <w:b/>
          <w:bCs/>
          <w:noProof/>
          <w:sz w:val="20"/>
          <w:szCs w:val="20"/>
          <w:lang w:val="en-US" w:eastAsia="ja-JP"/>
        </w:rPr>
        <w:drawing>
          <wp:inline distT="0" distB="0" distL="0" distR="0" wp14:anchorId="1607D9D7" wp14:editId="6FA889D1">
            <wp:extent cx="2743200" cy="2057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01EEB81" w14:textId="7CFF8B50" w:rsidR="00936C48" w:rsidRPr="00936C48" w:rsidRDefault="00936C48" w:rsidP="00936C48">
      <w:pPr>
        <w:jc w:val="center"/>
        <w:rPr>
          <w:rFonts w:ascii="Meiryo" w:eastAsia="Meiryo" w:hAnsi="Meiryo"/>
          <w:sz w:val="20"/>
          <w:szCs w:val="20"/>
          <w:lang w:val="en-US" w:eastAsia="ja-JP"/>
        </w:rPr>
      </w:pPr>
      <w:r w:rsidRPr="00936C48">
        <w:rPr>
          <w:rFonts w:ascii="Meiryo" w:eastAsia="Meiryo" w:hAnsi="Meiryo"/>
          <w:sz w:val="20"/>
          <w:szCs w:val="20"/>
          <w:lang w:val="en-US" w:eastAsia="ja-JP"/>
        </w:rPr>
        <w:t>Figure</w:t>
      </w:r>
      <w:r>
        <w:rPr>
          <w:rFonts w:ascii="Meiryo" w:eastAsia="Meiryo" w:hAnsi="Meiryo"/>
          <w:sz w:val="20"/>
          <w:szCs w:val="20"/>
          <w:lang w:val="en-US" w:eastAsia="ja-JP"/>
        </w:rPr>
        <w:t xml:space="preserve">1. </w:t>
      </w:r>
      <w:proofErr w:type="spellStart"/>
      <w:r>
        <w:rPr>
          <w:rFonts w:ascii="Meiryo" w:eastAsia="Meiryo" w:hAnsi="Meiryo"/>
          <w:sz w:val="20"/>
          <w:szCs w:val="20"/>
          <w:lang w:val="en-US" w:eastAsia="ja-JP"/>
        </w:rPr>
        <w:t>LoRa,bpsk,qpsk</w:t>
      </w:r>
      <w:proofErr w:type="spellEnd"/>
      <w:r w:rsidR="00D95BE1">
        <w:rPr>
          <w:rFonts w:ascii="Meiryo" w:eastAsia="Meiryo" w:hAnsi="Meiryo" w:hint="eastAsia"/>
          <w:sz w:val="20"/>
          <w:szCs w:val="20"/>
          <w:lang w:val="en-US" w:eastAsia="ja-JP"/>
        </w:rPr>
        <w:t>の</w:t>
      </w:r>
      <w:proofErr w:type="spellStart"/>
      <w:r>
        <w:rPr>
          <w:rFonts w:ascii="Meiryo" w:eastAsia="Meiryo" w:hAnsi="Meiryo"/>
          <w:sz w:val="20"/>
          <w:szCs w:val="20"/>
          <w:lang w:val="en-US" w:eastAsia="ja-JP"/>
        </w:rPr>
        <w:t>SNR</w:t>
      </w:r>
      <w:proofErr w:type="spellEnd"/>
      <w:r>
        <w:rPr>
          <w:rFonts w:ascii="Meiryo" w:eastAsia="Meiryo" w:hAnsi="Meiryo" w:hint="eastAsia"/>
          <w:sz w:val="20"/>
          <w:szCs w:val="20"/>
          <w:lang w:val="en-US" w:eastAsia="ja-JP"/>
        </w:rPr>
        <w:t>に対する</w:t>
      </w:r>
      <w:r>
        <w:rPr>
          <w:rFonts w:ascii="Meiryo" w:eastAsia="Meiryo" w:hAnsi="Meiryo"/>
          <w:sz w:val="20"/>
          <w:szCs w:val="20"/>
          <w:lang w:val="en-US" w:eastAsia="ja-JP"/>
        </w:rPr>
        <w:t>SER</w:t>
      </w:r>
    </w:p>
    <w:p w14:paraId="52B29F00" w14:textId="3997331E" w:rsidR="006E51E1" w:rsidRDefault="006E51E1"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Pr>
          <w:rFonts w:ascii="Meiryo" w:eastAsia="Meiryo" w:hAnsi="Meiryo"/>
          <w:sz w:val="20"/>
          <w:szCs w:val="20"/>
          <w:lang w:val="en-US" w:eastAsia="ja-JP"/>
        </w:rPr>
        <w:t>LoRa</w:t>
      </w:r>
      <w:r>
        <w:rPr>
          <w:rFonts w:ascii="Meiryo" w:eastAsia="Meiryo" w:hAnsi="Meiryo" w:hint="eastAsia"/>
          <w:sz w:val="20"/>
          <w:szCs w:val="20"/>
          <w:lang w:val="en-US" w:eastAsia="ja-JP"/>
        </w:rPr>
        <w:t>はS</w:t>
      </w:r>
      <w:r>
        <w:rPr>
          <w:rFonts w:ascii="Meiryo" w:eastAsia="Meiryo" w:hAnsi="Meiryo"/>
          <w:sz w:val="20"/>
          <w:szCs w:val="20"/>
          <w:lang w:val="en-US" w:eastAsia="ja-JP"/>
        </w:rPr>
        <w:t>NR</w:t>
      </w:r>
      <w:r>
        <w:rPr>
          <w:rFonts w:ascii="Meiryo" w:eastAsia="Meiryo" w:hAnsi="Meiryo" w:hint="eastAsia"/>
          <w:sz w:val="20"/>
          <w:szCs w:val="20"/>
          <w:lang w:val="en-US" w:eastAsia="ja-JP"/>
        </w:rPr>
        <w:t>が</w:t>
      </w:r>
      <w:r>
        <w:rPr>
          <w:rFonts w:ascii="Meiryo" w:eastAsia="Meiryo" w:hAnsi="Meiryo"/>
          <w:sz w:val="20"/>
          <w:szCs w:val="20"/>
          <w:lang w:val="en-US" w:eastAsia="ja-JP"/>
        </w:rPr>
        <w:t>-50dB</w:t>
      </w:r>
      <w:r>
        <w:rPr>
          <w:rFonts w:ascii="Meiryo" w:eastAsia="Meiryo" w:hAnsi="Meiryo" w:hint="eastAsia"/>
          <w:sz w:val="20"/>
          <w:szCs w:val="20"/>
          <w:lang w:val="en-US" w:eastAsia="ja-JP"/>
        </w:rPr>
        <w:t>あたりで</w:t>
      </w:r>
      <w:r>
        <w:rPr>
          <w:rFonts w:ascii="Meiryo" w:eastAsia="Meiryo" w:hAnsi="Meiryo"/>
          <w:sz w:val="20"/>
          <w:szCs w:val="20"/>
          <w:lang w:val="en-US" w:eastAsia="ja-JP"/>
        </w:rPr>
        <w:t>SER</w:t>
      </w:r>
      <w:r>
        <w:rPr>
          <w:rFonts w:ascii="Meiryo" w:eastAsia="Meiryo" w:hAnsi="Meiryo" w:hint="eastAsia"/>
          <w:sz w:val="20"/>
          <w:szCs w:val="20"/>
          <w:lang w:val="en-US" w:eastAsia="ja-JP"/>
        </w:rPr>
        <w:t>が1から</w:t>
      </w:r>
      <w:r>
        <w:rPr>
          <w:rFonts w:ascii="Meiryo" w:eastAsia="Meiryo" w:hAnsi="Meiryo"/>
          <w:sz w:val="20"/>
          <w:szCs w:val="20"/>
          <w:lang w:val="en-US" w:eastAsia="ja-JP"/>
        </w:rPr>
        <w:t>0</w:t>
      </w:r>
      <w:r>
        <w:rPr>
          <w:rFonts w:ascii="Meiryo" w:eastAsia="Meiryo" w:hAnsi="Meiryo" w:hint="eastAsia"/>
          <w:sz w:val="20"/>
          <w:szCs w:val="20"/>
          <w:lang w:val="en-US" w:eastAsia="ja-JP"/>
        </w:rPr>
        <w:t>に下がっている</w:t>
      </w:r>
      <w:r>
        <w:rPr>
          <w:rFonts w:ascii="Meiryo" w:eastAsia="Meiryo" w:hAnsi="Meiryo"/>
          <w:sz w:val="20"/>
          <w:szCs w:val="20"/>
          <w:lang w:val="en-US" w:eastAsia="ja-JP"/>
        </w:rPr>
        <w:t xml:space="preserve">. </w:t>
      </w:r>
      <w:proofErr w:type="spellStart"/>
      <w:r>
        <w:rPr>
          <w:rFonts w:ascii="Meiryo" w:eastAsia="Meiryo" w:hAnsi="Meiryo"/>
          <w:sz w:val="20"/>
          <w:szCs w:val="20"/>
          <w:lang w:val="en-US" w:eastAsia="ja-JP"/>
        </w:rPr>
        <w:t>bpsk</w:t>
      </w:r>
      <w:proofErr w:type="spellEnd"/>
      <w:r>
        <w:rPr>
          <w:rFonts w:ascii="Meiryo" w:eastAsia="Meiryo" w:hAnsi="Meiryo"/>
          <w:sz w:val="20"/>
          <w:szCs w:val="20"/>
          <w:lang w:val="en-US" w:eastAsia="ja-JP"/>
        </w:rPr>
        <w:t xml:space="preserve">, </w:t>
      </w:r>
      <w:proofErr w:type="spellStart"/>
      <w:r>
        <w:rPr>
          <w:rFonts w:ascii="Meiryo" w:eastAsia="Meiryo" w:hAnsi="Meiryo"/>
          <w:sz w:val="20"/>
          <w:szCs w:val="20"/>
          <w:lang w:val="en-US" w:eastAsia="ja-JP"/>
        </w:rPr>
        <w:t>qpsk</w:t>
      </w:r>
      <w:proofErr w:type="spellEnd"/>
      <w:r>
        <w:rPr>
          <w:rFonts w:ascii="Meiryo" w:eastAsia="Meiryo" w:hAnsi="Meiryo" w:hint="eastAsia"/>
          <w:sz w:val="20"/>
          <w:szCs w:val="20"/>
          <w:lang w:val="en-US" w:eastAsia="ja-JP"/>
        </w:rPr>
        <w:t>は-</w:t>
      </w:r>
      <w:r>
        <w:rPr>
          <w:rFonts w:ascii="Meiryo" w:eastAsia="Meiryo" w:hAnsi="Meiryo"/>
          <w:sz w:val="20"/>
          <w:szCs w:val="20"/>
          <w:lang w:val="en-US" w:eastAsia="ja-JP"/>
        </w:rPr>
        <w:t>30dB</w:t>
      </w:r>
      <w:r>
        <w:rPr>
          <w:rFonts w:ascii="Meiryo" w:eastAsia="Meiryo" w:hAnsi="Meiryo" w:hint="eastAsia"/>
          <w:sz w:val="20"/>
          <w:szCs w:val="20"/>
          <w:lang w:val="en-US" w:eastAsia="ja-JP"/>
        </w:rPr>
        <w:t>より低い</w:t>
      </w:r>
      <w:r>
        <w:rPr>
          <w:rFonts w:ascii="Meiryo" w:eastAsia="Meiryo" w:hAnsi="Meiryo"/>
          <w:sz w:val="20"/>
          <w:szCs w:val="20"/>
          <w:lang w:val="en-US" w:eastAsia="ja-JP"/>
        </w:rPr>
        <w:t>SNR</w:t>
      </w:r>
      <w:r>
        <w:rPr>
          <w:rFonts w:ascii="Meiryo" w:eastAsia="Meiryo" w:hAnsi="Meiryo" w:hint="eastAsia"/>
          <w:sz w:val="20"/>
          <w:szCs w:val="20"/>
          <w:lang w:val="en-US" w:eastAsia="ja-JP"/>
        </w:rPr>
        <w:t>では</w:t>
      </w:r>
      <w:r>
        <w:rPr>
          <w:rFonts w:ascii="Meiryo" w:eastAsia="Meiryo" w:hAnsi="Meiryo"/>
          <w:sz w:val="20"/>
          <w:szCs w:val="20"/>
          <w:lang w:val="en-US" w:eastAsia="ja-JP"/>
        </w:rPr>
        <w:t>SER</w:t>
      </w:r>
      <w:r>
        <w:rPr>
          <w:rFonts w:ascii="Meiryo" w:eastAsia="Meiryo" w:hAnsi="Meiryo" w:hint="eastAsia"/>
          <w:sz w:val="20"/>
          <w:szCs w:val="20"/>
          <w:lang w:val="en-US" w:eastAsia="ja-JP"/>
        </w:rPr>
        <w:t>がそれぞれ</w:t>
      </w:r>
      <w:r>
        <w:rPr>
          <w:rFonts w:ascii="Meiryo" w:eastAsia="Meiryo" w:hAnsi="Meiryo"/>
          <w:sz w:val="20"/>
          <w:szCs w:val="20"/>
          <w:lang w:val="en-US" w:eastAsia="ja-JP"/>
        </w:rPr>
        <w:t>0.5, 0.75</w:t>
      </w:r>
      <w:r>
        <w:rPr>
          <w:rFonts w:ascii="Meiryo" w:eastAsia="Meiryo" w:hAnsi="Meiryo" w:hint="eastAsia"/>
          <w:sz w:val="20"/>
          <w:szCs w:val="20"/>
          <w:lang w:val="en-US" w:eastAsia="ja-JP"/>
        </w:rPr>
        <w:t>に収束し</w:t>
      </w:r>
      <w:r>
        <w:rPr>
          <w:rFonts w:ascii="Meiryo" w:eastAsia="Meiryo" w:hAnsi="Meiryo"/>
          <w:sz w:val="20"/>
          <w:szCs w:val="20"/>
          <w:lang w:val="en-US" w:eastAsia="ja-JP"/>
        </w:rPr>
        <w:t>, S</w:t>
      </w:r>
      <w:r w:rsidR="003872EA">
        <w:rPr>
          <w:rFonts w:ascii="Meiryo" w:eastAsia="Meiryo" w:hAnsi="Meiryo"/>
          <w:sz w:val="20"/>
          <w:szCs w:val="20"/>
          <w:lang w:val="en-US" w:eastAsia="ja-JP"/>
        </w:rPr>
        <w:t>N</w:t>
      </w:r>
      <w:r>
        <w:rPr>
          <w:rFonts w:ascii="Meiryo" w:eastAsia="Meiryo" w:hAnsi="Meiryo"/>
          <w:sz w:val="20"/>
          <w:szCs w:val="20"/>
          <w:lang w:val="en-US" w:eastAsia="ja-JP"/>
        </w:rPr>
        <w:t>R</w:t>
      </w:r>
      <w:r>
        <w:rPr>
          <w:rFonts w:ascii="Meiryo" w:eastAsia="Meiryo" w:hAnsi="Meiryo" w:hint="eastAsia"/>
          <w:sz w:val="20"/>
          <w:szCs w:val="20"/>
          <w:lang w:val="en-US" w:eastAsia="ja-JP"/>
        </w:rPr>
        <w:t>が</w:t>
      </w:r>
      <w:r>
        <w:rPr>
          <w:rFonts w:ascii="Meiryo" w:eastAsia="Meiryo" w:hAnsi="Meiryo"/>
          <w:sz w:val="20"/>
          <w:szCs w:val="20"/>
          <w:lang w:val="en-US" w:eastAsia="ja-JP"/>
        </w:rPr>
        <w:t>5dB, 10dB</w:t>
      </w:r>
      <w:r>
        <w:rPr>
          <w:rFonts w:ascii="Meiryo" w:eastAsia="Meiryo" w:hAnsi="Meiryo" w:hint="eastAsia"/>
          <w:sz w:val="20"/>
          <w:szCs w:val="20"/>
          <w:lang w:val="en-US" w:eastAsia="ja-JP"/>
        </w:rPr>
        <w:t>あたりで</w:t>
      </w:r>
      <w:r>
        <w:rPr>
          <w:rFonts w:ascii="Meiryo" w:eastAsia="Meiryo" w:hAnsi="Meiryo"/>
          <w:sz w:val="20"/>
          <w:szCs w:val="20"/>
          <w:lang w:val="en-US" w:eastAsia="ja-JP"/>
        </w:rPr>
        <w:t>SER</w:t>
      </w:r>
      <w:r>
        <w:rPr>
          <w:rFonts w:ascii="Meiryo" w:eastAsia="Meiryo" w:hAnsi="Meiryo" w:hint="eastAsia"/>
          <w:sz w:val="20"/>
          <w:szCs w:val="20"/>
          <w:lang w:val="en-US" w:eastAsia="ja-JP"/>
        </w:rPr>
        <w:t>が</w:t>
      </w:r>
      <w:r>
        <w:rPr>
          <w:rFonts w:ascii="Meiryo" w:eastAsia="Meiryo" w:hAnsi="Meiryo"/>
          <w:sz w:val="20"/>
          <w:szCs w:val="20"/>
          <w:lang w:val="en-US" w:eastAsia="ja-JP"/>
        </w:rPr>
        <w:t>0</w:t>
      </w:r>
      <w:r>
        <w:rPr>
          <w:rFonts w:ascii="Meiryo" w:eastAsia="Meiryo" w:hAnsi="Meiryo" w:hint="eastAsia"/>
          <w:sz w:val="20"/>
          <w:szCs w:val="20"/>
          <w:lang w:val="en-US" w:eastAsia="ja-JP"/>
        </w:rPr>
        <w:t>となっている</w:t>
      </w:r>
      <w:r>
        <w:rPr>
          <w:rFonts w:ascii="Meiryo" w:eastAsia="Meiryo" w:hAnsi="Meiryo"/>
          <w:sz w:val="20"/>
          <w:szCs w:val="20"/>
          <w:lang w:val="en-US" w:eastAsia="ja-JP"/>
        </w:rPr>
        <w:t>.</w:t>
      </w:r>
    </w:p>
    <w:p w14:paraId="08239B15" w14:textId="33AB0E7C" w:rsidR="006E51E1" w:rsidRDefault="006E51E1"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この結果から</w:t>
      </w:r>
      <w:r>
        <w:rPr>
          <w:rFonts w:ascii="Meiryo" w:eastAsia="Meiryo" w:hAnsi="Meiryo"/>
          <w:sz w:val="20"/>
          <w:szCs w:val="20"/>
          <w:lang w:val="en-US" w:eastAsia="ja-JP"/>
        </w:rPr>
        <w:t>LoRa</w:t>
      </w:r>
      <w:r>
        <w:rPr>
          <w:rFonts w:ascii="Meiryo" w:eastAsia="Meiryo" w:hAnsi="Meiryo" w:hint="eastAsia"/>
          <w:sz w:val="20"/>
          <w:szCs w:val="20"/>
          <w:lang w:val="en-US" w:eastAsia="ja-JP"/>
        </w:rPr>
        <w:t>は</w:t>
      </w:r>
      <w:r w:rsidR="00740B24">
        <w:rPr>
          <w:rFonts w:ascii="Meiryo" w:eastAsia="Meiryo" w:hAnsi="Meiryo" w:hint="eastAsia"/>
          <w:sz w:val="20"/>
          <w:szCs w:val="20"/>
          <w:lang w:val="en-US" w:eastAsia="ja-JP"/>
        </w:rPr>
        <w:t>ホワイトノイズよりも信号が弱くなってしまう長距離などの</w:t>
      </w:r>
      <w:r w:rsidR="00740B24">
        <w:rPr>
          <w:rFonts w:ascii="Meiryo" w:eastAsia="Meiryo" w:hAnsi="Meiryo"/>
          <w:sz w:val="20"/>
          <w:szCs w:val="20"/>
          <w:lang w:val="en-US" w:eastAsia="ja-JP"/>
        </w:rPr>
        <w:t>SNR</w:t>
      </w:r>
      <w:r w:rsidR="00740B24">
        <w:rPr>
          <w:rFonts w:ascii="Meiryo" w:eastAsia="Meiryo" w:hAnsi="Meiryo" w:hint="eastAsia"/>
          <w:sz w:val="20"/>
          <w:szCs w:val="20"/>
          <w:lang w:val="en-US" w:eastAsia="ja-JP"/>
        </w:rPr>
        <w:t>の低い状況において</w:t>
      </w:r>
      <w:proofErr w:type="spellStart"/>
      <w:r w:rsidR="00740B24">
        <w:rPr>
          <w:rFonts w:ascii="Meiryo" w:eastAsia="Meiryo" w:hAnsi="Meiryo"/>
          <w:sz w:val="20"/>
          <w:szCs w:val="20"/>
          <w:lang w:val="en-US" w:eastAsia="ja-JP"/>
        </w:rPr>
        <w:t>bpsk</w:t>
      </w:r>
      <w:proofErr w:type="spellEnd"/>
      <w:r w:rsidR="00740B24">
        <w:rPr>
          <w:rFonts w:ascii="Meiryo" w:eastAsia="Meiryo" w:hAnsi="Meiryo"/>
          <w:sz w:val="20"/>
          <w:szCs w:val="20"/>
          <w:lang w:val="en-US" w:eastAsia="ja-JP"/>
        </w:rPr>
        <w:t xml:space="preserve">, </w:t>
      </w:r>
      <w:proofErr w:type="spellStart"/>
      <w:r w:rsidR="00740B24">
        <w:rPr>
          <w:rFonts w:ascii="Meiryo" w:eastAsia="Meiryo" w:hAnsi="Meiryo"/>
          <w:sz w:val="20"/>
          <w:szCs w:val="20"/>
          <w:lang w:val="en-US" w:eastAsia="ja-JP"/>
        </w:rPr>
        <w:t>qpsk</w:t>
      </w:r>
      <w:proofErr w:type="spellEnd"/>
      <w:r w:rsidR="00740B24">
        <w:rPr>
          <w:rFonts w:ascii="Meiryo" w:eastAsia="Meiryo" w:hAnsi="Meiryo" w:hint="eastAsia"/>
          <w:sz w:val="20"/>
          <w:szCs w:val="20"/>
          <w:lang w:val="en-US" w:eastAsia="ja-JP"/>
        </w:rPr>
        <w:t>に対してロバストである</w:t>
      </w:r>
      <w:r w:rsidR="009D0C1E">
        <w:rPr>
          <w:rFonts w:ascii="Meiryo" w:eastAsia="Meiryo" w:hAnsi="Meiryo" w:hint="eastAsia"/>
          <w:sz w:val="20"/>
          <w:szCs w:val="20"/>
          <w:lang w:val="en-US" w:eastAsia="ja-JP"/>
        </w:rPr>
        <w:t>と考えられる</w:t>
      </w:r>
      <w:r w:rsidR="00740B24">
        <w:rPr>
          <w:rFonts w:ascii="Meiryo" w:eastAsia="Meiryo" w:hAnsi="Meiryo"/>
          <w:sz w:val="20"/>
          <w:szCs w:val="20"/>
          <w:lang w:val="en-US" w:eastAsia="ja-JP"/>
        </w:rPr>
        <w:t>.</w:t>
      </w:r>
    </w:p>
    <w:p w14:paraId="44576770" w14:textId="7B74B4FC" w:rsidR="008E69F8" w:rsidRPr="006E51E1" w:rsidRDefault="008E69F8" w:rsidP="000B671A">
      <w:pPr>
        <w:rPr>
          <w:rFonts w:ascii="Meiryo" w:eastAsia="Meiryo" w:hAnsi="Meiryo"/>
          <w:sz w:val="20"/>
          <w:szCs w:val="20"/>
          <w:lang w:val="en-US" w:eastAsia="ja-JP"/>
        </w:rPr>
      </w:pPr>
      <w:r>
        <w:rPr>
          <w:rFonts w:ascii="Meiryo" w:eastAsia="Meiryo" w:hAnsi="Meiryo"/>
          <w:sz w:val="20"/>
          <w:szCs w:val="20"/>
          <w:lang w:val="en-US" w:eastAsia="ja-JP"/>
        </w:rPr>
        <w:t>&lt;</w:t>
      </w:r>
      <w:r w:rsidR="00756260">
        <w:rPr>
          <w:rFonts w:ascii="Meiryo" w:eastAsia="Meiryo" w:hAnsi="Meiryo" w:hint="eastAsia"/>
          <w:sz w:val="20"/>
          <w:szCs w:val="20"/>
          <w:lang w:val="en-US" w:eastAsia="ja-JP"/>
        </w:rPr>
        <w:t>マルチパスの実装ができたら</w:t>
      </w:r>
      <w:r>
        <w:rPr>
          <w:rFonts w:ascii="Meiryo" w:eastAsia="Meiryo" w:hAnsi="Meiryo" w:hint="eastAsia"/>
          <w:sz w:val="20"/>
          <w:szCs w:val="20"/>
          <w:lang w:val="en-US" w:eastAsia="ja-JP"/>
        </w:rPr>
        <w:t>以下にマルチパスを考慮した結果を書く予定です&gt;</w:t>
      </w:r>
    </w:p>
    <w:p w14:paraId="0058EC3D" w14:textId="6E6B9775" w:rsidR="00D95BE1" w:rsidRPr="00D95BE1" w:rsidRDefault="0095786B" w:rsidP="000B671A">
      <w:pPr>
        <w:rPr>
          <w:rFonts w:ascii="Meiryo" w:eastAsia="Meiryo" w:hAnsi="Meiryo" w:hint="eastAsia"/>
          <w:b/>
          <w:bCs/>
          <w:sz w:val="20"/>
          <w:szCs w:val="20"/>
          <w:lang w:val="en-US" w:eastAsia="ja-JP"/>
        </w:rPr>
      </w:pPr>
      <w:r>
        <w:rPr>
          <w:rFonts w:ascii="Meiryo" w:eastAsia="Meiryo" w:hAnsi="Meiryo"/>
          <w:b/>
          <w:bCs/>
          <w:sz w:val="20"/>
          <w:szCs w:val="20"/>
          <w:lang w:val="en-US" w:eastAsia="ja-JP"/>
        </w:rPr>
        <w:t xml:space="preserve">6.2.1 </w:t>
      </w:r>
      <w:proofErr w:type="spellStart"/>
      <w:r>
        <w:rPr>
          <w:rFonts w:ascii="Meiryo" w:eastAsia="Meiryo" w:hAnsi="Meiryo"/>
          <w:b/>
          <w:bCs/>
          <w:sz w:val="20"/>
          <w:szCs w:val="20"/>
          <w:lang w:val="en-US" w:eastAsia="ja-JP"/>
        </w:rPr>
        <w:t>WinProp</w:t>
      </w:r>
      <w:proofErr w:type="spellEnd"/>
      <w:r>
        <w:rPr>
          <w:rFonts w:ascii="Meiryo" w:eastAsia="Meiryo" w:hAnsi="Meiryo" w:hint="eastAsia"/>
          <w:b/>
          <w:bCs/>
          <w:sz w:val="20"/>
          <w:szCs w:val="20"/>
          <w:lang w:val="en-US" w:eastAsia="ja-JP"/>
        </w:rPr>
        <w:t>によるシミュレーション</w:t>
      </w:r>
      <w:r w:rsidR="00597180">
        <w:rPr>
          <w:rFonts w:ascii="Meiryo" w:eastAsia="Meiryo" w:hAnsi="Meiryo" w:hint="eastAsia"/>
          <w:b/>
          <w:bCs/>
          <w:sz w:val="20"/>
          <w:szCs w:val="20"/>
          <w:lang w:val="en-US" w:eastAsia="ja-JP"/>
        </w:rPr>
        <w:t>の結果</w:t>
      </w:r>
    </w:p>
    <w:p w14:paraId="443F40E5" w14:textId="72906782" w:rsidR="009D0C1E" w:rsidRDefault="0095433D" w:rsidP="000B671A">
      <w:pPr>
        <w:rPr>
          <w:rFonts w:ascii="Meiryo" w:eastAsia="Meiryo" w:hAnsi="Meiryo"/>
          <w:b/>
          <w:bCs/>
          <w:sz w:val="20"/>
          <w:szCs w:val="20"/>
          <w:lang w:val="en-US" w:eastAsia="ja-JP"/>
        </w:rPr>
      </w:pPr>
      <w:r>
        <w:rPr>
          <w:rFonts w:ascii="Meiryo" w:eastAsia="Meiryo" w:hAnsi="Meiryo" w:hint="eastAsia"/>
          <w:b/>
          <w:bCs/>
          <w:noProof/>
          <w:sz w:val="20"/>
          <w:szCs w:val="20"/>
          <w:lang w:val="en-US" w:eastAsia="ja-JP"/>
        </w:rPr>
        <w:drawing>
          <wp:inline distT="0" distB="0" distL="0" distR="0" wp14:anchorId="77E618D8" wp14:editId="6F247A05">
            <wp:extent cx="2743200" cy="15430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8DFD25A" w14:textId="54D5F914" w:rsidR="00D95BE1" w:rsidRDefault="00D95BE1" w:rsidP="00D95BE1">
      <w:pPr>
        <w:jc w:val="center"/>
        <w:rPr>
          <w:rFonts w:ascii="Meiryo" w:eastAsia="Meiryo" w:hAnsi="Meiryo"/>
          <w:sz w:val="20"/>
          <w:szCs w:val="20"/>
          <w:lang w:val="en-US" w:eastAsia="ja-JP"/>
        </w:rPr>
      </w:pPr>
      <w:r w:rsidRPr="00D95BE1">
        <w:rPr>
          <w:rFonts w:ascii="Meiryo" w:eastAsia="Meiryo" w:hAnsi="Meiryo"/>
          <w:sz w:val="20"/>
          <w:szCs w:val="20"/>
          <w:lang w:val="en-US" w:eastAsia="ja-JP"/>
        </w:rPr>
        <w:t xml:space="preserve">Figure2. </w:t>
      </w:r>
      <w:r>
        <w:rPr>
          <w:rFonts w:ascii="Meiryo" w:eastAsia="Meiryo" w:hAnsi="Meiryo" w:hint="eastAsia"/>
          <w:sz w:val="20"/>
          <w:szCs w:val="20"/>
          <w:lang w:val="en-US" w:eastAsia="ja-JP"/>
        </w:rPr>
        <w:t>各地点で受信する信号の</w:t>
      </w:r>
      <w:r>
        <w:rPr>
          <w:rFonts w:ascii="Meiryo" w:eastAsia="Meiryo" w:hAnsi="Meiryo"/>
          <w:sz w:val="20"/>
          <w:szCs w:val="20"/>
          <w:lang w:val="en-US" w:eastAsia="ja-JP"/>
        </w:rPr>
        <w:t>RSSI</w:t>
      </w:r>
      <w:r>
        <w:rPr>
          <w:rFonts w:ascii="Meiryo" w:eastAsia="Meiryo" w:hAnsi="Meiryo" w:hint="eastAsia"/>
          <w:sz w:val="20"/>
          <w:szCs w:val="20"/>
          <w:lang w:val="en-US" w:eastAsia="ja-JP"/>
        </w:rPr>
        <w:t>強度(</w:t>
      </w:r>
      <w:proofErr w:type="spellStart"/>
      <w:r>
        <w:rPr>
          <w:rFonts w:ascii="Meiryo" w:eastAsia="Meiryo" w:hAnsi="Meiryo"/>
          <w:sz w:val="20"/>
          <w:szCs w:val="20"/>
          <w:lang w:val="en-US" w:eastAsia="ja-JP"/>
        </w:rPr>
        <w:t>WinProp</w:t>
      </w:r>
      <w:proofErr w:type="spellEnd"/>
      <w:r>
        <w:rPr>
          <w:rFonts w:ascii="Meiryo" w:eastAsia="Meiryo" w:hAnsi="Meiryo"/>
          <w:sz w:val="20"/>
          <w:szCs w:val="20"/>
          <w:lang w:val="en-US" w:eastAsia="ja-JP"/>
        </w:rPr>
        <w:t>)</w:t>
      </w:r>
    </w:p>
    <w:p w14:paraId="2FC164F6" w14:textId="58AA8084" w:rsidR="00D95BE1" w:rsidRPr="00D95BE1" w:rsidRDefault="00D95BE1" w:rsidP="00D95BE1">
      <w:pPr>
        <w:rPr>
          <w:rFonts w:ascii="Meiryo" w:eastAsia="Meiryo" w:hAnsi="Meiryo"/>
          <w:sz w:val="20"/>
          <w:szCs w:val="20"/>
          <w:lang w:val="en-US" w:eastAsia="ja-JP"/>
        </w:rPr>
      </w:pPr>
      <w:r>
        <w:rPr>
          <w:rFonts w:ascii="Meiryo" w:eastAsia="Meiryo" w:hAnsi="Meiryo" w:hint="eastAsia"/>
          <w:sz w:val="20"/>
          <w:szCs w:val="20"/>
          <w:lang w:val="en-US" w:eastAsia="ja-JP"/>
        </w:rPr>
        <w:lastRenderedPageBreak/>
        <w:t xml:space="preserve">　橋や建物</w:t>
      </w:r>
      <w:r w:rsidR="00165BB6">
        <w:rPr>
          <w:rFonts w:ascii="Meiryo" w:eastAsia="Meiryo" w:hAnsi="Meiryo"/>
          <w:sz w:val="20"/>
          <w:szCs w:val="20"/>
          <w:lang w:val="en-US" w:eastAsia="ja-JP"/>
        </w:rPr>
        <w:t xml:space="preserve">, </w:t>
      </w:r>
      <w:r>
        <w:rPr>
          <w:rFonts w:ascii="Meiryo" w:eastAsia="Meiryo" w:hAnsi="Meiryo" w:hint="eastAsia"/>
          <w:sz w:val="20"/>
          <w:szCs w:val="20"/>
          <w:lang w:val="en-US" w:eastAsia="ja-JP"/>
        </w:rPr>
        <w:t>船の高度データが入っていないのでマルチパスの影響は小さ</w:t>
      </w:r>
      <w:r w:rsidR="00165BB6">
        <w:rPr>
          <w:rFonts w:ascii="Meiryo" w:eastAsia="Meiryo" w:hAnsi="Meiryo" w:hint="eastAsia"/>
          <w:sz w:val="20"/>
          <w:szCs w:val="20"/>
          <w:lang w:val="en-US" w:eastAsia="ja-JP"/>
        </w:rPr>
        <w:t>い</w:t>
      </w:r>
      <w:r w:rsidR="00165BB6">
        <w:rPr>
          <w:rFonts w:ascii="Meiryo" w:eastAsia="Meiryo" w:hAnsi="Meiryo"/>
          <w:sz w:val="20"/>
          <w:szCs w:val="20"/>
          <w:lang w:val="en-US" w:eastAsia="ja-JP"/>
        </w:rPr>
        <w:t>.</w:t>
      </w:r>
    </w:p>
    <w:p w14:paraId="301B6E5E" w14:textId="31F7DDAB" w:rsidR="009D0C1E" w:rsidRDefault="0095786B" w:rsidP="000B671A">
      <w:pPr>
        <w:rPr>
          <w:rFonts w:ascii="Meiryo" w:eastAsia="Meiryo" w:hAnsi="Meiryo"/>
          <w:b/>
          <w:bCs/>
          <w:sz w:val="20"/>
          <w:szCs w:val="20"/>
          <w:lang w:val="en-US" w:eastAsia="ja-JP"/>
        </w:rPr>
      </w:pPr>
      <w:r>
        <w:rPr>
          <w:rFonts w:ascii="Meiryo" w:eastAsia="Meiryo" w:hAnsi="Meiryo"/>
          <w:b/>
          <w:bCs/>
          <w:sz w:val="20"/>
          <w:szCs w:val="20"/>
          <w:lang w:val="en-US" w:eastAsia="ja-JP"/>
        </w:rPr>
        <w:t xml:space="preserve">6.2.2 </w:t>
      </w:r>
      <w:r>
        <w:rPr>
          <w:rFonts w:ascii="Meiryo" w:eastAsia="Meiryo" w:hAnsi="Meiryo" w:hint="eastAsia"/>
          <w:b/>
          <w:bCs/>
          <w:sz w:val="20"/>
          <w:szCs w:val="20"/>
          <w:lang w:val="en-US" w:eastAsia="ja-JP"/>
        </w:rPr>
        <w:t>実機テスト</w:t>
      </w:r>
      <w:r w:rsidR="00597180">
        <w:rPr>
          <w:rFonts w:ascii="Meiryo" w:eastAsia="Meiryo" w:hAnsi="Meiryo" w:hint="eastAsia"/>
          <w:b/>
          <w:bCs/>
          <w:sz w:val="20"/>
          <w:szCs w:val="20"/>
          <w:lang w:val="en-US" w:eastAsia="ja-JP"/>
        </w:rPr>
        <w:t>の結果</w:t>
      </w:r>
    </w:p>
    <w:p w14:paraId="0CFFB327" w14:textId="1E6E4FF8" w:rsidR="008E69F8" w:rsidRDefault="00A512B2" w:rsidP="000B671A">
      <w:pPr>
        <w:rPr>
          <w:rFonts w:ascii="Meiryo" w:eastAsia="Meiryo" w:hAnsi="Meiryo"/>
          <w:b/>
          <w:bCs/>
          <w:sz w:val="20"/>
          <w:szCs w:val="20"/>
          <w:lang w:val="en-US" w:eastAsia="ja-JP"/>
        </w:rPr>
      </w:pPr>
      <w:r>
        <w:rPr>
          <w:rFonts w:ascii="Meiryo" w:eastAsia="Meiryo" w:hAnsi="Meiryo"/>
          <w:b/>
          <w:bCs/>
          <w:noProof/>
          <w:sz w:val="20"/>
          <w:szCs w:val="20"/>
          <w:lang w:val="en-US" w:eastAsia="ja-JP"/>
        </w:rPr>
        <w:drawing>
          <wp:inline distT="0" distB="0" distL="0" distR="0" wp14:anchorId="08FE8DF3" wp14:editId="70FF275A">
            <wp:extent cx="2743200" cy="20574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EB78447" w14:textId="41FA52A8" w:rsidR="00C564FA" w:rsidRDefault="00D95BE1" w:rsidP="00756260">
      <w:pPr>
        <w:jc w:val="center"/>
        <w:rPr>
          <w:rFonts w:ascii="Meiryo" w:eastAsia="Meiryo" w:hAnsi="Meiryo"/>
          <w:sz w:val="20"/>
          <w:szCs w:val="20"/>
          <w:lang w:val="en-US" w:eastAsia="ja-JP"/>
        </w:rPr>
      </w:pPr>
      <w:r w:rsidRPr="00D95BE1">
        <w:rPr>
          <w:rFonts w:ascii="Meiryo" w:eastAsia="Meiryo" w:hAnsi="Meiryo"/>
          <w:sz w:val="20"/>
          <w:szCs w:val="20"/>
          <w:lang w:val="en-US" w:eastAsia="ja-JP"/>
        </w:rPr>
        <w:t>Figure3.</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各地点で受信する信号の</w:t>
      </w:r>
      <w:r>
        <w:rPr>
          <w:rFonts w:ascii="Meiryo" w:eastAsia="Meiryo" w:hAnsi="Meiryo"/>
          <w:sz w:val="20"/>
          <w:szCs w:val="20"/>
          <w:lang w:val="en-US" w:eastAsia="ja-JP"/>
        </w:rPr>
        <w:t>RSSI</w:t>
      </w:r>
      <w:r>
        <w:rPr>
          <w:rFonts w:ascii="Meiryo" w:eastAsia="Meiryo" w:hAnsi="Meiryo" w:hint="eastAsia"/>
          <w:sz w:val="20"/>
          <w:szCs w:val="20"/>
          <w:lang w:val="en-US" w:eastAsia="ja-JP"/>
        </w:rPr>
        <w:t>強度</w:t>
      </w:r>
      <w:r>
        <w:rPr>
          <w:rFonts w:ascii="Meiryo" w:eastAsia="Meiryo" w:hAnsi="Meiryo" w:hint="eastAsia"/>
          <w:sz w:val="20"/>
          <w:szCs w:val="20"/>
          <w:lang w:val="en-US" w:eastAsia="ja-JP"/>
        </w:rPr>
        <w:t>(実機テスト</w:t>
      </w:r>
      <w:r>
        <w:rPr>
          <w:rFonts w:ascii="Meiryo" w:eastAsia="Meiryo" w:hAnsi="Meiryo"/>
          <w:sz w:val="20"/>
          <w:szCs w:val="20"/>
          <w:lang w:val="en-US" w:eastAsia="ja-JP"/>
        </w:rPr>
        <w:t>)</w:t>
      </w:r>
      <w:r w:rsidR="00C564FA">
        <w:rPr>
          <w:rFonts w:ascii="Meiryo" w:eastAsia="Meiryo" w:hAnsi="Meiryo" w:hint="eastAsia"/>
          <w:sz w:val="20"/>
          <w:szCs w:val="20"/>
          <w:lang w:val="en-US" w:eastAsia="ja-JP"/>
        </w:rPr>
        <w:t xml:space="preserve">　</w:t>
      </w:r>
    </w:p>
    <w:p w14:paraId="3B41DAFC" w14:textId="25DFA583" w:rsidR="00156C9B" w:rsidRPr="00D95BE1" w:rsidRDefault="00156C9B" w:rsidP="00156C9B">
      <w:pPr>
        <w:rPr>
          <w:rFonts w:ascii="Meiryo" w:eastAsia="Meiryo" w:hAnsi="Meiryo"/>
          <w:sz w:val="20"/>
          <w:szCs w:val="20"/>
          <w:lang w:val="en-US" w:eastAsia="ja-JP"/>
        </w:rPr>
      </w:pPr>
      <w:r>
        <w:rPr>
          <w:rFonts w:ascii="Meiryo" w:eastAsia="Meiryo" w:hAnsi="Meiryo" w:hint="eastAsia"/>
          <w:sz w:val="20"/>
          <w:szCs w:val="20"/>
          <w:lang w:val="en-US" w:eastAsia="ja-JP"/>
        </w:rPr>
        <w:t xml:space="preserve">　</w:t>
      </w:r>
      <w:r>
        <w:rPr>
          <w:rFonts w:ascii="Meiryo" w:eastAsia="Meiryo" w:hAnsi="Meiryo" w:hint="eastAsia"/>
          <w:sz w:val="20"/>
          <w:szCs w:val="20"/>
          <w:lang w:val="en-US" w:eastAsia="ja-JP"/>
        </w:rPr>
        <w:t>実機テストは</w:t>
      </w:r>
      <w:r>
        <w:rPr>
          <w:rFonts w:ascii="Meiryo" w:eastAsia="Meiryo" w:hAnsi="Meiryo" w:hint="eastAsia"/>
          <w:sz w:val="20"/>
          <w:szCs w:val="20"/>
          <w:lang w:val="en-US" w:eastAsia="ja-JP"/>
        </w:rPr>
        <w:t>橋に近い方から行ったため</w:t>
      </w:r>
      <w:r>
        <w:rPr>
          <w:rFonts w:ascii="Meiryo" w:eastAsia="Meiryo" w:hAnsi="Meiryo"/>
          <w:sz w:val="20"/>
          <w:szCs w:val="20"/>
          <w:lang w:val="en-US" w:eastAsia="ja-JP"/>
        </w:rPr>
        <w:t>,</w:t>
      </w:r>
      <w:r>
        <w:rPr>
          <w:rFonts w:ascii="Meiryo" w:eastAsia="Meiryo" w:hAnsi="Meiryo" w:hint="eastAsia"/>
          <w:sz w:val="20"/>
          <w:szCs w:val="20"/>
          <w:lang w:val="en-US" w:eastAsia="ja-JP"/>
        </w:rPr>
        <w:t>各地点での</w:t>
      </w:r>
      <w:r>
        <w:rPr>
          <w:rFonts w:ascii="Meiryo" w:eastAsia="Meiryo" w:hAnsi="Meiryo" w:hint="eastAsia"/>
          <w:sz w:val="20"/>
          <w:szCs w:val="20"/>
          <w:lang w:val="en-US" w:eastAsia="ja-JP"/>
        </w:rPr>
        <w:t>気象条件</w:t>
      </w:r>
      <w:r>
        <w:rPr>
          <w:rFonts w:ascii="Meiryo" w:eastAsia="Meiryo" w:hAnsi="Meiryo" w:hint="eastAsia"/>
          <w:sz w:val="20"/>
          <w:szCs w:val="20"/>
          <w:lang w:val="en-US" w:eastAsia="ja-JP"/>
        </w:rPr>
        <w:t>が異なる可能性がある</w:t>
      </w:r>
      <w:r>
        <w:rPr>
          <w:rFonts w:ascii="Meiryo" w:eastAsia="Meiryo" w:hAnsi="Meiryo"/>
          <w:sz w:val="20"/>
          <w:szCs w:val="20"/>
          <w:lang w:val="en-US" w:eastAsia="ja-JP"/>
        </w:rPr>
        <w:t>.</w:t>
      </w:r>
    </w:p>
    <w:p w14:paraId="2A7A1FA4" w14:textId="22602ADF" w:rsidR="008E69F8" w:rsidRDefault="008E69F8" w:rsidP="000B671A">
      <w:pPr>
        <w:rPr>
          <w:rFonts w:ascii="Meiryo" w:eastAsia="Meiryo" w:hAnsi="Meiryo" w:hint="eastAsia"/>
          <w:b/>
          <w:bCs/>
          <w:sz w:val="20"/>
          <w:szCs w:val="20"/>
          <w:lang w:val="en-US" w:eastAsia="ja-JP"/>
        </w:rPr>
      </w:pPr>
      <w:r>
        <w:rPr>
          <w:rFonts w:ascii="Meiryo" w:eastAsia="Meiryo" w:hAnsi="Meiryo"/>
          <w:b/>
          <w:bCs/>
          <w:sz w:val="20"/>
          <w:szCs w:val="20"/>
          <w:lang w:val="en-US" w:eastAsia="ja-JP"/>
        </w:rPr>
        <w:t>6.2.</w:t>
      </w:r>
      <w:r>
        <w:rPr>
          <w:rFonts w:ascii="Meiryo" w:eastAsia="Meiryo" w:hAnsi="Meiryo"/>
          <w:b/>
          <w:bCs/>
          <w:sz w:val="20"/>
          <w:szCs w:val="20"/>
          <w:lang w:val="en-US" w:eastAsia="ja-JP"/>
        </w:rPr>
        <w:t>3</w:t>
      </w:r>
      <w:r>
        <w:rPr>
          <w:rFonts w:ascii="Meiryo" w:eastAsia="Meiryo" w:hAnsi="Meiryo"/>
          <w:b/>
          <w:bCs/>
          <w:sz w:val="20"/>
          <w:szCs w:val="20"/>
          <w:lang w:val="en-US" w:eastAsia="ja-JP"/>
        </w:rPr>
        <w:t xml:space="preserve"> </w:t>
      </w:r>
      <w:r>
        <w:rPr>
          <w:rFonts w:ascii="Meiryo" w:eastAsia="Meiryo" w:hAnsi="Meiryo" w:hint="eastAsia"/>
          <w:b/>
          <w:bCs/>
          <w:sz w:val="20"/>
          <w:szCs w:val="20"/>
          <w:lang w:val="en-US" w:eastAsia="ja-JP"/>
        </w:rPr>
        <w:t>比較</w:t>
      </w:r>
      <w:r w:rsidR="00C120FB">
        <w:rPr>
          <w:rFonts w:ascii="Meiryo" w:eastAsia="Meiryo" w:hAnsi="Meiryo" w:hint="eastAsia"/>
          <w:b/>
          <w:bCs/>
          <w:sz w:val="20"/>
          <w:szCs w:val="20"/>
          <w:lang w:val="en-US" w:eastAsia="ja-JP"/>
        </w:rPr>
        <w:t>評価</w:t>
      </w:r>
    </w:p>
    <w:p w14:paraId="1BF9CEAA" w14:textId="3D923027" w:rsidR="00756260" w:rsidRPr="00756260" w:rsidRDefault="00756260" w:rsidP="00756260">
      <w:pPr>
        <w:rPr>
          <w:rFonts w:ascii="Meiryo" w:eastAsia="Meiryo" w:hAnsi="Meiryo"/>
          <w:b/>
          <w:bCs/>
          <w:sz w:val="20"/>
          <w:szCs w:val="20"/>
          <w:lang w:val="en-US" w:eastAsia="ja-JP"/>
        </w:rPr>
      </w:pPr>
      <w:r w:rsidRPr="00A512B2">
        <w:rPr>
          <w:rFonts w:ascii="Meiryo" w:eastAsia="Meiryo" w:hAnsi="Meiryo"/>
          <w:sz w:val="20"/>
          <w:szCs w:val="20"/>
          <w:lang w:val="en-US" w:eastAsia="ja-JP"/>
        </w:rPr>
        <w:drawing>
          <wp:inline distT="0" distB="0" distL="0" distR="0" wp14:anchorId="10C25718" wp14:editId="7475DE36">
            <wp:extent cx="2743200" cy="183832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2743200" cy="1838325"/>
                    </a:xfrm>
                    <a:prstGeom prst="rect">
                      <a:avLst/>
                    </a:prstGeom>
                  </pic:spPr>
                </pic:pic>
              </a:graphicData>
            </a:graphic>
          </wp:inline>
        </w:drawing>
      </w:r>
    </w:p>
    <w:p w14:paraId="597A22B4" w14:textId="0A12F1F4" w:rsidR="00756260" w:rsidRDefault="00756260" w:rsidP="00756260">
      <w:pPr>
        <w:jc w:val="center"/>
        <w:rPr>
          <w:rFonts w:ascii="Meiryo" w:eastAsia="Meiryo" w:hAnsi="Meiryo"/>
          <w:sz w:val="20"/>
          <w:szCs w:val="20"/>
          <w:lang w:val="en-US" w:eastAsia="ja-JP"/>
        </w:rPr>
      </w:pPr>
      <w:r>
        <w:rPr>
          <w:rFonts w:ascii="Meiryo" w:eastAsia="Meiryo" w:hAnsi="Meiryo"/>
          <w:sz w:val="20"/>
          <w:szCs w:val="20"/>
          <w:lang w:val="en-US" w:eastAsia="ja-JP"/>
        </w:rPr>
        <w:t>Figure4.</w:t>
      </w:r>
      <w:r>
        <w:rPr>
          <w:rFonts w:ascii="Meiryo" w:eastAsia="Meiryo" w:hAnsi="Meiryo" w:hint="eastAsia"/>
          <w:sz w:val="20"/>
          <w:szCs w:val="20"/>
          <w:lang w:val="en-US" w:eastAsia="ja-JP"/>
        </w:rPr>
        <w:t>実機テストの</w:t>
      </w:r>
      <w:r>
        <w:rPr>
          <w:rFonts w:ascii="Meiryo" w:eastAsia="Meiryo" w:hAnsi="Meiryo"/>
          <w:sz w:val="20"/>
          <w:szCs w:val="20"/>
          <w:lang w:val="en-US" w:eastAsia="ja-JP"/>
        </w:rPr>
        <w:t>RSSI</w:t>
      </w:r>
      <w:r>
        <w:rPr>
          <w:rFonts w:ascii="Meiryo" w:eastAsia="Meiryo" w:hAnsi="Meiryo" w:hint="eastAsia"/>
          <w:sz w:val="20"/>
          <w:szCs w:val="20"/>
          <w:lang w:val="en-US" w:eastAsia="ja-JP"/>
        </w:rPr>
        <w:t>強度を経度に沿ってプロットし、線形回帰したグラフ</w:t>
      </w:r>
    </w:p>
    <w:p w14:paraId="5E5C74CD" w14:textId="0FDD6397" w:rsidR="00756260" w:rsidRDefault="00756260" w:rsidP="0095786B">
      <w:pPr>
        <w:rPr>
          <w:rFonts w:ascii="Meiryo" w:eastAsia="Meiryo" w:hAnsi="Meiryo"/>
          <w:sz w:val="20"/>
          <w:szCs w:val="20"/>
          <w:lang w:val="en-US" w:eastAsia="ja-JP"/>
        </w:rPr>
      </w:pPr>
      <w:r>
        <w:rPr>
          <w:rFonts w:ascii="Meiryo" w:eastAsia="Meiryo" w:hAnsi="Meiryo"/>
          <w:sz w:val="20"/>
          <w:szCs w:val="20"/>
          <w:lang w:val="en-US" w:eastAsia="ja-JP"/>
        </w:rPr>
        <w:t>&lt;</w:t>
      </w:r>
      <w:r>
        <w:rPr>
          <w:rFonts w:ascii="Meiryo" w:eastAsia="Meiryo" w:hAnsi="Meiryo" w:hint="eastAsia"/>
          <w:sz w:val="20"/>
          <w:szCs w:val="20"/>
          <w:lang w:val="en-US" w:eastAsia="ja-JP"/>
        </w:rPr>
        <w:t>シミュレーションの結果をこ</w:t>
      </w:r>
      <w:r w:rsidR="00AD1D06">
        <w:rPr>
          <w:rFonts w:ascii="Meiryo" w:eastAsia="Meiryo" w:hAnsi="Meiryo" w:hint="eastAsia"/>
          <w:sz w:val="20"/>
          <w:szCs w:val="20"/>
          <w:lang w:val="en-US" w:eastAsia="ja-JP"/>
        </w:rPr>
        <w:t>のグラフに追加する予定です</w:t>
      </w:r>
      <w:r>
        <w:rPr>
          <w:rFonts w:ascii="Meiryo" w:eastAsia="Meiryo" w:hAnsi="Meiryo"/>
          <w:sz w:val="20"/>
          <w:szCs w:val="20"/>
          <w:lang w:val="en-US" w:eastAsia="ja-JP"/>
        </w:rPr>
        <w:t>&gt;</w:t>
      </w:r>
    </w:p>
    <w:p w14:paraId="7C337F9F" w14:textId="62AF79CE" w:rsidR="00AD1D06" w:rsidRPr="00756260" w:rsidRDefault="00AD1D06" w:rsidP="0095786B">
      <w:pPr>
        <w:rPr>
          <w:rFonts w:ascii="Meiryo" w:eastAsia="Meiryo" w:hAnsi="Meiryo"/>
          <w:sz w:val="20"/>
          <w:szCs w:val="20"/>
          <w:lang w:val="en-US" w:eastAsia="ja-JP"/>
        </w:rPr>
      </w:pPr>
      <w:r>
        <w:rPr>
          <w:rFonts w:ascii="Meiryo" w:eastAsia="Meiryo" w:hAnsi="Meiryo" w:hint="eastAsia"/>
          <w:sz w:val="20"/>
          <w:szCs w:val="20"/>
          <w:lang w:val="en-US" w:eastAsia="ja-JP"/>
        </w:rPr>
        <w:t xml:space="preserve">　実機テストでのR</w:t>
      </w:r>
      <w:r>
        <w:rPr>
          <w:rFonts w:ascii="Meiryo" w:eastAsia="Meiryo" w:hAnsi="Meiryo"/>
          <w:sz w:val="20"/>
          <w:szCs w:val="20"/>
          <w:lang w:val="en-US" w:eastAsia="ja-JP"/>
        </w:rPr>
        <w:t>SSI</w:t>
      </w:r>
      <w:r>
        <w:rPr>
          <w:rFonts w:ascii="Meiryo" w:eastAsia="Meiryo" w:hAnsi="Meiryo" w:hint="eastAsia"/>
          <w:sz w:val="20"/>
          <w:szCs w:val="20"/>
          <w:lang w:val="en-US" w:eastAsia="ja-JP"/>
        </w:rPr>
        <w:t>はシミュレーションよりも低くなっているが</w:t>
      </w:r>
      <w:r>
        <w:rPr>
          <w:rFonts w:ascii="Meiryo" w:eastAsia="Meiryo" w:hAnsi="Meiryo"/>
          <w:sz w:val="20"/>
          <w:szCs w:val="20"/>
          <w:lang w:val="en-US" w:eastAsia="ja-JP"/>
        </w:rPr>
        <w:t>,</w:t>
      </w:r>
      <w:r>
        <w:rPr>
          <w:rFonts w:ascii="Meiryo" w:eastAsia="Meiryo" w:hAnsi="Meiryo" w:hint="eastAsia"/>
          <w:sz w:val="20"/>
          <w:szCs w:val="20"/>
          <w:lang w:val="en-US" w:eastAsia="ja-JP"/>
        </w:rPr>
        <w:t xml:space="preserve"> アンテナのゲインの誤差</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海面による信号の吸収が原因として考えられる</w:t>
      </w:r>
      <w:r>
        <w:rPr>
          <w:rFonts w:ascii="Meiryo" w:eastAsia="Meiryo" w:hAnsi="Meiryo"/>
          <w:sz w:val="20"/>
          <w:szCs w:val="20"/>
          <w:lang w:val="en-US" w:eastAsia="ja-JP"/>
        </w:rPr>
        <w:t xml:space="preserve">. </w:t>
      </w:r>
      <w:r w:rsidR="00156C9B">
        <w:rPr>
          <w:rFonts w:ascii="Meiryo" w:eastAsia="Meiryo" w:hAnsi="Meiryo"/>
          <w:sz w:val="20"/>
          <w:szCs w:val="20"/>
          <w:lang w:val="en-US" w:eastAsia="ja-JP"/>
        </w:rPr>
        <w:t>&lt;</w:t>
      </w:r>
      <w:r w:rsidR="00156C9B">
        <w:rPr>
          <w:rFonts w:ascii="Meiryo" w:eastAsia="Meiryo" w:hAnsi="Meiryo" w:hint="eastAsia"/>
          <w:sz w:val="20"/>
          <w:szCs w:val="20"/>
          <w:lang w:val="en-US" w:eastAsia="ja-JP"/>
        </w:rPr>
        <w:t>数値的評価は今できないのでグラフへの追加とともに書き足します&gt;</w:t>
      </w:r>
    </w:p>
    <w:p w14:paraId="0B341912" w14:textId="146A3194" w:rsidR="000B671A" w:rsidRPr="008B1A4F" w:rsidRDefault="00740B24" w:rsidP="000B671A">
      <w:pPr>
        <w:rPr>
          <w:rFonts w:ascii="Meiryo" w:eastAsia="Meiryo" w:hAnsi="Meiryo"/>
          <w:b/>
          <w:bCs/>
          <w:sz w:val="20"/>
          <w:szCs w:val="20"/>
          <w:lang w:val="en-US" w:eastAsia="ja-JP"/>
        </w:rPr>
      </w:pPr>
      <w:r>
        <w:rPr>
          <w:rFonts w:ascii="Meiryo" w:eastAsia="Meiryo" w:hAnsi="Meiryo"/>
          <w:b/>
          <w:bCs/>
          <w:sz w:val="20"/>
          <w:szCs w:val="20"/>
          <w:lang w:val="en-US" w:eastAsia="ja-JP"/>
        </w:rPr>
        <w:t>7</w:t>
      </w:r>
      <w:r w:rsidR="000B671A" w:rsidRPr="008B1A4F">
        <w:rPr>
          <w:rFonts w:ascii="Meiryo" w:eastAsia="Meiryo" w:hAnsi="Meiryo"/>
          <w:b/>
          <w:bCs/>
          <w:sz w:val="20"/>
          <w:szCs w:val="20"/>
          <w:lang w:val="en-US" w:eastAsia="ja-JP"/>
        </w:rPr>
        <w:t xml:space="preserve">. </w:t>
      </w:r>
      <w:r w:rsidR="000B671A" w:rsidRPr="008B1A4F">
        <w:rPr>
          <w:rFonts w:ascii="Meiryo" w:eastAsia="Meiryo" w:hAnsi="Meiryo" w:hint="eastAsia"/>
          <w:b/>
          <w:bCs/>
          <w:sz w:val="20"/>
          <w:szCs w:val="20"/>
          <w:lang w:val="en-US" w:eastAsia="ja-JP"/>
        </w:rPr>
        <w:t>貢献</w:t>
      </w:r>
    </w:p>
    <w:p w14:paraId="6DB9E989" w14:textId="3A34C489" w:rsidR="000B671A" w:rsidRPr="00E8743F" w:rsidRDefault="00B86472"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本研究は</w:t>
      </w:r>
      <w:r w:rsidR="00E8743F">
        <w:rPr>
          <w:rFonts w:ascii="Meiryo" w:eastAsia="Meiryo" w:hAnsi="Meiryo" w:hint="eastAsia"/>
          <w:sz w:val="20"/>
          <w:szCs w:val="20"/>
          <w:lang w:val="en-US" w:eastAsia="ja-JP"/>
        </w:rPr>
        <w:t>異なる通信方式に対して</w:t>
      </w:r>
      <w:r w:rsidR="00E8743F">
        <w:rPr>
          <w:rFonts w:ascii="Meiryo" w:eastAsia="Meiryo" w:hAnsi="Meiryo"/>
          <w:sz w:val="20"/>
          <w:szCs w:val="20"/>
          <w:lang w:val="en-US" w:eastAsia="ja-JP"/>
        </w:rPr>
        <w:t xml:space="preserve">, </w:t>
      </w:r>
      <w:r w:rsidR="00E8743F">
        <w:rPr>
          <w:rFonts w:ascii="Meiryo" w:eastAsia="Meiryo" w:hAnsi="Meiryo" w:hint="eastAsia"/>
          <w:sz w:val="20"/>
          <w:szCs w:val="20"/>
          <w:lang w:val="en-US" w:eastAsia="ja-JP"/>
        </w:rPr>
        <w:t>海洋環境をモデルしたシミュレーションを行</w:t>
      </w:r>
      <w:r w:rsidR="00AB19D3">
        <w:rPr>
          <w:rFonts w:ascii="Meiryo" w:eastAsia="Meiryo" w:hAnsi="Meiryo" w:hint="eastAsia"/>
          <w:sz w:val="20"/>
          <w:szCs w:val="20"/>
          <w:lang w:val="en-US" w:eastAsia="ja-JP"/>
        </w:rPr>
        <w:t>って</w:t>
      </w:r>
      <w:r w:rsidR="00E8743F">
        <w:rPr>
          <w:rFonts w:ascii="Meiryo" w:eastAsia="Meiryo" w:hAnsi="Meiryo" w:hint="eastAsia"/>
          <w:sz w:val="20"/>
          <w:szCs w:val="20"/>
          <w:lang w:val="en-US" w:eastAsia="ja-JP"/>
        </w:rPr>
        <w:t>比較する一連の手法を提案するとともに</w:t>
      </w:r>
      <w:r w:rsidR="00E8743F">
        <w:rPr>
          <w:rFonts w:ascii="Meiryo" w:eastAsia="Meiryo" w:hAnsi="Meiryo"/>
          <w:sz w:val="20"/>
          <w:szCs w:val="20"/>
          <w:lang w:val="en-US" w:eastAsia="ja-JP"/>
        </w:rPr>
        <w:t>, LoRa</w:t>
      </w:r>
      <w:r w:rsidR="00E8743F">
        <w:rPr>
          <w:rFonts w:ascii="Meiryo" w:eastAsia="Meiryo" w:hAnsi="Meiryo" w:hint="eastAsia"/>
          <w:sz w:val="20"/>
          <w:szCs w:val="20"/>
          <w:lang w:val="en-US" w:eastAsia="ja-JP"/>
        </w:rPr>
        <w:t>の海洋環境での</w:t>
      </w:r>
      <w:r w:rsidR="00E8743F">
        <w:rPr>
          <w:rFonts w:ascii="Meiryo" w:eastAsia="Meiryo" w:hAnsi="Meiryo"/>
          <w:sz w:val="20"/>
          <w:szCs w:val="20"/>
          <w:lang w:val="en-US" w:eastAsia="ja-JP"/>
        </w:rPr>
        <w:t>M-PSK</w:t>
      </w:r>
      <w:r w:rsidR="00E8743F">
        <w:rPr>
          <w:rFonts w:ascii="Meiryo" w:eastAsia="Meiryo" w:hAnsi="Meiryo" w:hint="eastAsia"/>
          <w:sz w:val="20"/>
          <w:szCs w:val="20"/>
          <w:lang w:val="en-US" w:eastAsia="ja-JP"/>
        </w:rPr>
        <w:t>に対するロバスト性を示す</w:t>
      </w:r>
      <w:r w:rsidR="00E8743F">
        <w:rPr>
          <w:rFonts w:ascii="Meiryo" w:eastAsia="Meiryo" w:hAnsi="Meiryo"/>
          <w:sz w:val="20"/>
          <w:szCs w:val="20"/>
          <w:lang w:val="en-US" w:eastAsia="ja-JP"/>
        </w:rPr>
        <w:t xml:space="preserve">. </w:t>
      </w:r>
      <w:r w:rsidR="00E8743F">
        <w:rPr>
          <w:rFonts w:ascii="Meiryo" w:eastAsia="Meiryo" w:hAnsi="Meiryo" w:hint="eastAsia"/>
          <w:sz w:val="20"/>
          <w:szCs w:val="20"/>
          <w:lang w:val="en-US" w:eastAsia="ja-JP"/>
        </w:rPr>
        <w:t>また</w:t>
      </w:r>
      <w:r w:rsidR="00AB19D3">
        <w:rPr>
          <w:rFonts w:ascii="Meiryo" w:eastAsia="Meiryo" w:hAnsi="Meiryo" w:hint="eastAsia"/>
          <w:sz w:val="20"/>
          <w:szCs w:val="20"/>
          <w:lang w:val="en-US" w:eastAsia="ja-JP"/>
        </w:rPr>
        <w:t>実空間での</w:t>
      </w:r>
      <w:r w:rsidR="00E8743F">
        <w:rPr>
          <w:rFonts w:ascii="Meiryo" w:eastAsia="Meiryo" w:hAnsi="Meiryo" w:hint="eastAsia"/>
          <w:sz w:val="20"/>
          <w:szCs w:val="20"/>
          <w:lang w:val="en-US" w:eastAsia="ja-JP"/>
        </w:rPr>
        <w:t>シミュレーションと実機テストを比較し</w:t>
      </w:r>
      <w:r w:rsidR="00E8743F">
        <w:rPr>
          <w:rFonts w:ascii="Meiryo" w:eastAsia="Meiryo" w:hAnsi="Meiryo"/>
          <w:sz w:val="20"/>
          <w:szCs w:val="20"/>
          <w:lang w:val="en-US" w:eastAsia="ja-JP"/>
        </w:rPr>
        <w:t xml:space="preserve">, </w:t>
      </w:r>
      <w:proofErr w:type="spellStart"/>
      <w:r w:rsidR="00E8743F">
        <w:rPr>
          <w:rFonts w:ascii="Meiryo" w:eastAsia="Meiryo" w:hAnsi="Meiryo"/>
          <w:sz w:val="20"/>
          <w:szCs w:val="20"/>
          <w:lang w:val="en-US" w:eastAsia="ja-JP"/>
        </w:rPr>
        <w:t>WinProp</w:t>
      </w:r>
      <w:proofErr w:type="spellEnd"/>
      <w:r w:rsidR="00E8743F">
        <w:rPr>
          <w:rFonts w:ascii="Meiryo" w:eastAsia="Meiryo" w:hAnsi="Meiryo" w:hint="eastAsia"/>
          <w:sz w:val="20"/>
          <w:szCs w:val="20"/>
          <w:lang w:val="en-US" w:eastAsia="ja-JP"/>
        </w:rPr>
        <w:t>によるシミュレーションの妥当性を評価する</w:t>
      </w:r>
      <w:r w:rsidR="00E8743F">
        <w:rPr>
          <w:rFonts w:ascii="Meiryo" w:eastAsia="Meiryo" w:hAnsi="Meiryo"/>
          <w:sz w:val="20"/>
          <w:szCs w:val="20"/>
          <w:lang w:val="en-US" w:eastAsia="ja-JP"/>
        </w:rPr>
        <w:t>.</w:t>
      </w:r>
    </w:p>
    <w:p w14:paraId="35CBAF41" w14:textId="1A04D0E1" w:rsidR="000B671A" w:rsidRDefault="00740B24" w:rsidP="000B671A">
      <w:pPr>
        <w:rPr>
          <w:rFonts w:ascii="Meiryo" w:eastAsia="Meiryo" w:hAnsi="Meiryo"/>
          <w:b/>
          <w:bCs/>
          <w:sz w:val="20"/>
          <w:szCs w:val="20"/>
          <w:lang w:val="en-US" w:eastAsia="ja-JP"/>
        </w:rPr>
      </w:pPr>
      <w:r>
        <w:rPr>
          <w:rFonts w:ascii="Meiryo" w:eastAsia="Meiryo" w:hAnsi="Meiryo"/>
          <w:b/>
          <w:bCs/>
          <w:sz w:val="20"/>
          <w:szCs w:val="20"/>
          <w:lang w:val="en-US" w:eastAsia="ja-JP"/>
        </w:rPr>
        <w:t>8</w:t>
      </w:r>
      <w:r w:rsidR="000B671A" w:rsidRPr="008B1A4F">
        <w:rPr>
          <w:rFonts w:ascii="Meiryo" w:eastAsia="Meiryo" w:hAnsi="Meiryo"/>
          <w:b/>
          <w:bCs/>
          <w:sz w:val="20"/>
          <w:szCs w:val="20"/>
          <w:lang w:val="en-US" w:eastAsia="ja-JP"/>
        </w:rPr>
        <w:t xml:space="preserve">. </w:t>
      </w:r>
      <w:r w:rsidR="000B671A" w:rsidRPr="008B1A4F">
        <w:rPr>
          <w:rFonts w:ascii="Meiryo" w:eastAsia="Meiryo" w:hAnsi="Meiryo" w:hint="eastAsia"/>
          <w:b/>
          <w:bCs/>
          <w:sz w:val="20"/>
          <w:szCs w:val="20"/>
          <w:lang w:val="en-US" w:eastAsia="ja-JP"/>
        </w:rPr>
        <w:t>結論</w:t>
      </w:r>
    </w:p>
    <w:p w14:paraId="45CE04A8" w14:textId="27D54872" w:rsidR="00C564FA" w:rsidRDefault="00E8743F" w:rsidP="000B671A">
      <w:pPr>
        <w:rPr>
          <w:rFonts w:ascii="Meiryo" w:eastAsia="Meiryo" w:hAnsi="Meiryo"/>
          <w:sz w:val="20"/>
          <w:szCs w:val="20"/>
          <w:lang w:val="en-US" w:eastAsia="ja-JP"/>
        </w:rPr>
      </w:pPr>
      <w:r>
        <w:rPr>
          <w:rFonts w:ascii="Meiryo" w:eastAsia="Meiryo" w:hAnsi="Meiryo" w:hint="eastAsia"/>
          <w:b/>
          <w:bCs/>
          <w:sz w:val="20"/>
          <w:szCs w:val="20"/>
          <w:lang w:val="en-US" w:eastAsia="ja-JP"/>
        </w:rPr>
        <w:t xml:space="preserve">　</w:t>
      </w:r>
      <w:r w:rsidR="008A6E18">
        <w:rPr>
          <w:rFonts w:ascii="Meiryo" w:eastAsia="Meiryo" w:hAnsi="Meiryo"/>
          <w:sz w:val="20"/>
          <w:szCs w:val="20"/>
          <w:lang w:val="en-US" w:eastAsia="ja-JP"/>
        </w:rPr>
        <w:t>LoRa</w:t>
      </w:r>
      <w:r w:rsidR="008A6E18">
        <w:rPr>
          <w:rFonts w:ascii="Meiryo" w:eastAsia="Meiryo" w:hAnsi="Meiryo" w:hint="eastAsia"/>
          <w:sz w:val="20"/>
          <w:szCs w:val="20"/>
          <w:lang w:val="en-US" w:eastAsia="ja-JP"/>
        </w:rPr>
        <w:t>は</w:t>
      </w:r>
      <w:r w:rsidR="008A6E18">
        <w:rPr>
          <w:rFonts w:ascii="Meiryo" w:eastAsia="Meiryo" w:hAnsi="Meiryo"/>
          <w:sz w:val="20"/>
          <w:szCs w:val="20"/>
          <w:lang w:val="en-US" w:eastAsia="ja-JP"/>
        </w:rPr>
        <w:t>M-PSK</w:t>
      </w:r>
      <w:r w:rsidR="008A6E18">
        <w:rPr>
          <w:rFonts w:ascii="Meiryo" w:eastAsia="Meiryo" w:hAnsi="Meiryo" w:hint="eastAsia"/>
          <w:sz w:val="20"/>
          <w:szCs w:val="20"/>
          <w:lang w:val="en-US" w:eastAsia="ja-JP"/>
        </w:rPr>
        <w:t>と比較すると,</w:t>
      </w:r>
      <w:r w:rsidR="008A6E18">
        <w:rPr>
          <w:rFonts w:ascii="Meiryo" w:eastAsia="Meiryo" w:hAnsi="Meiryo"/>
          <w:sz w:val="20"/>
          <w:szCs w:val="20"/>
          <w:lang w:val="en-US" w:eastAsia="ja-JP"/>
        </w:rPr>
        <w:t xml:space="preserve"> MATLAB</w:t>
      </w:r>
      <w:r w:rsidR="008A6E18">
        <w:rPr>
          <w:rFonts w:ascii="Meiryo" w:eastAsia="Meiryo" w:hAnsi="Meiryo" w:hint="eastAsia"/>
          <w:sz w:val="20"/>
          <w:szCs w:val="20"/>
          <w:lang w:val="en-US" w:eastAsia="ja-JP"/>
        </w:rPr>
        <w:t>のシミュレーションから海洋環境での通信により適していることがわかる.</w:t>
      </w:r>
    </w:p>
    <w:p w14:paraId="3C490FD6" w14:textId="78C10E8F" w:rsidR="008A6E18" w:rsidRPr="008A6E18" w:rsidRDefault="008A6E18" w:rsidP="000B671A">
      <w:pPr>
        <w:rPr>
          <w:rFonts w:ascii="Meiryo" w:eastAsia="Meiryo" w:hAnsi="Meiryo"/>
          <w:sz w:val="20"/>
          <w:szCs w:val="20"/>
          <w:lang w:val="en-US" w:eastAsia="ja-JP"/>
        </w:rPr>
      </w:pPr>
      <w:r>
        <w:rPr>
          <w:rFonts w:ascii="Meiryo" w:eastAsia="Meiryo" w:hAnsi="Meiryo" w:hint="eastAsia"/>
          <w:sz w:val="20"/>
          <w:szCs w:val="20"/>
          <w:lang w:val="en-US" w:eastAsia="ja-JP"/>
        </w:rPr>
        <w:t xml:space="preserve">　海洋</w:t>
      </w:r>
      <w:r>
        <w:rPr>
          <w:rFonts w:ascii="Meiryo" w:eastAsia="Meiryo" w:hAnsi="Meiryo"/>
          <w:sz w:val="20"/>
          <w:szCs w:val="20"/>
          <w:lang w:val="en-US" w:eastAsia="ja-JP"/>
        </w:rPr>
        <w:t>IoT</w:t>
      </w:r>
      <w:r>
        <w:rPr>
          <w:rFonts w:ascii="Meiryo" w:eastAsia="Meiryo" w:hAnsi="Meiryo" w:hint="eastAsia"/>
          <w:sz w:val="20"/>
          <w:szCs w:val="20"/>
          <w:lang w:val="en-US" w:eastAsia="ja-JP"/>
        </w:rPr>
        <w:t>のデバイスの設置位置を考えるにあたって</w:t>
      </w:r>
      <w:proofErr w:type="spellStart"/>
      <w:r>
        <w:rPr>
          <w:rFonts w:ascii="Meiryo" w:eastAsia="Meiryo" w:hAnsi="Meiryo"/>
          <w:sz w:val="20"/>
          <w:szCs w:val="20"/>
          <w:lang w:val="en-US" w:eastAsia="ja-JP"/>
        </w:rPr>
        <w:t>WinProp</w:t>
      </w:r>
      <w:proofErr w:type="spellEnd"/>
      <w:r w:rsidR="00D76EC3">
        <w:rPr>
          <w:rFonts w:ascii="Meiryo" w:eastAsia="Meiryo" w:hAnsi="Meiryo" w:hint="eastAsia"/>
          <w:sz w:val="20"/>
          <w:szCs w:val="20"/>
          <w:lang w:val="en-US" w:eastAsia="ja-JP"/>
        </w:rPr>
        <w:t>によるシミュレーション</w:t>
      </w:r>
      <w:r>
        <w:rPr>
          <w:rFonts w:ascii="Meiryo" w:eastAsia="Meiryo" w:hAnsi="Meiryo" w:hint="eastAsia"/>
          <w:sz w:val="20"/>
          <w:szCs w:val="20"/>
          <w:lang w:val="en-US" w:eastAsia="ja-JP"/>
        </w:rPr>
        <w:t>は有効であるものの実際よりは楽観的な</w:t>
      </w:r>
      <w:r>
        <w:rPr>
          <w:rFonts w:ascii="Meiryo" w:eastAsia="Meiryo" w:hAnsi="Meiryo"/>
          <w:sz w:val="20"/>
          <w:szCs w:val="20"/>
          <w:lang w:val="en-US" w:eastAsia="ja-JP"/>
        </w:rPr>
        <w:t>RSSI</w:t>
      </w:r>
      <w:r>
        <w:rPr>
          <w:rFonts w:ascii="Meiryo" w:eastAsia="Meiryo" w:hAnsi="Meiryo" w:hint="eastAsia"/>
          <w:sz w:val="20"/>
          <w:szCs w:val="20"/>
          <w:lang w:val="en-US" w:eastAsia="ja-JP"/>
        </w:rPr>
        <w:t>の値を出力する可能性があるため</w:t>
      </w:r>
      <w:r>
        <w:rPr>
          <w:rFonts w:ascii="Meiryo" w:eastAsia="Meiryo" w:hAnsi="Meiryo"/>
          <w:sz w:val="20"/>
          <w:szCs w:val="20"/>
          <w:lang w:val="en-US" w:eastAsia="ja-JP"/>
        </w:rPr>
        <w:t xml:space="preserve">, </w:t>
      </w:r>
      <w:r>
        <w:rPr>
          <w:rFonts w:ascii="Meiryo" w:eastAsia="Meiryo" w:hAnsi="Meiryo" w:hint="eastAsia"/>
          <w:sz w:val="20"/>
          <w:szCs w:val="20"/>
          <w:lang w:val="en-US" w:eastAsia="ja-JP"/>
        </w:rPr>
        <w:t>設置する環境でテストしてオフセットを取るとより正確な</w:t>
      </w:r>
      <w:r w:rsidR="00D76EC3">
        <w:rPr>
          <w:rFonts w:ascii="Meiryo" w:eastAsia="Meiryo" w:hAnsi="Meiryo" w:hint="eastAsia"/>
          <w:sz w:val="20"/>
          <w:szCs w:val="20"/>
          <w:lang w:val="en-US" w:eastAsia="ja-JP"/>
        </w:rPr>
        <w:t>シミュレーションが可能である</w:t>
      </w:r>
      <w:r w:rsidR="00D76EC3">
        <w:rPr>
          <w:rFonts w:ascii="Meiryo" w:eastAsia="Meiryo" w:hAnsi="Meiryo"/>
          <w:sz w:val="20"/>
          <w:szCs w:val="20"/>
          <w:lang w:val="en-US" w:eastAsia="ja-JP"/>
        </w:rPr>
        <w:t>.</w:t>
      </w:r>
    </w:p>
    <w:p w14:paraId="15049255" w14:textId="3010CFD3" w:rsidR="00DA1463" w:rsidRDefault="00740B24" w:rsidP="000B671A">
      <w:pPr>
        <w:rPr>
          <w:rFonts w:ascii="Meiryo" w:eastAsia="Meiryo" w:hAnsi="Meiryo"/>
          <w:b/>
          <w:bCs/>
          <w:sz w:val="20"/>
          <w:szCs w:val="20"/>
          <w:lang w:val="en-US"/>
        </w:rPr>
      </w:pPr>
      <w:r>
        <w:rPr>
          <w:rFonts w:ascii="Meiryo" w:eastAsia="Meiryo" w:hAnsi="Meiryo"/>
          <w:b/>
          <w:bCs/>
          <w:sz w:val="20"/>
          <w:szCs w:val="20"/>
          <w:lang w:val="en-US"/>
        </w:rPr>
        <w:t>9</w:t>
      </w:r>
      <w:r w:rsidR="00DA1463">
        <w:rPr>
          <w:rFonts w:ascii="Meiryo" w:eastAsia="Meiryo" w:hAnsi="Meiryo"/>
          <w:b/>
          <w:bCs/>
          <w:sz w:val="20"/>
          <w:szCs w:val="20"/>
          <w:lang w:val="en-US"/>
        </w:rPr>
        <w:t xml:space="preserve">. </w:t>
      </w:r>
      <w:r w:rsidR="00DA1463">
        <w:rPr>
          <w:rFonts w:ascii="Meiryo" w:eastAsia="Meiryo" w:hAnsi="Meiryo" w:hint="eastAsia"/>
          <w:b/>
          <w:bCs/>
          <w:sz w:val="20"/>
          <w:szCs w:val="20"/>
          <w:lang w:val="en-US"/>
        </w:rPr>
        <w:t>参考文献</w:t>
      </w:r>
    </w:p>
    <w:p w14:paraId="6050CB8A" w14:textId="57BC9B2E" w:rsidR="00DA1463" w:rsidRPr="00DA1463" w:rsidRDefault="00DA1463" w:rsidP="000B671A">
      <w:pPr>
        <w:rPr>
          <w:rFonts w:ascii="Meiryo" w:eastAsia="Meiryo" w:hAnsi="Meiryo" w:hint="eastAsia"/>
          <w:sz w:val="20"/>
          <w:szCs w:val="20"/>
          <w:lang w:val="en-US" w:eastAsia="ja-JP"/>
        </w:rPr>
      </w:pPr>
      <w:r>
        <w:rPr>
          <w:rFonts w:ascii="Meiryo" w:eastAsia="Meiryo" w:hAnsi="Meiryo"/>
          <w:sz w:val="20"/>
          <w:szCs w:val="20"/>
          <w:lang w:val="en-US" w:eastAsia="ja-JP"/>
        </w:rPr>
        <w:t xml:space="preserve">1) </w:t>
      </w:r>
      <w:r w:rsidRPr="00DA1463">
        <w:rPr>
          <w:rFonts w:ascii="Meiryo" w:eastAsia="Meiryo" w:hAnsi="Meiryo"/>
          <w:sz w:val="20"/>
          <w:szCs w:val="20"/>
          <w:lang w:val="en-US" w:eastAsia="ja-JP"/>
        </w:rPr>
        <w:t xml:space="preserve">B. Al </w:t>
      </w:r>
      <w:proofErr w:type="spellStart"/>
      <w:r w:rsidRPr="00DA1463">
        <w:rPr>
          <w:rFonts w:ascii="Meiryo" w:eastAsia="Meiryo" w:hAnsi="Meiryo"/>
          <w:sz w:val="20"/>
          <w:szCs w:val="20"/>
          <w:lang w:val="en-US" w:eastAsia="ja-JP"/>
        </w:rPr>
        <w:t>Homssi</w:t>
      </w:r>
      <w:proofErr w:type="spellEnd"/>
      <w:r w:rsidRPr="00DA1463">
        <w:rPr>
          <w:rFonts w:ascii="Meiryo" w:eastAsia="Meiryo" w:hAnsi="Meiryo"/>
          <w:sz w:val="20"/>
          <w:szCs w:val="20"/>
          <w:lang w:val="en-US" w:eastAsia="ja-JP"/>
        </w:rPr>
        <w:t xml:space="preserve">, K. </w:t>
      </w:r>
      <w:proofErr w:type="spellStart"/>
      <w:r w:rsidRPr="00DA1463">
        <w:rPr>
          <w:rFonts w:ascii="Meiryo" w:eastAsia="Meiryo" w:hAnsi="Meiryo"/>
          <w:sz w:val="20"/>
          <w:szCs w:val="20"/>
          <w:lang w:val="en-US" w:eastAsia="ja-JP"/>
        </w:rPr>
        <w:t>Dakic</w:t>
      </w:r>
      <w:proofErr w:type="spellEnd"/>
      <w:r w:rsidRPr="00DA1463">
        <w:rPr>
          <w:rFonts w:ascii="Meiryo" w:eastAsia="Meiryo" w:hAnsi="Meiryo"/>
          <w:sz w:val="20"/>
          <w:szCs w:val="20"/>
          <w:lang w:val="en-US" w:eastAsia="ja-JP"/>
        </w:rPr>
        <w:t xml:space="preserve">, S. </w:t>
      </w:r>
      <w:proofErr w:type="spellStart"/>
      <w:r w:rsidRPr="00DA1463">
        <w:rPr>
          <w:rFonts w:ascii="Meiryo" w:eastAsia="Meiryo" w:hAnsi="Meiryo"/>
          <w:sz w:val="20"/>
          <w:szCs w:val="20"/>
          <w:lang w:val="en-US" w:eastAsia="ja-JP"/>
        </w:rPr>
        <w:t>Maselli</w:t>
      </w:r>
      <w:proofErr w:type="spellEnd"/>
      <w:r w:rsidRPr="00DA1463">
        <w:rPr>
          <w:rFonts w:ascii="Meiryo" w:eastAsia="Meiryo" w:hAnsi="Meiryo"/>
          <w:sz w:val="20"/>
          <w:szCs w:val="20"/>
          <w:lang w:val="en-US" w:eastAsia="ja-JP"/>
        </w:rPr>
        <w:t xml:space="preserve">, H. Wolf, S. </w:t>
      </w:r>
      <w:proofErr w:type="spellStart"/>
      <w:r w:rsidRPr="00DA1463">
        <w:rPr>
          <w:rFonts w:ascii="Meiryo" w:eastAsia="Meiryo" w:hAnsi="Meiryo"/>
          <w:sz w:val="20"/>
          <w:szCs w:val="20"/>
          <w:lang w:val="en-US" w:eastAsia="ja-JP"/>
        </w:rPr>
        <w:t>Kandeepan</w:t>
      </w:r>
      <w:proofErr w:type="spellEnd"/>
      <w:r w:rsidRPr="00DA1463">
        <w:rPr>
          <w:rFonts w:ascii="Meiryo" w:eastAsia="Meiryo" w:hAnsi="Meiryo"/>
          <w:sz w:val="20"/>
          <w:szCs w:val="20"/>
          <w:lang w:val="en-US" w:eastAsia="ja-JP"/>
        </w:rPr>
        <w:t>, and A. Al-Hourani, "IoT Network Design using Open-Source LoRa Coverage Emulator," in IEEE Access. 2021.</w:t>
      </w:r>
    </w:p>
    <w:p w14:paraId="521E7D4F" w14:textId="086452EE" w:rsidR="007468CB" w:rsidRDefault="00C957AF" w:rsidP="007468CB">
      <w:pPr>
        <w:rPr>
          <w:rFonts w:ascii="Meiryo" w:eastAsia="Meiryo" w:hAnsi="Meiryo"/>
          <w:sz w:val="20"/>
          <w:szCs w:val="20"/>
          <w:lang w:val="en-US"/>
        </w:rPr>
      </w:pPr>
      <w:r>
        <w:rPr>
          <w:rFonts w:ascii="Meiryo" w:eastAsia="Meiryo" w:hAnsi="Meiryo"/>
          <w:sz w:val="20"/>
          <w:szCs w:val="20"/>
          <w:lang w:val="en-US"/>
        </w:rPr>
        <w:t xml:space="preserve">2) </w:t>
      </w:r>
      <w:r w:rsidRPr="00C957AF">
        <w:rPr>
          <w:rFonts w:ascii="Meiryo" w:eastAsia="Meiryo" w:hAnsi="Meiryo"/>
          <w:sz w:val="20"/>
          <w:szCs w:val="20"/>
          <w:lang w:val="en-US"/>
        </w:rPr>
        <w:t xml:space="preserve">T. </w:t>
      </w:r>
      <w:proofErr w:type="spellStart"/>
      <w:r w:rsidRPr="00C957AF">
        <w:rPr>
          <w:rFonts w:ascii="Meiryo" w:eastAsia="Meiryo" w:hAnsi="Meiryo"/>
          <w:sz w:val="20"/>
          <w:szCs w:val="20"/>
          <w:lang w:val="en-US"/>
        </w:rPr>
        <w:t>Elshabrawy</w:t>
      </w:r>
      <w:proofErr w:type="spellEnd"/>
      <w:r w:rsidRPr="00C957AF">
        <w:rPr>
          <w:rFonts w:ascii="Meiryo" w:eastAsia="Meiryo" w:hAnsi="Meiryo"/>
          <w:sz w:val="20"/>
          <w:szCs w:val="20"/>
          <w:lang w:val="en-US"/>
        </w:rPr>
        <w:t xml:space="preserve"> and J. Robert, "Analysis of BER and Coverage Performance of LoRa Modulation under Same Spreading Factor Interference," 2018 IEEE 29th Annual International Symposium on Personal, Indoor and Mobile Radio Communications (PIMRC), 2018, pp. 1-6, </w:t>
      </w:r>
      <w:proofErr w:type="spellStart"/>
      <w:r w:rsidRPr="00C957AF">
        <w:rPr>
          <w:rFonts w:ascii="Meiryo" w:eastAsia="Meiryo" w:hAnsi="Meiryo"/>
          <w:sz w:val="20"/>
          <w:szCs w:val="20"/>
          <w:lang w:val="en-US"/>
        </w:rPr>
        <w:t>doi</w:t>
      </w:r>
      <w:proofErr w:type="spellEnd"/>
      <w:r w:rsidRPr="00C957AF">
        <w:rPr>
          <w:rFonts w:ascii="Meiryo" w:eastAsia="Meiryo" w:hAnsi="Meiryo"/>
          <w:sz w:val="20"/>
          <w:szCs w:val="20"/>
          <w:lang w:val="en-US"/>
        </w:rPr>
        <w:t>: 10.1109/PIMRC.2018.8581011.</w:t>
      </w:r>
    </w:p>
    <w:p w14:paraId="4A41B04A" w14:textId="77777777" w:rsidR="00BC6904" w:rsidRDefault="00BC6904" w:rsidP="00BC6904">
      <w:r>
        <w:rPr>
          <w:rFonts w:ascii="Meiryo" w:eastAsia="Meiryo" w:hAnsi="Meiryo"/>
          <w:sz w:val="20"/>
          <w:szCs w:val="20"/>
          <w:lang w:val="en-US" w:eastAsia="ja-JP"/>
        </w:rPr>
        <w:lastRenderedPageBreak/>
        <w:t xml:space="preserve">3) </w:t>
      </w:r>
      <w:r>
        <w:rPr>
          <w:rFonts w:ascii="Segoe UI" w:hAnsi="Segoe UI" w:cs="Segoe UI"/>
          <w:color w:val="333333"/>
          <w:shd w:val="clear" w:color="auto" w:fill="FCFCFC"/>
        </w:rPr>
        <w:t>Huang, F., Liao, X. &amp; Bai, Y. Multipath Channel Model for Radio Propagation over Sea Surface. </w:t>
      </w:r>
      <w:r>
        <w:rPr>
          <w:rFonts w:ascii="Segoe UI" w:hAnsi="Segoe UI" w:cs="Segoe UI"/>
          <w:i/>
          <w:iCs/>
          <w:color w:val="333333"/>
          <w:shd w:val="clear" w:color="auto" w:fill="FCFCFC"/>
        </w:rPr>
        <w:t>Wireless Pers Commun</w:t>
      </w:r>
      <w:r>
        <w:rPr>
          <w:rFonts w:ascii="Segoe UI" w:hAnsi="Segoe UI" w:cs="Segoe UI"/>
          <w:color w:val="333333"/>
          <w:shd w:val="clear" w:color="auto" w:fill="FCFCFC"/>
        </w:rPr>
        <w:t> </w:t>
      </w:r>
      <w:r>
        <w:rPr>
          <w:rFonts w:ascii="Segoe UI" w:hAnsi="Segoe UI" w:cs="Segoe UI"/>
          <w:b/>
          <w:bCs/>
          <w:color w:val="333333"/>
          <w:shd w:val="clear" w:color="auto" w:fill="FCFCFC"/>
        </w:rPr>
        <w:t>90, </w:t>
      </w:r>
      <w:r>
        <w:rPr>
          <w:rFonts w:ascii="Segoe UI" w:hAnsi="Segoe UI" w:cs="Segoe UI"/>
          <w:color w:val="333333"/>
          <w:shd w:val="clear" w:color="auto" w:fill="FCFCFC"/>
        </w:rPr>
        <w:t>245–257 (2016). https://doi.org/10.1007/s11277-016-3343-4</w:t>
      </w:r>
    </w:p>
    <w:p w14:paraId="0BCE2E9C" w14:textId="5514F3FA" w:rsidR="00BC6904" w:rsidRPr="007468CB" w:rsidRDefault="00BC6904" w:rsidP="007468CB">
      <w:pPr>
        <w:rPr>
          <w:rFonts w:ascii="Meiryo" w:eastAsia="Meiryo" w:hAnsi="Meiryo"/>
          <w:sz w:val="20"/>
          <w:szCs w:val="20"/>
          <w:lang w:val="en-US"/>
        </w:rPr>
      </w:pPr>
    </w:p>
    <w:sectPr w:rsidR="00BC6904" w:rsidRPr="007468CB" w:rsidSect="007468CB">
      <w:type w:val="continuous"/>
      <w:pgSz w:w="12240" w:h="15840"/>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62B9D"/>
    <w:multiLevelType w:val="hybridMultilevel"/>
    <w:tmpl w:val="6FBA9CEE"/>
    <w:lvl w:ilvl="0" w:tplc="28163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509F6"/>
    <w:multiLevelType w:val="hybridMultilevel"/>
    <w:tmpl w:val="CB12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7B31B3"/>
    <w:multiLevelType w:val="hybridMultilevel"/>
    <w:tmpl w:val="30C6847A"/>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F737E4"/>
    <w:multiLevelType w:val="hybridMultilevel"/>
    <w:tmpl w:val="427E313A"/>
    <w:lvl w:ilvl="0" w:tplc="28163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203E0"/>
    <w:multiLevelType w:val="hybridMultilevel"/>
    <w:tmpl w:val="2C2274A8"/>
    <w:lvl w:ilvl="0" w:tplc="EE2E0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963480">
    <w:abstractNumId w:val="4"/>
  </w:num>
  <w:num w:numId="2" w16cid:durableId="130755103">
    <w:abstractNumId w:val="0"/>
  </w:num>
  <w:num w:numId="3" w16cid:durableId="1407801893">
    <w:abstractNumId w:val="2"/>
  </w:num>
  <w:num w:numId="4" w16cid:durableId="54083046">
    <w:abstractNumId w:val="1"/>
  </w:num>
  <w:num w:numId="5" w16cid:durableId="1083380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67"/>
    <w:rsid w:val="000B671A"/>
    <w:rsid w:val="00146942"/>
    <w:rsid w:val="00156C9B"/>
    <w:rsid w:val="00165BB6"/>
    <w:rsid w:val="001A5142"/>
    <w:rsid w:val="0021301F"/>
    <w:rsid w:val="003872EA"/>
    <w:rsid w:val="004E38F0"/>
    <w:rsid w:val="00545F5E"/>
    <w:rsid w:val="00597180"/>
    <w:rsid w:val="00644537"/>
    <w:rsid w:val="006E51E1"/>
    <w:rsid w:val="00706535"/>
    <w:rsid w:val="00710FC0"/>
    <w:rsid w:val="00740B24"/>
    <w:rsid w:val="007468CB"/>
    <w:rsid w:val="00756260"/>
    <w:rsid w:val="008A6E18"/>
    <w:rsid w:val="008B1A4F"/>
    <w:rsid w:val="008E69F8"/>
    <w:rsid w:val="0091314F"/>
    <w:rsid w:val="00936C48"/>
    <w:rsid w:val="0095433D"/>
    <w:rsid w:val="0095786B"/>
    <w:rsid w:val="00964B89"/>
    <w:rsid w:val="009D0C1E"/>
    <w:rsid w:val="00A34A45"/>
    <w:rsid w:val="00A512B2"/>
    <w:rsid w:val="00AB19D3"/>
    <w:rsid w:val="00AC3AD4"/>
    <w:rsid w:val="00AD1D06"/>
    <w:rsid w:val="00B53F54"/>
    <w:rsid w:val="00B86472"/>
    <w:rsid w:val="00BA5D0F"/>
    <w:rsid w:val="00BB59B5"/>
    <w:rsid w:val="00BC6904"/>
    <w:rsid w:val="00C120FB"/>
    <w:rsid w:val="00C564FA"/>
    <w:rsid w:val="00C67867"/>
    <w:rsid w:val="00C957AF"/>
    <w:rsid w:val="00CA1687"/>
    <w:rsid w:val="00D76EC3"/>
    <w:rsid w:val="00D95BE1"/>
    <w:rsid w:val="00DA1463"/>
    <w:rsid w:val="00E8743F"/>
    <w:rsid w:val="00EE6AE5"/>
    <w:rsid w:val="00F954C1"/>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5B55"/>
  <w15:chartTrackingRefBased/>
  <w15:docId w15:val="{E16A8082-1D1E-B04E-913A-EB5D0181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867"/>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8B1A4F"/>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8B1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2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31DE-2EA2-804F-83F5-1BAB5961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廣津　和哉</dc:creator>
  <cp:keywords/>
  <dc:description/>
  <cp:lastModifiedBy>廣津　和哉</cp:lastModifiedBy>
  <cp:revision>1</cp:revision>
  <dcterms:created xsi:type="dcterms:W3CDTF">2022-05-18T11:21:00Z</dcterms:created>
  <dcterms:modified xsi:type="dcterms:W3CDTF">2022-05-19T11:12:00Z</dcterms:modified>
</cp:coreProperties>
</file>