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Tugas 2</w:t>
      </w:r>
    </w:p>
    <w:p>
      <w:pPr>
        <w:pStyle w:val="TextBody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Perkembangan Sistem Operasi </w:t>
      </w:r>
    </w:p>
    <w:p>
      <w:pPr>
        <w:pStyle w:val="TextBody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1275715</wp:posOffset>
            </wp:positionH>
            <wp:positionV relativeFrom="paragraph">
              <wp:posOffset>24130</wp:posOffset>
            </wp:positionV>
            <wp:extent cx="3569335" cy="3088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Oleh</w:t>
        <w:tab/>
        <w:t xml:space="preserve">: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Risyad Pangestu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140810170003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Teknik Informatika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Fakultas Matematika dan Ilmu Pengetahuan Alam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Universitas Padjadjaran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Sistem operasi</w:t>
      </w:r>
      <w:r>
        <w:rPr>
          <w:rFonts w:ascii="Times New Roman" w:hAnsi="Times New Roman"/>
        </w:rPr>
        <w:t xml:space="preserve"> (operating system atau OS) adalah perangkat lunak yang bertugas untuk mengatur, mengendalikan perangkat keras dan memberikan kemudahan untuk pemakai dalam penggunaan komputer.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Menurut </w:t>
      </w:r>
      <w:r>
        <w:rPr>
          <w:rFonts w:ascii="Times New Roman" w:hAnsi="Times New Roman"/>
          <w:b/>
          <w:bCs/>
        </w:rPr>
        <w:t>Tanebaum,</w:t>
      </w:r>
      <w:r>
        <w:rPr>
          <w:rFonts w:ascii="Times New Roman" w:hAnsi="Times New Roman"/>
          <w:b w:val="false"/>
          <w:bCs w:val="false"/>
        </w:rPr>
        <w:t xml:space="preserve"> Sistem Operasi mengalami perkembangan yang dapat dibagi ke dalam lima generasi.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a) Generasi Awal (1945-1955)</w:t>
      </w:r>
    </w:p>
    <w:p>
      <w:pPr>
        <w:pStyle w:val="Normal"/>
        <w:rPr>
          <w:b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Belum ada sistem operasi.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Instruksi yang harus dikerjakan secara langsung oleh pengguna.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Muncul sebagai pengganti sistem komputasi mekanik.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  <w:b/>
        </w:rPr>
        <w:br/>
        <w:t>b) Generasi Kedua (1955-1965)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Ada Batch Processing System, yaitu Job yang dikerjakan dalam satu rangkaian, lalu dieksekusi secara berurutan.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Belum ada Sistem Operasi.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Sudah ada beberapa fungsi sistem operasi, seperti FMS dan IBSYS.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  <w:b/>
        </w:rPr>
        <w:t>c) Generasi Ketiga (1965-1980)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Ada sistem operasi, 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Sistem operasi menjadi multi user ( digunakan oleh banyak pengguna sekaligus), m ulti-programming ( melayani banyak program sekaligus), dan multi tasking.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Sistem operasi di kembangkan untuk melayani banyak pemakai.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d) Generasi Keempat (1980 – 2000-an</w:t>
      </w:r>
    </w:p>
    <w:p>
      <w:pPr>
        <w:pStyle w:val="Normal"/>
        <w:rPr>
          <w:b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Sistem operasi telah menggunakan Graphical User Interface (GUI).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Munculnya Era komputasi tersebar, dimana komputasi dapat dipecah dan tidak berpusat di satu titik.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e) Generasi Selanjutnya</w:t>
      </w:r>
    </w:p>
    <w:p>
      <w:pPr>
        <w:pStyle w:val="Normal"/>
        <w:rPr>
          <w:b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Mulai ada sistem operasi berada pada perangkat bergerak seperti : Laptop dan PC.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Berkembangnya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 w:val="false"/>
          <w:bCs w:val="false"/>
        </w:rPr>
        <w:t>operasi jaringan virtual, sehingga dalam satu jaringan dapat diinstal satu buah sistem operasi pada perangkat server.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Perangkat mampu mengerjakan konsep Cross Platform Operating System.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Adanya sistem komputasi iCloud ( layanan komputasi awan ).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tabs>
          <w:tab w:val="left" w:pos="9330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Referensi</w:t>
      </w:r>
    </w:p>
    <w:p>
      <w:pPr>
        <w:pStyle w:val="TextBody"/>
        <w:tabs>
          <w:tab w:val="left" w:pos="9330" w:leader="none"/>
        </w:tabs>
        <w:spacing w:before="0" w:after="1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http://blog.unnes.ac.id/setyani/2016/04/01/sejarah-perkembangan-sistem-operasi/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3</Pages>
  <Words>245</Words>
  <Characters>1561</Characters>
  <CharactersWithSpaces>1765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2018-09-20T20:51:38Z</dcterms:created>
  <dc:creator/>
  <dc:description/>
  <dc:language>en-US</dc:language>
  <cp:lastModifiedBy/>
  <dcterms:modified xsi:type="dcterms:W3CDTF">2018-09-20T21:39:03Z</dcterms:modified>
  <cp:revision>4</cp:revision>
  <dc:subject/>
  <dc:title/>
</cp:coreProperties>
</file>