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274D55" w14:paraId="205A6F2F" wp14:textId="1B70B3C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7C52A4C7" w:rsidR="0EAE9D3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Flow omkring dynamisk genererede PDF-filer</w:t>
      </w:r>
    </w:p>
    <w:p w:rsidR="529C7E54" w:rsidP="7C52A4C7" w:rsidRDefault="529C7E54" w14:paraId="4D35ED10" w14:textId="7016DEB2">
      <w:pPr>
        <w:pStyle w:val="Normal"/>
      </w:pPr>
      <w:r w:rsidR="529C7E54">
        <w:rPr/>
        <w:t xml:space="preserve">I det store hele </w:t>
      </w:r>
      <w:r w:rsidR="1FB85C1C">
        <w:rPr/>
        <w:t xml:space="preserve">handler opgaven om at generere URL’er der kan lægges i ALMA, så brugeren får </w:t>
      </w:r>
      <w:proofErr w:type="spellStart"/>
      <w:r w:rsidR="1FB85C1C">
        <w:rPr/>
        <w:t>PDF’er</w:t>
      </w:r>
      <w:proofErr w:type="spellEnd"/>
      <w:r w:rsidR="1FB85C1C">
        <w:rPr/>
        <w:t xml:space="preserve"> med forside og vandmærker.</w:t>
      </w:r>
    </w:p>
    <w:p w:rsidR="1FB85C1C" w:rsidP="230FE2D6" w:rsidRDefault="1FB85C1C" w14:paraId="50EFB87A" w14:textId="7B0DE7E2">
      <w:pPr>
        <w:pStyle w:val="Normal"/>
      </w:pPr>
      <w:r w:rsidR="1FB85C1C">
        <w:rPr/>
        <w:t>Her beskrives kontekst omkring det:</w:t>
      </w:r>
    </w:p>
    <w:p w:rsidR="0EAE9D3C" w:rsidP="6D274D55" w:rsidRDefault="0EAE9D3C" w14:paraId="1B0172C5" w14:textId="71BDE5DF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EAE9D3C">
        <w:rPr/>
        <w:t>Digital</w:t>
      </w:r>
      <w:r w:rsidR="3D32F3FD">
        <w:rPr/>
        <w:t>i</w:t>
      </w:r>
      <w:r w:rsidR="0EAE9D3C">
        <w:rPr/>
        <w:t>sering</w:t>
      </w:r>
    </w:p>
    <w:p w:rsidR="1836DCCD" w:rsidP="6D274D55" w:rsidRDefault="1836DCCD" w14:paraId="7935F78F" w14:textId="2BB502A1">
      <w:pPr>
        <w:pStyle w:val="Normal"/>
      </w:pPr>
      <w:r w:rsidR="1836DCCD">
        <w:rPr/>
        <w:t>Oprindeligt fysisk materiale er registreret i ALMA.</w:t>
      </w:r>
    </w:p>
    <w:p w:rsidR="1836DCCD" w:rsidP="6D274D55" w:rsidRDefault="1836DCCD" w14:paraId="7F447B3C" w14:textId="2F7E2C21">
      <w:pPr>
        <w:pStyle w:val="Normal"/>
      </w:pPr>
      <w:r w:rsidR="1836DCCD">
        <w:rPr/>
        <w:t>Materialet gennemgår almindelig digitalisering i LIMB/Maestro</w:t>
      </w:r>
    </w:p>
    <w:p w:rsidR="1836DCCD" w:rsidP="6D274D55" w:rsidRDefault="1836DCCD" w14:paraId="6126DD2A" w14:textId="7DEB807A">
      <w:pPr>
        <w:pStyle w:val="Normal"/>
      </w:pPr>
      <w:r w:rsidR="1836DCCD">
        <w:rPr/>
        <w:t xml:space="preserve">Der oprettes </w:t>
      </w:r>
      <w:r w:rsidR="738E5538">
        <w:rPr/>
        <w:t xml:space="preserve">automatisk </w:t>
      </w:r>
      <w:r w:rsidR="1836DCCD">
        <w:rPr/>
        <w:t xml:space="preserve">en digital beholdningspost for materialet – denne tilføjes </w:t>
      </w:r>
      <w:r w:rsidR="104E2E00">
        <w:rPr/>
        <w:t xml:space="preserve">automatisk </w:t>
      </w:r>
      <w:r w:rsidR="1836DCCD">
        <w:rPr/>
        <w:t xml:space="preserve">et link til materialet. Dette link er et link til den dynamiske webservice. Dette sker med </w:t>
      </w:r>
      <w:r w:rsidR="1836DCCD">
        <w:rPr/>
        <w:t>dod</w:t>
      </w:r>
      <w:r w:rsidR="1836DCCD">
        <w:rPr/>
        <w:t xml:space="preserve">-webservicen </w:t>
      </w:r>
      <w:r w:rsidR="46C5B906">
        <w:rPr/>
        <w:t>udviklet af Dan, Nader og Thomas E.</w:t>
      </w:r>
    </w:p>
    <w:p w:rsidR="1836DCCD" w:rsidP="6D274D55" w:rsidRDefault="1836DCCD" w14:paraId="422B8D2E" w14:textId="44EC6AFC">
      <w:pPr>
        <w:pStyle w:val="Normal"/>
      </w:pPr>
      <w:r w:rsidR="1836DCCD">
        <w:rPr/>
        <w:t xml:space="preserve">Note: Dette kræver en </w:t>
      </w:r>
      <w:r w:rsidR="77D7F861">
        <w:rPr/>
        <w:t xml:space="preserve">meget lille </w:t>
      </w:r>
      <w:r w:rsidR="1836DCCD">
        <w:rPr/>
        <w:t xml:space="preserve">opdatering af denne kode, hvor URL’er p.t. er </w:t>
      </w:r>
      <w:r w:rsidR="1836DCCD">
        <w:rPr/>
        <w:t>hardcodet:</w:t>
      </w:r>
    </w:p>
    <w:p w:rsidR="1836DCCD" w:rsidP="6D274D55" w:rsidRDefault="1836DCCD" w14:paraId="15EDEFA2" w14:textId="477D3588">
      <w:pPr>
        <w:pStyle w:val="Normal"/>
      </w:pPr>
      <w:hyperlink w:anchor="5" r:id="R0ae783c284f54547">
        <w:r w:rsidRPr="230FE2D6" w:rsidR="1836DCCD">
          <w:rPr>
            <w:rStyle w:val="Hyperlink"/>
          </w:rPr>
          <w:t>https://sbprojects.statsbiblioteket.dk/stash/projects/ITWEB/repos/maestroservice/browse/src/main/java/dk/kb/maestroservice/dod/utilities/MiscUtilities.java#5</w:t>
        </w:r>
      </w:hyperlink>
    </w:p>
    <w:p w:rsidR="3286F322" w:rsidP="230FE2D6" w:rsidRDefault="3286F322" w14:paraId="69DAF1E5" w14:textId="47FA04FC">
      <w:pPr>
        <w:pStyle w:val="Heading2"/>
      </w:pPr>
      <w:r w:rsidR="3286F322">
        <w:rPr/>
        <w:t>Digital modtagelse</w:t>
      </w:r>
    </w:p>
    <w:p w:rsidR="3286F322" w:rsidP="230FE2D6" w:rsidRDefault="3286F322" w14:paraId="0A9C1A1C" w14:textId="2C42271B">
      <w:pPr>
        <w:pStyle w:val="Normal"/>
      </w:pPr>
      <w:r w:rsidR="3286F322">
        <w:rPr/>
        <w:t>Materialet modtages i GoAnywhere.</w:t>
      </w:r>
    </w:p>
    <w:p w:rsidR="3286F322" w:rsidP="230FE2D6" w:rsidRDefault="3286F322" w14:paraId="73A2C45C" w14:textId="04306D78">
      <w:pPr>
        <w:pStyle w:val="Normal"/>
      </w:pPr>
      <w:r w:rsidR="3286F322">
        <w:rPr/>
        <w:t>Materialet registreres i ALMA – p.t. er der ingen særlig understøttelse af dette. Det kan gøres i ALMA-klienten.</w:t>
      </w:r>
    </w:p>
    <w:p w:rsidR="3286F322" w:rsidP="230FE2D6" w:rsidRDefault="3286F322" w14:paraId="177CF423" w14:textId="235B545A">
      <w:pPr>
        <w:pStyle w:val="Normal"/>
      </w:pPr>
      <w:r w:rsidR="3286F322">
        <w:rPr/>
        <w:t xml:space="preserve">Der tilføjes en digital beholdningspost for materialet – p.t. er der ingen særlig understøttelse af dette. Det kan gøres i ALMA-klienten. Denne tilføjes et link til materialet. </w:t>
      </w:r>
      <w:r w:rsidR="2A17A24F">
        <w:rPr/>
        <w:t>Dette link er et link til den dynamiske webservice.</w:t>
      </w:r>
    </w:p>
    <w:p w:rsidR="26182B9F" w:rsidP="6D274D55" w:rsidRDefault="26182B9F" w14:paraId="65B7D901" w14:textId="30704A0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6182B9F">
        <w:rPr/>
        <w:t>Fremsøgning</w:t>
      </w:r>
    </w:p>
    <w:p w:rsidR="6D274D55" w:rsidP="6D274D55" w:rsidRDefault="6D274D55" w14:paraId="62A5984E" w14:textId="450CA3B4">
      <w:pPr>
        <w:pStyle w:val="Normal"/>
      </w:pPr>
      <w:r w:rsidR="361B5C31">
        <w:rPr/>
        <w:t xml:space="preserve">Materialet søges frem i Primo på </w:t>
      </w:r>
      <w:hyperlink r:id="R0b47c14818274a2c">
        <w:r w:rsidRPr="230FE2D6" w:rsidR="361B5C31">
          <w:rPr>
            <w:rStyle w:val="Hyperlink"/>
          </w:rPr>
          <w:t>https://soeg.kb.dk/</w:t>
        </w:r>
      </w:hyperlink>
    </w:p>
    <w:p w:rsidR="361B5C31" w:rsidP="230FE2D6" w:rsidRDefault="361B5C31" w14:paraId="0B3439D0" w14:textId="2D126FA7">
      <w:pPr>
        <w:pStyle w:val="Normal"/>
      </w:pPr>
      <w:r w:rsidR="361B5C31">
        <w:rPr/>
        <w:t>Det vil fremstå som f.eks. denne:</w:t>
      </w:r>
    </w:p>
    <w:p w:rsidR="361B5C31" w:rsidP="230FE2D6" w:rsidRDefault="361B5C31" w14:paraId="4F2D9FA8" w14:textId="5386D64C">
      <w:pPr>
        <w:pStyle w:val="Normal"/>
      </w:pPr>
      <w:hyperlink r:id="R9efab6aea1394831">
        <w:r w:rsidRPr="230FE2D6" w:rsidR="361B5C31">
          <w:rPr>
            <w:rStyle w:val="Hyperlink"/>
          </w:rPr>
          <w:t>https://soeg.kb.dk/discovery/fulldisplay?docid=alma99121999521205763&amp;context=L&amp;vid=45KBDK_KGL:KGL&amp;lang=da&amp;search_scope=MyInst_and_CI&amp;adaptor=Local%20Search%20Engine&amp;tab=Everything&amp;query=any,contains,og&amp;sortby=date_d&amp;facet=frbrgroupid,include,9034083041056409190&amp;offset=0</w:t>
        </w:r>
      </w:hyperlink>
    </w:p>
    <w:p w:rsidR="361B5C31" w:rsidP="230FE2D6" w:rsidRDefault="361B5C31" w14:paraId="37F1802E" w14:textId="07430DCB">
      <w:pPr>
        <w:pStyle w:val="Normal"/>
      </w:pPr>
      <w:r w:rsidR="361B5C31">
        <w:rPr/>
        <w:t>(Bemærk at online-udgaverne i eksemplet her IKKE er dynamisk genereret – det er et fast forklæde, der er sat på)</w:t>
      </w:r>
    </w:p>
    <w:p w:rsidR="361B5C31" w:rsidP="230FE2D6" w:rsidRDefault="361B5C31" w14:paraId="035D2B4D" w14:textId="2BF718E2">
      <w:pPr>
        <w:pStyle w:val="Normal"/>
      </w:pPr>
      <w:r w:rsidR="361B5C31">
        <w:rPr/>
        <w:t xml:space="preserve">En slutbruger vil klikke på linket “Se fuldtekst” og få vist en PDF med forklæde og evt. </w:t>
      </w:r>
      <w:r w:rsidR="2EAAA5EE">
        <w:rPr/>
        <w:t>V</w:t>
      </w:r>
      <w:r w:rsidR="361B5C31">
        <w:rPr/>
        <w:t>andmærker.</w:t>
      </w:r>
      <w:r w:rsidR="2EAAA5EE">
        <w:rPr/>
        <w:t xml:space="preserve"> For slutbrugeren er det usynligt at der er tale om en webservice, og ikke blot et link til en PDF.</w:t>
      </w:r>
    </w:p>
    <w:p w:rsidR="230FE2D6" w:rsidP="230FE2D6" w:rsidRDefault="230FE2D6" w14:paraId="3F74C5EF" w14:textId="6A49C65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5DF18"/>
    <w:rsid w:val="01391FC0"/>
    <w:rsid w:val="0802B5FB"/>
    <w:rsid w:val="09153AEA"/>
    <w:rsid w:val="0EAE9D3C"/>
    <w:rsid w:val="104E2E00"/>
    <w:rsid w:val="1836DCCD"/>
    <w:rsid w:val="1BD0C066"/>
    <w:rsid w:val="1FA28DBE"/>
    <w:rsid w:val="1FB85C1C"/>
    <w:rsid w:val="1FCEE8D4"/>
    <w:rsid w:val="22BE111F"/>
    <w:rsid w:val="230FE2D6"/>
    <w:rsid w:val="2475FEE1"/>
    <w:rsid w:val="26182B9F"/>
    <w:rsid w:val="2A17A24F"/>
    <w:rsid w:val="2E9293E2"/>
    <w:rsid w:val="2EAAA5EE"/>
    <w:rsid w:val="3286F322"/>
    <w:rsid w:val="361B5C31"/>
    <w:rsid w:val="3804316D"/>
    <w:rsid w:val="3C0259DB"/>
    <w:rsid w:val="3D32F3FD"/>
    <w:rsid w:val="46C5B906"/>
    <w:rsid w:val="4775DF18"/>
    <w:rsid w:val="4B59E37F"/>
    <w:rsid w:val="4C206B2B"/>
    <w:rsid w:val="529C7E54"/>
    <w:rsid w:val="5335FEA9"/>
    <w:rsid w:val="62A41505"/>
    <w:rsid w:val="6B8B7CF4"/>
    <w:rsid w:val="6D274D55"/>
    <w:rsid w:val="738E5538"/>
    <w:rsid w:val="7634EAD6"/>
    <w:rsid w:val="77D7F861"/>
    <w:rsid w:val="7C52A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DF18"/>
  <w15:chartTrackingRefBased/>
  <w15:docId w15:val="{ACF8212B-63D7-41A4-B9DA-C7D4D74725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bprojects.statsbiblioteket.dk/stash/projects/ITWEB/repos/maestroservice/browse/src/main/java/dk/kb/maestroservice/dod/utilities/MiscUtilities.java" TargetMode="External" Id="R0ae783c284f54547" /><Relationship Type="http://schemas.openxmlformats.org/officeDocument/2006/relationships/hyperlink" Target="https://soeg.kb.dk/" TargetMode="External" Id="R0b47c14818274a2c" /><Relationship Type="http://schemas.openxmlformats.org/officeDocument/2006/relationships/hyperlink" Target="https://soeg.kb.dk/discovery/fulldisplay?docid=alma99121999521205763&amp;context=L&amp;vid=45KBDK_KGL:KGL&amp;lang=da&amp;search_scope=MyInst_and_CI&amp;adaptor=Local%20Search%20Engine&amp;tab=Everything&amp;query=any,contains,og&amp;sortby=date_d&amp;facet=frbrgroupid,include,9034083041056409190&amp;offset=0" TargetMode="External" Id="R9efab6aea13948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2B6EFFD840C447ADD0D6D1A8A58FA8" ma:contentTypeVersion="4" ma:contentTypeDescription="Opret et nyt dokument." ma:contentTypeScope="" ma:versionID="47e8b74234ba29abc82f9f95c0170fad">
  <xsd:schema xmlns:xsd="http://www.w3.org/2001/XMLSchema" xmlns:xs="http://www.w3.org/2001/XMLSchema" xmlns:p="http://schemas.microsoft.com/office/2006/metadata/properties" xmlns:ns2="b3f53fd9-4bcf-4a8f-9936-bb7c3ec2fd65" targetNamespace="http://schemas.microsoft.com/office/2006/metadata/properties" ma:root="true" ma:fieldsID="e24e220322caf181c6f5a3dc72617d29" ns2:_="">
    <xsd:import namespace="b3f53fd9-4bcf-4a8f-9936-bb7c3ec2fd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53fd9-4bcf-4a8f-9936-bb7c3ec2f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A12557-A892-4DCB-A039-BD86ACD99AD2}"/>
</file>

<file path=customXml/itemProps2.xml><?xml version="1.0" encoding="utf-8"?>
<ds:datastoreItem xmlns:ds="http://schemas.openxmlformats.org/officeDocument/2006/customXml" ds:itemID="{9D4CA2D5-89EB-40F3-BBA5-6E561EC2FA8C}"/>
</file>

<file path=customXml/itemProps3.xml><?xml version="1.0" encoding="utf-8"?>
<ds:datastoreItem xmlns:ds="http://schemas.openxmlformats.org/officeDocument/2006/customXml" ds:itemID="{42C178F6-0E98-4613-8434-973EDA647C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Kåre Fiedler Christiansen</dc:creator>
  <cp:keywords/>
  <dc:description/>
  <cp:lastModifiedBy>Kåre Fiedler Christiansen</cp:lastModifiedBy>
  <dcterms:created xsi:type="dcterms:W3CDTF">2021-06-28T06:28:54Z</dcterms:created>
  <dcterms:modified xsi:type="dcterms:W3CDTF">2021-06-28T07:16:37Z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0x010100052B6EFFD840C447ADD0D6D1A8A58FA8</vt:lpwstr>
  </property>
</Properties>
</file>