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4E53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Green Logistics – Proposed Solution</w:t>
      </w:r>
    </w:p>
    <w:p w14:paraId="4D3571C3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1. Our solution: Smart Green Logistics System</w:t>
      </w:r>
    </w:p>
    <w:p w14:paraId="165A14BE" w14:textId="77777777" w:rsidR="00C855C9" w:rsidRPr="00C855C9" w:rsidRDefault="00C855C9" w:rsidP="00C855C9">
      <w:r w:rsidRPr="00C855C9">
        <w:t>Build a modern website that analyzes delivery information and recommends more sustainable logistics operations.</w:t>
      </w:r>
    </w:p>
    <w:p w14:paraId="18DA863B" w14:textId="6859AE0D" w:rsidR="00C855C9" w:rsidRPr="00C855C9" w:rsidRDefault="00C855C9" w:rsidP="00C855C9">
      <w:r w:rsidRPr="00C855C9">
        <w:drawing>
          <wp:inline distT="0" distB="0" distL="0" distR="0" wp14:anchorId="7D44D02F" wp14:editId="37E1B140">
            <wp:extent cx="5943600" cy="5943600"/>
            <wp:effectExtent l="0" t="0" r="0" b="0"/>
            <wp:docPr id="1708102739" name="Picture 8" descr="Real-World Examples of AI Route Optimization in Logistics? | Debales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al-World Examples of AI Route Optimization in Logistics? | Debales A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C4AAC" w14:textId="77777777" w:rsidR="00C855C9" w:rsidRPr="00C855C9" w:rsidRDefault="00C855C9" w:rsidP="00C855C9">
      <w:r w:rsidRPr="00C855C9">
        <w:t>1. Smart Route Optimization</w:t>
      </w:r>
    </w:p>
    <w:p w14:paraId="79A955AA" w14:textId="77777777" w:rsidR="00C855C9" w:rsidRPr="00C855C9" w:rsidRDefault="00C855C9" w:rsidP="00C855C9">
      <w:r w:rsidRPr="00C855C9">
        <w:t>Find shorter, practical delivery routes to reduce unnecessary distance, travel time, and fuel consumption.</w:t>
      </w:r>
    </w:p>
    <w:p w14:paraId="704848E6" w14:textId="2856C9E4" w:rsidR="00C855C9" w:rsidRPr="00C855C9" w:rsidRDefault="00C855C9" w:rsidP="00C855C9">
      <w:r w:rsidRPr="00C855C9">
        <w:lastRenderedPageBreak/>
        <w:drawing>
          <wp:inline distT="0" distB="0" distL="0" distR="0" wp14:anchorId="53F386BF" wp14:editId="605141D1">
            <wp:extent cx="5943600" cy="3962400"/>
            <wp:effectExtent l="0" t="0" r="0" b="0"/>
            <wp:docPr id="856454110" name="Picture 7" descr="BOSNET - Distribution Logistics: Examples, Types, and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OSNET - Distribution Logistics: Examples, Types, and Func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A05C" w14:textId="77777777" w:rsidR="00C855C9" w:rsidRPr="00C855C9" w:rsidRDefault="00C855C9" w:rsidP="00C855C9">
      <w:r w:rsidRPr="00C855C9">
        <w:t>2. Vehicle Load Optimization</w:t>
      </w:r>
    </w:p>
    <w:p w14:paraId="4511A630" w14:textId="77777777" w:rsidR="00C855C9" w:rsidRPr="00C855C9" w:rsidRDefault="00C855C9" w:rsidP="00C855C9">
      <w:r w:rsidRPr="00C855C9">
        <w:t>Check vehicle capacity and shipment weight. Recommend combining nearby deliveries or using a suitably sized vehicle.</w:t>
      </w:r>
    </w:p>
    <w:p w14:paraId="51216530" w14:textId="04165276" w:rsidR="00C855C9" w:rsidRPr="00C855C9" w:rsidRDefault="00C855C9" w:rsidP="00C855C9">
      <w:r w:rsidRPr="00C855C9">
        <w:lastRenderedPageBreak/>
        <w:drawing>
          <wp:inline distT="0" distB="0" distL="0" distR="0" wp14:anchorId="408527FA" wp14:editId="53DA986C">
            <wp:extent cx="5943600" cy="5943600"/>
            <wp:effectExtent l="0" t="0" r="0" b="0"/>
            <wp:docPr id="1106872457" name="Picture 6" descr="Mailing Boxes | Recycled Boxes&#10;| HeapsGo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iling Boxes | Recycled Boxes&#10;| HeapsGoo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D5E8" w14:textId="77777777" w:rsidR="00C855C9" w:rsidRPr="00C855C9" w:rsidRDefault="00C855C9" w:rsidP="00C855C9">
      <w:r w:rsidRPr="00C855C9">
        <w:t>3. Eco-Friendly Packaging</w:t>
      </w:r>
    </w:p>
    <w:p w14:paraId="24A1D53D" w14:textId="77777777" w:rsidR="00C855C9" w:rsidRPr="00C855C9" w:rsidRDefault="00C855C9" w:rsidP="00C855C9">
      <w:r w:rsidRPr="00C855C9">
        <w:t>Identify excessive packaging and recommend recyclable or right-sized packaging where suitable.</w:t>
      </w:r>
    </w:p>
    <w:p w14:paraId="6F7E4239" w14:textId="41055761" w:rsidR="00C855C9" w:rsidRPr="00C855C9" w:rsidRDefault="00C855C9" w:rsidP="00C855C9">
      <w:r w:rsidRPr="00C855C9">
        <w:lastRenderedPageBreak/>
        <w:drawing>
          <wp:inline distT="0" distB="0" distL="0" distR="0" wp14:anchorId="4F5B6C73" wp14:editId="3FBFED74">
            <wp:extent cx="5943600" cy="4299585"/>
            <wp:effectExtent l="0" t="0" r="0" b="5715"/>
            <wp:docPr id="707504381" name="Picture 5" descr="ALPHA Augmented - AI Supply Chain Optim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LPHA Augmented - AI Supply Chain Optimiz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F8655" w14:textId="77777777" w:rsidR="00C855C9" w:rsidRPr="00C855C9" w:rsidRDefault="00C855C9" w:rsidP="00C855C9">
      <w:r w:rsidRPr="00C855C9">
        <w:t>4. Green Analytics Dashboard</w:t>
      </w:r>
    </w:p>
    <w:p w14:paraId="23914E03" w14:textId="77777777" w:rsidR="00C855C9" w:rsidRPr="00C855C9" w:rsidRDefault="00C855C9" w:rsidP="00C855C9">
      <w:r w:rsidRPr="00C855C9">
        <w:t>Display fuel consumption, estimated CO₂ emissions, distance travelled, vehicle utilization, and before-and-after comparisons.</w:t>
      </w:r>
    </w:p>
    <w:p w14:paraId="186A887B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2. How our website will work</w:t>
      </w:r>
    </w:p>
    <w:p w14:paraId="4A02A3C9" w14:textId="77777777" w:rsidR="00C855C9" w:rsidRPr="00C855C9" w:rsidRDefault="00C855C9" w:rsidP="00C855C9">
      <w:r w:rsidRPr="00C855C9">
        <w:t>Step 1: Upload logistics dataset</w:t>
      </w:r>
    </w:p>
    <w:p w14:paraId="62522C56" w14:textId="77777777" w:rsidR="00C855C9" w:rsidRPr="00C855C9" w:rsidRDefault="00C855C9" w:rsidP="00C855C9">
      <w:r w:rsidRPr="00C855C9">
        <w:t>CSV or Excel file containing delivery, vehicle, fuel, distance and packaging details</w:t>
      </w:r>
    </w:p>
    <w:p w14:paraId="057BC2AD" w14:textId="77777777" w:rsidR="00C855C9" w:rsidRPr="00C855C9" w:rsidRDefault="00C855C9" w:rsidP="00C855C9">
      <w:r w:rsidRPr="00C855C9">
        <w:t>Step 2: Clean and analyze data</w:t>
      </w:r>
    </w:p>
    <w:p w14:paraId="77E81BBE" w14:textId="77777777" w:rsidR="00C855C9" w:rsidRPr="00C855C9" w:rsidRDefault="00C855C9" w:rsidP="00C855C9">
      <w:r w:rsidRPr="00C855C9">
        <w:t>Handle missing values, duplicates and invalid records</w:t>
      </w:r>
    </w:p>
    <w:p w14:paraId="1E7D515F" w14:textId="77777777" w:rsidR="00C855C9" w:rsidRPr="00C855C9" w:rsidRDefault="00C855C9" w:rsidP="00C855C9">
      <w:r w:rsidRPr="00C855C9">
        <w:t>Step 3: Green optimization engine</w:t>
      </w:r>
    </w:p>
    <w:p w14:paraId="48A75B0A" w14:textId="77777777" w:rsidR="00C855C9" w:rsidRPr="00C855C9" w:rsidRDefault="00C855C9" w:rsidP="00C855C9">
      <w:r w:rsidRPr="00C855C9">
        <w:t>Evaluate routes, vehicle capacity, repeated trips and packaging</w:t>
      </w:r>
    </w:p>
    <w:p w14:paraId="575C6AF2" w14:textId="77777777" w:rsidR="00C855C9" w:rsidRPr="00C855C9" w:rsidRDefault="00C855C9" w:rsidP="00C855C9">
      <w:r w:rsidRPr="00C855C9">
        <w:t>Step 4: Generate recommendations</w:t>
      </w:r>
    </w:p>
    <w:p w14:paraId="0F7F975D" w14:textId="77777777" w:rsidR="00C855C9" w:rsidRPr="00C855C9" w:rsidRDefault="00C855C9" w:rsidP="00C855C9">
      <w:r w:rsidRPr="00C855C9">
        <w:t>Suggest better routes, combined deliveries and suitable vehicles</w:t>
      </w:r>
    </w:p>
    <w:p w14:paraId="2CDE8F45" w14:textId="77777777" w:rsidR="00C855C9" w:rsidRPr="00C855C9" w:rsidRDefault="00C855C9" w:rsidP="00C855C9">
      <w:r w:rsidRPr="00C855C9">
        <w:lastRenderedPageBreak/>
        <w:t>Step 5: Show results</w:t>
      </w:r>
    </w:p>
    <w:p w14:paraId="712B24A7" w14:textId="77777777" w:rsidR="00C855C9" w:rsidRPr="00C855C9" w:rsidRDefault="00C855C9" w:rsidP="00C855C9">
      <w:r w:rsidRPr="00C855C9">
        <w:t>Compare existing and proposed logistics performance</w:t>
      </w:r>
    </w:p>
    <w:p w14:paraId="1F2A0BAA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3. Calculations required</w:t>
      </w:r>
    </w:p>
    <w:p w14:paraId="2B0E28F0" w14:textId="77777777" w:rsidR="00C855C9" w:rsidRPr="00C855C9" w:rsidRDefault="00C855C9" w:rsidP="00C855C9">
      <w:r w:rsidRPr="00C855C9">
        <w:t>These calculations will help prove that your solution works.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4878"/>
      </w:tblGrid>
      <w:tr w:rsidR="00C855C9" w:rsidRPr="00C855C9" w14:paraId="7459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5128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4760CB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Calculation</w:t>
            </w:r>
          </w:p>
        </w:tc>
      </w:tr>
      <w:tr w:rsidR="00C855C9" w:rsidRPr="00C855C9" w14:paraId="07C3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8B73" w14:textId="77777777" w:rsidR="00C855C9" w:rsidRPr="00C855C9" w:rsidRDefault="00C855C9" w:rsidP="00C855C9">
            <w:r w:rsidRPr="00C855C9">
              <w:t>Vehicle utilization</w:t>
            </w:r>
          </w:p>
        </w:tc>
        <w:tc>
          <w:tcPr>
            <w:tcW w:w="0" w:type="auto"/>
            <w:vAlign w:val="center"/>
            <w:hideMark/>
          </w:tcPr>
          <w:p w14:paraId="7D2B78BD" w14:textId="77777777" w:rsidR="00C855C9" w:rsidRPr="00C855C9" w:rsidRDefault="00C855C9" w:rsidP="00C855C9">
            <w:r w:rsidRPr="00C855C9">
              <w:t>(Load ÷ Vehicle capacity) × 100</w:t>
            </w:r>
          </w:p>
        </w:tc>
      </w:tr>
      <w:tr w:rsidR="00C855C9" w:rsidRPr="00C855C9" w14:paraId="47481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03C1" w14:textId="77777777" w:rsidR="00C855C9" w:rsidRPr="00C855C9" w:rsidRDefault="00C855C9" w:rsidP="00C855C9">
            <w:r w:rsidRPr="00C855C9">
              <w:t>Fuel saved</w:t>
            </w:r>
          </w:p>
        </w:tc>
        <w:tc>
          <w:tcPr>
            <w:tcW w:w="0" w:type="auto"/>
            <w:vAlign w:val="center"/>
            <w:hideMark/>
          </w:tcPr>
          <w:p w14:paraId="6F7DC6FF" w14:textId="77777777" w:rsidR="00C855C9" w:rsidRPr="00C855C9" w:rsidRDefault="00C855C9" w:rsidP="00C855C9">
            <w:r w:rsidRPr="00C855C9">
              <w:t>Existing fuel − Proposed fuel</w:t>
            </w:r>
          </w:p>
        </w:tc>
      </w:tr>
      <w:tr w:rsidR="00C855C9" w:rsidRPr="00C855C9" w14:paraId="6AD65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117E" w14:textId="77777777" w:rsidR="00C855C9" w:rsidRPr="00C855C9" w:rsidRDefault="00C855C9" w:rsidP="00C855C9">
            <w:r w:rsidRPr="00C855C9">
              <w:t>Fuel reduction %</w:t>
            </w:r>
          </w:p>
        </w:tc>
        <w:tc>
          <w:tcPr>
            <w:tcW w:w="0" w:type="auto"/>
            <w:vAlign w:val="center"/>
            <w:hideMark/>
          </w:tcPr>
          <w:p w14:paraId="2277D941" w14:textId="77777777" w:rsidR="00C855C9" w:rsidRPr="00C855C9" w:rsidRDefault="00C855C9" w:rsidP="00C855C9">
            <w:r w:rsidRPr="00C855C9">
              <w:t>(Fuel saved ÷ Existing fuel) × 100</w:t>
            </w:r>
          </w:p>
        </w:tc>
      </w:tr>
      <w:tr w:rsidR="00C855C9" w:rsidRPr="00C855C9" w14:paraId="4E23E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4D8F" w14:textId="77777777" w:rsidR="00C855C9" w:rsidRPr="00C855C9" w:rsidRDefault="00C855C9" w:rsidP="00C855C9">
            <w:r w:rsidRPr="00C855C9">
              <w:t>CO₂ emissions</w:t>
            </w:r>
          </w:p>
        </w:tc>
        <w:tc>
          <w:tcPr>
            <w:tcW w:w="0" w:type="auto"/>
            <w:vAlign w:val="center"/>
            <w:hideMark/>
          </w:tcPr>
          <w:p w14:paraId="218A351A" w14:textId="77777777" w:rsidR="00C855C9" w:rsidRPr="00C855C9" w:rsidRDefault="00C855C9" w:rsidP="00C855C9">
            <w:r w:rsidRPr="00C855C9">
              <w:t>Fuel consumed × documented emission factor</w:t>
            </w:r>
          </w:p>
        </w:tc>
      </w:tr>
      <w:tr w:rsidR="00C855C9" w:rsidRPr="00C855C9" w14:paraId="0681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0688" w14:textId="77777777" w:rsidR="00C855C9" w:rsidRPr="00C855C9" w:rsidRDefault="00C855C9" w:rsidP="00C855C9">
            <w:r w:rsidRPr="00C855C9">
              <w:t>Distance saved</w:t>
            </w:r>
          </w:p>
        </w:tc>
        <w:tc>
          <w:tcPr>
            <w:tcW w:w="0" w:type="auto"/>
            <w:vAlign w:val="center"/>
            <w:hideMark/>
          </w:tcPr>
          <w:p w14:paraId="5C7B6FEA" w14:textId="77777777" w:rsidR="00C855C9" w:rsidRPr="00C855C9" w:rsidRDefault="00C855C9" w:rsidP="00C855C9">
            <w:r w:rsidRPr="00C855C9">
              <w:t>Existing distance − Proposed distance</w:t>
            </w:r>
          </w:p>
        </w:tc>
      </w:tr>
      <w:tr w:rsidR="00C855C9" w:rsidRPr="00C855C9" w14:paraId="45B87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829C" w14:textId="77777777" w:rsidR="00C855C9" w:rsidRPr="00C855C9" w:rsidRDefault="00C855C9" w:rsidP="00C855C9">
            <w:r w:rsidRPr="00C855C9">
              <w:t>Distance reduction %</w:t>
            </w:r>
          </w:p>
        </w:tc>
        <w:tc>
          <w:tcPr>
            <w:tcW w:w="0" w:type="auto"/>
            <w:vAlign w:val="center"/>
            <w:hideMark/>
          </w:tcPr>
          <w:p w14:paraId="674463E0" w14:textId="77777777" w:rsidR="00C855C9" w:rsidRPr="00C855C9" w:rsidRDefault="00C855C9" w:rsidP="00C855C9">
            <w:r w:rsidRPr="00C855C9">
              <w:t>(Distance saved ÷ Existing distance) × 100</w:t>
            </w:r>
          </w:p>
        </w:tc>
      </w:tr>
    </w:tbl>
    <w:p w14:paraId="5045EB00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Example calculation</w:t>
      </w:r>
    </w:p>
    <w:p w14:paraId="25554D26" w14:textId="77777777" w:rsidR="00C855C9" w:rsidRPr="00C855C9" w:rsidRDefault="00C855C9" w:rsidP="00C855C9">
      <w:r w:rsidRPr="00C855C9">
        <w:t>Suppose your illustrative demo uses the following figures. These are sample values, not measured results from your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449"/>
        <w:gridCol w:w="1649"/>
      </w:tblGrid>
      <w:tr w:rsidR="00C855C9" w:rsidRPr="00C855C9" w14:paraId="176A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5EBB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A8010D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Existing plan</w:t>
            </w:r>
          </w:p>
        </w:tc>
        <w:tc>
          <w:tcPr>
            <w:tcW w:w="0" w:type="auto"/>
            <w:vAlign w:val="center"/>
            <w:hideMark/>
          </w:tcPr>
          <w:p w14:paraId="103D36C1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Proposed plan</w:t>
            </w:r>
          </w:p>
        </w:tc>
      </w:tr>
      <w:tr w:rsidR="00C855C9" w:rsidRPr="00C855C9" w14:paraId="66AF2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4BB1" w14:textId="77777777" w:rsidR="00C855C9" w:rsidRPr="00C855C9" w:rsidRDefault="00C855C9" w:rsidP="00C855C9">
            <w:r w:rsidRPr="00C855C9">
              <w:t>Distance</w:t>
            </w:r>
          </w:p>
        </w:tc>
        <w:tc>
          <w:tcPr>
            <w:tcW w:w="0" w:type="auto"/>
            <w:vAlign w:val="center"/>
            <w:hideMark/>
          </w:tcPr>
          <w:p w14:paraId="35FEAF1A" w14:textId="77777777" w:rsidR="00C855C9" w:rsidRPr="00C855C9" w:rsidRDefault="00C855C9" w:rsidP="00C855C9">
            <w:r w:rsidRPr="00C855C9">
              <w:t>200 km</w:t>
            </w:r>
          </w:p>
        </w:tc>
        <w:tc>
          <w:tcPr>
            <w:tcW w:w="0" w:type="auto"/>
            <w:vAlign w:val="center"/>
            <w:hideMark/>
          </w:tcPr>
          <w:p w14:paraId="06903E35" w14:textId="77777777" w:rsidR="00C855C9" w:rsidRPr="00C855C9" w:rsidRDefault="00C855C9" w:rsidP="00C855C9">
            <w:r w:rsidRPr="00C855C9">
              <w:t>160 km</w:t>
            </w:r>
          </w:p>
        </w:tc>
      </w:tr>
      <w:tr w:rsidR="00C855C9" w:rsidRPr="00C855C9" w14:paraId="18F5B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327E" w14:textId="77777777" w:rsidR="00C855C9" w:rsidRPr="00C855C9" w:rsidRDefault="00C855C9" w:rsidP="00C855C9">
            <w:r w:rsidRPr="00C855C9">
              <w:t>Fuel consumption</w:t>
            </w:r>
          </w:p>
        </w:tc>
        <w:tc>
          <w:tcPr>
            <w:tcW w:w="0" w:type="auto"/>
            <w:vAlign w:val="center"/>
            <w:hideMark/>
          </w:tcPr>
          <w:p w14:paraId="018EE8B0" w14:textId="77777777" w:rsidR="00C855C9" w:rsidRPr="00C855C9" w:rsidRDefault="00C855C9" w:rsidP="00C855C9">
            <w:r w:rsidRPr="00C855C9">
              <w:t>40 L</w:t>
            </w:r>
          </w:p>
        </w:tc>
        <w:tc>
          <w:tcPr>
            <w:tcW w:w="0" w:type="auto"/>
            <w:vAlign w:val="center"/>
            <w:hideMark/>
          </w:tcPr>
          <w:p w14:paraId="62816467" w14:textId="77777777" w:rsidR="00C855C9" w:rsidRPr="00C855C9" w:rsidRDefault="00C855C9" w:rsidP="00C855C9">
            <w:r w:rsidRPr="00C855C9">
              <w:t>32 L</w:t>
            </w:r>
          </w:p>
        </w:tc>
      </w:tr>
      <w:tr w:rsidR="00C855C9" w:rsidRPr="00C855C9" w14:paraId="02D6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4372" w14:textId="77777777" w:rsidR="00C855C9" w:rsidRPr="00C855C9" w:rsidRDefault="00C855C9" w:rsidP="00C855C9">
            <w:r w:rsidRPr="00C855C9">
              <w:t>Vehicle capacity</w:t>
            </w:r>
          </w:p>
        </w:tc>
        <w:tc>
          <w:tcPr>
            <w:tcW w:w="0" w:type="auto"/>
            <w:vAlign w:val="center"/>
            <w:hideMark/>
          </w:tcPr>
          <w:p w14:paraId="2FFA3938" w14:textId="77777777" w:rsidR="00C855C9" w:rsidRPr="00C855C9" w:rsidRDefault="00C855C9" w:rsidP="00C855C9">
            <w:r w:rsidRPr="00C855C9">
              <w:t>1,000 kg</w:t>
            </w:r>
          </w:p>
        </w:tc>
        <w:tc>
          <w:tcPr>
            <w:tcW w:w="0" w:type="auto"/>
            <w:vAlign w:val="center"/>
            <w:hideMark/>
          </w:tcPr>
          <w:p w14:paraId="2D71D3CA" w14:textId="77777777" w:rsidR="00C855C9" w:rsidRPr="00C855C9" w:rsidRDefault="00C855C9" w:rsidP="00C855C9">
            <w:r w:rsidRPr="00C855C9">
              <w:t>1,000 kg</w:t>
            </w:r>
          </w:p>
        </w:tc>
      </w:tr>
      <w:tr w:rsidR="00C855C9" w:rsidRPr="00C855C9" w14:paraId="5B75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DF98" w14:textId="77777777" w:rsidR="00C855C9" w:rsidRPr="00C855C9" w:rsidRDefault="00C855C9" w:rsidP="00C855C9">
            <w:r w:rsidRPr="00C855C9">
              <w:t>Shipment load</w:t>
            </w:r>
          </w:p>
        </w:tc>
        <w:tc>
          <w:tcPr>
            <w:tcW w:w="0" w:type="auto"/>
            <w:vAlign w:val="center"/>
            <w:hideMark/>
          </w:tcPr>
          <w:p w14:paraId="7D396E8F" w14:textId="77777777" w:rsidR="00C855C9" w:rsidRPr="00C855C9" w:rsidRDefault="00C855C9" w:rsidP="00C855C9">
            <w:r w:rsidRPr="00C855C9">
              <w:t>400 kg</w:t>
            </w:r>
          </w:p>
        </w:tc>
        <w:tc>
          <w:tcPr>
            <w:tcW w:w="0" w:type="auto"/>
            <w:vAlign w:val="center"/>
            <w:hideMark/>
          </w:tcPr>
          <w:p w14:paraId="1F535876" w14:textId="77777777" w:rsidR="00C855C9" w:rsidRPr="00C855C9" w:rsidRDefault="00C855C9" w:rsidP="00C855C9">
            <w:r w:rsidRPr="00C855C9">
              <w:t>700 kg</w:t>
            </w:r>
          </w:p>
        </w:tc>
      </w:tr>
    </w:tbl>
    <w:p w14:paraId="418D62D4" w14:textId="77777777" w:rsidR="00C855C9" w:rsidRPr="00C855C9" w:rsidRDefault="00C855C9" w:rsidP="00C855C9">
      <w:pPr>
        <w:numPr>
          <w:ilvl w:val="0"/>
          <w:numId w:val="1"/>
        </w:numPr>
      </w:pPr>
      <w:r w:rsidRPr="00C855C9">
        <w:t>Distance reduction: 20%</w:t>
      </w:r>
    </w:p>
    <w:p w14:paraId="681539C0" w14:textId="77777777" w:rsidR="00C855C9" w:rsidRPr="00C855C9" w:rsidRDefault="00C855C9" w:rsidP="00C855C9">
      <w:pPr>
        <w:numPr>
          <w:ilvl w:val="0"/>
          <w:numId w:val="1"/>
        </w:numPr>
      </w:pPr>
      <w:r w:rsidRPr="00C855C9">
        <w:t>Fuel reduction: 20%</w:t>
      </w:r>
    </w:p>
    <w:p w14:paraId="115579AF" w14:textId="77777777" w:rsidR="00C855C9" w:rsidRPr="00C855C9" w:rsidRDefault="00C855C9" w:rsidP="00C855C9">
      <w:pPr>
        <w:numPr>
          <w:ilvl w:val="0"/>
          <w:numId w:val="1"/>
        </w:numPr>
      </w:pPr>
      <w:r w:rsidRPr="00C855C9">
        <w:t>Vehicle utilization: improves from 40% to 70%.</w:t>
      </w:r>
    </w:p>
    <w:p w14:paraId="1729D684" w14:textId="77777777" w:rsidR="00C855C9" w:rsidRPr="00C855C9" w:rsidRDefault="00C855C9" w:rsidP="00C855C9">
      <w:r w:rsidRPr="00C855C9">
        <w:t>Calculate CO₂ emissions using a documented fuel emission factor. The final results must come from your actual dataset or clearly identified assumptions.</w:t>
      </w:r>
    </w:p>
    <w:p w14:paraId="3B173250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4. Website features to implement</w:t>
      </w:r>
    </w:p>
    <w:p w14:paraId="03F1EEEC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lastRenderedPageBreak/>
        <w:t>01</w:t>
      </w:r>
    </w:p>
    <w:p w14:paraId="73678EA0" w14:textId="77777777" w:rsidR="00C855C9" w:rsidRPr="00C855C9" w:rsidRDefault="00C855C9" w:rsidP="00C855C9">
      <w:r w:rsidRPr="00C855C9">
        <w:t>Dashboard</w:t>
      </w:r>
    </w:p>
    <w:p w14:paraId="66D7877C" w14:textId="77777777" w:rsidR="00C855C9" w:rsidRPr="00C855C9" w:rsidRDefault="00C855C9" w:rsidP="00C855C9">
      <w:r w:rsidRPr="00C855C9">
        <w:t>Summary cards for fuel, CO₂ emissions, distance and green score.</w:t>
      </w:r>
    </w:p>
    <w:p w14:paraId="75758785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02</w:t>
      </w:r>
    </w:p>
    <w:p w14:paraId="38DCF39A" w14:textId="77777777" w:rsidR="00C855C9" w:rsidRPr="00C855C9" w:rsidRDefault="00C855C9" w:rsidP="00C855C9">
      <w:r w:rsidRPr="00C855C9">
        <w:t>Dataset Upload</w:t>
      </w:r>
    </w:p>
    <w:p w14:paraId="0F7A1F35" w14:textId="77777777" w:rsidR="00C855C9" w:rsidRPr="00C855C9" w:rsidRDefault="00C855C9" w:rsidP="00C855C9">
      <w:r w:rsidRPr="00C855C9">
        <w:t>Upload CSV/Excel files and validate their contents.</w:t>
      </w:r>
    </w:p>
    <w:p w14:paraId="5B0BF9F0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03</w:t>
      </w:r>
    </w:p>
    <w:p w14:paraId="7580432D" w14:textId="77777777" w:rsidR="00C855C9" w:rsidRPr="00C855C9" w:rsidRDefault="00C855C9" w:rsidP="00C855C9">
      <w:r w:rsidRPr="00C855C9">
        <w:t>Route Analysis</w:t>
      </w:r>
    </w:p>
    <w:p w14:paraId="549E1121" w14:textId="77777777" w:rsidR="00C855C9" w:rsidRPr="00C855C9" w:rsidRDefault="00C855C9" w:rsidP="00C855C9">
      <w:r w:rsidRPr="00C855C9">
        <w:t>Flag long routes, repeated trips and opportunities to combine nearby deliveries.</w:t>
      </w:r>
    </w:p>
    <w:p w14:paraId="4F03FB86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04</w:t>
      </w:r>
    </w:p>
    <w:p w14:paraId="66D52A08" w14:textId="77777777" w:rsidR="00C855C9" w:rsidRPr="00C855C9" w:rsidRDefault="00C855C9" w:rsidP="00C855C9">
      <w:r w:rsidRPr="00C855C9">
        <w:t>Vehicle Analysis</w:t>
      </w:r>
    </w:p>
    <w:p w14:paraId="1ABA5365" w14:textId="77777777" w:rsidR="00C855C9" w:rsidRPr="00C855C9" w:rsidRDefault="00C855C9" w:rsidP="00C855C9">
      <w:r w:rsidRPr="00C855C9">
        <w:t>Show load utilization and recommend appropriate vehicle capacity.</w:t>
      </w:r>
    </w:p>
    <w:p w14:paraId="791DFF0A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05</w:t>
      </w:r>
    </w:p>
    <w:p w14:paraId="0ECE0910" w14:textId="77777777" w:rsidR="00C855C9" w:rsidRPr="00C855C9" w:rsidRDefault="00C855C9" w:rsidP="00C855C9">
      <w:r w:rsidRPr="00C855C9">
        <w:t>Packaging Analysis</w:t>
      </w:r>
    </w:p>
    <w:p w14:paraId="113E69FB" w14:textId="77777777" w:rsidR="00C855C9" w:rsidRPr="00C855C9" w:rsidRDefault="00C855C9" w:rsidP="00C855C9">
      <w:r w:rsidRPr="00C855C9">
        <w:t>Identify high packaging usage and possible waste reduction.</w:t>
      </w:r>
    </w:p>
    <w:p w14:paraId="22747A62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06</w:t>
      </w:r>
    </w:p>
    <w:p w14:paraId="6987BDEB" w14:textId="77777777" w:rsidR="00C855C9" w:rsidRPr="00C855C9" w:rsidRDefault="00C855C9" w:rsidP="00C855C9">
      <w:r w:rsidRPr="00C855C9">
        <w:t>Before vs After</w:t>
      </w:r>
    </w:p>
    <w:p w14:paraId="178DC2AE" w14:textId="77777777" w:rsidR="00C855C9" w:rsidRPr="00C855C9" w:rsidRDefault="00C855C9" w:rsidP="00C855C9">
      <w:r w:rsidRPr="00C855C9">
        <w:t>Charts showing fuel, emissions, distance and cost changes.</w:t>
      </w:r>
    </w:p>
    <w:p w14:paraId="34724CAD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07</w:t>
      </w:r>
    </w:p>
    <w:p w14:paraId="1FF45CEB" w14:textId="77777777" w:rsidR="00C855C9" w:rsidRPr="00C855C9" w:rsidRDefault="00C855C9" w:rsidP="00C855C9">
      <w:r w:rsidRPr="00C855C9">
        <w:t>Recommendations</w:t>
      </w:r>
    </w:p>
    <w:p w14:paraId="7C9D7590" w14:textId="77777777" w:rsidR="00C855C9" w:rsidRPr="00C855C9" w:rsidRDefault="00C855C9" w:rsidP="00C855C9">
      <w:r w:rsidRPr="00C855C9">
        <w:t>Provide a reason and expected benefit for each suggested improvement.</w:t>
      </w:r>
    </w:p>
    <w:p w14:paraId="3FB41F7B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08</w:t>
      </w:r>
    </w:p>
    <w:p w14:paraId="7C28896C" w14:textId="77777777" w:rsidR="00C855C9" w:rsidRPr="00C855C9" w:rsidRDefault="00C855C9" w:rsidP="00C855C9">
      <w:r w:rsidRPr="00C855C9">
        <w:t>Report Export</w:t>
      </w:r>
    </w:p>
    <w:p w14:paraId="3A2CE8F9" w14:textId="77777777" w:rsidR="00C855C9" w:rsidRPr="00C855C9" w:rsidRDefault="00C855C9" w:rsidP="00C855C9">
      <w:r w:rsidRPr="00C855C9">
        <w:t>Download the analysis and assumptions for the final hackathon report.</w:t>
      </w:r>
    </w:p>
    <w:p w14:paraId="67F2724B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5. Technology stack</w:t>
      </w:r>
    </w:p>
    <w:p w14:paraId="5B179F48" w14:textId="77777777" w:rsidR="00C855C9" w:rsidRPr="00C855C9" w:rsidRDefault="00C855C9" w:rsidP="00C855C9">
      <w:pPr>
        <w:numPr>
          <w:ilvl w:val="0"/>
          <w:numId w:val="2"/>
        </w:numPr>
      </w:pPr>
      <w:r w:rsidRPr="00C855C9">
        <w:t>Frontend: HTML, CSS, JavaScript or React.</w:t>
      </w:r>
    </w:p>
    <w:p w14:paraId="3446668C" w14:textId="77777777" w:rsidR="00C855C9" w:rsidRPr="00C855C9" w:rsidRDefault="00C855C9" w:rsidP="00C855C9">
      <w:pPr>
        <w:numPr>
          <w:ilvl w:val="0"/>
          <w:numId w:val="2"/>
        </w:numPr>
      </w:pPr>
      <w:r w:rsidRPr="00C855C9">
        <w:lastRenderedPageBreak/>
        <w:t xml:space="preserve">Backend: Python with Flask or </w:t>
      </w:r>
      <w:proofErr w:type="spellStart"/>
      <w:r w:rsidRPr="00C855C9">
        <w:t>FastAPI</w:t>
      </w:r>
      <w:proofErr w:type="spellEnd"/>
      <w:r w:rsidRPr="00C855C9">
        <w:t>.</w:t>
      </w:r>
    </w:p>
    <w:p w14:paraId="0BD8D717" w14:textId="77777777" w:rsidR="00C855C9" w:rsidRPr="00C855C9" w:rsidRDefault="00C855C9" w:rsidP="00C855C9">
      <w:pPr>
        <w:numPr>
          <w:ilvl w:val="0"/>
          <w:numId w:val="2"/>
        </w:numPr>
      </w:pPr>
      <w:r w:rsidRPr="00C855C9">
        <w:t>Data analysis: Pandas.</w:t>
      </w:r>
    </w:p>
    <w:p w14:paraId="18C032BF" w14:textId="77777777" w:rsidR="00C855C9" w:rsidRPr="00C855C9" w:rsidRDefault="00C855C9" w:rsidP="00C855C9">
      <w:pPr>
        <w:numPr>
          <w:ilvl w:val="0"/>
          <w:numId w:val="2"/>
        </w:numPr>
      </w:pPr>
      <w:r w:rsidRPr="00C855C9">
        <w:t xml:space="preserve">Charts: Chart.js or </w:t>
      </w:r>
      <w:proofErr w:type="spellStart"/>
      <w:r w:rsidRPr="00C855C9">
        <w:t>Plotly</w:t>
      </w:r>
      <w:proofErr w:type="spellEnd"/>
      <w:r w:rsidRPr="00C855C9">
        <w:t>.</w:t>
      </w:r>
    </w:p>
    <w:p w14:paraId="2067955E" w14:textId="77777777" w:rsidR="00C855C9" w:rsidRPr="00C855C9" w:rsidRDefault="00C855C9" w:rsidP="00C855C9">
      <w:pPr>
        <w:numPr>
          <w:ilvl w:val="0"/>
          <w:numId w:val="2"/>
        </w:numPr>
      </w:pPr>
      <w:r w:rsidRPr="00C855C9">
        <w:t>Dataset: CSV or Excel.</w:t>
      </w:r>
    </w:p>
    <w:p w14:paraId="40D9F1AB" w14:textId="77777777" w:rsidR="00C855C9" w:rsidRPr="00C855C9" w:rsidRDefault="00C855C9" w:rsidP="00C855C9">
      <w:pPr>
        <w:numPr>
          <w:ilvl w:val="0"/>
          <w:numId w:val="2"/>
        </w:numPr>
      </w:pPr>
      <w:r w:rsidRPr="00C855C9">
        <w:t>Deployment: Run locally on your laptop, with clear setup instructions.</w:t>
      </w:r>
    </w:p>
    <w:p w14:paraId="041901A5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6. Green recommendation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C855C9" w:rsidRPr="00C855C9" w14:paraId="52B2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C638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Condition detected</w:t>
            </w:r>
          </w:p>
        </w:tc>
        <w:tc>
          <w:tcPr>
            <w:tcW w:w="0" w:type="auto"/>
            <w:vAlign w:val="center"/>
            <w:hideMark/>
          </w:tcPr>
          <w:p w14:paraId="71A143C8" w14:textId="77777777" w:rsidR="00C855C9" w:rsidRPr="00C855C9" w:rsidRDefault="00C855C9" w:rsidP="00C855C9">
            <w:pPr>
              <w:rPr>
                <w:b/>
                <w:bCs/>
              </w:rPr>
            </w:pPr>
            <w:r w:rsidRPr="00C855C9">
              <w:rPr>
                <w:b/>
                <w:bCs/>
              </w:rPr>
              <w:t>Recommendation</w:t>
            </w:r>
          </w:p>
        </w:tc>
      </w:tr>
      <w:tr w:rsidR="00C855C9" w:rsidRPr="00C855C9" w14:paraId="593FB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3C6A" w14:textId="77777777" w:rsidR="00C855C9" w:rsidRPr="00C855C9" w:rsidRDefault="00C855C9" w:rsidP="00C855C9">
            <w:r w:rsidRPr="00C855C9">
              <w:t>Low vehicle utilization</w:t>
            </w:r>
          </w:p>
        </w:tc>
        <w:tc>
          <w:tcPr>
            <w:tcW w:w="0" w:type="auto"/>
            <w:vAlign w:val="center"/>
            <w:hideMark/>
          </w:tcPr>
          <w:p w14:paraId="267E6043" w14:textId="77777777" w:rsidR="00C855C9" w:rsidRPr="00C855C9" w:rsidRDefault="00C855C9" w:rsidP="00C855C9">
            <w:r w:rsidRPr="00C855C9">
              <w:t>Combine compatible nearby shipments.</w:t>
            </w:r>
          </w:p>
        </w:tc>
      </w:tr>
      <w:tr w:rsidR="00C855C9" w:rsidRPr="00C855C9" w14:paraId="2BFB5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7043F" w14:textId="77777777" w:rsidR="00C855C9" w:rsidRPr="00C855C9" w:rsidRDefault="00C855C9" w:rsidP="00C855C9">
            <w:r w:rsidRPr="00C855C9">
              <w:t>Multiple deliveries in the same area</w:t>
            </w:r>
          </w:p>
        </w:tc>
        <w:tc>
          <w:tcPr>
            <w:tcW w:w="0" w:type="auto"/>
            <w:vAlign w:val="center"/>
            <w:hideMark/>
          </w:tcPr>
          <w:p w14:paraId="1A0AD0DC" w14:textId="77777777" w:rsidR="00C855C9" w:rsidRPr="00C855C9" w:rsidRDefault="00C855C9" w:rsidP="00C855C9">
            <w:r w:rsidRPr="00C855C9">
              <w:t>Plan a combined delivery route.</w:t>
            </w:r>
          </w:p>
        </w:tc>
      </w:tr>
      <w:tr w:rsidR="00C855C9" w:rsidRPr="00C855C9" w14:paraId="216EC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9852" w14:textId="77777777" w:rsidR="00C855C9" w:rsidRPr="00C855C9" w:rsidRDefault="00C855C9" w:rsidP="00C855C9">
            <w:r w:rsidRPr="00C855C9">
              <w:t>Excessive travel distance</w:t>
            </w:r>
          </w:p>
        </w:tc>
        <w:tc>
          <w:tcPr>
            <w:tcW w:w="0" w:type="auto"/>
            <w:vAlign w:val="center"/>
            <w:hideMark/>
          </w:tcPr>
          <w:p w14:paraId="351C8032" w14:textId="77777777" w:rsidR="00C855C9" w:rsidRPr="00C855C9" w:rsidRDefault="00C855C9" w:rsidP="00C855C9">
            <w:r w:rsidRPr="00C855C9">
              <w:t>Evaluate an alternative route.</w:t>
            </w:r>
          </w:p>
        </w:tc>
      </w:tr>
      <w:tr w:rsidR="00C855C9" w:rsidRPr="00C855C9" w14:paraId="64937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35EE" w14:textId="77777777" w:rsidR="00C855C9" w:rsidRPr="00C855C9" w:rsidRDefault="00C855C9" w:rsidP="00C855C9">
            <w:r w:rsidRPr="00C855C9">
              <w:t>Empty return journey</w:t>
            </w:r>
          </w:p>
        </w:tc>
        <w:tc>
          <w:tcPr>
            <w:tcW w:w="0" w:type="auto"/>
            <w:vAlign w:val="center"/>
            <w:hideMark/>
          </w:tcPr>
          <w:p w14:paraId="627CB0B1" w14:textId="77777777" w:rsidR="00C855C9" w:rsidRPr="00C855C9" w:rsidRDefault="00C855C9" w:rsidP="00C855C9">
            <w:r w:rsidRPr="00C855C9">
              <w:t>Find a suitable backhaul shipment.</w:t>
            </w:r>
          </w:p>
        </w:tc>
      </w:tr>
      <w:tr w:rsidR="00C855C9" w:rsidRPr="00C855C9" w14:paraId="24EC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8F67" w14:textId="77777777" w:rsidR="00C855C9" w:rsidRPr="00C855C9" w:rsidRDefault="00C855C9" w:rsidP="00C855C9">
            <w:r w:rsidRPr="00C855C9">
              <w:t>Large vehicle carrying a small load</w:t>
            </w:r>
          </w:p>
        </w:tc>
        <w:tc>
          <w:tcPr>
            <w:tcW w:w="0" w:type="auto"/>
            <w:vAlign w:val="center"/>
            <w:hideMark/>
          </w:tcPr>
          <w:p w14:paraId="6C3E1657" w14:textId="77777777" w:rsidR="00C855C9" w:rsidRPr="00C855C9" w:rsidRDefault="00C855C9" w:rsidP="00C855C9">
            <w:r w:rsidRPr="00C855C9">
              <w:t>Consider a suitable smaller vehicle.</w:t>
            </w:r>
          </w:p>
        </w:tc>
      </w:tr>
      <w:tr w:rsidR="00C855C9" w:rsidRPr="00C855C9" w14:paraId="48B85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F4A06" w14:textId="77777777" w:rsidR="00C855C9" w:rsidRPr="00C855C9" w:rsidRDefault="00C855C9" w:rsidP="00C855C9">
            <w:r w:rsidRPr="00C855C9">
              <w:t>Excessive packaging</w:t>
            </w:r>
          </w:p>
        </w:tc>
        <w:tc>
          <w:tcPr>
            <w:tcW w:w="0" w:type="auto"/>
            <w:vAlign w:val="center"/>
            <w:hideMark/>
          </w:tcPr>
          <w:p w14:paraId="5007724A" w14:textId="77777777" w:rsidR="00C855C9" w:rsidRPr="00C855C9" w:rsidRDefault="00C855C9" w:rsidP="00C855C9">
            <w:r w:rsidRPr="00C855C9">
              <w:t>Use appropriately sized, recyclable packaging where feasible.</w:t>
            </w:r>
          </w:p>
        </w:tc>
      </w:tr>
      <w:tr w:rsidR="00C855C9" w:rsidRPr="00C855C9" w14:paraId="45A7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F772" w14:textId="77777777" w:rsidR="00C855C9" w:rsidRPr="00C855C9" w:rsidRDefault="00C855C9" w:rsidP="00C855C9">
            <w:r w:rsidRPr="00C855C9">
              <w:t>Urgent shipment</w:t>
            </w:r>
          </w:p>
        </w:tc>
        <w:tc>
          <w:tcPr>
            <w:tcW w:w="0" w:type="auto"/>
            <w:vAlign w:val="center"/>
            <w:hideMark/>
          </w:tcPr>
          <w:p w14:paraId="6E22BC88" w14:textId="77777777" w:rsidR="00C855C9" w:rsidRPr="00C855C9" w:rsidRDefault="00C855C9" w:rsidP="00C855C9">
            <w:r w:rsidRPr="00C855C9">
              <w:t>Preserve the required delivery time when evaluating consolidation.</w:t>
            </w:r>
          </w:p>
        </w:tc>
      </w:tr>
    </w:tbl>
    <w:p w14:paraId="4D5A2461" w14:textId="77777777" w:rsidR="00C855C9" w:rsidRPr="00C855C9" w:rsidRDefault="00C855C9" w:rsidP="00C855C9">
      <w:pPr>
        <w:rPr>
          <w:b/>
          <w:bCs/>
        </w:rPr>
      </w:pPr>
      <w:r w:rsidRPr="00C855C9">
        <w:rPr>
          <w:b/>
          <w:bCs/>
        </w:rPr>
        <w:t>7. What your team must submit</w:t>
      </w:r>
    </w:p>
    <w:p w14:paraId="16328817" w14:textId="77777777" w:rsidR="00C855C9" w:rsidRPr="00C855C9" w:rsidRDefault="00C855C9" w:rsidP="00C855C9">
      <w:r w:rsidRPr="00C855C9">
        <w:t>According to the problem statement, your final submission should include:</w:t>
      </w:r>
    </w:p>
    <w:p w14:paraId="2B9B8E95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Working Green Logistics website or application.</w:t>
      </w:r>
    </w:p>
    <w:p w14:paraId="09B9B4C3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Source code and processed dataset.</w:t>
      </w:r>
    </w:p>
    <w:p w14:paraId="34584D05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Green optimization method.</w:t>
      </w:r>
    </w:p>
    <w:p w14:paraId="3A8F8ACA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Fuel and CO₂ calculation.</w:t>
      </w:r>
    </w:p>
    <w:p w14:paraId="2FCC3649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Before-and-after comparison.</w:t>
      </w:r>
    </w:p>
    <w:p w14:paraId="484B4C43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Green logistics recommendations.</w:t>
      </w:r>
    </w:p>
    <w:p w14:paraId="0BB97398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lastRenderedPageBreak/>
        <w:t>Sample inputs and outputs.</w:t>
      </w:r>
    </w:p>
    <w:p w14:paraId="64944C1C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Final presentation and REPORT.md.</w:t>
      </w:r>
    </w:p>
    <w:p w14:paraId="2838A95D" w14:textId="77777777" w:rsidR="00C855C9" w:rsidRPr="00C855C9" w:rsidRDefault="00C855C9" w:rsidP="00C855C9">
      <w:pPr>
        <w:numPr>
          <w:ilvl w:val="0"/>
          <w:numId w:val="3"/>
        </w:numPr>
      </w:pPr>
      <w:r w:rsidRPr="00C855C9">
        <w:t>Assumptions, limitations and future improvements.</w:t>
      </w:r>
    </w:p>
    <w:p w14:paraId="68D9E5E9" w14:textId="77777777" w:rsidR="00B60221" w:rsidRDefault="00C855C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9ED2F0" wp14:editId="3A4BD1CD">
            <wp:extent cx="5943600" cy="3343275"/>
            <wp:effectExtent l="0" t="0" r="0" b="9525"/>
            <wp:docPr id="1219807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7631" name="Picture 12198076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66F2C4" wp14:editId="3998E9BD">
            <wp:extent cx="5943600" cy="3343275"/>
            <wp:effectExtent l="0" t="0" r="0" b="9525"/>
            <wp:docPr id="11329594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9437" name="Picture 1132959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67680" wp14:editId="366E1E9B">
            <wp:extent cx="5943600" cy="3343275"/>
            <wp:effectExtent l="0" t="0" r="0" b="9525"/>
            <wp:docPr id="13164002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0230" name="Picture 13164002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AD36" w14:textId="77777777" w:rsidR="00B60221" w:rsidRDefault="00B60221">
      <w:pPr>
        <w:rPr>
          <w:noProof/>
        </w:rPr>
      </w:pPr>
    </w:p>
    <w:p w14:paraId="3A8857A6" w14:textId="0A5604D9" w:rsidR="00FF4796" w:rsidRDefault="00C855C9">
      <w:r>
        <w:rPr>
          <w:noProof/>
        </w:rPr>
        <w:lastRenderedPageBreak/>
        <w:drawing>
          <wp:inline distT="0" distB="0" distL="0" distR="0" wp14:anchorId="04E62009" wp14:editId="0CB27CE5">
            <wp:extent cx="5943600" cy="3343275"/>
            <wp:effectExtent l="0" t="0" r="0" b="9525"/>
            <wp:docPr id="17353176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17634" name="Picture 17353176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18B59" wp14:editId="6DE1DB99">
            <wp:extent cx="5943600" cy="3343275"/>
            <wp:effectExtent l="0" t="0" r="0" b="9525"/>
            <wp:docPr id="264193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3222" name="Picture 2641932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192F"/>
    <w:multiLevelType w:val="multilevel"/>
    <w:tmpl w:val="A87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E60CC"/>
    <w:multiLevelType w:val="multilevel"/>
    <w:tmpl w:val="7CA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A14F1"/>
    <w:multiLevelType w:val="multilevel"/>
    <w:tmpl w:val="10B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0872">
    <w:abstractNumId w:val="2"/>
  </w:num>
  <w:num w:numId="2" w16cid:durableId="1742634320">
    <w:abstractNumId w:val="1"/>
  </w:num>
  <w:num w:numId="3" w16cid:durableId="13187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C9"/>
    <w:rsid w:val="005424D7"/>
    <w:rsid w:val="00A26F3F"/>
    <w:rsid w:val="00B60221"/>
    <w:rsid w:val="00C855C9"/>
    <w:rsid w:val="00F97423"/>
    <w:rsid w:val="00F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0F4B"/>
  <w15:chartTrackingRefBased/>
  <w15:docId w15:val="{25F53096-21DD-48A6-BBA0-1A581BBA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5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5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5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55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55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S</dc:creator>
  <cp:keywords/>
  <dc:description/>
  <cp:lastModifiedBy>SANJAI S</cp:lastModifiedBy>
  <cp:revision>8</cp:revision>
  <dcterms:created xsi:type="dcterms:W3CDTF">2026-10-11T13:40:00Z</dcterms:created>
  <dcterms:modified xsi:type="dcterms:W3CDTF">2026-10-11T13:43:00Z</dcterms:modified>
</cp:coreProperties>
</file>