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4425315</wp:posOffset>
                </wp:positionV>
                <wp:extent cx="4749165" cy="303720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165" cy="303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5"/>
                              <w:tblW w:w="0" w:type="auto"/>
                              <w:tblInd w:w="562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327"/>
                              <w:gridCol w:w="2301"/>
                              <w:gridCol w:w="220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45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  <w:t>组    长</w:t>
                                  </w:r>
                                </w:p>
                              </w:tc>
                              <w:tc>
                                <w:tcPr>
                                  <w:tcW w:w="2446" w:type="dxa"/>
                                  <w:tcBorders>
                                    <w:top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456" w:type="dxa"/>
                                  <w:vMerge w:val="restart"/>
                                  <w:tcBorders>
                                    <w:lef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</w:p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  <w:t>组    员</w:t>
                                  </w:r>
                                </w:p>
                              </w:tc>
                              <w:tc>
                                <w:tcPr>
                                  <w:tcW w:w="2446" w:type="dxa"/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456" w:type="dxa"/>
                                  <w:vMerge w:val="continue"/>
                                  <w:tcBorders>
                                    <w:lef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6" w:type="dxa"/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456" w:type="dxa"/>
                                  <w:vMerge w:val="continue"/>
                                  <w:tcBorders>
                                    <w:lef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46" w:type="dxa"/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456" w:type="dxa"/>
                                  <w:tcBorders>
                                    <w:lef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  <w:t>指导老师</w:t>
                                  </w:r>
                                </w:p>
                              </w:tc>
                              <w:tc>
                                <w:tcPr>
                                  <w:tcW w:w="4794" w:type="dxa"/>
                                  <w:gridSpan w:val="2"/>
                                  <w:tcBorders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  <w:t>杜 庆 峰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456" w:type="dxa"/>
                                  <w:tcBorders>
                                    <w:lef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  <w:t>所在院系</w:t>
                                  </w:r>
                                </w:p>
                              </w:tc>
                              <w:tc>
                                <w:tcPr>
                                  <w:tcW w:w="4794" w:type="dxa"/>
                                  <w:gridSpan w:val="2"/>
                                  <w:tcBorders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  <w:t>软件学院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2456" w:type="dxa"/>
                                  <w:tcBorders>
                                    <w:left w:val="single" w:color="auto" w:sz="4" w:space="0"/>
                                    <w:bottom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  <w:t>专    业</w:t>
                                  </w:r>
                                </w:p>
                              </w:tc>
                              <w:tc>
                                <w:tcPr>
                                  <w:tcW w:w="4794" w:type="dxa"/>
                                  <w:gridSpan w:val="2"/>
                                  <w:tcBorders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widowControl w:val="0"/>
                                    <w:ind w:firstLine="0" w:firstLineChars="0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sz w:val="32"/>
                                      <w:szCs w:val="32"/>
                                      <w:lang w:eastAsia="zh-CN"/>
                                    </w:rPr>
                                    <w:t>软件工程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9pt;margin-top:348.45pt;height:239.15pt;width:373.95pt;z-index:251661312;mso-width-relative:page;mso-height-relative:page;" filled="f" stroked="f" coordsize="21600,21600" o:gfxdata="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R2GMNsAAAALAQAADwAAAAAAAAABACAAAAAiAAAA&#10;ZHJzL2Rvd25yZXYueG1sUEsBAhQAFAAAAAgAh07iQM/Hj7c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5"/>
                        <w:tblW w:w="0" w:type="auto"/>
                        <w:tblInd w:w="562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327"/>
                        <w:gridCol w:w="2301"/>
                        <w:gridCol w:w="220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456" w:type="dxa"/>
                            <w:tcBorders>
                              <w:top w:val="single" w:color="auto" w:sz="4" w:space="0"/>
                              <w:lef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  <w:t>组    长</w:t>
                            </w:r>
                          </w:p>
                        </w:tc>
                        <w:tc>
                          <w:tcPr>
                            <w:tcW w:w="2446" w:type="dxa"/>
                            <w:tcBorders>
                              <w:top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456" w:type="dxa"/>
                            <w:vMerge w:val="restart"/>
                            <w:tcBorders>
                              <w:lef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  <w:t>组    员</w:t>
                            </w:r>
                          </w:p>
                        </w:tc>
                        <w:tc>
                          <w:tcPr>
                            <w:tcW w:w="2446" w:type="dxa"/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456" w:type="dxa"/>
                            <w:vMerge w:val="continue"/>
                            <w:tcBorders>
                              <w:lef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2446" w:type="dxa"/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456" w:type="dxa"/>
                            <w:vMerge w:val="continue"/>
                            <w:tcBorders>
                              <w:lef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2446" w:type="dxa"/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456" w:type="dxa"/>
                            <w:tcBorders>
                              <w:lef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  <w:t>指导老师</w:t>
                            </w:r>
                          </w:p>
                        </w:tc>
                        <w:tc>
                          <w:tcPr>
                            <w:tcW w:w="4794" w:type="dxa"/>
                            <w:gridSpan w:val="2"/>
                            <w:tcBorders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  <w:t>杜 庆 峰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456" w:type="dxa"/>
                            <w:tcBorders>
                              <w:lef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  <w:t>所在院系</w:t>
                            </w:r>
                          </w:p>
                        </w:tc>
                        <w:tc>
                          <w:tcPr>
                            <w:tcW w:w="4794" w:type="dxa"/>
                            <w:gridSpan w:val="2"/>
                            <w:tcBorders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  <w:t>软件学院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2456" w:type="dxa"/>
                            <w:tcBorders>
                              <w:left w:val="single" w:color="auto" w:sz="4" w:space="0"/>
                              <w:bottom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  <w:t>专    业</w:t>
                            </w:r>
                          </w:p>
                        </w:tc>
                        <w:tc>
                          <w:tcPr>
                            <w:tcW w:w="4794" w:type="dxa"/>
                            <w:gridSpan w:val="2"/>
                            <w:tcBorders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widowControl w:val="0"/>
                              <w:ind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2"/>
                                <w:szCs w:val="32"/>
                                <w:lang w:eastAsia="zh-CN"/>
                              </w:rPr>
                              <w:t>软件工程</w:t>
                            </w:r>
                          </w:p>
                        </w:tc>
                      </w:tr>
                    </w:tbl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-1269365</wp:posOffset>
                </wp:positionH>
                <wp:positionV relativeFrom="paragraph">
                  <wp:posOffset>-650240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9.95pt;margin-top:-51.2pt;height:796.4pt;width:405.85pt;z-index:251659264;v-text-anchor:middle;mso-width-relative:page;mso-height-relative:page;" fillcolor="#8FAADC [1944]" filled="t" stroked="f" coordsize="21600,21600" o:gfxdata="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ZnzCA&#10;2wAAAA4BAAAPAAAAAAAAAAEAIAAAACIAAABkcnMvZG93bnJldi54bWxQSwECFAAUAAAACACHTuJA&#10;9V5p0pACAAAQBQAADgAAAAAAAAABACAAAAAqAQAAZHJzL2Uyb0RvYy54bWxQSwUGAAAAAAYABgBZ&#10;AQAAL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1471295</wp:posOffset>
                </wp:positionV>
                <wp:extent cx="4746625" cy="265366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6625" cy="2653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 w:ascii="STZhongsong" w:hAnsi="STZhongsong" w:eastAsia="STZhongsong"/>
                                <w:b/>
                                <w:bCs/>
                                <w:sz w:val="56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  <w:lang w:eastAsia="zh-CN" w:bidi="ar-SA"/>
                              </w:rPr>
                              <w:drawing>
                                <wp:inline distT="0" distB="0" distL="0" distR="0">
                                  <wp:extent cx="3602355" cy="932815"/>
                                  <wp:effectExtent l="0" t="0" r="9525" b="12065"/>
                                  <wp:docPr id="5" name="图片 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5"/>
                                          <pic:cNvPicPr/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2355" cy="932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56"/>
                                <w:szCs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56"/>
                                <w:szCs w:val="56"/>
                                <w:lang w:eastAsia="zh-CN"/>
                              </w:rPr>
                              <w:t>软件测试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56"/>
                                <w:szCs w:val="56"/>
                                <w:lang w:eastAsia="zh-CN"/>
                              </w:rPr>
                              <w:t>课程作业说明文档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85pt;margin-top:115.85pt;height:208.95pt;width:373.75pt;z-index:251660288;mso-width-relative:page;mso-height-relative:page;" filled="f" stroked="f" coordsize="21600,21600" o:gfxdata="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LgJZm2gAAAAoBAAAPAAAAAAAAAAEAIAAAACIAAABk&#10;cnMvZG93bnJldi54bWxQSwECFAAUAAAACACHTuJALjtWfz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 w:ascii="STZhongsong" w:hAnsi="STZhongsong" w:eastAsia="STZhongsong"/>
                          <w:b/>
                          <w:bCs/>
                          <w:sz w:val="56"/>
                          <w:szCs w:val="56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  <w:lang w:eastAsia="zh-CN" w:bidi="ar-SA"/>
                        </w:rPr>
                        <w:drawing>
                          <wp:inline distT="0" distB="0" distL="0" distR="0">
                            <wp:extent cx="3602355" cy="932815"/>
                            <wp:effectExtent l="0" t="0" r="9525" b="12065"/>
                            <wp:docPr id="5" name="图片 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5"/>
                                    <pic:cNvPicPr/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2355" cy="932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56"/>
                          <w:szCs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56"/>
                          <w:szCs w:val="56"/>
                          <w:lang w:eastAsia="zh-CN"/>
                        </w:rPr>
                        <w:t>软件测试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56"/>
                          <w:szCs w:val="56"/>
                          <w:lang w:eastAsia="zh-CN"/>
                        </w:rPr>
                        <w:t>课程作业说明文档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30"/>
          <w:szCs w:val="30"/>
          <w:lang w:eastAsia="zh-CN" w:bidi="ar-SA"/>
        </w:rPr>
        <w:drawing>
          <wp:inline distT="0" distB="0" distL="0" distR="0">
            <wp:extent cx="3602355" cy="932815"/>
            <wp:effectExtent l="0" t="0" r="9525" b="12065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2355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判断三角形类型：用边界值和等价类方法分别分析和设计测试用例</w:t>
      </w:r>
    </w:p>
    <w:p>
      <w:pPr>
        <w:pStyle w:val="3"/>
        <w:numPr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1.1 问题分析</w:t>
      </w:r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三角形问题：输入3个正数a、b和c，作为三角形的3条边。通过程序判断出由这3条边所构成的三角形的类型是等边三角形、等腰三角形还是一般三角形，并打印出相应的信息。</w:t>
      </w:r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在这道题中，我们规定程序的输出如下：</w:t>
      </w:r>
    </w:p>
    <w:p>
      <w:pPr>
        <w:numPr>
          <w:ilvl w:val="0"/>
          <w:numId w:val="2"/>
        </w:numPr>
        <w:ind w:firstLine="48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对于不同类型的三角形，程序分别输出“等边三角形”、“等腰三角形”或者“一般三角形”。</w:t>
      </w:r>
    </w:p>
    <w:p>
      <w:pPr>
        <w:numPr>
          <w:ilvl w:val="0"/>
          <w:numId w:val="2"/>
        </w:numPr>
        <w:ind w:firstLine="48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对于三条边无法构成三角形的异常情况，输出“无法构成三角形”</w:t>
      </w:r>
    </w:p>
    <w:p>
      <w:pPr>
        <w:numPr>
          <w:ilvl w:val="0"/>
          <w:numId w:val="2"/>
        </w:numPr>
        <w:ind w:firstLine="480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规定三角形各边取值的定义域为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(0,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00]，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对于超出范围的输入，输出“变量超出范围”。</w:t>
      </w:r>
    </w:p>
    <w:p>
      <w:pPr>
        <w:pStyle w:val="3"/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1.2 边界值法</w:t>
      </w:r>
    </w:p>
    <w:p>
      <w:pPr>
        <w:pStyle w:val="3"/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1.3 等价类法</w:t>
      </w:r>
    </w:p>
    <w:p>
      <w:pPr>
        <w:pStyle w:val="3"/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1.4 测试代码设计</w:t>
      </w:r>
    </w:p>
    <w:p>
      <w:pPr>
        <w:pStyle w:val="3"/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1.5 测试用例执行情况</w:t>
      </w:r>
    </w:p>
    <w:p>
      <w:pPr>
        <w:pStyle w:val="2"/>
        <w:numPr>
          <w:numId w:val="0"/>
        </w:numPr>
        <w:bidi w:val="0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8. 万年历问题：用边界值和等价类方法分别分析和设计测试用例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8.1 问题分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析</w:t>
      </w:r>
    </w:p>
    <w:p>
      <w:pPr>
        <w:pStyle w:val="3"/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8.2 边界值法</w:t>
      </w:r>
    </w:p>
    <w:p>
      <w:pPr>
        <w:pStyle w:val="3"/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8.3 等价类法</w:t>
      </w:r>
    </w:p>
    <w:p>
      <w:pPr>
        <w:pStyle w:val="3"/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8.4 测试代码设计</w:t>
      </w:r>
    </w:p>
    <w:p>
      <w:pPr>
        <w:pStyle w:val="3"/>
        <w:bidi w:val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8.5 测试用例执行情况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ind w:firstLine="48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TZhongsong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2CBD5"/>
    <w:multiLevelType w:val="multilevel"/>
    <w:tmpl w:val="8462CBD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503386AC"/>
    <w:multiLevelType w:val="singleLevel"/>
    <w:tmpl w:val="503386A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332D8"/>
    <w:rsid w:val="20E2429A"/>
    <w:rsid w:val="25616A7E"/>
    <w:rsid w:val="318B1596"/>
    <w:rsid w:val="41922659"/>
    <w:rsid w:val="424A749D"/>
    <w:rsid w:val="4AC94D84"/>
    <w:rsid w:val="58747F64"/>
    <w:rsid w:val="604F4296"/>
    <w:rsid w:val="667B2572"/>
    <w:rsid w:val="736C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Czzz</cp:lastModifiedBy>
  <dcterms:modified xsi:type="dcterms:W3CDTF">2021-05-09T11:05:45Z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D08C438BF95042B8819944C8D9816B18</vt:lpwstr>
  </property>
</Properties>
</file>