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382" w:rsidRPr="009E2382" w:rsidRDefault="009E2382" w:rsidP="009E2382">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9E2382">
        <w:rPr>
          <w:rFonts w:ascii="Helvetica" w:eastAsia="Times New Roman" w:hAnsi="Helvetica" w:cs="Helvetica"/>
          <w:color w:val="202124"/>
          <w:spacing w:val="-5"/>
          <w:kern w:val="36"/>
          <w:sz w:val="96"/>
          <w:szCs w:val="96"/>
          <w:lang w:val="en-US" w:eastAsia="fi-FI"/>
        </w:rPr>
        <w:t xml:space="preserve">Predict Housing Prices with </w:t>
      </w:r>
      <w:proofErr w:type="spellStart"/>
      <w:r w:rsidRPr="009E2382">
        <w:rPr>
          <w:rFonts w:ascii="Helvetica" w:eastAsia="Times New Roman" w:hAnsi="Helvetica" w:cs="Helvetica"/>
          <w:color w:val="202124"/>
          <w:spacing w:val="-5"/>
          <w:kern w:val="36"/>
          <w:sz w:val="96"/>
          <w:szCs w:val="96"/>
          <w:lang w:val="en-US" w:eastAsia="fi-FI"/>
        </w:rPr>
        <w:t>Tensorflow</w:t>
      </w:r>
      <w:proofErr w:type="spellEnd"/>
      <w:r w:rsidRPr="009E2382">
        <w:rPr>
          <w:rFonts w:ascii="Helvetica" w:eastAsia="Times New Roman" w:hAnsi="Helvetica" w:cs="Helvetica"/>
          <w:color w:val="202124"/>
          <w:spacing w:val="-5"/>
          <w:kern w:val="36"/>
          <w:sz w:val="96"/>
          <w:szCs w:val="96"/>
          <w:lang w:val="en-US" w:eastAsia="fi-FI"/>
        </w:rPr>
        <w:t xml:space="preserve"> and AI Platform</w:t>
      </w:r>
    </w:p>
    <w:p w:rsidR="009E2382" w:rsidRPr="009E2382" w:rsidRDefault="009E2382" w:rsidP="009E2382">
      <w:pPr>
        <w:pStyle w:val="Heading2"/>
        <w:shd w:val="clear" w:color="auto" w:fill="FFFFFF"/>
        <w:spacing w:before="2400" w:after="480"/>
        <w:rPr>
          <w:rFonts w:ascii="Helvetica" w:hAnsi="Helvetica" w:cs="Helvetica"/>
          <w:color w:val="202124"/>
          <w:sz w:val="45"/>
          <w:szCs w:val="45"/>
          <w:lang w:val="en-US"/>
        </w:rPr>
      </w:pPr>
      <w:r w:rsidRPr="009E2382">
        <w:rPr>
          <w:rFonts w:ascii="Helvetica" w:hAnsi="Helvetica" w:cs="Helvetica"/>
          <w:color w:val="202124"/>
          <w:sz w:val="45"/>
          <w:szCs w:val="45"/>
          <w:lang w:val="en-US"/>
        </w:rPr>
        <w:t>Overview</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 xml:space="preserve">In this lab you will build an end to end machine learning solution using </w:t>
      </w:r>
      <w:proofErr w:type="spellStart"/>
      <w:r w:rsidRPr="009E2382">
        <w:rPr>
          <w:rFonts w:ascii="Helvetica" w:hAnsi="Helvetica" w:cs="Helvetica"/>
          <w:color w:val="202124"/>
          <w:sz w:val="26"/>
          <w:szCs w:val="26"/>
          <w:lang w:val="en-US"/>
        </w:rPr>
        <w:t>Tensorflow</w:t>
      </w:r>
      <w:proofErr w:type="spellEnd"/>
      <w:r w:rsidRPr="009E2382">
        <w:rPr>
          <w:rFonts w:ascii="Helvetica" w:hAnsi="Helvetica" w:cs="Helvetica"/>
          <w:color w:val="202124"/>
          <w:sz w:val="26"/>
          <w:szCs w:val="26"/>
          <w:lang w:val="en-US"/>
        </w:rPr>
        <w:t xml:space="preserve"> and AI Platform and leverage the cloud for distributed training and online prediction.</w:t>
      </w:r>
    </w:p>
    <w:p w:rsidR="009E2382" w:rsidRDefault="009E2382" w:rsidP="009E2382">
      <w:pPr>
        <w:pStyle w:val="NormalWeb"/>
        <w:shd w:val="clear" w:color="auto" w:fill="FFFFFF"/>
        <w:spacing w:before="0" w:beforeAutospacing="0" w:after="0" w:afterAutospacing="0"/>
        <w:rPr>
          <w:rFonts w:ascii="Helvetica" w:hAnsi="Helvetica" w:cs="Helvetica"/>
          <w:color w:val="202124"/>
          <w:sz w:val="26"/>
          <w:szCs w:val="26"/>
        </w:rPr>
      </w:pPr>
      <w:hyperlink r:id="rId5" w:history="1">
        <w:proofErr w:type="spellStart"/>
        <w:r w:rsidRPr="009E2382">
          <w:rPr>
            <w:rStyle w:val="Hyperlink"/>
            <w:rFonts w:ascii="Helvetica" w:hAnsi="Helvetica" w:cs="Helvetica"/>
            <w:color w:val="1A73E8"/>
            <w:sz w:val="26"/>
            <w:szCs w:val="26"/>
            <w:u w:val="none"/>
            <w:lang w:val="en-US"/>
          </w:rPr>
          <w:t>tf.estimator</w:t>
        </w:r>
        <w:proofErr w:type="spellEnd"/>
      </w:hyperlink>
      <w:r w:rsidRPr="009E2382">
        <w:rPr>
          <w:rFonts w:ascii="Helvetica" w:hAnsi="Helvetica" w:cs="Helvetica"/>
          <w:color w:val="202124"/>
          <w:sz w:val="26"/>
          <w:szCs w:val="26"/>
          <w:lang w:val="en-US"/>
        </w:rPr>
        <w:t xml:space="preserve"> — a high-level </w:t>
      </w:r>
      <w:proofErr w:type="spellStart"/>
      <w:r w:rsidRPr="009E2382">
        <w:rPr>
          <w:rFonts w:ascii="Helvetica" w:hAnsi="Helvetica" w:cs="Helvetica"/>
          <w:color w:val="202124"/>
          <w:sz w:val="26"/>
          <w:szCs w:val="26"/>
          <w:lang w:val="en-US"/>
        </w:rPr>
        <w:t>TensorFlow</w:t>
      </w:r>
      <w:proofErr w:type="spellEnd"/>
      <w:r w:rsidRPr="009E2382">
        <w:rPr>
          <w:rFonts w:ascii="Helvetica" w:hAnsi="Helvetica" w:cs="Helvetica"/>
          <w:color w:val="202124"/>
          <w:sz w:val="26"/>
          <w:szCs w:val="26"/>
          <w:lang w:val="en-US"/>
        </w:rPr>
        <w:t xml:space="preserve"> API that greatly simplifies machine learning programming. </w:t>
      </w:r>
      <w:proofErr w:type="spellStart"/>
      <w:r>
        <w:rPr>
          <w:rFonts w:ascii="Helvetica" w:hAnsi="Helvetica" w:cs="Helvetica"/>
          <w:color w:val="202124"/>
          <w:sz w:val="26"/>
          <w:szCs w:val="26"/>
        </w:rPr>
        <w:t>Estimators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encapsulate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following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actions</w:t>
      </w:r>
      <w:proofErr w:type="spellEnd"/>
      <w:r>
        <w:rPr>
          <w:rFonts w:ascii="Helvetica" w:hAnsi="Helvetica" w:cs="Helvetica"/>
          <w:color w:val="202124"/>
          <w:sz w:val="26"/>
          <w:szCs w:val="26"/>
        </w:rPr>
        <w:t>:</w:t>
      </w:r>
    </w:p>
    <w:p w:rsidR="009E2382" w:rsidRDefault="009E2382" w:rsidP="009E2382">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training</w:t>
      </w:r>
      <w:proofErr w:type="spellEnd"/>
    </w:p>
    <w:p w:rsidR="009E2382" w:rsidRDefault="009E2382" w:rsidP="009E2382">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evaluation</w:t>
      </w:r>
      <w:proofErr w:type="spellEnd"/>
    </w:p>
    <w:p w:rsidR="009E2382" w:rsidRDefault="009E2382" w:rsidP="009E2382">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prediction</w:t>
      </w:r>
      <w:proofErr w:type="spellEnd"/>
    </w:p>
    <w:p w:rsidR="009E2382" w:rsidRDefault="009E2382" w:rsidP="009E2382">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export</w:t>
      </w:r>
      <w:proofErr w:type="spellEnd"/>
      <w:r>
        <w:rPr>
          <w:rFonts w:ascii="Helvetica" w:hAnsi="Helvetica" w:cs="Helvetica"/>
          <w:color w:val="202124"/>
          <w:sz w:val="26"/>
          <w:szCs w:val="26"/>
        </w:rPr>
        <w:t xml:space="preserve"> for </w:t>
      </w:r>
      <w:proofErr w:type="spellStart"/>
      <w:r>
        <w:rPr>
          <w:rFonts w:ascii="Helvetica" w:hAnsi="Helvetica" w:cs="Helvetica"/>
          <w:color w:val="202124"/>
          <w:sz w:val="26"/>
          <w:szCs w:val="26"/>
        </w:rPr>
        <w:t>serving</w:t>
      </w:r>
      <w:proofErr w:type="spellEnd"/>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 xml:space="preserve">This lab is focused on interacting with </w:t>
      </w:r>
      <w:proofErr w:type="spellStart"/>
      <w:r w:rsidRPr="009E2382">
        <w:rPr>
          <w:rFonts w:ascii="Helvetica" w:hAnsi="Helvetica" w:cs="Helvetica"/>
          <w:color w:val="202124"/>
          <w:sz w:val="26"/>
          <w:szCs w:val="26"/>
          <w:lang w:val="en-US"/>
        </w:rPr>
        <w:t>Datalab</w:t>
      </w:r>
      <w:proofErr w:type="spellEnd"/>
      <w:r w:rsidRPr="009E2382">
        <w:rPr>
          <w:rFonts w:ascii="Helvetica" w:hAnsi="Helvetica" w:cs="Helvetica"/>
          <w:color w:val="202124"/>
          <w:sz w:val="26"/>
          <w:szCs w:val="26"/>
          <w:lang w:val="en-US"/>
        </w:rPr>
        <w:t xml:space="preserve"> and AI Platform. Non-relevant concepts and code blocks are glossed over and are provided for you to execute in your </w:t>
      </w:r>
      <w:proofErr w:type="spellStart"/>
      <w:r w:rsidRPr="009E2382">
        <w:rPr>
          <w:rFonts w:ascii="Helvetica" w:hAnsi="Helvetica" w:cs="Helvetica"/>
          <w:color w:val="202124"/>
          <w:sz w:val="26"/>
          <w:szCs w:val="26"/>
          <w:lang w:val="en-US"/>
        </w:rPr>
        <w:t>Datalab</w:t>
      </w:r>
      <w:proofErr w:type="spellEnd"/>
      <w:r w:rsidRPr="009E2382">
        <w:rPr>
          <w:rFonts w:ascii="Helvetica" w:hAnsi="Helvetica" w:cs="Helvetica"/>
          <w:color w:val="202124"/>
          <w:sz w:val="26"/>
          <w:szCs w:val="26"/>
          <w:lang w:val="en-US"/>
        </w:rPr>
        <w:t xml:space="preserve"> notebook.</w:t>
      </w:r>
    </w:p>
    <w:p w:rsidR="002D1214" w:rsidRDefault="00E83193">
      <w:pPr>
        <w:rPr>
          <w:lang w:val="en-US"/>
        </w:rPr>
      </w:pPr>
    </w:p>
    <w:p w:rsidR="009E2382" w:rsidRPr="009E2382" w:rsidRDefault="009E2382" w:rsidP="009E2382">
      <w:pPr>
        <w:pStyle w:val="Heading2"/>
        <w:shd w:val="clear" w:color="auto" w:fill="FFFFFF"/>
        <w:spacing w:before="2400" w:after="480"/>
        <w:rPr>
          <w:rFonts w:ascii="Helvetica" w:hAnsi="Helvetica" w:cs="Helvetica"/>
          <w:color w:val="202124"/>
          <w:sz w:val="45"/>
          <w:szCs w:val="45"/>
          <w:lang w:val="en-US"/>
        </w:rPr>
      </w:pPr>
      <w:r w:rsidRPr="009E2382">
        <w:rPr>
          <w:rFonts w:ascii="Helvetica" w:hAnsi="Helvetica" w:cs="Helvetica"/>
          <w:color w:val="202124"/>
          <w:sz w:val="45"/>
          <w:szCs w:val="45"/>
          <w:lang w:val="en-US"/>
        </w:rPr>
        <w:lastRenderedPageBreak/>
        <w:t>Datalab setup</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Datalab is set up on a GCE VM. For that we need to specify the project and the zone where the VM is created. Typically Datalab is set up from your client machine (desktop/laptop) with Cloud SDK installed. Here we are going to use Cloud Shell as the client to run the installation commands.</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Copy the project id from the left pane using the icon next to the text in Qwiklabs and paste it in place of *</w:t>
      </w:r>
      <w:r w:rsidRPr="009E2382">
        <w:rPr>
          <w:rStyle w:val="HTMLCode"/>
          <w:color w:val="202124"/>
          <w:sz w:val="23"/>
          <w:szCs w:val="23"/>
          <w:lang w:val="en-US"/>
        </w:rPr>
        <w:t>PROJECT_ID</w:t>
      </w:r>
      <w:r w:rsidRPr="009E2382">
        <w:rPr>
          <w:rFonts w:ascii="Helvetica" w:hAnsi="Helvetica" w:cs="Helvetica"/>
          <w:color w:val="202124"/>
          <w:sz w:val="26"/>
          <w:szCs w:val="26"/>
          <w:lang w:val="en-US"/>
        </w:rPr>
        <w:t>* :</w:t>
      </w:r>
    </w:p>
    <w:p w:rsidR="009E2382" w:rsidRPr="009E2382" w:rsidRDefault="009E2382" w:rsidP="009E2382">
      <w:pPr>
        <w:pStyle w:val="HTMLPreformatted"/>
        <w:shd w:val="clear" w:color="auto" w:fill="28323F"/>
        <w:rPr>
          <w:color w:val="CCCCCC"/>
          <w:lang w:val="en-US"/>
        </w:rPr>
      </w:pPr>
      <w:r w:rsidRPr="009E2382">
        <w:rPr>
          <w:rStyle w:val="pln"/>
          <w:color w:val="FFFFFF"/>
          <w:shd w:val="clear" w:color="auto" w:fill="28323F"/>
          <w:lang w:val="en-US"/>
        </w:rPr>
        <w:t xml:space="preserve">gcloud config </w:t>
      </w:r>
      <w:r w:rsidRPr="009E2382">
        <w:rPr>
          <w:rStyle w:val="kwd"/>
          <w:color w:val="E28964"/>
          <w:shd w:val="clear" w:color="auto" w:fill="28323F"/>
          <w:lang w:val="en-US"/>
        </w:rPr>
        <w:t>set</w:t>
      </w:r>
      <w:r w:rsidRPr="009E2382">
        <w:rPr>
          <w:rStyle w:val="pln"/>
          <w:color w:val="FFFFFF"/>
          <w:shd w:val="clear" w:color="auto" w:fill="28323F"/>
          <w:lang w:val="en-US"/>
        </w:rPr>
        <w:t xml:space="preserve"> core</w:t>
      </w:r>
      <w:r w:rsidRPr="009E2382">
        <w:rPr>
          <w:rStyle w:val="pun"/>
          <w:color w:val="FFFFFF"/>
          <w:shd w:val="clear" w:color="auto" w:fill="28323F"/>
          <w:lang w:val="en-US"/>
        </w:rPr>
        <w:t>/</w:t>
      </w:r>
      <w:r w:rsidRPr="009E2382">
        <w:rPr>
          <w:rStyle w:val="pln"/>
          <w:color w:val="FFFFFF"/>
          <w:shd w:val="clear" w:color="auto" w:fill="28323F"/>
          <w:lang w:val="en-US"/>
        </w:rPr>
        <w:t>project PROJECT_ID</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You can use the specified zone </w:t>
      </w:r>
      <w:r w:rsidRPr="009E2382">
        <w:rPr>
          <w:rStyle w:val="HTMLCode"/>
          <w:color w:val="202124"/>
          <w:sz w:val="23"/>
          <w:szCs w:val="23"/>
          <w:lang w:val="en-US"/>
        </w:rPr>
        <w:t>us-central1-f</w:t>
      </w:r>
      <w:r w:rsidRPr="009E2382">
        <w:rPr>
          <w:rFonts w:ascii="Helvetica" w:hAnsi="Helvetica" w:cs="Helvetica"/>
          <w:color w:val="202124"/>
          <w:sz w:val="26"/>
          <w:szCs w:val="26"/>
          <w:lang w:val="en-US"/>
        </w:rPr>
        <w:t>. If you don't specify one, the subsequent command will provide a list and prompt you to pick one.</w:t>
      </w:r>
    </w:p>
    <w:p w:rsidR="009E2382" w:rsidRPr="009E2382" w:rsidRDefault="009E2382" w:rsidP="009E2382">
      <w:pPr>
        <w:pStyle w:val="HTMLPreformatted"/>
        <w:shd w:val="clear" w:color="auto" w:fill="28323F"/>
        <w:rPr>
          <w:color w:val="CCCCCC"/>
          <w:lang w:val="en-US"/>
        </w:rPr>
      </w:pPr>
      <w:r w:rsidRPr="009E2382">
        <w:rPr>
          <w:rStyle w:val="pln"/>
          <w:color w:val="FFFFFF"/>
          <w:shd w:val="clear" w:color="auto" w:fill="28323F"/>
          <w:lang w:val="en-US"/>
        </w:rPr>
        <w:t xml:space="preserve">gcloud config </w:t>
      </w:r>
      <w:r w:rsidRPr="009E2382">
        <w:rPr>
          <w:rStyle w:val="kwd"/>
          <w:color w:val="E28964"/>
          <w:shd w:val="clear" w:color="auto" w:fill="28323F"/>
          <w:lang w:val="en-US"/>
        </w:rPr>
        <w:t>set</w:t>
      </w:r>
      <w:r w:rsidRPr="009E2382">
        <w:rPr>
          <w:rStyle w:val="pln"/>
          <w:color w:val="FFFFFF"/>
          <w:shd w:val="clear" w:color="auto" w:fill="28323F"/>
          <w:lang w:val="en-US"/>
        </w:rPr>
        <w:t xml:space="preserve"> compute</w:t>
      </w:r>
      <w:r w:rsidRPr="009E2382">
        <w:rPr>
          <w:rStyle w:val="pun"/>
          <w:color w:val="FFFFFF"/>
          <w:shd w:val="clear" w:color="auto" w:fill="28323F"/>
          <w:lang w:val="en-US"/>
        </w:rPr>
        <w:t>/</w:t>
      </w:r>
      <w:r w:rsidRPr="009E2382">
        <w:rPr>
          <w:rStyle w:val="pln"/>
          <w:color w:val="FFFFFF"/>
          <w:shd w:val="clear" w:color="auto" w:fill="28323F"/>
          <w:lang w:val="en-US"/>
        </w:rPr>
        <w:t>zone us</w:t>
      </w:r>
      <w:r w:rsidRPr="009E2382">
        <w:rPr>
          <w:rStyle w:val="pun"/>
          <w:color w:val="FFFFFF"/>
          <w:shd w:val="clear" w:color="auto" w:fill="28323F"/>
          <w:lang w:val="en-US"/>
        </w:rPr>
        <w:t>-</w:t>
      </w:r>
      <w:r w:rsidRPr="009E2382">
        <w:rPr>
          <w:rStyle w:val="pln"/>
          <w:color w:val="FFFFFF"/>
          <w:shd w:val="clear" w:color="auto" w:fill="28323F"/>
          <w:lang w:val="en-US"/>
        </w:rPr>
        <w:t>central1</w:t>
      </w:r>
      <w:r w:rsidRPr="009E2382">
        <w:rPr>
          <w:rStyle w:val="pun"/>
          <w:color w:val="FFFFFF"/>
          <w:shd w:val="clear" w:color="auto" w:fill="28323F"/>
          <w:lang w:val="en-US"/>
        </w:rPr>
        <w:t>-</w:t>
      </w:r>
      <w:r w:rsidRPr="009E2382">
        <w:rPr>
          <w:rStyle w:val="pln"/>
          <w:color w:val="FFFFFF"/>
          <w:shd w:val="clear" w:color="auto" w:fill="28323F"/>
          <w:lang w:val="en-US"/>
        </w:rPr>
        <w:t>f</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Style w:val="HTMLCode"/>
          <w:color w:val="202124"/>
          <w:sz w:val="23"/>
          <w:szCs w:val="23"/>
          <w:lang w:val="en-US"/>
        </w:rPr>
        <w:t>gsutil</w:t>
      </w:r>
      <w:r w:rsidRPr="009E2382">
        <w:rPr>
          <w:rFonts w:ascii="Helvetica" w:hAnsi="Helvetica" w:cs="Helvetica"/>
          <w:color w:val="202124"/>
          <w:sz w:val="26"/>
          <w:szCs w:val="26"/>
          <w:lang w:val="en-US"/>
        </w:rPr>
        <w:t> is a utility to interact with Google Cloud Storage and is packaged with </w:t>
      </w:r>
      <w:r w:rsidRPr="009E2382">
        <w:rPr>
          <w:rStyle w:val="HTMLCode"/>
          <w:color w:val="202124"/>
          <w:sz w:val="23"/>
          <w:szCs w:val="23"/>
          <w:lang w:val="en-US"/>
        </w:rPr>
        <w:t>gcloud</w:t>
      </w:r>
      <w:r w:rsidRPr="009E2382">
        <w:rPr>
          <w:rFonts w:ascii="Helvetica" w:hAnsi="Helvetica" w:cs="Helvetica"/>
          <w:color w:val="202124"/>
          <w:sz w:val="26"/>
          <w:szCs w:val="26"/>
          <w:lang w:val="en-US"/>
        </w:rPr>
        <w:t>. Use it to create a storage bucket for your code packages to deploy to AI Platform, replacing [bucket_name] with a </w:t>
      </w:r>
      <w:proofErr w:type="spellStart"/>
      <w:r>
        <w:rPr>
          <w:rFonts w:ascii="Helvetica" w:hAnsi="Helvetica" w:cs="Helvetica"/>
          <w:color w:val="202124"/>
          <w:sz w:val="26"/>
          <w:szCs w:val="26"/>
        </w:rPr>
        <w:fldChar w:fldCharType="begin"/>
      </w:r>
      <w:proofErr w:type="spellEnd"/>
      <w:r w:rsidRPr="009E2382">
        <w:rPr>
          <w:rFonts w:ascii="Helvetica" w:hAnsi="Helvetica" w:cs="Helvetica"/>
          <w:color w:val="202124"/>
          <w:sz w:val="26"/>
          <w:szCs w:val="26"/>
          <w:lang w:val="en-US"/>
        </w:rPr>
        <w:instrText xml:space="preserve"> HYPERLINK "https://cloud.google.com/storage/docs/naming" </w:instrText>
      </w:r>
      <w:proofErr w:type="spellStart"/>
      <w:r>
        <w:rPr>
          <w:rFonts w:ascii="Helvetica" w:hAnsi="Helvetica" w:cs="Helvetica"/>
          <w:color w:val="202124"/>
          <w:sz w:val="26"/>
          <w:szCs w:val="26"/>
        </w:rPr>
        <w:fldChar w:fldCharType="separate"/>
      </w:r>
      <w:proofErr w:type="spellEnd"/>
      <w:r w:rsidRPr="009E2382">
        <w:rPr>
          <w:rStyle w:val="Hyperlink"/>
          <w:rFonts w:ascii="Helvetica" w:hAnsi="Helvetica" w:cs="Helvetica"/>
          <w:color w:val="1A73E8"/>
          <w:sz w:val="26"/>
          <w:szCs w:val="26"/>
          <w:lang w:val="en-US"/>
        </w:rPr>
        <w:t>universally unique</w:t>
      </w:r>
      <w:r>
        <w:rPr>
          <w:rFonts w:ascii="Helvetica" w:hAnsi="Helvetica" w:cs="Helvetica"/>
          <w:color w:val="202124"/>
          <w:sz w:val="26"/>
          <w:szCs w:val="26"/>
        </w:rPr>
        <w:fldChar w:fldCharType="end"/>
      </w:r>
      <w:r w:rsidRPr="009E2382">
        <w:rPr>
          <w:rFonts w:ascii="Helvetica" w:hAnsi="Helvetica" w:cs="Helvetica"/>
          <w:color w:val="202124"/>
          <w:sz w:val="26"/>
          <w:szCs w:val="26"/>
          <w:lang w:val="en-US"/>
        </w:rPr>
        <w:t> name you create:</w:t>
      </w:r>
    </w:p>
    <w:p w:rsidR="009E2382" w:rsidRPr="009E2382" w:rsidRDefault="009E2382" w:rsidP="009E2382">
      <w:pPr>
        <w:pStyle w:val="HTMLPreformatted"/>
        <w:shd w:val="clear" w:color="auto" w:fill="28323F"/>
        <w:rPr>
          <w:color w:val="CCCCCC"/>
          <w:lang w:val="en-US"/>
        </w:rPr>
      </w:pPr>
      <w:r w:rsidRPr="009E2382">
        <w:rPr>
          <w:rStyle w:val="pln"/>
          <w:color w:val="FFFFFF"/>
          <w:shd w:val="clear" w:color="auto" w:fill="28323F"/>
          <w:lang w:val="en-US"/>
        </w:rPr>
        <w:t xml:space="preserve">gsutil mb </w:t>
      </w:r>
      <w:r w:rsidRPr="009E2382">
        <w:rPr>
          <w:rStyle w:val="pun"/>
          <w:color w:val="FFFFFF"/>
          <w:shd w:val="clear" w:color="auto" w:fill="28323F"/>
          <w:lang w:val="en-US"/>
        </w:rPr>
        <w:t>-</w:t>
      </w:r>
      <w:r w:rsidRPr="009E2382">
        <w:rPr>
          <w:rStyle w:val="pln"/>
          <w:color w:val="FFFFFF"/>
          <w:shd w:val="clear" w:color="auto" w:fill="28323F"/>
          <w:lang w:val="en-US"/>
        </w:rPr>
        <w:t xml:space="preserve">c multi_regional </w:t>
      </w:r>
      <w:r w:rsidRPr="009E2382">
        <w:rPr>
          <w:rStyle w:val="pun"/>
          <w:color w:val="FFFFFF"/>
          <w:shd w:val="clear" w:color="auto" w:fill="28323F"/>
          <w:lang w:val="en-US"/>
        </w:rPr>
        <w:t>-</w:t>
      </w:r>
      <w:r w:rsidRPr="009E2382">
        <w:rPr>
          <w:rStyle w:val="pln"/>
          <w:color w:val="FFFFFF"/>
          <w:shd w:val="clear" w:color="auto" w:fill="28323F"/>
          <w:lang w:val="en-US"/>
        </w:rPr>
        <w:t>l us gs</w:t>
      </w:r>
      <w:r w:rsidRPr="009E2382">
        <w:rPr>
          <w:rStyle w:val="pun"/>
          <w:color w:val="FFFFFF"/>
          <w:shd w:val="clear" w:color="auto" w:fill="28323F"/>
          <w:lang w:val="en-US"/>
        </w:rPr>
        <w:t>://[</w:t>
      </w:r>
      <w:r w:rsidRPr="009E2382">
        <w:rPr>
          <w:rStyle w:val="pln"/>
          <w:color w:val="FFFFFF"/>
          <w:shd w:val="clear" w:color="auto" w:fill="28323F"/>
          <w:lang w:val="en-US"/>
        </w:rPr>
        <w:t>bucket_name</w:t>
      </w:r>
      <w:r w:rsidRPr="009E2382">
        <w:rPr>
          <w:rStyle w:val="pun"/>
          <w:color w:val="FFFFFF"/>
          <w:shd w:val="clear" w:color="auto" w:fill="28323F"/>
          <w:lang w:val="en-US"/>
        </w:rPr>
        <w:t>]</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Now create a Datalab VM instance by running the following:</w:t>
      </w:r>
    </w:p>
    <w:p w:rsidR="009E2382" w:rsidRPr="009E2382" w:rsidRDefault="009E2382" w:rsidP="009E2382">
      <w:pPr>
        <w:pStyle w:val="HTMLPreformatted"/>
        <w:shd w:val="clear" w:color="auto" w:fill="28323F"/>
        <w:rPr>
          <w:color w:val="CCCCCC"/>
          <w:lang w:val="en-US"/>
        </w:rPr>
      </w:pPr>
      <w:r w:rsidRPr="009E2382">
        <w:rPr>
          <w:rStyle w:val="pln"/>
          <w:color w:val="FFFFFF"/>
          <w:shd w:val="clear" w:color="auto" w:fill="28323F"/>
          <w:lang w:val="en-US"/>
        </w:rPr>
        <w:t>datalab create my</w:t>
      </w:r>
      <w:r w:rsidRPr="009E2382">
        <w:rPr>
          <w:rStyle w:val="pun"/>
          <w:color w:val="FFFFFF"/>
          <w:shd w:val="clear" w:color="auto" w:fill="28323F"/>
          <w:lang w:val="en-US"/>
        </w:rPr>
        <w:t>-</w:t>
      </w:r>
      <w:r w:rsidRPr="009E2382">
        <w:rPr>
          <w:rStyle w:val="pln"/>
          <w:color w:val="FFFFFF"/>
          <w:shd w:val="clear" w:color="auto" w:fill="28323F"/>
          <w:lang w:val="en-US"/>
        </w:rPr>
        <w:t xml:space="preserve">datalab </w:t>
      </w:r>
      <w:r w:rsidRPr="009E2382">
        <w:rPr>
          <w:rStyle w:val="pun"/>
          <w:color w:val="FFFFFF"/>
          <w:shd w:val="clear" w:color="auto" w:fill="28323F"/>
          <w:lang w:val="en-US"/>
        </w:rPr>
        <w:t>--</w:t>
      </w:r>
      <w:r w:rsidRPr="009E2382">
        <w:rPr>
          <w:rStyle w:val="pln"/>
          <w:color w:val="FFFFFF"/>
          <w:shd w:val="clear" w:color="auto" w:fill="28323F"/>
          <w:lang w:val="en-US"/>
        </w:rPr>
        <w:t>machine</w:t>
      </w:r>
      <w:r w:rsidRPr="009E2382">
        <w:rPr>
          <w:rStyle w:val="pun"/>
          <w:color w:val="FFFFFF"/>
          <w:shd w:val="clear" w:color="auto" w:fill="28323F"/>
          <w:lang w:val="en-US"/>
        </w:rPr>
        <w:t>-</w:t>
      </w:r>
      <w:r w:rsidRPr="009E2382">
        <w:rPr>
          <w:rStyle w:val="pln"/>
          <w:color w:val="FFFFFF"/>
          <w:shd w:val="clear" w:color="auto" w:fill="28323F"/>
          <w:lang w:val="en-US"/>
        </w:rPr>
        <w:t>type n1</w:t>
      </w:r>
      <w:r w:rsidRPr="009E2382">
        <w:rPr>
          <w:rStyle w:val="pun"/>
          <w:color w:val="FFFFFF"/>
          <w:shd w:val="clear" w:color="auto" w:fill="28323F"/>
          <w:lang w:val="en-US"/>
        </w:rPr>
        <w:t>-</w:t>
      </w:r>
      <w:r w:rsidRPr="009E2382">
        <w:rPr>
          <w:rStyle w:val="pln"/>
          <w:color w:val="FFFFFF"/>
          <w:shd w:val="clear" w:color="auto" w:fill="28323F"/>
          <w:lang w:val="en-US"/>
        </w:rPr>
        <w:t>standard</w:t>
      </w:r>
      <w:r w:rsidRPr="009E2382">
        <w:rPr>
          <w:rStyle w:val="pun"/>
          <w:color w:val="FFFFFF"/>
          <w:shd w:val="clear" w:color="auto" w:fill="28323F"/>
          <w:lang w:val="en-US"/>
        </w:rPr>
        <w:t>-</w:t>
      </w:r>
      <w:r w:rsidRPr="009E2382">
        <w:rPr>
          <w:rStyle w:val="lit"/>
          <w:color w:val="3387CC"/>
          <w:shd w:val="clear" w:color="auto" w:fill="28323F"/>
          <w:lang w:val="en-US"/>
        </w:rPr>
        <w:t>4</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When asked to continue, type </w:t>
      </w:r>
      <w:r w:rsidRPr="009E2382">
        <w:rPr>
          <w:rStyle w:val="Strong"/>
          <w:rFonts w:ascii="Helvetica" w:hAnsi="Helvetica" w:cs="Helvetica"/>
          <w:color w:val="202124"/>
          <w:sz w:val="26"/>
          <w:szCs w:val="26"/>
          <w:lang w:val="en-US"/>
        </w:rPr>
        <w:t>y</w:t>
      </w:r>
      <w:r w:rsidRPr="009E2382">
        <w:rPr>
          <w:rFonts w:ascii="Helvetica" w:hAnsi="Helvetica" w:cs="Helvetica"/>
          <w:color w:val="202124"/>
          <w:sz w:val="26"/>
          <w:szCs w:val="26"/>
          <w:lang w:val="en-US"/>
        </w:rPr>
        <w:t>.</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When you are prompted for a password for the SSH key, press </w:t>
      </w:r>
      <w:r w:rsidRPr="009E2382">
        <w:rPr>
          <w:rStyle w:val="Strong"/>
          <w:rFonts w:ascii="Helvetica" w:hAnsi="Helvetica" w:cs="Helvetica"/>
          <w:color w:val="202124"/>
          <w:sz w:val="26"/>
          <w:szCs w:val="26"/>
          <w:lang w:val="en-US"/>
        </w:rPr>
        <w:t>Enter</w:t>
      </w:r>
      <w:r w:rsidRPr="009E2382">
        <w:rPr>
          <w:rFonts w:ascii="Helvetica" w:hAnsi="Helvetica" w:cs="Helvetica"/>
          <w:color w:val="202124"/>
          <w:sz w:val="26"/>
          <w:szCs w:val="26"/>
          <w:lang w:val="en-US"/>
        </w:rPr>
        <w:t> twice to leave it blank.</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This process will take a few minutes to complete.</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You're ready to proceed when you see following text: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7848600" cy="929640"/>
            <wp:effectExtent l="0" t="0" r="0" b="3810"/>
            <wp:docPr id="6" name="Picture 6" descr="108a49671fd84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a49671fd845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600" cy="929640"/>
                    </a:xfrm>
                    <a:prstGeom prst="rect">
                      <a:avLst/>
                    </a:prstGeom>
                    <a:noFill/>
                    <a:ln>
                      <a:noFill/>
                    </a:ln>
                  </pic:spPr>
                </pic:pic>
              </a:graphicData>
            </a:graphic>
          </wp:inline>
        </w:drawing>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In your browser open the Cloud Datalab notebook by selecting </w:t>
      </w:r>
      <w:r w:rsidRPr="009E2382">
        <w:rPr>
          <w:rStyle w:val="Strong"/>
          <w:rFonts w:ascii="Helvetica" w:hAnsi="Helvetica" w:cs="Helvetica"/>
          <w:color w:val="202124"/>
          <w:sz w:val="26"/>
          <w:szCs w:val="26"/>
          <w:lang w:val="en-US"/>
        </w:rPr>
        <w:t>Cloud Shell Web preview→Change port</w:t>
      </w:r>
      <w:r w:rsidRPr="009E2382">
        <w:rPr>
          <w:rFonts w:ascii="Helvetica" w:hAnsi="Helvetica" w:cs="Helvetica"/>
          <w:color w:val="202124"/>
          <w:sz w:val="26"/>
          <w:szCs w:val="26"/>
          <w:lang w:val="en-US"/>
        </w:rPr>
        <w: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546860" cy="891540"/>
            <wp:effectExtent l="0" t="0" r="0" b="3810"/>
            <wp:docPr id="5" name="Picture 5" descr="9c8bbf6d12e3a0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c8bbf6d12e3a0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891540"/>
                    </a:xfrm>
                    <a:prstGeom prst="rect">
                      <a:avLst/>
                    </a:prstGeom>
                    <a:noFill/>
                    <a:ln>
                      <a:noFill/>
                    </a:ln>
                  </pic:spPr>
                </pic:pic>
              </a:graphicData>
            </a:graphic>
          </wp:inline>
        </w:drawing>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Then type in "8081" then click </w:t>
      </w:r>
      <w:r w:rsidRPr="009E2382">
        <w:rPr>
          <w:rStyle w:val="Strong"/>
          <w:rFonts w:ascii="Helvetica" w:hAnsi="Helvetica" w:cs="Helvetica"/>
          <w:color w:val="202124"/>
          <w:sz w:val="26"/>
          <w:szCs w:val="26"/>
          <w:lang w:val="en-US"/>
        </w:rPr>
        <w:t>Change and Preview</w:t>
      </w:r>
      <w:r w:rsidRPr="009E2382">
        <w:rPr>
          <w:rFonts w:ascii="Helvetica" w:hAnsi="Helvetica" w:cs="Helvetica"/>
          <w:color w:val="202124"/>
          <w:sz w:val="26"/>
          <w:szCs w:val="26"/>
          <w:lang w:val="en-US"/>
        </w:rPr>
        <w: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3832860" cy="1432560"/>
            <wp:effectExtent l="0" t="0" r="0" b="0"/>
            <wp:docPr id="4" name="Picture 4" descr="9f5f95b5b31c2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f5f95b5b31c241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1432560"/>
                    </a:xfrm>
                    <a:prstGeom prst="rect">
                      <a:avLst/>
                    </a:prstGeom>
                    <a:noFill/>
                    <a:ln>
                      <a:noFill/>
                    </a:ln>
                  </pic:spPr>
                </pic:pic>
              </a:graphicData>
            </a:graphic>
          </wp:inline>
        </w:drawing>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You may need to wait a minute and refresh, as the Datalab process is still booting.</w:t>
      </w:r>
    </w:p>
    <w:p w:rsidR="009E2382" w:rsidRPr="009E2382" w:rsidRDefault="009E2382" w:rsidP="009E2382">
      <w:pPr>
        <w:pStyle w:val="Heading2"/>
        <w:shd w:val="clear" w:color="auto" w:fill="FFFFFF"/>
        <w:spacing w:before="2400" w:after="480"/>
        <w:rPr>
          <w:rFonts w:ascii="Helvetica" w:hAnsi="Helvetica" w:cs="Helvetica"/>
          <w:color w:val="202124"/>
          <w:sz w:val="45"/>
          <w:szCs w:val="45"/>
          <w:lang w:val="en-US"/>
        </w:rPr>
      </w:pPr>
      <w:r w:rsidRPr="009E2382">
        <w:rPr>
          <w:rFonts w:ascii="Helvetica" w:hAnsi="Helvetica" w:cs="Helvetica"/>
          <w:color w:val="202124"/>
          <w:sz w:val="45"/>
          <w:szCs w:val="45"/>
          <w:lang w:val="en-US"/>
        </w:rPr>
        <w:t>Download lab notebook</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Next you'll open a new notebook and download some examples into it.</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Open a new notebook by clicking the </w:t>
      </w:r>
      <w:r w:rsidRPr="009E2382">
        <w:rPr>
          <w:rStyle w:val="Strong"/>
          <w:rFonts w:ascii="Helvetica" w:hAnsi="Helvetica" w:cs="Helvetica"/>
          <w:color w:val="202124"/>
          <w:sz w:val="26"/>
          <w:szCs w:val="26"/>
          <w:lang w:val="en-US"/>
        </w:rPr>
        <w:t>+ Notebook</w:t>
      </w:r>
      <w:r w:rsidRPr="009E2382">
        <w:rPr>
          <w:rFonts w:ascii="Helvetica" w:hAnsi="Helvetica" w:cs="Helvetica"/>
          <w:color w:val="202124"/>
          <w:sz w:val="26"/>
          <w:szCs w:val="26"/>
          <w:lang w:val="en-US"/>
        </w:rPr>
        <w:t> button (top left of screen)</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Add this code into the notebook cell, then click the </w:t>
      </w:r>
      <w:r w:rsidRPr="009E2382">
        <w:rPr>
          <w:rStyle w:val="Strong"/>
          <w:rFonts w:ascii="Helvetica" w:hAnsi="Helvetica" w:cs="Helvetica"/>
          <w:color w:val="202124"/>
          <w:sz w:val="26"/>
          <w:szCs w:val="26"/>
          <w:lang w:val="en-US"/>
        </w:rPr>
        <w:t>Run</w:t>
      </w:r>
      <w:r w:rsidRPr="009E2382">
        <w:rPr>
          <w:rFonts w:ascii="Helvetica" w:hAnsi="Helvetica" w:cs="Helvetica"/>
          <w:color w:val="202124"/>
          <w:sz w:val="26"/>
          <w:szCs w:val="26"/>
          <w:lang w:val="en-US"/>
        </w:rPr>
        <w:t> button or press </w:t>
      </w:r>
      <w:r w:rsidRPr="009E2382">
        <w:rPr>
          <w:rStyle w:val="Strong"/>
          <w:rFonts w:ascii="Helvetica" w:hAnsi="Helvetica" w:cs="Helvetica"/>
          <w:color w:val="202124"/>
          <w:sz w:val="26"/>
          <w:szCs w:val="26"/>
          <w:lang w:val="en-US"/>
        </w:rPr>
        <w:t>Shift</w:t>
      </w:r>
      <w:r w:rsidRPr="009E2382">
        <w:rPr>
          <w:rFonts w:ascii="Helvetica" w:hAnsi="Helvetica" w:cs="Helvetica"/>
          <w:color w:val="202124"/>
          <w:sz w:val="26"/>
          <w:szCs w:val="26"/>
          <w:lang w:val="en-US"/>
        </w:rPr>
        <w:t> + </w:t>
      </w:r>
      <w:r w:rsidRPr="009E2382">
        <w:rPr>
          <w:rStyle w:val="Strong"/>
          <w:rFonts w:ascii="Helvetica" w:hAnsi="Helvetica" w:cs="Helvetica"/>
          <w:color w:val="202124"/>
          <w:sz w:val="26"/>
          <w:szCs w:val="26"/>
          <w:lang w:val="en-US"/>
        </w:rPr>
        <w:t>Enter</w:t>
      </w:r>
      <w:r w:rsidRPr="009E2382">
        <w:rPr>
          <w:rFonts w:ascii="Helvetica" w:hAnsi="Helvetica" w:cs="Helvetica"/>
          <w:color w:val="202124"/>
          <w:sz w:val="26"/>
          <w:szCs w:val="26"/>
          <w:lang w:val="en-US"/>
        </w:rPr>
        <w:t> to execute.</w:t>
      </w:r>
    </w:p>
    <w:p w:rsidR="009E2382" w:rsidRPr="009E2382" w:rsidRDefault="009E2382" w:rsidP="009E2382">
      <w:pPr>
        <w:pStyle w:val="HTMLPreformatted"/>
        <w:shd w:val="clear" w:color="auto" w:fill="28323F"/>
        <w:rPr>
          <w:rStyle w:val="HTMLCode"/>
          <w:color w:val="CCCCCC"/>
          <w:lang w:val="en-US"/>
        </w:rPr>
      </w:pPr>
      <w:r w:rsidRPr="009E2382">
        <w:rPr>
          <w:rStyle w:val="HTMLCode"/>
          <w:color w:val="CCCCCC"/>
          <w:lang w:val="en-US"/>
        </w:rPr>
        <w:t>!git clone https://github.com/vijaykyr/tensorflow_teaching_examples.git housing_prices</w:t>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You should see the following output.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7856220" cy="1668780"/>
            <wp:effectExtent l="0" t="0" r="0" b="7620"/>
            <wp:docPr id="3" name="Picture 3" descr="ea4ea3742231c6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4ea3742231c6f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6220" cy="1668780"/>
                    </a:xfrm>
                    <a:prstGeom prst="rect">
                      <a:avLst/>
                    </a:prstGeom>
                    <a:noFill/>
                    <a:ln>
                      <a:noFill/>
                    </a:ln>
                  </pic:spPr>
                </pic:pic>
              </a:graphicData>
            </a:graphic>
          </wp:inline>
        </w:drawing>
      </w:r>
    </w:p>
    <w:p w:rsidR="009E2382" w:rsidRPr="009E2382" w:rsidRDefault="009E2382" w:rsidP="009E2382">
      <w:pPr>
        <w:pStyle w:val="Heading2"/>
        <w:shd w:val="clear" w:color="auto" w:fill="FFFFFF"/>
        <w:spacing w:before="2400" w:after="480"/>
        <w:rPr>
          <w:rFonts w:ascii="Helvetica" w:hAnsi="Helvetica" w:cs="Helvetica"/>
          <w:color w:val="202124"/>
          <w:sz w:val="45"/>
          <w:szCs w:val="45"/>
          <w:lang w:val="en-US"/>
        </w:rPr>
      </w:pPr>
      <w:r w:rsidRPr="009E2382">
        <w:rPr>
          <w:rFonts w:ascii="Helvetica" w:hAnsi="Helvetica" w:cs="Helvetica"/>
          <w:color w:val="202124"/>
          <w:sz w:val="45"/>
          <w:szCs w:val="45"/>
          <w:lang w:val="en-US"/>
        </w:rPr>
        <w:lastRenderedPageBreak/>
        <w:t>Open and execute the housing prices notebook</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From within the Google Cloud Datalab console, switch back to the </w:t>
      </w:r>
      <w:r w:rsidRPr="009E2382">
        <w:rPr>
          <w:rStyle w:val="Strong"/>
          <w:rFonts w:ascii="Helvetica" w:hAnsi="Helvetica" w:cs="Helvetica"/>
          <w:color w:val="202124"/>
          <w:sz w:val="26"/>
          <w:szCs w:val="26"/>
          <w:lang w:val="en-US"/>
        </w:rPr>
        <w:t>datalab</w:t>
      </w:r>
      <w:r w:rsidRPr="009E2382">
        <w:rPr>
          <w:rFonts w:ascii="Helvetica" w:hAnsi="Helvetica" w:cs="Helvetica"/>
          <w:color w:val="202124"/>
          <w:sz w:val="26"/>
          <w:szCs w:val="26"/>
          <w:lang w:val="en-US"/>
        </w:rPr>
        <w:t> home page and select </w:t>
      </w:r>
      <w:r w:rsidRPr="009E2382">
        <w:rPr>
          <w:rStyle w:val="Strong"/>
          <w:rFonts w:ascii="Helvetica" w:hAnsi="Helvetica" w:cs="Helvetica"/>
          <w:color w:val="202124"/>
          <w:sz w:val="26"/>
          <w:szCs w:val="26"/>
          <w:lang w:val="en-US"/>
        </w:rPr>
        <w:t>datalab→housing_prices→housing_prices→cloud-ml-housing-prices.ipynb</w:t>
      </w:r>
      <w:r w:rsidRPr="009E2382">
        <w:rPr>
          <w:rFonts w:ascii="Helvetica" w:hAnsi="Helvetica" w:cs="Helvetica"/>
          <w:color w:val="202124"/>
          <w:sz w:val="26"/>
          <w:szCs w:val="26"/>
          <w:lang w:val="en-US"/>
        </w:rPr>
        <w:t> to begin the lab. Now you're ready to start!</w:t>
      </w:r>
    </w:p>
    <w:p w:rsidR="009E2382" w:rsidRPr="009E2382" w:rsidRDefault="009E2382" w:rsidP="009E2382">
      <w:pPr>
        <w:pStyle w:val="NormalWeb"/>
        <w:shd w:val="clear" w:color="auto" w:fill="FFFFFF"/>
        <w:spacing w:before="0" w:beforeAutospacing="0" w:after="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In the top ribbon, click </w:t>
      </w:r>
      <w:r w:rsidRPr="009E2382">
        <w:rPr>
          <w:rStyle w:val="Strong"/>
          <w:rFonts w:ascii="Helvetica" w:hAnsi="Helvetica" w:cs="Helvetica"/>
          <w:color w:val="202124"/>
          <w:sz w:val="26"/>
          <w:szCs w:val="26"/>
          <w:lang w:val="en-US"/>
        </w:rPr>
        <w:t>Clear</w:t>
      </w:r>
      <w:r w:rsidRPr="009E2382">
        <w:rPr>
          <w:rFonts w:ascii="Helvetica" w:hAnsi="Helvetica" w:cs="Helvetica"/>
          <w:color w:val="202124"/>
          <w:sz w:val="26"/>
          <w:szCs w:val="26"/>
          <w:lang w:val="en-US"/>
        </w:rPr>
        <w:t> &gt; </w:t>
      </w:r>
      <w:r w:rsidRPr="009E2382">
        <w:rPr>
          <w:rStyle w:val="Strong"/>
          <w:rFonts w:ascii="Helvetica" w:hAnsi="Helvetica" w:cs="Helvetica"/>
          <w:color w:val="202124"/>
          <w:sz w:val="26"/>
          <w:szCs w:val="26"/>
          <w:lang w:val="en-US"/>
        </w:rPr>
        <w:t>Clear all Cells</w:t>
      </w:r>
      <w:r w:rsidRPr="009E2382">
        <w:rPr>
          <w:rFonts w:ascii="Helvetica" w:hAnsi="Helvetica" w:cs="Helvetica"/>
          <w:color w:val="202124"/>
          <w:sz w:val="26"/>
          <w:szCs w:val="26"/>
          <w:lang w:val="en-US"/>
        </w:rPr>
        <w: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044440" cy="1828800"/>
            <wp:effectExtent l="0" t="0" r="3810" b="0"/>
            <wp:docPr id="2" name="Picture 2" descr="3bbea01e88a74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bbea01e88a74a6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828800"/>
                    </a:xfrm>
                    <a:prstGeom prst="rect">
                      <a:avLst/>
                    </a:prstGeom>
                    <a:noFill/>
                    <a:ln>
                      <a:noFill/>
                    </a:ln>
                  </pic:spPr>
                </pic:pic>
              </a:graphicData>
            </a:graphic>
          </wp:inline>
        </w:drawing>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From here, read the instructions in the notebook to complete the lab.</w:t>
      </w:r>
    </w:p>
    <w:p w:rsidR="009E2382" w:rsidRDefault="009E2382" w:rsidP="009E2382">
      <w:pPr>
        <w:pStyle w:val="NormalWeb"/>
        <w:shd w:val="clear" w:color="auto" w:fill="FFFFFF"/>
        <w:spacing w:before="0" w:beforeAutospacing="0" w:after="0" w:afterAutospacing="0"/>
        <w:rPr>
          <w:rFonts w:ascii="Helvetica" w:hAnsi="Helvetica" w:cs="Helvetica"/>
          <w:color w:val="202124"/>
          <w:sz w:val="26"/>
          <w:szCs w:val="26"/>
        </w:rPr>
      </w:pPr>
      <w:r w:rsidRPr="009E2382">
        <w:rPr>
          <w:rFonts w:ascii="Helvetica" w:hAnsi="Helvetica" w:cs="Helvetica"/>
          <w:color w:val="202124"/>
          <w:sz w:val="26"/>
          <w:szCs w:val="26"/>
          <w:lang w:val="en-US"/>
        </w:rPr>
        <w:t>Execute the cells one by one and observe the results. A convenient way to progress through the cells is by clicking in a cell, then click </w:t>
      </w:r>
      <w:r w:rsidRPr="009E2382">
        <w:rPr>
          <w:rStyle w:val="HTMLCode"/>
          <w:color w:val="202124"/>
          <w:sz w:val="23"/>
          <w:szCs w:val="23"/>
          <w:lang w:val="en-US"/>
        </w:rPr>
        <w:t>Shift + Enter</w:t>
      </w:r>
      <w:r w:rsidRPr="009E2382">
        <w:rPr>
          <w:rFonts w:ascii="Helvetica" w:hAnsi="Helvetica" w:cs="Helvetica"/>
          <w:color w:val="202124"/>
          <w:sz w:val="26"/>
          <w:szCs w:val="26"/>
          <w:lang w:val="en-US"/>
        </w:rPr>
        <w:t xml:space="preserve">, waiting for each cell to complete before progressing. Code cell completion is indicated by a blue bar on the left of the cell. </w:t>
      </w:r>
      <w:proofErr w:type="spellStart"/>
      <w:r>
        <w:rPr>
          <w:rFonts w:ascii="Helvetica" w:hAnsi="Helvetica" w:cs="Helvetica"/>
          <w:color w:val="202124"/>
          <w:sz w:val="26"/>
          <w:szCs w:val="26"/>
        </w:rPr>
        <w:t>Any</w:t>
      </w:r>
      <w:proofErr w:type="spellEnd"/>
      <w:r>
        <w:rPr>
          <w:rFonts w:ascii="Helvetica" w:hAnsi="Helvetica" w:cs="Helvetica"/>
          <w:color w:val="202124"/>
          <w:sz w:val="26"/>
          <w:szCs w:val="26"/>
        </w:rPr>
        <w:t xml:space="preserve"> output is </w:t>
      </w:r>
      <w:proofErr w:type="spellStart"/>
      <w:r>
        <w:rPr>
          <w:rFonts w:ascii="Helvetica" w:hAnsi="Helvetica" w:cs="Helvetica"/>
          <w:color w:val="202124"/>
          <w:sz w:val="26"/>
          <w:szCs w:val="26"/>
        </w:rPr>
        <w:t>printed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below</w:t>
      </w:r>
      <w:proofErr w:type="spellEnd"/>
      <w:r>
        <w:rPr>
          <w:rFonts w:ascii="Helvetica" w:hAnsi="Helvetica" w:cs="Helvetica"/>
          <w:color w:val="202124"/>
          <w:sz w:val="26"/>
          <w:szCs w:val="26"/>
        </w:rPr>
        <w: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 xml:space="preserve"> of </w:t>
      </w:r>
      <w:proofErr w:type="spellStart"/>
      <w:r>
        <w:rPr>
          <w:rFonts w:ascii="Helvetica" w:hAnsi="Helvetica" w:cs="Helvetica"/>
          <w:color w:val="202124"/>
          <w:sz w:val="26"/>
          <w:szCs w:val="26"/>
        </w:rPr>
        <w:t>executed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cells</w:t>
      </w:r>
      <w:proofErr w:type="spellEnd"/>
      <w:r>
        <w:rPr>
          <w:rFonts w:ascii="Helvetica" w:hAnsi="Helvetica" w:cs="Helvetica"/>
          <w:color w:val="202124"/>
          <w:sz w:val="26"/>
          <w:szCs w:val="26"/>
        </w:rPr>
        <w:t>:</w:t>
      </w:r>
    </w:p>
    <w:p w:rsid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8534400" cy="1478280"/>
            <wp:effectExtent l="0" t="0" r="0" b="7620"/>
            <wp:docPr id="1" name="Picture 1" descr="cec879ac414fe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c879ac414fe2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34400" cy="1478280"/>
                    </a:xfrm>
                    <a:prstGeom prst="rect">
                      <a:avLst/>
                    </a:prstGeom>
                    <a:noFill/>
                    <a:ln>
                      <a:noFill/>
                    </a:ln>
                  </pic:spPr>
                </pic:pic>
              </a:graphicData>
            </a:graphic>
          </wp:inline>
        </w:drawing>
      </w:r>
    </w:p>
    <w:p w:rsidR="009E2382" w:rsidRPr="009E2382" w:rsidRDefault="009E2382" w:rsidP="009E2382">
      <w:pPr>
        <w:pStyle w:val="NormalWeb"/>
        <w:shd w:val="clear" w:color="auto" w:fill="FFFFFF"/>
        <w:spacing w:before="0" w:beforeAutospacing="0" w:after="360" w:afterAutospacing="0"/>
        <w:rPr>
          <w:rFonts w:ascii="Helvetica" w:hAnsi="Helvetica" w:cs="Helvetica"/>
          <w:color w:val="202124"/>
          <w:sz w:val="26"/>
          <w:szCs w:val="26"/>
          <w:lang w:val="en-US"/>
        </w:rPr>
      </w:pPr>
      <w:r w:rsidRPr="009E2382">
        <w:rPr>
          <w:rFonts w:ascii="Helvetica" w:hAnsi="Helvetica" w:cs="Helvetica"/>
          <w:color w:val="202124"/>
          <w:sz w:val="26"/>
          <w:szCs w:val="26"/>
          <w:lang w:val="en-US"/>
        </w:rPr>
        <w:t>Read the instructions and the comments in the code blocks carefully. You will be asked to edit some of the code blocks before running them. For example, you will be setting environment variables in the notebook, so add your bucket name and project ID before running the cell.</w:t>
      </w:r>
    </w:p>
    <w:p w:rsidR="009E2382" w:rsidRPr="009E2382" w:rsidRDefault="009E2382">
      <w:pPr>
        <w:rPr>
          <w:lang w:val="en-US"/>
        </w:rPr>
      </w:pPr>
      <w:bookmarkStart w:id="0" w:name="_GoBack"/>
      <w:bookmarkEnd w:id="0"/>
    </w:p>
    <w:sectPr w:rsidR="009E2382" w:rsidRPr="009E23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E4B17"/>
    <w:multiLevelType w:val="multilevel"/>
    <w:tmpl w:val="F33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9B"/>
    <w:rsid w:val="005D4E64"/>
    <w:rsid w:val="009A079B"/>
    <w:rsid w:val="009E2382"/>
    <w:rsid w:val="00A1183D"/>
    <w:rsid w:val="00E8319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FBA2"/>
  <w15:chartTrackingRefBased/>
  <w15:docId w15:val="{1085D458-A8A8-4432-AD15-9569ECF6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9E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82"/>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9E23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E2382"/>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semiHidden/>
    <w:unhideWhenUsed/>
    <w:rsid w:val="009E2382"/>
    <w:rPr>
      <w:color w:val="0000FF"/>
      <w:u w:val="single"/>
    </w:rPr>
  </w:style>
  <w:style w:type="character" w:styleId="HTMLCode">
    <w:name w:val="HTML Code"/>
    <w:basedOn w:val="DefaultParagraphFont"/>
    <w:uiPriority w:val="99"/>
    <w:semiHidden/>
    <w:unhideWhenUsed/>
    <w:rsid w:val="009E23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9E2382"/>
    <w:rPr>
      <w:rFonts w:ascii="Courier New" w:eastAsia="Times New Roman" w:hAnsi="Courier New" w:cs="Courier New"/>
      <w:sz w:val="20"/>
      <w:szCs w:val="20"/>
      <w:lang w:eastAsia="fi-FI"/>
    </w:rPr>
  </w:style>
  <w:style w:type="character" w:customStyle="1" w:styleId="pln">
    <w:name w:val="pln"/>
    <w:basedOn w:val="DefaultParagraphFont"/>
    <w:rsid w:val="009E2382"/>
  </w:style>
  <w:style w:type="character" w:customStyle="1" w:styleId="kwd">
    <w:name w:val="kwd"/>
    <w:basedOn w:val="DefaultParagraphFont"/>
    <w:rsid w:val="009E2382"/>
  </w:style>
  <w:style w:type="character" w:customStyle="1" w:styleId="pun">
    <w:name w:val="pun"/>
    <w:basedOn w:val="DefaultParagraphFont"/>
    <w:rsid w:val="009E2382"/>
  </w:style>
  <w:style w:type="character" w:customStyle="1" w:styleId="lit">
    <w:name w:val="lit"/>
    <w:basedOn w:val="DefaultParagraphFont"/>
    <w:rsid w:val="009E2382"/>
  </w:style>
  <w:style w:type="character" w:styleId="Strong">
    <w:name w:val="Strong"/>
    <w:basedOn w:val="DefaultParagraphFont"/>
    <w:uiPriority w:val="22"/>
    <w:qFormat/>
    <w:rsid w:val="009E2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955030">
      <w:bodyDiv w:val="1"/>
      <w:marLeft w:val="0"/>
      <w:marRight w:val="0"/>
      <w:marTop w:val="0"/>
      <w:marBottom w:val="0"/>
      <w:divBdr>
        <w:top w:val="none" w:sz="0" w:space="0" w:color="auto"/>
        <w:left w:val="none" w:sz="0" w:space="0" w:color="auto"/>
        <w:bottom w:val="none" w:sz="0" w:space="0" w:color="auto"/>
        <w:right w:val="none" w:sz="0" w:space="0" w:color="auto"/>
      </w:divBdr>
    </w:div>
    <w:div w:id="954479053">
      <w:bodyDiv w:val="1"/>
      <w:marLeft w:val="0"/>
      <w:marRight w:val="0"/>
      <w:marTop w:val="0"/>
      <w:marBottom w:val="0"/>
      <w:divBdr>
        <w:top w:val="none" w:sz="0" w:space="0" w:color="auto"/>
        <w:left w:val="none" w:sz="0" w:space="0" w:color="auto"/>
        <w:bottom w:val="none" w:sz="0" w:space="0" w:color="auto"/>
        <w:right w:val="none" w:sz="0" w:space="0" w:color="auto"/>
      </w:divBdr>
    </w:div>
    <w:div w:id="17104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nsorflow.org/api_docs/python/tf/estimat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3</cp:revision>
  <dcterms:created xsi:type="dcterms:W3CDTF">2019-10-20T16:05:00Z</dcterms:created>
  <dcterms:modified xsi:type="dcterms:W3CDTF">2019-10-20T16:23:00Z</dcterms:modified>
</cp:coreProperties>
</file>