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-190499</wp:posOffset>
            </wp:positionH>
            <wp:positionV relativeFrom="paragraph">
              <wp:posOffset>635</wp:posOffset>
            </wp:positionV>
            <wp:extent cx="1219200" cy="1723390"/>
            <wp:effectExtent b="0" l="0" r="0" t="0"/>
            <wp:wrapSquare wrapText="bothSides" distB="114300" distT="114300" distL="114300" distR="114300"/>
            <wp:docPr descr="su_logo.jpg" id="4" name="image10.jpg"/>
            <a:graphic>
              <a:graphicData uri="http://schemas.openxmlformats.org/drawingml/2006/picture">
                <pic:pic>
                  <pic:nvPicPr>
                    <pic:cNvPr descr="su_logo.jpg" id="0" name="image10.jpg"/>
                    <pic:cNvPicPr preferRelativeResize="0"/>
                  </pic:nvPicPr>
                  <pic:blipFill>
                    <a:blip r:embed="rId5"/>
                    <a:srcRect b="0" l="0" r="0" t="0"/>
                    <a:stretch>
                      <a:fillRect/>
                    </a:stretch>
                  </pic:blipFill>
                  <pic:spPr>
                    <a:xfrm>
                      <a:off x="0" y="0"/>
                      <a:ext cx="1219200" cy="1723390"/>
                    </a:xfrm>
                    <a:prstGeom prst="rect"/>
                    <a:ln/>
                  </pic:spPr>
                </pic:pic>
              </a:graphicData>
            </a:graphic>
          </wp:anchor>
        </w:drawing>
      </w:r>
    </w:p>
    <w:p w:rsidR="00000000" w:rsidDel="00000000" w:rsidP="00000000" w:rsidRDefault="00000000" w:rsidRPr="00000000">
      <w:pPr>
        <w:pStyle w:val="Title"/>
        <w:pBdr/>
        <w:spacing w:after="0" w:before="0" w:line="240" w:lineRule="auto"/>
        <w:contextualSpacing w:val="0"/>
        <w:jc w:val="center"/>
        <w:rPr>
          <w:b w:val="1"/>
          <w:sz w:val="40"/>
          <w:szCs w:val="40"/>
        </w:rPr>
      </w:pPr>
      <w:r w:rsidDel="00000000" w:rsidR="00000000" w:rsidRPr="00000000">
        <w:rPr>
          <w:sz w:val="72"/>
          <w:szCs w:val="72"/>
          <w:rtl w:val="0"/>
        </w:rPr>
        <w:tab/>
      </w:r>
      <w:r w:rsidDel="00000000" w:rsidR="00000000" w:rsidRPr="00000000">
        <w:rPr>
          <w:b w:val="1"/>
          <w:sz w:val="40"/>
          <w:szCs w:val="40"/>
          <w:rtl w:val="0"/>
        </w:rPr>
        <w:t xml:space="preserve">СОФИЙСКИ УНИВЕРСИТЕТ “СВ. КЛИМЕНТ ОХРИДСКИ”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spacing w:after="0" w:before="0" w:line="240" w:lineRule="auto"/>
        <w:contextualSpacing w:val="0"/>
        <w:jc w:val="center"/>
        <w:rPr>
          <w:sz w:val="36"/>
          <w:szCs w:val="36"/>
        </w:rPr>
      </w:pPr>
      <w:r w:rsidDel="00000000" w:rsidR="00000000" w:rsidRPr="00000000">
        <w:rPr>
          <w:sz w:val="36"/>
          <w:szCs w:val="36"/>
          <w:rtl w:val="0"/>
        </w:rPr>
        <w:t xml:space="preserve">Факултет по математика и информатикa</w:t>
      </w:r>
    </w:p>
    <w:p w:rsidR="00000000" w:rsidDel="00000000" w:rsidP="00000000" w:rsidRDefault="00000000" w:rsidRPr="00000000">
      <w:pPr>
        <w:pStyle w:val="Title"/>
        <w:pBdr/>
        <w:spacing w:after="60" w:before="0" w:line="240" w:lineRule="auto"/>
        <w:contextualSpacing w:val="0"/>
        <w:jc w:val="center"/>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Title"/>
        <w:pBdr/>
        <w:spacing w:after="60" w:before="0" w:line="240" w:lineRule="auto"/>
        <w:contextualSpacing w:val="0"/>
        <w:jc w:val="center"/>
        <w:rPr>
          <w:sz w:val="40"/>
          <w:szCs w:val="40"/>
        </w:rPr>
      </w:pPr>
      <w:r w:rsidDel="00000000" w:rsidR="00000000" w:rsidRPr="00000000">
        <w:rPr>
          <w:sz w:val="40"/>
          <w:szCs w:val="40"/>
          <w:rtl w:val="0"/>
        </w:rPr>
        <w:t xml:space="preserve">Проект </w:t>
      </w:r>
    </w:p>
    <w:p w:rsidR="00000000" w:rsidDel="00000000" w:rsidP="00000000" w:rsidRDefault="00000000" w:rsidRPr="00000000">
      <w:pPr>
        <w:pStyle w:val="Title"/>
        <w:pBdr/>
        <w:spacing w:after="60" w:before="0" w:line="240" w:lineRule="auto"/>
        <w:contextualSpacing w:val="0"/>
        <w:jc w:val="center"/>
        <w:rPr>
          <w:sz w:val="40"/>
          <w:szCs w:val="40"/>
        </w:rPr>
      </w:pPr>
      <w:r w:rsidDel="00000000" w:rsidR="00000000" w:rsidRPr="00000000">
        <w:rPr>
          <w:sz w:val="40"/>
          <w:szCs w:val="40"/>
          <w:rtl w:val="0"/>
        </w:rPr>
        <w:t xml:space="preserve">по Разпределени Софтуерни Системи</w:t>
      </w:r>
    </w:p>
    <w:p w:rsidR="00000000" w:rsidDel="00000000" w:rsidP="00000000" w:rsidRDefault="00000000" w:rsidRPr="00000000">
      <w:pPr>
        <w:pBdr/>
        <w:contextualSpacing w:val="0"/>
        <w:jc w:val="center"/>
        <w:rPr>
          <w:sz w:val="40"/>
          <w:szCs w:val="40"/>
        </w:rPr>
      </w:pPr>
      <w:r w:rsidDel="00000000" w:rsidR="00000000" w:rsidRPr="00000000">
        <w:rPr>
          <w:sz w:val="40"/>
          <w:szCs w:val="40"/>
          <w:rtl w:val="0"/>
        </w:rPr>
        <w:t xml:space="preserve">Софтуерно Инженерство</w:t>
      </w:r>
    </w:p>
    <w:p w:rsidR="00000000" w:rsidDel="00000000" w:rsidP="00000000" w:rsidRDefault="00000000" w:rsidRPr="00000000">
      <w:pPr>
        <w:pBdr/>
        <w:contextualSpacing w:val="0"/>
        <w:jc w:val="center"/>
        <w:rPr>
          <w:sz w:val="40"/>
          <w:szCs w:val="40"/>
        </w:rPr>
      </w:pPr>
      <w:r w:rsidDel="00000000" w:rsidR="00000000" w:rsidRPr="00000000">
        <w:rPr>
          <w:sz w:val="40"/>
          <w:szCs w:val="40"/>
          <w:rtl w:val="0"/>
        </w:rPr>
        <w:t xml:space="preserve">2016/2017</w:t>
      </w:r>
    </w:p>
    <w:p w:rsidR="00000000" w:rsidDel="00000000" w:rsidP="00000000" w:rsidRDefault="00000000" w:rsidRPr="00000000">
      <w:pPr>
        <w:pBdr/>
        <w:contextualSpacing w:val="0"/>
        <w:jc w:val="center"/>
        <w:rPr>
          <w:sz w:val="56"/>
          <w:szCs w:val="56"/>
        </w:rPr>
      </w:pPr>
      <w:r w:rsidDel="00000000" w:rsidR="00000000" w:rsidRPr="00000000">
        <w:rPr>
          <w:sz w:val="40"/>
          <w:szCs w:val="40"/>
          <w:rtl w:val="0"/>
        </w:rPr>
        <w:tab/>
        <w:t xml:space="preserve"> </w:t>
        <w:tab/>
        <w:t xml:space="preserve"> </w:t>
        <w:tab/>
      </w:r>
      <w:r w:rsidDel="00000000" w:rsidR="00000000" w:rsidRPr="00000000">
        <w:rPr>
          <w:rtl w:val="0"/>
        </w:rPr>
      </w:r>
    </w:p>
    <w:p w:rsidR="00000000" w:rsidDel="00000000" w:rsidP="00000000" w:rsidRDefault="00000000" w:rsidRPr="00000000">
      <w:pPr>
        <w:pBdr/>
        <w:spacing w:line="240" w:lineRule="auto"/>
        <w:contextualSpacing w:val="0"/>
        <w:jc w:val="center"/>
        <w:rPr>
          <w:sz w:val="56"/>
          <w:szCs w:val="56"/>
        </w:rPr>
      </w:pPr>
      <w:r w:rsidDel="00000000" w:rsidR="00000000" w:rsidRPr="00000000">
        <w:rPr>
          <w:sz w:val="56"/>
          <w:szCs w:val="56"/>
          <w:rtl w:val="0"/>
        </w:rPr>
        <w:t xml:space="preserve">Изчисляване на Неперовото число - Тема 14</w:t>
      </w:r>
    </w:p>
    <w:p w:rsidR="00000000" w:rsidDel="00000000" w:rsidP="00000000" w:rsidRDefault="00000000" w:rsidRPr="00000000">
      <w:pPr>
        <w:pStyle w:val="Title"/>
        <w:pBdr/>
        <w:spacing w:after="60" w:before="0" w:line="240" w:lineRule="auto"/>
        <w:contextualSpacing w:val="0"/>
        <w:jc w:val="center"/>
        <w:rPr>
          <w:sz w:val="40"/>
          <w:szCs w:val="40"/>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right"/>
        <w:rPr>
          <w:rFonts w:ascii="Arial" w:cs="Arial" w:eastAsia="Arial" w:hAnsi="Arial"/>
          <w:b w:val="0"/>
          <w:i w:val="0"/>
          <w:smallCaps w:val="0"/>
          <w:strike w:val="0"/>
          <w:color w:val="000000"/>
          <w:sz w:val="28"/>
          <w:szCs w:val="28"/>
          <w:u w:val="none"/>
          <w:vertAlign w:val="baseli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Изготвили</w:t>
      </w:r>
      <w:r w:rsidDel="00000000" w:rsidR="00000000" w:rsidRPr="00000000">
        <w:rPr>
          <w:rFonts w:ascii="Arial" w:cs="Arial" w:eastAsia="Arial" w:hAnsi="Arial"/>
          <w:b w:val="0"/>
          <w:i w:val="0"/>
          <w:smallCaps w:val="0"/>
          <w:strike w:val="0"/>
          <w:color w:val="000000"/>
          <w:sz w:val="28"/>
          <w:szCs w:val="28"/>
          <w:u w:val="none"/>
          <w:vertAlign w:val="baseline"/>
          <w:rtl w:val="0"/>
        </w:rPr>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right"/>
        <w:rPr>
          <w:rFonts w:ascii="Arial" w:cs="Arial" w:eastAsia="Arial" w:hAnsi="Arial"/>
          <w:b w:val="0"/>
          <w:i w:val="0"/>
          <w:smallCaps w:val="0"/>
          <w:strike w:val="0"/>
          <w:color w:val="000000"/>
          <w:sz w:val="28"/>
          <w:szCs w:val="28"/>
          <w:u w:val="none"/>
          <w:vertAlign w:val="baseline"/>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Ружа Боботанова, 61835</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right"/>
        <w:rPr>
          <w:rFonts w:ascii="Arial" w:cs="Arial" w:eastAsia="Arial" w:hAnsi="Arial"/>
          <w:b w:val="0"/>
          <w:i w:val="0"/>
          <w:smallCaps w:val="0"/>
          <w:strike w:val="0"/>
          <w:color w:val="000000"/>
          <w:sz w:val="28"/>
          <w:szCs w:val="28"/>
          <w:u w:val="none"/>
          <w:vertAlign w:val="baseline"/>
        </w:rPr>
      </w:pPr>
      <w:r w:rsidDel="00000000" w:rsidR="00000000" w:rsidRPr="00000000">
        <w:rPr>
          <w:rFonts w:ascii="Arial" w:cs="Arial" w:eastAsia="Arial" w:hAnsi="Arial"/>
          <w:b w:val="0"/>
          <w:i w:val="0"/>
          <w:smallCaps w:val="0"/>
          <w:strike w:val="0"/>
          <w:color w:val="000000"/>
          <w:sz w:val="28"/>
          <w:szCs w:val="28"/>
          <w:u w:val="none"/>
          <w:vertAlign w:val="baseline"/>
          <w:rtl w:val="0"/>
        </w:rPr>
        <w:tab/>
        <w:t xml:space="preserve">Красимира Бадова, 61866</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righ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righ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right"/>
        <w:rPr>
          <w:rFonts w:ascii="Arial" w:cs="Arial" w:eastAsia="Arial" w:hAnsi="Arial"/>
          <w:b w:val="1"/>
          <w:i w:val="0"/>
          <w:smallCaps w:val="0"/>
          <w:strike w:val="0"/>
          <w:color w:val="000000"/>
          <w:sz w:val="28"/>
          <w:szCs w:val="28"/>
          <w:u w:val="none"/>
          <w:vertAlign w:val="baseli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Ръководител:</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right"/>
        <w:rPr>
          <w:b w:val="1"/>
          <w:sz w:val="28"/>
          <w:szCs w:val="28"/>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right"/>
        <w:rPr>
          <w:b w:val="1"/>
          <w:sz w:val="28"/>
          <w:szCs w:val="28"/>
        </w:rPr>
      </w:pPr>
      <w:r w:rsidDel="00000000" w:rsidR="00000000" w:rsidRPr="00000000">
        <w:rPr>
          <w:b w:val="1"/>
          <w:sz w:val="28"/>
          <w:szCs w:val="28"/>
          <w:rtl w:val="0"/>
        </w:rPr>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right"/>
        <w:rPr>
          <w:sz w:val="28"/>
          <w:szCs w:val="28"/>
        </w:rPr>
      </w:pPr>
      <w:r w:rsidDel="00000000" w:rsidR="00000000" w:rsidRPr="00000000">
        <w:rPr>
          <w:sz w:val="28"/>
          <w:szCs w:val="28"/>
          <w:rtl w:val="0"/>
        </w:rPr>
        <w:t xml:space="preserve">ас. Христо Христов</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right"/>
        <w:rPr>
          <w:sz w:val="28"/>
          <w:szCs w:val="28"/>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right"/>
        <w:rPr>
          <w:sz w:val="28"/>
          <w:szCs w:val="28"/>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righ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righ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Arial" w:cs="Arial" w:eastAsia="Arial" w:hAnsi="Arial"/>
          <w:b w:val="0"/>
          <w:i w:val="0"/>
          <w:smallCaps w:val="0"/>
          <w:strike w:val="0"/>
          <w:color w:val="000000"/>
          <w:sz w:val="28"/>
          <w:szCs w:val="28"/>
          <w:u w:val="none"/>
          <w:vertAlign w:val="baseline"/>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гр. София</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201</w:t>
      </w:r>
      <w:r w:rsidDel="00000000" w:rsidR="00000000" w:rsidRPr="00000000">
        <w:rPr>
          <w:sz w:val="28"/>
          <w:szCs w:val="28"/>
          <w:rtl w:val="0"/>
        </w:rPr>
        <w:t xml:space="preserve">7</w:t>
      </w:r>
      <w:r w:rsidDel="00000000" w:rsidR="00000000" w:rsidRPr="00000000">
        <w:rPr>
          <w:rFonts w:ascii="Arial" w:cs="Arial" w:eastAsia="Arial" w:hAnsi="Arial"/>
          <w:b w:val="0"/>
          <w:i w:val="0"/>
          <w:smallCaps w:val="0"/>
          <w:strike w:val="0"/>
          <w:color w:val="000000"/>
          <w:sz w:val="28"/>
          <w:szCs w:val="28"/>
          <w:u w:val="none"/>
          <w:vertAlign w:val="baseline"/>
          <w:rtl w:val="0"/>
        </w:rPr>
        <w:t xml:space="preserve">г</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kdf6961pvbhm" w:id="0"/>
      <w:bookmarkEnd w:id="0"/>
      <w:r w:rsidDel="00000000" w:rsidR="00000000" w:rsidRPr="00000000">
        <w:rPr>
          <w:rtl w:val="0"/>
        </w:rPr>
      </w:r>
    </w:p>
    <w:p w:rsidR="00000000" w:rsidDel="00000000" w:rsidP="00000000" w:rsidRDefault="00000000" w:rsidRPr="00000000">
      <w:pPr>
        <w:pStyle w:val="Title"/>
        <w:pBdr/>
        <w:ind w:firstLine="0"/>
        <w:contextualSpacing w:val="0"/>
        <w:rPr/>
      </w:pPr>
      <w:bookmarkStart w:colFirst="0" w:colLast="0" w:name="_tlvgwhnm559b" w:id="1"/>
      <w:bookmarkEnd w:id="1"/>
      <w:r w:rsidDel="00000000" w:rsidR="00000000" w:rsidRPr="00000000">
        <w:rPr>
          <w:rtl w:val="0"/>
        </w:rPr>
        <w:t xml:space="preserve">Съдържание</w:t>
      </w:r>
    </w:p>
    <w:sdt>
      <w:sdtPr>
        <w:docPartObj>
          <w:docPartGallery w:val="Table of Contents"/>
          <w:docPartUnique w:val="1"/>
        </w:docPartObj>
      </w:sdtPr>
      <w:sdtContent>
        <w:p w:rsidR="00000000" w:rsidDel="00000000" w:rsidP="00000000" w:rsidRDefault="00000000" w:rsidRPr="00000000">
          <w:pPr>
            <w:pBdr/>
            <w:tabs>
              <w:tab w:val="right" w:pos="927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joff60vnunhv">
            <w:r w:rsidDel="00000000" w:rsidR="00000000" w:rsidRPr="00000000">
              <w:rPr>
                <w:b w:val="1"/>
                <w:rtl w:val="0"/>
              </w:rPr>
              <w:t xml:space="preserve">Задание</w:t>
            </w:r>
          </w:hyperlink>
          <w:r w:rsidDel="00000000" w:rsidR="00000000" w:rsidRPr="00000000">
            <w:rPr>
              <w:b w:val="1"/>
              <w:rtl w:val="0"/>
            </w:rPr>
            <w:tab/>
          </w:r>
          <w:r w:rsidDel="00000000" w:rsidR="00000000" w:rsidRPr="00000000">
            <w:fldChar w:fldCharType="begin"/>
            <w:instrText xml:space="preserve"> PAGEREF _joff60vnunhv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270"/>
            </w:tabs>
            <w:spacing w:before="200" w:line="240" w:lineRule="auto"/>
            <w:ind w:left="0" w:firstLine="0"/>
            <w:contextualSpacing w:val="0"/>
            <w:rPr/>
          </w:pPr>
          <w:hyperlink w:anchor="_3keu7bsfphhm">
            <w:r w:rsidDel="00000000" w:rsidR="00000000" w:rsidRPr="00000000">
              <w:rPr>
                <w:b w:val="1"/>
                <w:rtl w:val="0"/>
              </w:rPr>
              <w:t xml:space="preserve">Имплементация</w:t>
            </w:r>
          </w:hyperlink>
          <w:r w:rsidDel="00000000" w:rsidR="00000000" w:rsidRPr="00000000">
            <w:rPr>
              <w:b w:val="1"/>
              <w:rtl w:val="0"/>
            </w:rPr>
            <w:tab/>
          </w:r>
          <w:r w:rsidDel="00000000" w:rsidR="00000000" w:rsidRPr="00000000">
            <w:fldChar w:fldCharType="begin"/>
            <w:instrText xml:space="preserve"> PAGEREF _3keu7bsfphhm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270"/>
            </w:tabs>
            <w:spacing w:before="200" w:line="240" w:lineRule="auto"/>
            <w:ind w:left="0" w:firstLine="0"/>
            <w:contextualSpacing w:val="0"/>
            <w:rPr/>
          </w:pPr>
          <w:hyperlink w:anchor="_ls6yhof4ps5h">
            <w:r w:rsidDel="00000000" w:rsidR="00000000" w:rsidRPr="00000000">
              <w:rPr>
                <w:b w:val="1"/>
                <w:rtl w:val="0"/>
              </w:rPr>
              <w:t xml:space="preserve">Стартиране на програмата</w:t>
            </w:r>
          </w:hyperlink>
          <w:r w:rsidDel="00000000" w:rsidR="00000000" w:rsidRPr="00000000">
            <w:rPr>
              <w:b w:val="1"/>
              <w:rtl w:val="0"/>
            </w:rPr>
            <w:tab/>
          </w:r>
          <w:r w:rsidDel="00000000" w:rsidR="00000000" w:rsidRPr="00000000">
            <w:fldChar w:fldCharType="begin"/>
            <w:instrText xml:space="preserve"> PAGEREF _ls6yhof4ps5h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270"/>
            </w:tabs>
            <w:spacing w:before="200" w:line="240" w:lineRule="auto"/>
            <w:ind w:left="0" w:firstLine="0"/>
            <w:contextualSpacing w:val="0"/>
            <w:rPr/>
          </w:pPr>
          <w:hyperlink w:anchor="_d3qphabhdxyt">
            <w:r w:rsidDel="00000000" w:rsidR="00000000" w:rsidRPr="00000000">
              <w:rPr>
                <w:b w:val="1"/>
                <w:rtl w:val="0"/>
              </w:rPr>
              <w:t xml:space="preserve">Използвани технологии</w:t>
            </w:r>
          </w:hyperlink>
          <w:r w:rsidDel="00000000" w:rsidR="00000000" w:rsidRPr="00000000">
            <w:rPr>
              <w:b w:val="1"/>
              <w:rtl w:val="0"/>
            </w:rPr>
            <w:tab/>
          </w:r>
          <w:r w:rsidDel="00000000" w:rsidR="00000000" w:rsidRPr="00000000">
            <w:fldChar w:fldCharType="begin"/>
            <w:instrText xml:space="preserve"> PAGEREF _d3qphabhdxyt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270"/>
            </w:tabs>
            <w:spacing w:after="80" w:before="200" w:line="240" w:lineRule="auto"/>
            <w:ind w:left="0" w:firstLine="0"/>
            <w:contextualSpacing w:val="0"/>
            <w:rPr/>
          </w:pPr>
          <w:hyperlink w:anchor="_5e6ljl32k468">
            <w:r w:rsidDel="00000000" w:rsidR="00000000" w:rsidRPr="00000000">
              <w:rPr>
                <w:b w:val="1"/>
                <w:rtl w:val="0"/>
              </w:rPr>
              <w:t xml:space="preserve">Тестове и измервания</w:t>
            </w:r>
          </w:hyperlink>
          <w:r w:rsidDel="00000000" w:rsidR="00000000" w:rsidRPr="00000000">
            <w:rPr>
              <w:b w:val="1"/>
              <w:rtl w:val="0"/>
            </w:rPr>
            <w:tab/>
          </w:r>
          <w:r w:rsidDel="00000000" w:rsidR="00000000" w:rsidRPr="00000000">
            <w:fldChar w:fldCharType="begin"/>
            <w:instrText xml:space="preserve"> PAGEREF _5e6ljl32k468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contextualSpacing w:val="0"/>
        <w:rPr/>
      </w:pPr>
      <w:bookmarkStart w:colFirst="0" w:colLast="0" w:name="_joff60vnunhv" w:id="2"/>
      <w:bookmarkEnd w:id="2"/>
      <w:r w:rsidDel="00000000" w:rsidR="00000000" w:rsidRPr="00000000">
        <w:rPr>
          <w:rtl w:val="0"/>
        </w:rPr>
        <w:t xml:space="preserve">Задание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Условие:</w:t>
      </w:r>
    </w:p>
    <w:p w:rsidR="00000000" w:rsidDel="00000000" w:rsidP="00000000" w:rsidRDefault="00000000" w:rsidRPr="00000000">
      <w:pPr>
        <w:pBdr/>
        <w:contextualSpacing w:val="0"/>
        <w:rPr/>
      </w:pPr>
      <w:r w:rsidDel="00000000" w:rsidR="00000000" w:rsidRPr="00000000">
        <w:rPr>
          <w:rtl w:val="0"/>
        </w:rPr>
        <w:t xml:space="preserve">Едно важно за математиката число е Неперовото число (Ойлеровото число), тоест числото e. Из</w:t>
      </w:r>
      <w:r w:rsidDel="00000000" w:rsidR="00000000" w:rsidRPr="00000000">
        <w:rPr>
          <w:rtl w:val="0"/>
        </w:rPr>
        <w:t xml:space="preserve">ползвайки сходящи редове, можем да сметнем стойността на e с произволно висока точност. Един от сравнително бързо сходящите към e редове е: </w:t>
      </w:r>
    </w:p>
    <w:p w:rsidR="00000000" w:rsidDel="00000000" w:rsidP="00000000" w:rsidRDefault="00000000" w:rsidRPr="00000000">
      <w:pPr>
        <w:pBdr/>
        <w:ind w:firstLine="720"/>
        <w:contextualSpacing w:val="0"/>
        <w:rPr>
          <w:sz w:val="24"/>
          <w:szCs w:val="24"/>
        </w:rPr>
      </w:pPr>
      <m:oMath>
        <m:r>
          <w:rPr>
            <w:sz w:val="36"/>
            <w:szCs w:val="36"/>
          </w:rPr>
          <m:t xml:space="preserve">e = </m:t>
        </m:r>
        <m:r>
          <w:rPr>
            <w:sz w:val="36"/>
            <w:szCs w:val="36"/>
          </w:rPr>
          <m:t>Σ</m:t>
        </m:r>
        <m:f>
          <m:fPr>
            <m:ctrlPr>
              <w:rPr>
                <w:sz w:val="36"/>
                <w:szCs w:val="36"/>
              </w:rPr>
            </m:ctrlPr>
          </m:fPr>
          <m:num>
            <m:sSup>
              <m:sSupPr>
                <m:ctrlPr>
                  <w:rPr>
                    <w:sz w:val="36"/>
                    <w:szCs w:val="36"/>
                  </w:rPr>
                </m:ctrlPr>
              </m:sSupPr>
              <m:e>
                <m:sSup>
                  <m:sSupPr>
                    <m:ctrlPr>
                      <w:rPr>
                        <w:sz w:val="36"/>
                        <w:szCs w:val="36"/>
                      </w:rPr>
                    </m:ctrlPr>
                  </m:sSupPr>
                  <m:e>
                    <m:r>
                      <w:rPr>
                        <w:sz w:val="36"/>
                        <w:szCs w:val="36"/>
                      </w:rPr>
                      <m:t xml:space="preserve">(3*k)</m:t>
                    </m:r>
                  </m:e>
                  <m:sup>
                    <m:r>
                      <w:rPr>
                        <w:sz w:val="36"/>
                        <w:szCs w:val="36"/>
                      </w:rPr>
                      <m:t xml:space="preserve">2</m:t>
                    </m:r>
                  </m:sup>
                </m:sSup>
                <m:r>
                  <w:rPr>
                    <w:sz w:val="36"/>
                    <w:szCs w:val="36"/>
                  </w:rPr>
                  <m:t xml:space="preserve"> + 1</m:t>
                </m:r>
                <m:sSup>
                  <m:sSupPr>
                    <m:ctrlPr>
                      <w:rPr>
                        <w:sz w:val="36"/>
                        <w:szCs w:val="36"/>
                      </w:rPr>
                    </m:ctrlPr>
                  </m:sSupPr>
                  <m:e>
                    <m:sSup>
                      <m:sSupPr>
                        <m:ctrlPr>
                          <w:rPr>
                            <w:sz w:val="36"/>
                            <w:szCs w:val="36"/>
                          </w:rPr>
                        </m:ctrlPr>
                      </m:sSupPr>
                      <m:e/>
                      <m:sup/>
                    </m:sSup>
                  </m:e>
                  <m:sup/>
                </m:sSup>
              </m:e>
              <m:sup/>
            </m:sSup>
          </m:num>
          <m:den>
            <m:r>
              <w:rPr>
                <w:sz w:val="36"/>
                <w:szCs w:val="36"/>
              </w:rPr>
              <m:t xml:space="preserve">(3*k )! </m:t>
            </m:r>
          </m:den>
        </m:f>
      </m:oMath>
      <w:r w:rsidDel="00000000" w:rsidR="00000000" w:rsidRPr="00000000">
        <w:rPr>
          <w:sz w:val="36"/>
          <w:szCs w:val="36"/>
          <w:rtl w:val="0"/>
        </w:rPr>
        <w:t xml:space="preserve">, </w:t>
      </w:r>
      <w:r w:rsidDel="00000000" w:rsidR="00000000" w:rsidRPr="00000000">
        <w:rPr>
          <w:rFonts w:ascii="Arial Unicode MS" w:cs="Arial Unicode MS" w:eastAsia="Arial Unicode MS" w:hAnsi="Arial Unicode MS"/>
          <w:sz w:val="24"/>
          <w:szCs w:val="24"/>
          <w:rtl w:val="0"/>
        </w:rPr>
        <w:t xml:space="preserve">к = 0, ….. ∞ </w:t>
      </w:r>
    </w:p>
    <w:p w:rsidR="00000000" w:rsidDel="00000000" w:rsidP="00000000" w:rsidRDefault="00000000" w:rsidRPr="00000000">
      <w:pPr>
        <w:pBdr/>
        <w:ind w:firstLine="720"/>
        <w:contextualSpacing w:val="0"/>
        <w:rPr/>
      </w:pPr>
      <w:r w:rsidDel="00000000" w:rsidR="00000000" w:rsidRPr="00000000">
        <w:rPr>
          <w:rtl w:val="0"/>
        </w:rPr>
        <w:t xml:space="preserve">Вашата задача е да напишете програма за изчисление на числото e използвайки цитирания ред, която използва паралелни процеси (нишки) и осигурява пресмятането на e със зададена от потребителя точност. Изискванията към програмата са следните: </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Команден параметър задава точността на пресмятанията. По Ваше желание, точността се изразява или в брой цифри след десетичната запетая или в брой членове на реда. Командният параметър задаващ точността има вида - </w:t>
      </w:r>
      <w:r w:rsidDel="00000000" w:rsidR="00000000" w:rsidRPr="00000000">
        <w:rPr>
          <w:b w:val="1"/>
          <w:rtl w:val="0"/>
        </w:rPr>
        <w:t xml:space="preserve">“-p 10240”;</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Друг команден параметър задава максималния брой нишки (задачи) на които разделяме работата по пресмятането на e – например </w:t>
      </w:r>
      <w:r w:rsidDel="00000000" w:rsidR="00000000" w:rsidRPr="00000000">
        <w:rPr>
          <w:b w:val="1"/>
          <w:rtl w:val="0"/>
        </w:rPr>
        <w:t xml:space="preserve">“–t 1”</w:t>
      </w:r>
      <w:r w:rsidDel="00000000" w:rsidR="00000000" w:rsidRPr="00000000">
        <w:rPr>
          <w:rtl w:val="0"/>
        </w:rPr>
        <w:t xml:space="preserve"> или </w:t>
      </w:r>
      <w:r w:rsidDel="00000000" w:rsidR="00000000" w:rsidRPr="00000000">
        <w:rPr>
          <w:b w:val="1"/>
          <w:rtl w:val="0"/>
        </w:rPr>
        <w:t xml:space="preserve">“–tasks 3”; </w:t>
      </w:r>
      <w:r w:rsidDel="00000000" w:rsidR="00000000" w:rsidRPr="00000000">
        <w:rPr>
          <w:rtl w:val="0"/>
        </w:rPr>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Програмата извежда подходящи съобщения на различните етапи от работата си, както и времето отделено за изчисление и резултата от изчислението (стойността на e);</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Записва резултата от работа си (стойността на e) във изходен файл, зададен с подходящ параметър, например </w:t>
      </w:r>
      <w:r w:rsidDel="00000000" w:rsidR="00000000" w:rsidRPr="00000000">
        <w:rPr>
          <w:b w:val="1"/>
          <w:rtl w:val="0"/>
        </w:rPr>
        <w:t xml:space="preserve">“-o result.txt”. </w:t>
      </w:r>
      <w:r w:rsidDel="00000000" w:rsidR="00000000" w:rsidRPr="00000000">
        <w:rPr>
          <w:rtl w:val="0"/>
        </w:rPr>
        <w:t xml:space="preserve">Ако този параметър е изпуснат, се избира име по подразбиране;</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Да се осигури възможност за </w:t>
      </w:r>
      <w:r w:rsidDel="00000000" w:rsidR="00000000" w:rsidRPr="00000000">
        <w:rPr>
          <w:b w:val="1"/>
          <w:rtl w:val="0"/>
        </w:rPr>
        <w:t xml:space="preserve">„quiet“ </w:t>
      </w:r>
      <w:r w:rsidDel="00000000" w:rsidR="00000000" w:rsidRPr="00000000">
        <w:rPr>
          <w:rtl w:val="0"/>
        </w:rPr>
        <w:t xml:space="preserve">режим на работа на програмата, при който се извежда само времето отделено за изчисление на e, отново чрез подходящо избран друг команден параметър – например </w:t>
      </w:r>
      <w:r w:rsidDel="00000000" w:rsidR="00000000" w:rsidRPr="00000000">
        <w:rPr>
          <w:b w:val="1"/>
          <w:rtl w:val="0"/>
        </w:rPr>
        <w:t xml:space="preserve">“-q”;</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ЗАБЕЛЕЖКА: </w:t>
      </w:r>
    </w:p>
    <w:p w:rsidR="00000000" w:rsidDel="00000000" w:rsidP="00000000" w:rsidRDefault="00000000" w:rsidRPr="00000000">
      <w:pPr>
        <w:keepNext w:val="1"/>
        <w:keepLines w:val="0"/>
        <w:widowControl w:val="1"/>
        <w:numPr>
          <w:ilvl w:val="0"/>
          <w:numId w:val="2"/>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u w:val="none"/>
        </w:rPr>
      </w:pPr>
      <w:r w:rsidDel="00000000" w:rsidR="00000000" w:rsidRPr="00000000">
        <w:rPr>
          <w:rtl w:val="0"/>
        </w:rPr>
        <w:t xml:space="preserve">При желание за направата на подходящ графичен потребителски интерфейс (GUI) с помощта на класовете от пакета javax.swing задачата може да се изпълни от двама души; Разработването на графичен интерфейс не отменя изискването Вашата програма да поддържа изредените командни параметри. В този случай към функцията на параметъра параметъра „-q“ се добавя изискването да не пуска графичният интерфейс. Причината за това е, че Вашата програма трябва да позволява отдалечено тестване, а то ще се извършва в terminal.</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76" w:lineRule="auto"/>
        <w:ind w:right="0" w:firstLine="0"/>
        <w:contextualSpacing w:val="0"/>
        <w:jc w:val="left"/>
        <w:rPr/>
      </w:pPr>
      <w:r w:rsidDel="00000000" w:rsidR="00000000" w:rsidRPr="00000000">
        <w:rPr>
          <w:rtl w:val="0"/>
        </w:rPr>
      </w:r>
    </w:p>
    <w:p w:rsidR="00000000" w:rsidDel="00000000" w:rsidP="00000000" w:rsidRDefault="00000000" w:rsidRPr="00000000">
      <w:pPr>
        <w:pStyle w:val="Heading1"/>
        <w:pBdr/>
        <w:ind w:firstLine="0"/>
        <w:contextualSpacing w:val="0"/>
        <w:rPr/>
      </w:pPr>
      <w:bookmarkStart w:colFirst="0" w:colLast="0" w:name="_3keu7bsfphhm" w:id="3"/>
      <w:bookmarkEnd w:id="3"/>
      <w:r w:rsidDel="00000000" w:rsidR="00000000" w:rsidRPr="00000000">
        <w:rPr>
          <w:rtl w:val="0"/>
        </w:rPr>
        <w:t xml:space="preserve">Имплементация</w:t>
      </w:r>
    </w:p>
    <w:p w:rsidR="00000000" w:rsidDel="00000000" w:rsidP="00000000" w:rsidRDefault="00000000" w:rsidRPr="00000000">
      <w:pPr>
        <w:pBdr/>
        <w:ind w:left="0" w:firstLine="0"/>
        <w:contextualSpacing w:val="0"/>
        <w:rPr/>
      </w:pPr>
      <w:r w:rsidDel="00000000" w:rsidR="00000000" w:rsidRPr="00000000">
        <w:rPr>
          <w:rtl w:val="0"/>
        </w:rPr>
        <w:tab/>
        <w:t xml:space="preserve">За да извършим пресмятането на Неперовото число по най - бърз и ефективен начин, нашата програма се базира на принципите на паралелното програмиране. За да разпределим цялата работа по сумирането на отделните членове поравно на дадения брой нишки, имлементираме алгоритъма за фината грануларност.  Т.е. нашата програма има за цел да извлече потребителски данни и да върне резултат за възможно най-малко време.</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Потребителските данни се задават през графичен интерфейс или ръчно чрез изпълнение на даден скрипт. (в.ж “Стартиране на програма”). И в двата случая се изпълява еднотипна имплементация на алгоритъма.</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Файлът, който отговаря за пресмятането на сумата е под името  “</w:t>
      </w:r>
      <w:r w:rsidDel="00000000" w:rsidR="00000000" w:rsidRPr="00000000">
        <w:rPr>
          <w:rFonts w:ascii="Courier New" w:cs="Courier New" w:eastAsia="Courier New" w:hAnsi="Courier New"/>
          <w:color w:val="6aa84f"/>
          <w:rtl w:val="0"/>
        </w:rPr>
        <w:t xml:space="preserve">neper_number.py</w:t>
      </w:r>
      <w:r w:rsidDel="00000000" w:rsidR="00000000" w:rsidRPr="00000000">
        <w:rPr>
          <w:rtl w:val="0"/>
        </w:rPr>
        <w:t xml:space="preserve">”.</w:t>
      </w:r>
    </w:p>
    <w:p w:rsidR="00000000" w:rsidDel="00000000" w:rsidP="00000000" w:rsidRDefault="00000000" w:rsidRPr="00000000">
      <w:pPr>
        <w:pBdr/>
        <w:ind w:left="0" w:firstLine="0"/>
        <w:contextualSpacing w:val="0"/>
        <w:rPr/>
      </w:pPr>
      <w:r w:rsidDel="00000000" w:rsidR="00000000" w:rsidRPr="00000000">
        <w:rPr>
          <w:rtl w:val="0"/>
        </w:rPr>
        <w:t xml:space="preserve">Главната фунцкия “main” се грижи за събирането на подходящите съобщения и записването им във желания от потребитля файл, както и за извикването на сумирането на реда (“</w:t>
      </w:r>
      <w:r w:rsidDel="00000000" w:rsidR="00000000" w:rsidRPr="00000000">
        <w:rPr>
          <w:rFonts w:ascii="Courier New" w:cs="Courier New" w:eastAsia="Courier New" w:hAnsi="Courier New"/>
          <w:color w:val="6aa84f"/>
          <w:rtl w:val="0"/>
        </w:rPr>
        <w:t xml:space="preserve">calculate_row_sum</w:t>
      </w:r>
      <w:r w:rsidDel="00000000" w:rsidR="00000000" w:rsidRPr="00000000">
        <w:rPr>
          <w:rtl w:val="0"/>
        </w:rPr>
        <w:t xml:space="preserve">”).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Разпределянето на работата на всички нишки поравно се извтешва във фунцията “</w:t>
      </w:r>
      <w:r w:rsidDel="00000000" w:rsidR="00000000" w:rsidRPr="00000000">
        <w:rPr>
          <w:rFonts w:ascii="Courier New" w:cs="Courier New" w:eastAsia="Courier New" w:hAnsi="Courier New"/>
          <w:color w:val="6aa84f"/>
          <w:rtl w:val="0"/>
        </w:rPr>
        <w:t xml:space="preserve">calculate_row_sum</w:t>
      </w:r>
      <w:r w:rsidDel="00000000" w:rsidR="00000000" w:rsidRPr="00000000">
        <w:rPr>
          <w:rtl w:val="0"/>
        </w:rPr>
        <w:t xml:space="preserve">”. Генерираме речник с ключ - съответната нишка и стойност - списък от k-тите членове, които тази нишка трява да сметне(“</w:t>
      </w:r>
      <w:r w:rsidDel="00000000" w:rsidR="00000000" w:rsidRPr="00000000">
        <w:rPr>
          <w:rFonts w:ascii="Courier New" w:cs="Courier New" w:eastAsia="Courier New" w:hAnsi="Courier New"/>
          <w:color w:val="6aa84f"/>
          <w:rtl w:val="0"/>
        </w:rPr>
        <w:t xml:space="preserve">generate_work_per_thread</w:t>
      </w:r>
      <w:r w:rsidDel="00000000" w:rsidR="00000000" w:rsidRPr="00000000">
        <w:rPr>
          <w:rtl w:val="0"/>
        </w:rPr>
        <w:t xml:space="preserve">”).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Пример:</w:t>
      </w:r>
    </w:p>
    <w:p w:rsidR="00000000" w:rsidDel="00000000" w:rsidP="00000000" w:rsidRDefault="00000000" w:rsidRPr="00000000">
      <w:pPr>
        <w:pBdr/>
        <w:ind w:left="0" w:firstLine="0"/>
        <w:contextualSpacing w:val="0"/>
        <w:rPr/>
      </w:pPr>
      <w:r w:rsidDel="00000000" w:rsidR="00000000" w:rsidRPr="00000000">
        <w:rPr>
          <w:rtl w:val="0"/>
        </w:rPr>
        <w:t xml:space="preserve">При 100 члена и 6 нишки, речника, който генерираме има формата: </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       </w:t>
      </w:r>
      <w:r w:rsidDel="00000000" w:rsidR="00000000" w:rsidRPr="00000000">
        <w:rPr>
          <w:rtl w:val="0"/>
        </w:rPr>
        <w:t xml:space="preserve">{</w:t>
      </w:r>
    </w:p>
    <w:p w:rsidR="00000000" w:rsidDel="00000000" w:rsidP="00000000" w:rsidRDefault="00000000" w:rsidRPr="00000000">
      <w:pPr>
        <w:pBdr/>
        <w:ind w:left="720"/>
        <w:contextualSpacing w:val="0"/>
        <w:rPr/>
      </w:pP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 0: [0, 6, 12, 18, 24, 30, 36, 42, 48, 54, 60, 66, 72, 78, 84, 90, 96],</w:t>
      </w:r>
    </w:p>
    <w:p w:rsidR="00000000" w:rsidDel="00000000" w:rsidP="00000000" w:rsidRDefault="00000000" w:rsidRPr="00000000">
      <w:pPr>
        <w:pBdr/>
        <w:ind w:left="720"/>
        <w:contextualSpacing w:val="0"/>
        <w:rPr/>
      </w:pPr>
      <w:r w:rsidDel="00000000" w:rsidR="00000000" w:rsidRPr="00000000">
        <w:rPr>
          <w:rtl w:val="0"/>
        </w:rPr>
        <w:t xml:space="preserve">            1: [1, 7, 13, 19, 25, 31, 37, 43, 49, 55, 61, 67, 73, 79, 85, 91, 97],</w:t>
      </w:r>
    </w:p>
    <w:p w:rsidR="00000000" w:rsidDel="00000000" w:rsidP="00000000" w:rsidRDefault="00000000" w:rsidRPr="00000000">
      <w:pPr>
        <w:pBdr/>
        <w:ind w:left="720"/>
        <w:contextualSpacing w:val="0"/>
        <w:rPr/>
      </w:pPr>
      <w:r w:rsidDel="00000000" w:rsidR="00000000" w:rsidRPr="00000000">
        <w:rPr>
          <w:rtl w:val="0"/>
        </w:rPr>
        <w:t xml:space="preserve">            2: [2, 8, 14, 20, 26, 32, 38, 44, 50, 56, 62, 68, 74, 80, 86, 92, 98],</w:t>
      </w:r>
    </w:p>
    <w:p w:rsidR="00000000" w:rsidDel="00000000" w:rsidP="00000000" w:rsidRDefault="00000000" w:rsidRPr="00000000">
      <w:pPr>
        <w:pBdr/>
        <w:ind w:left="720"/>
        <w:contextualSpacing w:val="0"/>
        <w:rPr/>
      </w:pPr>
      <w:r w:rsidDel="00000000" w:rsidR="00000000" w:rsidRPr="00000000">
        <w:rPr>
          <w:rtl w:val="0"/>
        </w:rPr>
        <w:t xml:space="preserve">            3: [3, 9, 15, 21, 27, 33, 39, 45, 51, 57, 63, 69, 75, 81, 87, 93, 99],</w:t>
      </w:r>
    </w:p>
    <w:p w:rsidR="00000000" w:rsidDel="00000000" w:rsidP="00000000" w:rsidRDefault="00000000" w:rsidRPr="00000000">
      <w:pPr>
        <w:pBdr/>
        <w:ind w:left="720"/>
        <w:contextualSpacing w:val="0"/>
        <w:rPr/>
      </w:pPr>
      <w:r w:rsidDel="00000000" w:rsidR="00000000" w:rsidRPr="00000000">
        <w:rPr>
          <w:rtl w:val="0"/>
        </w:rPr>
        <w:t xml:space="preserve">            4: [4, 10, 16, 22, 28, 34, 40, 46, 52, 58, 64, 70, 76, 82, 88, 94],</w:t>
      </w:r>
    </w:p>
    <w:p w:rsidR="00000000" w:rsidDel="00000000" w:rsidP="00000000" w:rsidRDefault="00000000" w:rsidRPr="00000000">
      <w:pPr>
        <w:pBdr/>
        <w:ind w:left="720"/>
        <w:contextualSpacing w:val="0"/>
        <w:rPr/>
      </w:pPr>
      <w:r w:rsidDel="00000000" w:rsidR="00000000" w:rsidRPr="00000000">
        <w:rPr>
          <w:rtl w:val="0"/>
        </w:rPr>
        <w:t xml:space="preserve">            5: [5, 11, 17, 23, 29, 35, 41, 47, 53, 59, 65, 71, 77, 83, 89, 95]</w:t>
      </w:r>
    </w:p>
    <w:p w:rsidR="00000000" w:rsidDel="00000000" w:rsidP="00000000" w:rsidRDefault="00000000" w:rsidRPr="00000000">
      <w:pPr>
        <w:pBdr/>
        <w:ind w:left="720"/>
        <w:contextualSpacing w:val="0"/>
        <w:rPr/>
      </w:pPr>
      <w:r w:rsidDel="00000000" w:rsidR="00000000" w:rsidRPr="00000000">
        <w:rPr>
          <w:rtl w:val="0"/>
        </w:rPr>
        <w:t xml:space="preserve">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След като знаем коя нишка кой точно k-ти член трябва да пресметне, за всяка нишка пускаме пресмятането на генерирания k-ти член, като използваме класа “Process” от python пакета “multiprocessing”. Пресметнатия резултат за всеки член се натрува в предварително инстанцирана опашка (класа “Queue” от “multiprocessing”). Накрая сумираме всички елементи на опашката.</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ls6yhof4ps5h" w:id="4"/>
      <w:bookmarkEnd w:id="4"/>
      <w:r w:rsidDel="00000000" w:rsidR="00000000" w:rsidRPr="00000000">
        <w:rPr>
          <w:rtl w:val="0"/>
        </w:rPr>
        <w:t xml:space="preserve">Стартиране на програмата</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през графичен интерфейс: </w:t>
      </w:r>
    </w:p>
    <w:p w:rsidR="00000000" w:rsidDel="00000000" w:rsidP="00000000" w:rsidRDefault="00000000" w:rsidRPr="00000000">
      <w:pPr>
        <w:pBdr/>
        <w:ind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 xml:space="preserve">Попълване на форма със следните полета:</w:t>
      </w:r>
    </w:p>
    <w:p w:rsidR="00000000" w:rsidDel="00000000" w:rsidP="00000000" w:rsidRDefault="00000000" w:rsidRPr="00000000">
      <w:pPr>
        <w:numPr>
          <w:ilvl w:val="0"/>
          <w:numId w:val="5"/>
        </w:numPr>
        <w:pBdr/>
        <w:ind w:left="720" w:hanging="360"/>
        <w:contextualSpacing w:val="1"/>
        <w:rPr/>
      </w:pPr>
      <w:r w:rsidDel="00000000" w:rsidR="00000000" w:rsidRPr="00000000">
        <w:rPr>
          <w:b w:val="1"/>
          <w:rtl w:val="0"/>
        </w:rPr>
        <w:t xml:space="preserve">members </w:t>
      </w:r>
      <w:r w:rsidDel="00000000" w:rsidR="00000000" w:rsidRPr="00000000">
        <w:rPr>
          <w:rtl w:val="0"/>
        </w:rPr>
        <w:t xml:space="preserve">- брой k члена на сумата, която изчисляваме (задължителен атрибут)</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pPr>
      <w:r w:rsidDel="00000000" w:rsidR="00000000" w:rsidRPr="00000000">
        <w:rPr>
          <w:b w:val="1"/>
          <w:rtl w:val="0"/>
        </w:rPr>
        <w:t xml:space="preserve">threads</w:t>
      </w:r>
      <w:r w:rsidDel="00000000" w:rsidR="00000000" w:rsidRPr="00000000">
        <w:rPr>
          <w:rtl w:val="0"/>
        </w:rPr>
        <w:t xml:space="preserve"> - брой нишки (стойността по подразбиране е 1)</w:t>
      </w:r>
    </w:p>
    <w:p w:rsidR="00000000" w:rsidDel="00000000" w:rsidP="00000000" w:rsidRDefault="00000000" w:rsidRPr="00000000">
      <w:pPr>
        <w:numPr>
          <w:ilvl w:val="0"/>
          <w:numId w:val="5"/>
        </w:numPr>
        <w:pBdr/>
        <w:ind w:left="720" w:hanging="360"/>
        <w:contextualSpacing w:val="1"/>
        <w:rPr/>
      </w:pPr>
      <w:r w:rsidDel="00000000" w:rsidR="00000000" w:rsidRPr="00000000">
        <w:rPr>
          <w:b w:val="1"/>
          <w:rtl w:val="0"/>
        </w:rPr>
        <w:t xml:space="preserve">output</w:t>
      </w:r>
      <w:r w:rsidDel="00000000" w:rsidR="00000000" w:rsidRPr="00000000">
        <w:rPr>
          <w:rtl w:val="0"/>
        </w:rPr>
        <w:t xml:space="preserve"> - име на файл, в който ще се записва резултата (името по подразбиране на файла е “results.txt”)</w:t>
      </w:r>
    </w:p>
    <w:p w:rsidR="00000000" w:rsidDel="00000000" w:rsidP="00000000" w:rsidRDefault="00000000" w:rsidRPr="00000000">
      <w:pPr>
        <w:numPr>
          <w:ilvl w:val="0"/>
          <w:numId w:val="5"/>
        </w:numPr>
        <w:pBdr/>
        <w:ind w:left="720" w:hanging="360"/>
        <w:contextualSpacing w:val="1"/>
        <w:rPr/>
      </w:pPr>
      <w:r w:rsidDel="00000000" w:rsidR="00000000" w:rsidRPr="00000000">
        <w:rPr>
          <w:b w:val="1"/>
          <w:rtl w:val="0"/>
        </w:rPr>
        <w:t xml:space="preserve">quiet</w:t>
      </w:r>
      <w:r w:rsidDel="00000000" w:rsidR="00000000" w:rsidRPr="00000000">
        <w:rPr>
          <w:rtl w:val="0"/>
        </w:rPr>
        <w:t xml:space="preserve"> - възможност за “тих” режим (извежда само времето за изпълнение на програмата, без допълнителни пояснения) </w:t>
      </w:r>
    </w:p>
    <w:p w:rsidR="00000000" w:rsidDel="00000000" w:rsidP="00000000" w:rsidRDefault="00000000" w:rsidRPr="00000000">
      <w:pPr>
        <w:pBdr/>
        <w:ind w:firstLine="0"/>
        <w:contextualSpacing w:val="0"/>
        <w:rPr/>
      </w:pPr>
      <w:r w:rsidDel="00000000" w:rsidR="00000000" w:rsidRPr="00000000">
        <w:rPr>
          <w:rtl w:val="0"/>
        </w:rPr>
      </w:r>
    </w:p>
    <w:p w:rsidR="00000000" w:rsidDel="00000000" w:rsidP="00000000" w:rsidRDefault="00000000" w:rsidRPr="00000000">
      <w:pPr>
        <w:pBdr/>
        <w:ind w:firstLine="0"/>
        <w:contextualSpacing w:val="0"/>
        <w:rPr/>
      </w:pPr>
      <w:r w:rsidDel="00000000" w:rsidR="00000000" w:rsidRPr="00000000">
        <w:rPr>
          <w:rtl w:val="0"/>
        </w:rPr>
      </w:r>
    </w:p>
    <w:p w:rsidR="00000000" w:rsidDel="00000000" w:rsidP="00000000" w:rsidRDefault="00000000" w:rsidRPr="00000000">
      <w:pPr>
        <w:pBdr/>
        <w:ind w:firstLine="0"/>
        <w:contextualSpacing w:val="0"/>
        <w:rPr/>
      </w:pPr>
      <w:r w:rsidDel="00000000" w:rsidR="00000000" w:rsidRPr="00000000">
        <w:rPr>
          <w:rtl w:val="0"/>
        </w:rPr>
        <w:t xml:space="preserve">Примерен вход:</w:t>
      </w:r>
    </w:p>
    <w:p w:rsidR="00000000" w:rsidDel="00000000" w:rsidP="00000000" w:rsidRDefault="00000000" w:rsidRPr="00000000">
      <w:pPr>
        <w:pBdr/>
        <w:ind w:firstLine="0"/>
        <w:contextualSpacing w:val="0"/>
        <w:jc w:val="center"/>
        <w:rPr/>
      </w:pPr>
      <w:r w:rsidDel="00000000" w:rsidR="00000000" w:rsidRPr="00000000">
        <w:drawing>
          <wp:inline distB="114300" distT="114300" distL="114300" distR="114300">
            <wp:extent cx="5033963" cy="3302136"/>
            <wp:effectExtent b="12700" l="12700" r="12700" t="1270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033963" cy="3302136"/>
                    </a:xfrm>
                    <a:prstGeom prst="rect"/>
                    <a:ln w="12700">
                      <a:solidFill>
                        <a:srgbClr val="A4C2F4"/>
                      </a:solidFill>
                      <a:prstDash val="solid"/>
                    </a:ln>
                  </pic:spPr>
                </pic:pic>
              </a:graphicData>
            </a:graphic>
          </wp:inline>
        </w:drawing>
      </w:r>
      <w:r w:rsidDel="00000000" w:rsidR="00000000" w:rsidRPr="00000000">
        <w:rPr>
          <w:rtl w:val="0"/>
        </w:rPr>
      </w:r>
    </w:p>
    <w:p w:rsidR="00000000" w:rsidDel="00000000" w:rsidP="00000000" w:rsidRDefault="00000000" w:rsidRPr="00000000">
      <w:pPr>
        <w:pBdr/>
        <w:ind w:firstLine="0"/>
        <w:contextualSpacing w:val="0"/>
        <w:rPr/>
      </w:pPr>
      <w:r w:rsidDel="00000000" w:rsidR="00000000" w:rsidRPr="00000000">
        <w:rPr>
          <w:rtl w:val="0"/>
        </w:rPr>
        <w:t xml:space="preserve">Примерен изход:</w:t>
      </w:r>
    </w:p>
    <w:p w:rsidR="00000000" w:rsidDel="00000000" w:rsidP="00000000" w:rsidRDefault="00000000" w:rsidRPr="00000000">
      <w:pPr>
        <w:pBdr/>
        <w:ind w:firstLine="0"/>
        <w:contextualSpacing w:val="0"/>
        <w:rPr/>
      </w:pPr>
      <w:r w:rsidDel="00000000" w:rsidR="00000000" w:rsidRPr="00000000">
        <w:rPr>
          <w:rtl w:val="0"/>
        </w:rPr>
      </w:r>
    </w:p>
    <w:p w:rsidR="00000000" w:rsidDel="00000000" w:rsidP="00000000" w:rsidRDefault="00000000" w:rsidRPr="00000000">
      <w:pPr>
        <w:pBdr/>
        <w:ind w:firstLine="0"/>
        <w:contextualSpacing w:val="0"/>
        <w:jc w:val="center"/>
        <w:rPr/>
      </w:pPr>
      <w:r w:rsidDel="00000000" w:rsidR="00000000" w:rsidRPr="00000000">
        <w:drawing>
          <wp:inline distB="114300" distT="114300" distL="114300" distR="114300">
            <wp:extent cx="5162550" cy="2657475"/>
            <wp:effectExtent b="12700" l="12700" r="12700" t="1270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162550" cy="2657475"/>
                    </a:xfrm>
                    <a:prstGeom prst="rect"/>
                    <a:ln w="12700">
                      <a:solidFill>
                        <a:srgbClr val="A4C2F4"/>
                      </a:solidFill>
                      <a:prstDash val="solid"/>
                    </a:ln>
                  </pic:spPr>
                </pic:pic>
              </a:graphicData>
            </a:graphic>
          </wp:inline>
        </w:drawing>
      </w:r>
      <w:r w:rsidDel="00000000" w:rsidR="00000000" w:rsidRPr="00000000">
        <w:rPr>
          <w:rtl w:val="0"/>
        </w:rPr>
      </w:r>
    </w:p>
    <w:p w:rsidR="00000000" w:rsidDel="00000000" w:rsidP="00000000" w:rsidRDefault="00000000" w:rsidRPr="00000000">
      <w:pPr>
        <w:pBdr/>
        <w:ind w:firstLine="0"/>
        <w:contextualSpacing w:val="0"/>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1"/>
        <w:keepLines w:val="0"/>
        <w:widowControl w:val="1"/>
        <w:numPr>
          <w:ilvl w:val="0"/>
          <w:numId w:val="3"/>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u w:val="none"/>
        </w:rPr>
      </w:pPr>
      <w:r w:rsidDel="00000000" w:rsidR="00000000" w:rsidRPr="00000000">
        <w:rPr>
          <w:rtl w:val="0"/>
        </w:rPr>
        <w:t xml:space="preserve">за отдалечено тестване</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76" w:lineRule="auto"/>
        <w:ind w:right="0" w:firstLine="0"/>
        <w:contextualSpacing w:val="0"/>
        <w:jc w:val="left"/>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76" w:lineRule="auto"/>
        <w:ind w:right="0" w:firstLine="0"/>
        <w:contextualSpacing w:val="0"/>
        <w:jc w:val="left"/>
        <w:rPr/>
      </w:pPr>
      <w:r w:rsidDel="00000000" w:rsidR="00000000" w:rsidRPr="00000000">
        <w:rPr>
          <w:rtl w:val="0"/>
        </w:rPr>
        <w:t xml:space="preserve">Примерен вход:</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76" w:lineRule="auto"/>
        <w:ind w:right="0" w:firstLine="0"/>
        <w:contextualSpacing w:val="0"/>
        <w:jc w:val="left"/>
        <w:rPr>
          <w:rFonts w:ascii="Courier New" w:cs="Courier New" w:eastAsia="Courier New" w:hAnsi="Courier New"/>
          <w:color w:val="434343"/>
          <w:sz w:val="22"/>
          <w:szCs w:val="22"/>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76" w:lineRule="auto"/>
        <w:ind w:right="0" w:firstLine="0"/>
        <w:contextualSpacing w:val="0"/>
        <w:jc w:val="left"/>
        <w:rPr>
          <w:rFonts w:ascii="Courier New" w:cs="Courier New" w:eastAsia="Courier New" w:hAnsi="Courier New"/>
          <w:color w:val="434343"/>
          <w:sz w:val="22"/>
          <w:szCs w:val="22"/>
        </w:rPr>
      </w:pPr>
      <w:r w:rsidDel="00000000" w:rsidR="00000000" w:rsidRPr="00000000">
        <w:rPr>
          <w:rFonts w:ascii="Courier New" w:cs="Courier New" w:eastAsia="Courier New" w:hAnsi="Courier New"/>
          <w:color w:val="434343"/>
          <w:sz w:val="22"/>
          <w:szCs w:val="22"/>
          <w:rtl w:val="0"/>
        </w:rPr>
        <w:t xml:space="preserve">$ python neper_number.py -p 1000 -t 14 -q=True -o 14</w:t>
      </w:r>
      <w:r w:rsidDel="00000000" w:rsidR="00000000" w:rsidRPr="00000000">
        <w:rPr>
          <w:rFonts w:ascii="Courier New" w:cs="Courier New" w:eastAsia="Courier New" w:hAnsi="Courier New"/>
          <w:color w:val="434343"/>
          <w:sz w:val="22"/>
          <w:szCs w:val="22"/>
          <w:rtl w:val="0"/>
        </w:rPr>
        <w:t xml:space="preserve">_threads_per_1000_members_results.txt</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76" w:lineRule="auto"/>
        <w:ind w:right="0" w:firstLine="0"/>
        <w:contextualSpacing w:val="0"/>
        <w:jc w:val="left"/>
        <w:rPr>
          <w:rFonts w:ascii="Courier New" w:cs="Courier New" w:eastAsia="Courier New" w:hAnsi="Courier New"/>
          <w:color w:val="434343"/>
          <w:sz w:val="22"/>
          <w:szCs w:val="22"/>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76" w:lineRule="auto"/>
        <w:ind w:right="0" w:firstLine="0"/>
        <w:contextualSpacing w:val="0"/>
        <w:jc w:val="left"/>
        <w:rPr>
          <w:rFonts w:ascii="Courier New" w:cs="Courier New" w:eastAsia="Courier New" w:hAnsi="Courier New"/>
          <w:color w:val="434343"/>
          <w:sz w:val="22"/>
          <w:szCs w:val="22"/>
        </w:rPr>
      </w:pPr>
      <w:r w:rsidDel="00000000" w:rsidR="00000000" w:rsidRPr="00000000">
        <w:rPr>
          <w:rtl w:val="0"/>
        </w:rPr>
      </w:r>
    </w:p>
    <w:p w:rsidR="00000000" w:rsidDel="00000000" w:rsidP="00000000" w:rsidRDefault="00000000" w:rsidRPr="00000000">
      <w:pPr>
        <w:pBdr/>
        <w:ind w:firstLine="0"/>
        <w:contextualSpacing w:val="0"/>
        <w:rPr>
          <w:rFonts w:ascii="Courier New" w:cs="Courier New" w:eastAsia="Courier New" w:hAnsi="Courier New"/>
          <w:b w:val="1"/>
          <w:color w:val="434343"/>
          <w:sz w:val="22"/>
          <w:szCs w:val="22"/>
        </w:rPr>
      </w:pPr>
      <w:r w:rsidDel="00000000" w:rsidR="00000000" w:rsidRPr="00000000">
        <w:rPr>
          <w:rtl w:val="0"/>
        </w:rPr>
        <w:t xml:space="preserve">Примерен изход:</w:t>
      </w:r>
      <w:r w:rsidDel="00000000" w:rsidR="00000000" w:rsidRPr="00000000">
        <w:rPr>
          <w:rtl w:val="0"/>
        </w:rPr>
      </w:r>
    </w:p>
    <w:p w:rsidR="00000000" w:rsidDel="00000000" w:rsidP="00000000" w:rsidRDefault="00000000" w:rsidRPr="00000000">
      <w:pPr>
        <w:pBdr/>
        <w:ind w:firstLine="0"/>
        <w:contextualSpacing w:val="0"/>
        <w:rPr>
          <w:rFonts w:ascii="Courier New" w:cs="Courier New" w:eastAsia="Courier New" w:hAnsi="Courier New"/>
          <w:b w:val="1"/>
          <w:color w:val="434343"/>
          <w:sz w:val="22"/>
          <w:szCs w:val="22"/>
        </w:rPr>
      </w:pPr>
      <w:r w:rsidDel="00000000" w:rsidR="00000000" w:rsidRPr="00000000">
        <w:rPr>
          <w:rtl w:val="0"/>
        </w:rPr>
      </w:r>
    </w:p>
    <w:p w:rsidR="00000000" w:rsidDel="00000000" w:rsidP="00000000" w:rsidRDefault="00000000" w:rsidRPr="00000000">
      <w:pPr>
        <w:pBdr/>
        <w:spacing w:after="240" w:line="348" w:lineRule="auto"/>
        <w:ind w:firstLine="0"/>
        <w:contextualSpacing w:val="0"/>
        <w:rPr>
          <w:rFonts w:ascii="Courier New" w:cs="Courier New" w:eastAsia="Courier New" w:hAnsi="Courier New"/>
          <w:color w:val="434343"/>
          <w:sz w:val="22"/>
          <w:szCs w:val="22"/>
        </w:rPr>
      </w:pPr>
      <w:r w:rsidDel="00000000" w:rsidR="00000000" w:rsidRPr="00000000">
        <w:rPr>
          <w:rFonts w:ascii="Courier New" w:cs="Courier New" w:eastAsia="Courier New" w:hAnsi="Courier New"/>
          <w:color w:val="434343"/>
          <w:sz w:val="22"/>
          <w:szCs w:val="22"/>
          <w:rtl w:val="0"/>
        </w:rPr>
        <w:t xml:space="preserve">Members - 1000, Threads - </w:t>
      </w:r>
      <w:r w:rsidDel="00000000" w:rsidR="00000000" w:rsidRPr="00000000">
        <w:rPr>
          <w:rFonts w:ascii="Courier New" w:cs="Courier New" w:eastAsia="Courier New" w:hAnsi="Courier New"/>
          <w:color w:val="434343"/>
          <w:sz w:val="22"/>
          <w:szCs w:val="22"/>
          <w:rtl w:val="0"/>
        </w:rPr>
        <w:t xml:space="preserve">14</w:t>
      </w:r>
      <w:r w:rsidDel="00000000" w:rsidR="00000000" w:rsidRPr="00000000">
        <w:rPr>
          <w:rFonts w:ascii="Courier New" w:cs="Courier New" w:eastAsia="Courier New" w:hAnsi="Courier New"/>
          <w:color w:val="434343"/>
          <w:sz w:val="22"/>
          <w:szCs w:val="22"/>
          <w:rtl w:val="0"/>
        </w:rPr>
        <w:t xml:space="preserve">, Output_name - 14_threads_per_1000_members_results.txt, Quiet mode - False</w:t>
        <w:br w:type="textWrapping"/>
        <w:t xml:space="preserve">     Executing start time is 16:20:47.025409</w:t>
        <w:br w:type="textWrapping"/>
        <w:t xml:space="preserve">     Thread 1 started</w:t>
        <w:br w:type="textWrapping"/>
        <w:t xml:space="preserve">     Thread 2 started</w:t>
        <w:br w:type="textWrapping"/>
        <w:t xml:space="preserve">     Thread 3 started</w:t>
        <w:br w:type="textWrapping"/>
        <w:t xml:space="preserve">     Thread 4 started</w:t>
        <w:br w:type="textWrapping"/>
        <w:t xml:space="preserve">     Thread 5 started</w:t>
        <w:br w:type="textWrapping"/>
        <w:t xml:space="preserve">     Thread 6 started</w:t>
        <w:br w:type="textWrapping"/>
        <w:t xml:space="preserve">     Thread 7 started</w:t>
        <w:br w:type="textWrapping"/>
        <w:t xml:space="preserve">     Thread 8 started</w:t>
        <w:br w:type="textWrapping"/>
        <w:t xml:space="preserve">     Thread 9 started</w:t>
        <w:br w:type="textWrapping"/>
        <w:t xml:space="preserve">     Thread 10 started</w:t>
        <w:br w:type="textWrapping"/>
        <w:t xml:space="preserve">     Thread 11 started</w:t>
        <w:br w:type="textWrapping"/>
        <w:t xml:space="preserve">     Thread 12 started</w:t>
        <w:br w:type="textWrapping"/>
        <w:t xml:space="preserve">     Thread 13 started</w:t>
        <w:br w:type="textWrapping"/>
        <w:t xml:space="preserve">     Thread 14 started</w:t>
        <w:br w:type="textWrapping"/>
        <w:t xml:space="preserve">     Calculated neper number is 2.71828182846</w:t>
        <w:br w:type="textWrapping"/>
        <w:t xml:space="preserve">     Executing end time is 16:20:47.782239</w:t>
        <w:br w:type="textWrapping"/>
        <w:t xml:space="preserve">     Total executing time is 0.75683</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Тестовете на програмата бяха изпълнени на Linux операционна система на личен компютър, както и на сървър на ФМИ (u61866@ats24). На база от тестовите резултати, са направени заключенията за ефективността на използвания алгоритъм.</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pStyle w:val="Heading1"/>
        <w:pBdr/>
        <w:ind w:firstLine="0"/>
        <w:contextualSpacing w:val="0"/>
        <w:rPr>
          <w:b w:val="1"/>
          <w:u w:val="single"/>
        </w:rPr>
      </w:pPr>
      <w:bookmarkStart w:colFirst="0" w:colLast="0" w:name="_d3qphabhdxyt" w:id="5"/>
      <w:bookmarkEnd w:id="5"/>
      <w:r w:rsidDel="00000000" w:rsidR="00000000" w:rsidRPr="00000000">
        <w:rPr>
          <w:rtl w:val="0"/>
        </w:rPr>
        <w:t xml:space="preserve">Използвани технологии</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За да можем да изпълним програмата на тестовите машини, скрипта, който пресмята изчисленията е съобразен с Python(v 2.7.5).</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t xml:space="preserve">За реализиране  на проекта под графична среда изпозлваме  Web framework-a Django(v1.10.</w:t>
      </w:r>
      <w:r w:rsidDel="00000000" w:rsidR="00000000" w:rsidRPr="00000000">
        <w:rPr>
          <w:rtl w:val="0"/>
        </w:rPr>
        <w:t xml:space="preserve">7) и Python(v3.5.4).</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76" w:lineRule="auto"/>
        <w:ind w:right="0" w:firstLine="0"/>
        <w:contextualSpacing w:val="0"/>
        <w:jc w:val="left"/>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76" w:lineRule="auto"/>
        <w:ind w:right="0" w:firstLine="0"/>
        <w:contextualSpacing w:val="0"/>
        <w:jc w:val="left"/>
        <w:rPr/>
      </w:pPr>
      <w:r w:rsidDel="00000000" w:rsidR="00000000" w:rsidRPr="00000000">
        <w:rPr>
          <w:rtl w:val="0"/>
        </w:rPr>
        <w:t xml:space="preserve">За визуализация на графичните данни използваме</w:t>
      </w:r>
      <w:hyperlink r:id="rId8">
        <w:r w:rsidDel="00000000" w:rsidR="00000000" w:rsidRPr="00000000">
          <w:rPr>
            <w:color w:val="1155cc"/>
            <w:u w:val="single"/>
            <w:rtl w:val="0"/>
          </w:rPr>
          <w:t xml:space="preserve"> https://plot.ly/</w:t>
        </w:r>
      </w:hyperlink>
      <w:r w:rsidDel="00000000" w:rsidR="00000000" w:rsidRPr="00000000">
        <w:rPr>
          <w:rtl w:val="0"/>
        </w:rPr>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76" w:lineRule="auto"/>
        <w:ind w:right="0" w:firstLine="0"/>
        <w:contextualSpacing w:val="0"/>
        <w:jc w:val="left"/>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tniqo2di6dan" w:id="6"/>
      <w:bookmarkEnd w:id="6"/>
      <w:r w:rsidDel="00000000" w:rsidR="00000000" w:rsidRPr="00000000">
        <w:rPr>
          <w:rtl w:val="0"/>
        </w:rPr>
      </w:r>
    </w:p>
    <w:p w:rsidR="00000000" w:rsidDel="00000000" w:rsidP="00000000" w:rsidRDefault="00000000" w:rsidRPr="00000000">
      <w:pPr>
        <w:pStyle w:val="Heading1"/>
        <w:pBdr/>
        <w:contextualSpacing w:val="0"/>
        <w:rPr/>
      </w:pPr>
      <w:bookmarkStart w:colFirst="0" w:colLast="0" w:name="_5e6ljl32k468" w:id="7"/>
      <w:bookmarkEnd w:id="7"/>
      <w:r w:rsidDel="00000000" w:rsidR="00000000" w:rsidRPr="00000000">
        <w:rPr>
          <w:rtl w:val="0"/>
        </w:rPr>
        <w:t xml:space="preserve">Тестове и измервания</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На таблиците отдолу е показано:</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b w:val="1"/>
          <w:rtl w:val="0"/>
        </w:rPr>
        <w:t xml:space="preserve">ускорение</w:t>
      </w:r>
      <w:r w:rsidDel="00000000" w:rsidR="00000000" w:rsidRPr="00000000">
        <w:rPr>
          <w:rtl w:val="0"/>
        </w:rPr>
        <w:t xml:space="preserve"> (</w:t>
      </w:r>
      <w:r w:rsidDel="00000000" w:rsidR="00000000" w:rsidRPr="00000000">
        <w:rPr>
          <w:highlight w:val="white"/>
          <w:rtl w:val="0"/>
        </w:rPr>
        <w:t xml:space="preserve">speed-up</w:t>
      </w:r>
      <w:r w:rsidDel="00000000" w:rsidR="00000000" w:rsidRPr="00000000">
        <w:rPr>
          <w:rtl w:val="0"/>
        </w:rPr>
        <w:t xml:space="preserve">) на програмата при p на брой нишки - </w:t>
      </w:r>
      <m:oMath>
        <m:sSub>
          <m:sSubPr>
            <m:ctrlPr>
              <w:rPr/>
            </m:ctrlPr>
          </m:sSubPr>
          <m:e>
            <m:r>
              <w:rPr/>
              <m:t xml:space="preserve">S </m:t>
            </m:r>
          </m:e>
          <m:sub>
            <m:r>
              <w:rPr/>
              <m:t xml:space="preserve">p </m:t>
            </m:r>
          </m:sub>
        </m:sSub>
        <m:r>
          <w:rPr/>
          <m:t xml:space="preserve">= </m:t>
        </m:r>
        <m:f>
          <m:fPr>
            <m:ctrlPr>
              <w:rPr/>
            </m:ctrlPr>
          </m:fPr>
          <m:num>
            <m:sSub>
              <m:sSubPr>
                <m:ctrlPr>
                  <w:rPr/>
                </m:ctrlPr>
              </m:sSubPr>
              <m:e>
                <m:r>
                  <w:rPr/>
                  <m:t xml:space="preserve">Т </m:t>
                </m:r>
              </m:e>
              <m:sub>
                <m:r>
                  <w:rPr/>
                  <m:t xml:space="preserve">1</m:t>
                </m:r>
              </m:sub>
            </m:sSub>
          </m:num>
          <m:den>
            <m:sSub>
              <m:sSubPr>
                <m:ctrlPr>
                  <w:rPr/>
                </m:ctrlPr>
              </m:sSubPr>
              <m:e>
                <m:r>
                  <w:rPr/>
                  <m:t xml:space="preserve">Т </m:t>
                </m:r>
              </m:e>
              <m:sub>
                <m:r>
                  <w:rPr/>
                  <m:t xml:space="preserve">p </m:t>
                </m:r>
              </m:sub>
            </m:sSub>
          </m:den>
        </m:f>
      </m:oMath>
      <w:r w:rsidDel="00000000" w:rsidR="00000000" w:rsidRPr="00000000">
        <w:rPr>
          <w:rtl w:val="0"/>
        </w:rPr>
      </w:r>
    </w:p>
    <w:p w:rsidR="00000000" w:rsidDel="00000000" w:rsidP="00000000" w:rsidRDefault="00000000" w:rsidRPr="00000000">
      <w:pPr>
        <w:numPr>
          <w:ilvl w:val="0"/>
          <w:numId w:val="7"/>
        </w:numPr>
        <w:pBdr/>
        <w:ind w:left="720" w:hanging="360"/>
        <w:contextualSpacing w:val="1"/>
        <w:rPr/>
      </w:pPr>
      <w:r w:rsidDel="00000000" w:rsidR="00000000" w:rsidRPr="00000000">
        <w:rPr>
          <w:b w:val="1"/>
          <w:rtl w:val="0"/>
        </w:rPr>
        <w:t xml:space="preserve">ефективност</w:t>
      </w:r>
      <w:r w:rsidDel="00000000" w:rsidR="00000000" w:rsidRPr="00000000">
        <w:rPr>
          <w:rtl w:val="0"/>
        </w:rPr>
        <w:t xml:space="preserve"> на програмата при p на брой нишки - </w:t>
      </w:r>
      <m:oMath>
        <m:sSub>
          <m:sSubPr>
            <m:ctrlPr>
              <w:rPr/>
            </m:ctrlPr>
          </m:sSubPr>
          <m:e>
            <m:r>
              <w:rPr/>
              <m:t xml:space="preserve">Е </m:t>
            </m:r>
          </m:e>
          <m:sub>
            <m:r>
              <w:rPr/>
              <m:t xml:space="preserve">p </m:t>
            </m:r>
          </m:sub>
        </m:sSub>
        <m:r>
          <w:rPr/>
          <m:t xml:space="preserve">= </m:t>
        </m:r>
        <m:f>
          <m:fPr>
            <m:ctrlPr>
              <w:rPr/>
            </m:ctrlPr>
          </m:fPr>
          <m:num>
            <m:sSub>
              <m:sSubPr>
                <m:ctrlPr>
                  <w:rPr/>
                </m:ctrlPr>
              </m:sSubPr>
              <m:e>
                <m:r>
                  <w:rPr/>
                  <m:t xml:space="preserve">S </m:t>
                </m:r>
              </m:e>
              <m:sub>
                <m:r>
                  <w:rPr/>
                  <m:t xml:space="preserve">p </m:t>
                </m:r>
              </m:sub>
            </m:sSub>
          </m:num>
          <m:den>
            <m:r>
              <w:rPr/>
              <m:t xml:space="preserve">p </m:t>
            </m:r>
          </m:den>
        </m:f>
      </m:oMath>
      <w:r w:rsidDel="00000000" w:rsidR="00000000" w:rsidRPr="00000000">
        <w:rPr>
          <w:rtl w:val="0"/>
        </w:rPr>
      </w:r>
    </w:p>
    <w:p w:rsidR="00000000" w:rsidDel="00000000" w:rsidP="00000000" w:rsidRDefault="00000000" w:rsidRPr="00000000">
      <w:pPr>
        <w:numPr>
          <w:ilvl w:val="0"/>
          <w:numId w:val="7"/>
        </w:numPr>
        <w:pBdr/>
        <w:ind w:left="720" w:hanging="360"/>
        <w:contextualSpacing w:val="1"/>
        <w:rPr/>
      </w:pPr>
      <w:r w:rsidDel="00000000" w:rsidR="00000000" w:rsidRPr="00000000">
        <w:rPr>
          <w:b w:val="1"/>
          <w:color w:val="222222"/>
          <w:rtl w:val="0"/>
        </w:rPr>
        <w:t xml:space="preserve">време</w:t>
      </w:r>
      <w:r w:rsidDel="00000000" w:rsidR="00000000" w:rsidRPr="00000000">
        <w:rPr>
          <w:color w:val="222222"/>
          <w:rtl w:val="0"/>
        </w:rPr>
        <w:t xml:space="preserve"> за изпълнение на програмата с p на брой нишки - </w:t>
      </w:r>
      <m:oMath>
        <m:sSub>
          <m:sSubPr>
            <m:ctrlPr>
              <w:rPr>
                <w:color w:val="222222"/>
              </w:rPr>
            </m:ctrlPr>
          </m:sSubPr>
          <m:e>
            <m:r>
              <w:rPr>
                <w:color w:val="222222"/>
              </w:rPr>
              <m:t xml:space="preserve">Т</m:t>
            </m:r>
          </m:e>
          <m:sub>
            <m:r>
              <w:rPr>
                <w:color w:val="222222"/>
              </w:rPr>
              <m:t xml:space="preserve">p </m:t>
            </m:r>
          </m:sub>
        </m:sSub>
      </m:oMath>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color w:val="222222"/>
          <w:highlight w:val="white"/>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Тест таблица 1: членове на редицата - 100</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3840"/>
        <w:gridCol w:w="1815"/>
        <w:gridCol w:w="1665"/>
        <w:tblGridChange w:id="0">
          <w:tblGrid>
            <w:gridCol w:w="2040"/>
            <w:gridCol w:w="3840"/>
            <w:gridCol w:w="1815"/>
            <w:gridCol w:w="1665"/>
          </w:tblGrid>
        </w:tblGridChange>
      </w:tblGrid>
      <w:tr>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брой процеси</w:t>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време за изпълнение (секунди)</w:t>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успокорение</w:t>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ефективност</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0.110969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0.143023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0,775882201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0,387941101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0.113132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0,980880741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0,326960247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0.116112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0,955706559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0,23892664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0.113928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0,974027456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0,194805491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0.156794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0,707737541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0,117956257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0.114119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0,972397234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0,138913891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0.111066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0,999126645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0,124890831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0.127798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0,868315623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0,096479514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0.126627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0,876345487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0,087634549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0.123933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0,895395093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0,081399554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0.112260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0,988499911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0,082374993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0.077003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1,441099697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0,110853823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0.071075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1,561294407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0,111521029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0.073536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1,50904319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0,100602879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0.077537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1,543650128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0,096478133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0.082541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1,450067239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0,085298073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0.073976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1,500067589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0,083337088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0.073538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1,509002149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0,079421166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0.089669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1,237540287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0,061877014</w:t>
            </w:r>
          </w:p>
        </w:tc>
      </w:tr>
    </w:tbl>
    <w:p w:rsidR="00000000" w:rsidDel="00000000" w:rsidP="00000000" w:rsidRDefault="00000000" w:rsidRPr="00000000">
      <w:pPr>
        <w:keepNext w:val="1"/>
        <w:keepLines w:val="0"/>
        <w:widowControl w:val="1"/>
        <w:numPr>
          <w:ilvl w:val="0"/>
          <w:numId w:val="8"/>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u w:val="none"/>
        </w:rPr>
      </w:pPr>
      <w:r w:rsidDel="00000000" w:rsidR="00000000" w:rsidRPr="00000000">
        <w:rPr>
          <w:rtl w:val="0"/>
        </w:rPr>
        <w:t xml:space="preserve">Графика за време на изпълнение, членове на редицата - 100, процеси - 20</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76" w:lineRule="auto"/>
        <w:ind w:left="-1140" w:right="0" w:firstLine="60"/>
        <w:contextualSpacing w:val="0"/>
        <w:jc w:val="left"/>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76" w:lineRule="auto"/>
        <w:ind w:left="-1140" w:right="0" w:firstLine="60"/>
        <w:contextualSpacing w:val="0"/>
        <w:jc w:val="left"/>
        <w:rPr/>
      </w:pPr>
      <w:r w:rsidDel="00000000" w:rsidR="00000000" w:rsidRPr="00000000">
        <w:drawing>
          <wp:inline distB="114300" distT="114300" distL="114300" distR="114300">
            <wp:extent cx="7262813" cy="3967738"/>
            <wp:effectExtent b="12700" l="12700" r="12700" t="1270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7262813" cy="3967738"/>
                    </a:xfrm>
                    <a:prstGeom prst="rect"/>
                    <a:ln w="12700">
                      <a:solidFill>
                        <a:srgbClr val="6D9EEB"/>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Графика за ускорение, членове на редицата - 100, процеси - 20</w:t>
      </w:r>
    </w:p>
    <w:p w:rsidR="00000000" w:rsidDel="00000000" w:rsidP="00000000" w:rsidRDefault="00000000" w:rsidRPr="00000000">
      <w:pPr>
        <w:pBdr/>
        <w:ind w:left="-1050" w:firstLine="0"/>
        <w:contextualSpacing w:val="0"/>
        <w:rPr/>
      </w:pPr>
      <w:r w:rsidDel="00000000" w:rsidR="00000000" w:rsidRPr="00000000">
        <w:drawing>
          <wp:inline distB="114300" distT="114300" distL="114300" distR="114300">
            <wp:extent cx="7142782" cy="3738563"/>
            <wp:effectExtent b="12700" l="12700" r="12700" t="1270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7142782" cy="3738563"/>
                    </a:xfrm>
                    <a:prstGeom prst="rect"/>
                    <a:ln w="12700">
                      <a:solidFill>
                        <a:srgbClr val="6D9EEB"/>
                      </a:solidFill>
                      <a:prstDash val="solid"/>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Наблюдаваме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Тест таблица 2: членове на редицата - 2000, брой процеси - 24</w:t>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3840"/>
        <w:gridCol w:w="1815"/>
        <w:gridCol w:w="1665"/>
        <w:tblGridChange w:id="0">
          <w:tblGrid>
            <w:gridCol w:w="2040"/>
            <w:gridCol w:w="3840"/>
            <w:gridCol w:w="1815"/>
            <w:gridCol w:w="1665"/>
          </w:tblGrid>
        </w:tblGridChange>
      </w:tblGrid>
      <w:tr>
        <w:tc>
          <w:tcPr>
            <w:shd w:fill="a4c2f4"/>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left="0" w:firstLine="15"/>
              <w:contextualSpacing w:val="0"/>
              <w:rPr>
                <w:b w:val="1"/>
                <w:color w:val="ffffff"/>
              </w:rPr>
            </w:pPr>
            <w:r w:rsidDel="00000000" w:rsidR="00000000" w:rsidRPr="00000000">
              <w:rPr>
                <w:b w:val="1"/>
                <w:color w:val="ffffff"/>
                <w:rtl w:val="0"/>
              </w:rPr>
              <w:t xml:space="preserve">брой процеси</w:t>
            </w:r>
          </w:p>
        </w:tc>
        <w:tc>
          <w:tcPr>
            <w:shd w:fill="a4c2f4"/>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45"/>
              <w:contextualSpacing w:val="0"/>
              <w:rPr>
                <w:b w:val="1"/>
                <w:color w:val="ffffff"/>
              </w:rPr>
            </w:pPr>
            <w:r w:rsidDel="00000000" w:rsidR="00000000" w:rsidRPr="00000000">
              <w:rPr>
                <w:b w:val="1"/>
                <w:color w:val="ffffff"/>
                <w:rtl w:val="0"/>
              </w:rPr>
              <w:t xml:space="preserve">време за изпълнение (секунди)</w:t>
            </w:r>
          </w:p>
        </w:tc>
        <w:tc>
          <w:tcPr>
            <w:shd w:fill="a4c2f4"/>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30"/>
              <w:contextualSpacing w:val="0"/>
              <w:rPr>
                <w:b w:val="1"/>
                <w:color w:val="ffffff"/>
              </w:rPr>
            </w:pPr>
            <w:r w:rsidDel="00000000" w:rsidR="00000000" w:rsidRPr="00000000">
              <w:rPr>
                <w:b w:val="1"/>
                <w:color w:val="ffffff"/>
                <w:rtl w:val="0"/>
              </w:rPr>
              <w:t xml:space="preserve">успокорение</w:t>
            </w:r>
          </w:p>
        </w:tc>
        <w:tc>
          <w:tcPr>
            <w:shd w:fill="a4c2f4"/>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30"/>
              <w:contextualSpacing w:val="0"/>
              <w:rPr>
                <w:b w:val="1"/>
                <w:color w:val="ffffff"/>
              </w:rPr>
            </w:pPr>
            <w:r w:rsidDel="00000000" w:rsidR="00000000" w:rsidRPr="00000000">
              <w:rPr>
                <w:b w:val="1"/>
                <w:color w:val="ffffff"/>
                <w:rtl w:val="0"/>
              </w:rPr>
              <w:t xml:space="preserve">ефективност</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firstLine="15"/>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45"/>
              <w:contextualSpacing w:val="0"/>
              <w:rPr/>
            </w:pPr>
            <w:r w:rsidDel="00000000" w:rsidR="00000000" w:rsidRPr="00000000">
              <w:rPr>
                <w:rtl w:val="0"/>
              </w:rPr>
              <w:t xml:space="preserve">2.219608</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30"/>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30"/>
              <w:contextualSpacing w:val="0"/>
              <w:rP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firstLine="15"/>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45"/>
              <w:contextualSpacing w:val="0"/>
              <w:rPr/>
            </w:pPr>
            <w:r w:rsidDel="00000000" w:rsidR="00000000" w:rsidRPr="00000000">
              <w:rPr>
                <w:rtl w:val="0"/>
              </w:rPr>
              <w:t xml:space="preserve">2.3324</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30"/>
              <w:contextualSpacing w:val="0"/>
              <w:rPr/>
            </w:pPr>
            <w:r w:rsidDel="00000000" w:rsidR="00000000" w:rsidRPr="00000000">
              <w:rPr>
                <w:rtl w:val="0"/>
              </w:rPr>
              <w:t xml:space="preserve">0,951641228</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30"/>
              <w:contextualSpacing w:val="0"/>
              <w:rPr/>
            </w:pPr>
            <w:r w:rsidDel="00000000" w:rsidR="00000000" w:rsidRPr="00000000">
              <w:rPr>
                <w:rtl w:val="0"/>
              </w:rPr>
              <w:t xml:space="preserve">0,475820614</w:t>
            </w:r>
          </w:p>
        </w:tc>
      </w:tr>
      <w:tr>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firstLine="15"/>
              <w:contextualSpacing w:val="0"/>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45"/>
              <w:contextualSpacing w:val="0"/>
              <w:rPr/>
            </w:pPr>
            <w:r w:rsidDel="00000000" w:rsidR="00000000" w:rsidRPr="00000000">
              <w:rPr>
                <w:rtl w:val="0"/>
              </w:rPr>
              <w:t xml:space="preserve">2.346219</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30"/>
              <w:contextualSpacing w:val="0"/>
              <w:rPr/>
            </w:pPr>
            <w:r w:rsidDel="00000000" w:rsidR="00000000" w:rsidRPr="00000000">
              <w:rPr>
                <w:rtl w:val="0"/>
              </w:rPr>
              <w:t xml:space="preserve">0,946036154</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30"/>
              <w:contextualSpacing w:val="0"/>
              <w:rPr/>
            </w:pPr>
            <w:r w:rsidDel="00000000" w:rsidR="00000000" w:rsidRPr="00000000">
              <w:rPr>
                <w:rtl w:val="0"/>
              </w:rPr>
              <w:t xml:space="preserve">0,315345385</w:t>
            </w:r>
          </w:p>
        </w:tc>
      </w:tr>
      <w:tr>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firstLine="15"/>
              <w:contextualSpacing w:val="0"/>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45"/>
              <w:contextualSpacing w:val="0"/>
              <w:rPr/>
            </w:pPr>
            <w:r w:rsidDel="00000000" w:rsidR="00000000" w:rsidRPr="00000000">
              <w:rPr>
                <w:rtl w:val="0"/>
              </w:rPr>
              <w:t xml:space="preserve">2.250033</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30"/>
              <w:contextualSpacing w:val="0"/>
              <w:rPr/>
            </w:pPr>
            <w:r w:rsidDel="00000000" w:rsidR="00000000" w:rsidRPr="00000000">
              <w:rPr>
                <w:rtl w:val="0"/>
              </w:rPr>
              <w:t xml:space="preserve">0,986477976</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30"/>
              <w:contextualSpacing w:val="0"/>
              <w:rPr/>
            </w:pPr>
            <w:r w:rsidDel="00000000" w:rsidR="00000000" w:rsidRPr="00000000">
              <w:rPr>
                <w:rtl w:val="0"/>
              </w:rPr>
              <w:t xml:space="preserve">0,246619494</w:t>
            </w:r>
          </w:p>
        </w:tc>
      </w:tr>
      <w:tr>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firstLine="15"/>
              <w:contextualSpacing w:val="0"/>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45"/>
              <w:contextualSpacing w:val="0"/>
              <w:rPr/>
            </w:pPr>
            <w:r w:rsidDel="00000000" w:rsidR="00000000" w:rsidRPr="00000000">
              <w:rPr>
                <w:rtl w:val="0"/>
              </w:rPr>
              <w:t xml:space="preserve">2.243484</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30"/>
              <w:contextualSpacing w:val="0"/>
              <w:rPr/>
            </w:pPr>
            <w:r w:rsidDel="00000000" w:rsidR="00000000" w:rsidRPr="00000000">
              <w:rPr>
                <w:rtl w:val="0"/>
              </w:rPr>
              <w:t xml:space="preserve">0,989357624</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30"/>
              <w:contextualSpacing w:val="0"/>
              <w:rPr/>
            </w:pPr>
            <w:r w:rsidDel="00000000" w:rsidR="00000000" w:rsidRPr="00000000">
              <w:rPr>
                <w:rtl w:val="0"/>
              </w:rPr>
              <w:t xml:space="preserve">0,197871525</w:t>
            </w:r>
          </w:p>
        </w:tc>
      </w:tr>
      <w:tr>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firstLine="15"/>
              <w:contextualSpacing w:val="0"/>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45"/>
              <w:contextualSpacing w:val="0"/>
              <w:rPr/>
            </w:pPr>
            <w:r w:rsidDel="00000000" w:rsidR="00000000" w:rsidRPr="00000000">
              <w:rPr>
                <w:rtl w:val="0"/>
              </w:rPr>
              <w:t xml:space="preserve">2.233066</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30"/>
              <w:contextualSpacing w:val="0"/>
              <w:rPr/>
            </w:pPr>
            <w:r w:rsidDel="00000000" w:rsidR="00000000" w:rsidRPr="00000000">
              <w:rPr>
                <w:rtl w:val="0"/>
              </w:rPr>
              <w:t xml:space="preserve">0,993973308</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30"/>
              <w:contextualSpacing w:val="0"/>
              <w:rPr/>
            </w:pPr>
            <w:r w:rsidDel="00000000" w:rsidR="00000000" w:rsidRPr="00000000">
              <w:rPr>
                <w:rtl w:val="0"/>
              </w:rPr>
              <w:t xml:space="preserve">0,165662218</w:t>
            </w:r>
          </w:p>
        </w:tc>
      </w:tr>
      <w:tr>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firstLine="15"/>
              <w:contextualSpacing w:val="0"/>
              <w:rP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45"/>
              <w:contextualSpacing w:val="0"/>
              <w:rPr/>
            </w:pPr>
            <w:r w:rsidDel="00000000" w:rsidR="00000000" w:rsidRPr="00000000">
              <w:rPr>
                <w:rtl w:val="0"/>
              </w:rPr>
              <w:t xml:space="preserve"> 2.232868</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30"/>
              <w:contextualSpacing w:val="0"/>
              <w:rPr/>
            </w:pPr>
            <w:r w:rsidDel="00000000" w:rsidR="00000000" w:rsidRPr="00000000">
              <w:rPr>
                <w:rtl w:val="0"/>
              </w:rPr>
              <w:t xml:space="preserve">0,994061449</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30"/>
              <w:contextualSpacing w:val="0"/>
              <w:rPr/>
            </w:pPr>
            <w:r w:rsidDel="00000000" w:rsidR="00000000" w:rsidRPr="00000000">
              <w:rPr>
                <w:rtl w:val="0"/>
              </w:rPr>
              <w:t xml:space="preserve">0,142008778</w:t>
            </w:r>
          </w:p>
        </w:tc>
      </w:tr>
      <w:tr>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firstLine="15"/>
              <w:contextualSpacing w:val="0"/>
              <w:rP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45"/>
              <w:contextualSpacing w:val="0"/>
              <w:rPr/>
            </w:pPr>
            <w:r w:rsidDel="00000000" w:rsidR="00000000" w:rsidRPr="00000000">
              <w:rPr>
                <w:rtl w:val="0"/>
              </w:rPr>
              <w:t xml:space="preserve">2.194015</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30"/>
              <w:contextualSpacing w:val="0"/>
              <w:rPr/>
            </w:pPr>
            <w:r w:rsidDel="00000000" w:rsidR="00000000" w:rsidRPr="00000000">
              <w:rPr>
                <w:rtl w:val="0"/>
              </w:rPr>
              <w:t xml:space="preserve">1,011664916</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30"/>
              <w:contextualSpacing w:val="0"/>
              <w:rPr/>
            </w:pPr>
            <w:r w:rsidDel="00000000" w:rsidR="00000000" w:rsidRPr="00000000">
              <w:rPr>
                <w:rtl w:val="0"/>
              </w:rPr>
              <w:t xml:space="preserve">0,126458114</w:t>
            </w:r>
          </w:p>
        </w:tc>
      </w:tr>
      <w:tr>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firstLine="15"/>
              <w:contextualSpacing w:val="0"/>
              <w:rP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45"/>
              <w:contextualSpacing w:val="0"/>
              <w:rPr/>
            </w:pPr>
            <w:r w:rsidDel="00000000" w:rsidR="00000000" w:rsidRPr="00000000">
              <w:rPr>
                <w:rtl w:val="0"/>
              </w:rPr>
              <w:t xml:space="preserve">2.183272</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30"/>
              <w:contextualSpacing w:val="0"/>
              <w:rPr/>
            </w:pPr>
            <w:r w:rsidDel="00000000" w:rsidR="00000000" w:rsidRPr="00000000">
              <w:rPr>
                <w:rtl w:val="0"/>
              </w:rPr>
              <w:t xml:space="preserve">1,01664291</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30"/>
              <w:contextualSpacing w:val="0"/>
              <w:rPr/>
            </w:pPr>
            <w:r w:rsidDel="00000000" w:rsidR="00000000" w:rsidRPr="00000000">
              <w:rPr>
                <w:rtl w:val="0"/>
              </w:rPr>
              <w:t xml:space="preserve">0,112960323</w:t>
            </w:r>
          </w:p>
        </w:tc>
      </w:tr>
      <w:tr>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firstLine="15"/>
              <w:contextualSpacing w:val="0"/>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45"/>
              <w:contextualSpacing w:val="0"/>
              <w:rPr/>
            </w:pPr>
            <w:r w:rsidDel="00000000" w:rsidR="00000000" w:rsidRPr="00000000">
              <w:rPr>
                <w:rtl w:val="0"/>
              </w:rPr>
              <w:t xml:space="preserve">2.207912</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30"/>
              <w:contextualSpacing w:val="0"/>
              <w:rPr/>
            </w:pPr>
            <w:r w:rsidDel="00000000" w:rsidR="00000000" w:rsidRPr="00000000">
              <w:rPr>
                <w:rtl w:val="0"/>
              </w:rPr>
              <w:t xml:space="preserve">1,005297313</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30"/>
              <w:contextualSpacing w:val="0"/>
              <w:rPr/>
            </w:pPr>
            <w:r w:rsidDel="00000000" w:rsidR="00000000" w:rsidRPr="00000000">
              <w:rPr>
                <w:rtl w:val="0"/>
              </w:rPr>
              <w:t xml:space="preserve">0,100529731</w:t>
            </w:r>
          </w:p>
        </w:tc>
      </w:tr>
      <w:tr>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firstLine="15"/>
              <w:contextualSpacing w:val="0"/>
              <w:rP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45"/>
              <w:contextualSpacing w:val="0"/>
              <w:rPr/>
            </w:pPr>
            <w:r w:rsidDel="00000000" w:rsidR="00000000" w:rsidRPr="00000000">
              <w:rPr>
                <w:rtl w:val="0"/>
              </w:rPr>
              <w:t xml:space="preserve">2.209059</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30"/>
              <w:contextualSpacing w:val="0"/>
              <w:rPr/>
            </w:pPr>
            <w:r w:rsidDel="00000000" w:rsidR="00000000" w:rsidRPr="00000000">
              <w:rPr>
                <w:rtl w:val="0"/>
              </w:rPr>
              <w:t xml:space="preserve">1,004775336</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30"/>
              <w:contextualSpacing w:val="0"/>
              <w:rPr/>
            </w:pPr>
            <w:r w:rsidDel="00000000" w:rsidR="00000000" w:rsidRPr="00000000">
              <w:rPr>
                <w:rtl w:val="0"/>
              </w:rPr>
              <w:t xml:space="preserve">0,091343212</w:t>
            </w:r>
          </w:p>
        </w:tc>
      </w:tr>
      <w:tr>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firstLine="15"/>
              <w:contextualSpacing w:val="0"/>
              <w:rP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45"/>
              <w:contextualSpacing w:val="0"/>
              <w:rPr/>
            </w:pPr>
            <w:r w:rsidDel="00000000" w:rsidR="00000000" w:rsidRPr="00000000">
              <w:rPr>
                <w:rtl w:val="0"/>
              </w:rPr>
              <w:t xml:space="preserve">2.222458</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30"/>
              <w:contextualSpacing w:val="0"/>
              <w:rPr/>
            </w:pPr>
            <w:r w:rsidDel="00000000" w:rsidR="00000000" w:rsidRPr="00000000">
              <w:rPr>
                <w:rtl w:val="0"/>
              </w:rPr>
              <w:t xml:space="preserve">0,998717636</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30"/>
              <w:contextualSpacing w:val="0"/>
              <w:rPr/>
            </w:pPr>
            <w:r w:rsidDel="00000000" w:rsidR="00000000" w:rsidRPr="00000000">
              <w:rPr>
                <w:rtl w:val="0"/>
              </w:rPr>
              <w:t xml:space="preserve">0,08322647</w:t>
            </w:r>
          </w:p>
        </w:tc>
      </w:tr>
      <w:tr>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firstLine="15"/>
              <w:contextualSpacing w:val="0"/>
              <w:rP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45"/>
              <w:contextualSpacing w:val="0"/>
              <w:rPr/>
            </w:pPr>
            <w:r w:rsidDel="00000000" w:rsidR="00000000" w:rsidRPr="00000000">
              <w:rPr>
                <w:rtl w:val="0"/>
              </w:rPr>
              <w:t xml:space="preserve">2.172196</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30"/>
              <w:contextualSpacing w:val="0"/>
              <w:rPr/>
            </w:pPr>
            <w:r w:rsidDel="00000000" w:rsidR="00000000" w:rsidRPr="00000000">
              <w:rPr>
                <w:rtl w:val="0"/>
              </w:rPr>
              <w:t xml:space="preserve">1,02182676</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30"/>
              <w:contextualSpacing w:val="0"/>
              <w:rPr/>
            </w:pPr>
            <w:r w:rsidDel="00000000" w:rsidR="00000000" w:rsidRPr="00000000">
              <w:rPr>
                <w:rtl w:val="0"/>
              </w:rPr>
              <w:t xml:space="preserve">0,078602058</w:t>
            </w:r>
          </w:p>
        </w:tc>
      </w:tr>
      <w:tr>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firstLine="15"/>
              <w:contextualSpacing w:val="0"/>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45"/>
              <w:contextualSpacing w:val="0"/>
              <w:rPr/>
            </w:pPr>
            <w:r w:rsidDel="00000000" w:rsidR="00000000" w:rsidRPr="00000000">
              <w:rPr>
                <w:rtl w:val="0"/>
              </w:rPr>
              <w:t xml:space="preserve">2.201402</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30"/>
              <w:contextualSpacing w:val="0"/>
              <w:rPr/>
            </w:pPr>
            <w:r w:rsidDel="00000000" w:rsidR="00000000" w:rsidRPr="00000000">
              <w:rPr>
                <w:rtl w:val="0"/>
              </w:rPr>
              <w:t xml:space="preserve">1,008270184</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30"/>
              <w:contextualSpacing w:val="0"/>
              <w:rPr/>
            </w:pPr>
            <w:r w:rsidDel="00000000" w:rsidR="00000000" w:rsidRPr="00000000">
              <w:rPr>
                <w:rtl w:val="0"/>
              </w:rPr>
              <w:t xml:space="preserve">0,072019299</w:t>
            </w:r>
          </w:p>
        </w:tc>
      </w:tr>
      <w:tr>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firstLine="15"/>
              <w:contextualSpacing w:val="0"/>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45"/>
              <w:contextualSpacing w:val="0"/>
              <w:rPr/>
            </w:pPr>
            <w:r w:rsidDel="00000000" w:rsidR="00000000" w:rsidRPr="00000000">
              <w:rPr>
                <w:rtl w:val="0"/>
              </w:rPr>
              <w:t xml:space="preserve">2.193869</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30"/>
              <w:contextualSpacing w:val="0"/>
              <w:rPr/>
            </w:pPr>
            <w:r w:rsidDel="00000000" w:rsidR="00000000" w:rsidRPr="00000000">
              <w:rPr>
                <w:rtl w:val="0"/>
              </w:rPr>
              <w:t xml:space="preserve">1,011732241</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30"/>
              <w:contextualSpacing w:val="0"/>
              <w:rPr/>
            </w:pPr>
            <w:r w:rsidDel="00000000" w:rsidR="00000000" w:rsidRPr="00000000">
              <w:rPr>
                <w:rtl w:val="0"/>
              </w:rPr>
              <w:t xml:space="preserve">0,067448816</w:t>
            </w:r>
          </w:p>
        </w:tc>
      </w:tr>
      <w:tr>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firstLine="15"/>
              <w:contextualSpacing w:val="0"/>
              <w:rPr/>
            </w:pPr>
            <w:r w:rsidDel="00000000" w:rsidR="00000000" w:rsidRPr="00000000">
              <w:rPr>
                <w:rtl w:val="0"/>
              </w:rPr>
              <w:t xml:space="preserve">17</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45"/>
              <w:contextualSpacing w:val="0"/>
              <w:rPr/>
            </w:pPr>
            <w:r w:rsidDel="00000000" w:rsidR="00000000" w:rsidRPr="00000000">
              <w:rPr>
                <w:rtl w:val="0"/>
              </w:rPr>
              <w:t xml:space="preserve">2.184304</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30"/>
              <w:contextualSpacing w:val="0"/>
              <w:rPr/>
            </w:pPr>
            <w:r w:rsidDel="00000000" w:rsidR="00000000" w:rsidRPr="00000000">
              <w:rPr>
                <w:rtl w:val="0"/>
              </w:rPr>
              <w:t xml:space="preserve">1,016162585</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30"/>
              <w:contextualSpacing w:val="0"/>
              <w:rPr/>
            </w:pPr>
            <w:r w:rsidDel="00000000" w:rsidR="00000000" w:rsidRPr="00000000">
              <w:rPr>
                <w:rtl w:val="0"/>
              </w:rPr>
              <w:t xml:space="preserve">0,05977427</w:t>
            </w:r>
          </w:p>
        </w:tc>
      </w:tr>
      <w:tr>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firstLine="15"/>
              <w:contextualSpacing w:val="0"/>
              <w:rPr/>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45"/>
              <w:contextualSpacing w:val="0"/>
              <w:rPr/>
            </w:pPr>
            <w:r w:rsidDel="00000000" w:rsidR="00000000" w:rsidRPr="00000000">
              <w:rPr>
                <w:rtl w:val="0"/>
              </w:rPr>
              <w:t xml:space="preserve">2.142888</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30"/>
              <w:contextualSpacing w:val="0"/>
              <w:rPr/>
            </w:pPr>
            <w:r w:rsidDel="00000000" w:rsidR="00000000" w:rsidRPr="00000000">
              <w:rPr>
                <w:rtl w:val="0"/>
              </w:rPr>
              <w:t xml:space="preserve">1,035802151</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30"/>
              <w:contextualSpacing w:val="0"/>
              <w:rPr/>
            </w:pPr>
            <w:r w:rsidDel="00000000" w:rsidR="00000000" w:rsidRPr="00000000">
              <w:rPr>
                <w:rtl w:val="0"/>
              </w:rPr>
              <w:t xml:space="preserve">0,051790108</w:t>
            </w:r>
          </w:p>
        </w:tc>
      </w:tr>
      <w:tr>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firstLine="15"/>
              <w:contextualSpacing w:val="0"/>
              <w:rPr/>
            </w:pPr>
            <w:r w:rsidDel="00000000" w:rsidR="00000000" w:rsidRPr="00000000">
              <w:rPr>
                <w:rtl w:val="0"/>
              </w:rPr>
              <w:t xml:space="preserve">24</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45"/>
              <w:contextualSpacing w:val="0"/>
              <w:rPr/>
            </w:pPr>
            <w:r w:rsidDel="00000000" w:rsidR="00000000" w:rsidRPr="00000000">
              <w:rPr>
                <w:rtl w:val="0"/>
              </w:rPr>
              <w:t xml:space="preserve">2.10853</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30"/>
              <w:contextualSpacing w:val="0"/>
              <w:rPr/>
            </w:pPr>
            <w:r w:rsidDel="00000000" w:rsidR="00000000" w:rsidRPr="00000000">
              <w:rPr>
                <w:rtl w:val="0"/>
              </w:rPr>
              <w:t xml:space="preserve">1,052680303</w:t>
            </w:r>
          </w:p>
        </w:tc>
        <w:tc>
          <w:tcPr>
            <w:tcMar>
              <w:top w:w="100.0" w:type="dxa"/>
              <w:left w:w="100.0" w:type="dxa"/>
              <w:bottom w:w="100.0" w:type="dxa"/>
              <w:right w:w="100.0" w:type="dxa"/>
            </w:tcMar>
          </w:tcPr>
          <w:p w:rsidR="00000000" w:rsidDel="00000000" w:rsidP="00000000" w:rsidRDefault="00000000" w:rsidRPr="00000000">
            <w:pPr>
              <w:keepNext w:val="0"/>
              <w:widowControl w:val="0"/>
              <w:pBdr/>
              <w:spacing w:line="240" w:lineRule="auto"/>
              <w:ind w:hanging="30"/>
              <w:contextualSpacing w:val="0"/>
              <w:rPr/>
            </w:pPr>
            <w:r w:rsidDel="00000000" w:rsidR="00000000" w:rsidRPr="00000000">
              <w:rPr>
                <w:rtl w:val="0"/>
              </w:rPr>
              <w:t xml:space="preserve">0,043861679</w:t>
            </w:r>
          </w:p>
        </w:tc>
      </w:tr>
    </w:tbl>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Графика за време на изпълнение, членове на редицата - 2000, процеси - 24</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1320" w:firstLine="270"/>
        <w:contextualSpacing w:val="0"/>
        <w:rPr/>
      </w:pPr>
      <w:r w:rsidDel="00000000" w:rsidR="00000000" w:rsidRPr="00000000">
        <w:drawing>
          <wp:inline distB="114300" distT="114300" distL="114300" distR="114300">
            <wp:extent cx="7178250" cy="3852863"/>
            <wp:effectExtent b="12700" l="12700" r="12700" t="1270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7178250" cy="3852863"/>
                    </a:xfrm>
                    <a:prstGeom prst="rect"/>
                    <a:ln w="12700">
                      <a:solidFill>
                        <a:srgbClr val="6D9EEB"/>
                      </a:solidFill>
                      <a:prstDash val="solid"/>
                    </a:ln>
                  </pic:spPr>
                </pic:pic>
              </a:graphicData>
            </a:graphic>
          </wp:inline>
        </w:drawing>
      </w:r>
      <w:r w:rsidDel="00000000" w:rsidR="00000000" w:rsidRPr="00000000">
        <w:rPr>
          <w:rtl w:val="0"/>
        </w:rPr>
      </w:r>
    </w:p>
    <w:p w:rsidR="00000000" w:rsidDel="00000000" w:rsidP="00000000" w:rsidRDefault="00000000" w:rsidRPr="00000000">
      <w:pPr>
        <w:pBdr/>
        <w:ind w:left="-1320" w:firstLine="270"/>
        <w:contextualSpacing w:val="0"/>
        <w:rPr/>
      </w:pPr>
      <w:r w:rsidDel="00000000" w:rsidR="00000000" w:rsidRPr="00000000">
        <w:rPr>
          <w:rtl w:val="0"/>
        </w:rPr>
      </w:r>
    </w:p>
    <w:p w:rsidR="00000000" w:rsidDel="00000000" w:rsidP="00000000" w:rsidRDefault="00000000" w:rsidRPr="00000000">
      <w:pPr>
        <w:pBdr/>
        <w:ind w:firstLine="0"/>
        <w:contextualSpacing w:val="0"/>
        <w:rPr/>
      </w:pPr>
      <w:r w:rsidDel="00000000" w:rsidR="00000000" w:rsidRPr="00000000">
        <w:rPr>
          <w:rtl w:val="0"/>
        </w:rPr>
      </w:r>
    </w:p>
    <w:p w:rsidR="00000000" w:rsidDel="00000000" w:rsidP="00000000" w:rsidRDefault="00000000" w:rsidRPr="00000000">
      <w:pPr>
        <w:pBdr/>
        <w:ind w:firstLine="0"/>
        <w:contextualSpacing w:val="0"/>
        <w:rPr/>
      </w:pPr>
      <w:r w:rsidDel="00000000" w:rsidR="00000000" w:rsidRPr="00000000">
        <w:rPr>
          <w:rtl w:val="0"/>
        </w:rPr>
        <w:t xml:space="preserve">От двата теста наблюдаваме зависимостта между времето за изпълнение на програмата и броя нишки, които я изпълняват, съответно и как се ускорява времето за изпълнение, в зависимост от броя нишки. Виждаме, че </w:t>
      </w:r>
    </w:p>
    <w:p w:rsidR="00000000" w:rsidDel="00000000" w:rsidP="00000000" w:rsidRDefault="00000000" w:rsidRPr="00000000">
      <w:pPr>
        <w:pBdr/>
        <w:ind w:firstLine="0"/>
        <w:contextualSpacing w:val="0"/>
        <w:rPr/>
      </w:pPr>
      <w:r w:rsidDel="00000000" w:rsidR="00000000" w:rsidRPr="00000000">
        <w:rPr>
          <w:rtl w:val="0"/>
        </w:rPr>
        <w:t xml:space="preserve">колкото повече нишки се използват, толкова по-малко време отнема изпълнението на програмата. Съответно при голям брой членове (2000), времето за сумирането им намалява значително и се ускорението за работа се покачва. </w:t>
      </w:r>
    </w:p>
    <w:p w:rsidR="00000000" w:rsidDel="00000000" w:rsidP="00000000" w:rsidRDefault="00000000" w:rsidRPr="00000000">
      <w:pPr>
        <w:pBdr/>
        <w:ind w:firstLine="0"/>
        <w:contextualSpacing w:val="0"/>
        <w:rPr/>
      </w:pPr>
      <w:r w:rsidDel="00000000" w:rsidR="00000000" w:rsidRPr="00000000">
        <w:rPr>
          <w:rtl w:val="0"/>
        </w:rPr>
      </w:r>
    </w:p>
    <w:p w:rsidR="00000000" w:rsidDel="00000000" w:rsidP="00000000" w:rsidRDefault="00000000" w:rsidRPr="00000000">
      <w:pPr>
        <w:pBdr/>
        <w:ind w:firstLine="0"/>
        <w:contextualSpacing w:val="0"/>
        <w:rPr/>
      </w:pPr>
      <w:r w:rsidDel="00000000" w:rsidR="00000000" w:rsidRPr="00000000">
        <w:rPr>
          <w:rtl w:val="0"/>
        </w:rPr>
      </w:r>
    </w:p>
    <w:p w:rsidR="00000000" w:rsidDel="00000000" w:rsidP="00000000" w:rsidRDefault="00000000" w:rsidRPr="00000000">
      <w:pPr>
        <w:pBdr/>
        <w:ind w:firstLine="0"/>
        <w:contextualSpacing w:val="0"/>
        <w:rPr/>
      </w:pPr>
      <w:r w:rsidDel="00000000" w:rsidR="00000000" w:rsidRPr="00000000">
        <w:rPr>
          <w:rtl w:val="0"/>
        </w:rPr>
      </w:r>
    </w:p>
    <w:p w:rsidR="00000000" w:rsidDel="00000000" w:rsidP="00000000" w:rsidRDefault="00000000" w:rsidRPr="00000000">
      <w:pPr>
        <w:pBdr/>
        <w:ind w:firstLine="0"/>
        <w:contextualSpacing w:val="0"/>
        <w:rPr/>
      </w:pPr>
      <w:r w:rsidDel="00000000" w:rsidR="00000000" w:rsidRPr="00000000">
        <w:rPr>
          <w:rtl w:val="0"/>
        </w:rPr>
      </w:r>
    </w:p>
    <w:p w:rsidR="00000000" w:rsidDel="00000000" w:rsidP="00000000" w:rsidRDefault="00000000" w:rsidRPr="00000000">
      <w:pPr>
        <w:pBdr/>
        <w:ind w:firstLine="0"/>
        <w:contextualSpacing w:val="0"/>
        <w:rPr/>
      </w:pPr>
      <w:r w:rsidDel="00000000" w:rsidR="00000000" w:rsidRPr="00000000">
        <w:rPr>
          <w:rtl w:val="0"/>
        </w:rPr>
      </w:r>
    </w:p>
    <w:p w:rsidR="00000000" w:rsidDel="00000000" w:rsidP="00000000" w:rsidRDefault="00000000" w:rsidRPr="00000000">
      <w:pPr>
        <w:pBdr/>
        <w:ind w:firstLine="0"/>
        <w:contextualSpacing w:val="0"/>
        <w:rPr/>
      </w:pPr>
      <w:r w:rsidDel="00000000" w:rsidR="00000000" w:rsidRPr="00000000">
        <w:rPr>
          <w:rtl w:val="0"/>
        </w:rPr>
      </w:r>
    </w:p>
    <w:p w:rsidR="00000000" w:rsidDel="00000000" w:rsidP="00000000" w:rsidRDefault="00000000" w:rsidRPr="00000000">
      <w:pPr>
        <w:pBdr/>
        <w:ind w:firstLine="0"/>
        <w:contextualSpacing w:val="0"/>
        <w:rPr/>
      </w:pPr>
      <w:r w:rsidDel="00000000" w:rsidR="00000000" w:rsidRPr="00000000">
        <w:rPr>
          <w:rtl w:val="0"/>
        </w:rPr>
      </w:r>
    </w:p>
    <w:p w:rsidR="00000000" w:rsidDel="00000000" w:rsidP="00000000" w:rsidRDefault="00000000" w:rsidRPr="00000000">
      <w:pPr>
        <w:pBdr/>
        <w:ind w:firstLine="0"/>
        <w:contextualSpacing w:val="0"/>
        <w:rPr/>
      </w:pPr>
      <w:r w:rsidDel="00000000" w:rsidR="00000000" w:rsidRPr="00000000">
        <w:rPr>
          <w:rtl w:val="0"/>
        </w:rPr>
        <w:tab/>
        <w:t xml:space="preserve"> </w:t>
        <w:tab/>
        <w:t xml:space="preserve"> </w:t>
        <w:tab/>
      </w:r>
    </w:p>
    <w:p w:rsidR="00000000" w:rsidDel="00000000" w:rsidP="00000000" w:rsidRDefault="00000000" w:rsidRPr="00000000">
      <w:pPr>
        <w:pBdr/>
        <w:spacing w:line="240" w:lineRule="auto"/>
        <w:ind w:firstLine="0"/>
        <w:contextualSpacing w:val="0"/>
        <w:rPr/>
      </w:pPr>
      <w:r w:rsidDel="00000000" w:rsidR="00000000" w:rsidRPr="00000000">
        <w:rPr>
          <w:rtl w:val="0"/>
        </w:rPr>
        <w:t xml:space="preserve">Линк към кода за изпълнение, заедно с всички графики:</w:t>
      </w:r>
    </w:p>
    <w:p w:rsidR="00000000" w:rsidDel="00000000" w:rsidP="00000000" w:rsidRDefault="00000000" w:rsidRPr="00000000">
      <w:pPr>
        <w:pBdr/>
        <w:spacing w:line="240" w:lineRule="auto"/>
        <w:ind w:firstLine="0"/>
        <w:contextualSpacing w:val="0"/>
        <w:rPr/>
      </w:pPr>
      <w:hyperlink r:id="rId12">
        <w:r w:rsidDel="00000000" w:rsidR="00000000" w:rsidRPr="00000000">
          <w:rPr>
            <w:color w:val="1155cc"/>
            <w:u w:val="single"/>
            <w:rtl w:val="0"/>
          </w:rPr>
          <w:t xml:space="preserve">https://github.com/kbadova/Neper-Number-FMI-Project</w:t>
        </w:r>
      </w:hyperlink>
      <w:r w:rsidDel="00000000" w:rsidR="00000000" w:rsidRPr="00000000">
        <w:rPr>
          <w:rtl w:val="0"/>
        </w:rPr>
      </w:r>
    </w:p>
    <w:sectPr>
      <w:headerReference r:id="rId13" w:type="default"/>
      <w:headerReference r:id="rId14" w:type="first"/>
      <w:footerReference r:id="rId15" w:type="default"/>
      <w:footerReference r:id="rId16" w:type="first"/>
      <w:pgSz w:h="15840" w:w="12240"/>
      <w:pgMar w:bottom="720" w:top="1440" w:left="153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right"/>
      <w:rPr>
        <w:rFonts w:ascii="Arial" w:cs="Arial" w:eastAsia="Arial" w:hAnsi="Arial"/>
        <w:b w:val="0"/>
        <w:i w:val="0"/>
        <w:smallCaps w:val="0"/>
        <w:strike w:val="0"/>
        <w:color w:val="000000"/>
        <w:sz w:val="22"/>
        <w:szCs w:val="22"/>
        <w:u w:val="none"/>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76" w:lineRule="auto"/>
      <w:ind w:left="0" w:right="0" w:firstLine="720"/>
      <w:contextualSpacing w:val="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1"/>
        <w:keepLines w:val="0"/>
        <w:widowControl w:val="1"/>
        <w:pBdr>
          <w:top w:space="0" w:sz="0" w:val="nil"/>
          <w:left w:space="0" w:sz="0" w:val="nil"/>
          <w:bottom w:space="0" w:sz="0" w:val="nil"/>
          <w:right w:space="0" w:sz="0" w:val="nil"/>
          <w:between w:space="0" w:sz="0" w:val="nil"/>
        </w:pBdr>
        <w:spacing w:after="0" w:before="0" w:line="276" w:lineRule="auto"/>
        <w:ind w:left="0" w:right="0" w:firstLine="72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pacing w:after="120" w:before="400" w:line="240"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pacing w:after="120" w:before="360" w:line="240"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pacing w:after="80" w:before="320" w:line="240"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pacing w:after="80" w:before="280" w:line="240"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pacing w:after="80" w:before="240" w:line="240"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pacing w:after="80" w:before="240" w:line="240"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pacing w:after="60" w:before="0" w:line="240"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pacing w:after="320" w:before="0" w:line="240"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hyperlink" Target="https://github.com/kbadova/Neper-Number-FMI-Projec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png"/><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image" Target="media/image10.jpg"/><Relationship Id="rId6" Type="http://schemas.openxmlformats.org/officeDocument/2006/relationships/image" Target="media/image8.png"/><Relationship Id="rId7" Type="http://schemas.openxmlformats.org/officeDocument/2006/relationships/image" Target="media/image12.png"/><Relationship Id="rId8" Type="http://schemas.openxmlformats.org/officeDocument/2006/relationships/hyperlink" Target="https://plot.ly/" TargetMode="External"/></Relationships>
</file>