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  Result </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graphs are results and all the comments are optimization and evaluation.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VENDOR ID</w:t>
      </w:r>
      <w:r w:rsidDel="00000000" w:rsidR="00000000" w:rsidRPr="00000000">
        <w:rPr>
          <w:rFonts w:ascii="Times New Roman" w:cs="Times New Roman" w:eastAsia="Times New Roman" w:hAnsi="Times New Roman"/>
          <w:sz w:val="24"/>
          <w:szCs w:val="24"/>
          <w:rtl w:val="0"/>
        </w:rPr>
        <w:t xml:space="preserve"> -  From univariate analysis  we can see there is a difference of more than 200000 trips taken by both vendor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2571750"/>
            <wp:effectExtent b="0" l="0" r="0" t="0"/>
            <wp:docPr id="27"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4481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Passenger Count</w:t>
      </w:r>
      <w:r w:rsidDel="00000000" w:rsidR="00000000" w:rsidRPr="00000000">
        <w:rPr>
          <w:rFonts w:ascii="Times New Roman" w:cs="Times New Roman" w:eastAsia="Times New Roman" w:hAnsi="Times New Roman"/>
          <w:sz w:val="24"/>
          <w:szCs w:val="24"/>
          <w:rtl w:val="0"/>
        </w:rPr>
        <w:t xml:space="preserve"> - From univariate analysis there are some trip with 0 passenger which is an incorrect data or driver has purposely added it to complete a trip We see the highest amount of trips are with 1 passenger. Let us remove the rows which have 0 or 7 or 8passenger count.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2752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86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Store and Forward Flag</w:t>
      </w:r>
      <w:r w:rsidDel="00000000" w:rsidR="00000000" w:rsidRPr="00000000">
        <w:rPr>
          <w:rFonts w:ascii="Times New Roman" w:cs="Times New Roman" w:eastAsia="Times New Roman" w:hAnsi="Times New Roman"/>
          <w:sz w:val="24"/>
          <w:szCs w:val="24"/>
          <w:rtl w:val="0"/>
        </w:rPr>
        <w:t xml:space="preserve"> - From univariate analysis We can observe that less than 1% of journeys were saved before being sent. The number of N flags is significantly higher. We'll see if they have anything to do with the trip's duration afterwards.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 From univariate analysis, In order to find whether there are any trip with 0 kms we need to analyze the data using bivariate analysis. There can be many reason for trips with 0 kms some are mentioned below:</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Since we don't any latitude and longitude it is possible that drop location was not identified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driver in order to complete required number of ride must have purposely taken trip with 0kms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passenger canceled the trip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Trips by Day </w:t>
      </w:r>
      <w:r w:rsidDel="00000000" w:rsidR="00000000" w:rsidRPr="00000000">
        <w:rPr>
          <w:rFonts w:ascii="Times New Roman" w:cs="Times New Roman" w:eastAsia="Times New Roman" w:hAnsi="Times New Roman"/>
          <w:sz w:val="24"/>
          <w:szCs w:val="24"/>
          <w:rtl w:val="0"/>
        </w:rPr>
        <w:t xml:space="preserve">-  From univariate analysis  we can see that the day Friday is the day where maximum pickup and dropoff took place. It is mostly likely because of the start of the weekend.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602"/>
            <wp:effectExtent b="0" l="0" r="0" t="0"/>
            <wp:docPr id="2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22476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16925"/>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216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Trips per Hour </w:t>
      </w:r>
      <w:r w:rsidDel="00000000" w:rsidR="00000000" w:rsidRPr="00000000">
        <w:rPr>
          <w:rFonts w:ascii="Times New Roman" w:cs="Times New Roman" w:eastAsia="Times New Roman" w:hAnsi="Times New Roman"/>
          <w:sz w:val="24"/>
          <w:szCs w:val="24"/>
          <w:rtl w:val="0"/>
        </w:rPr>
        <w:t xml:space="preserve">-  From univariate analysis  we can see the busiest hours is between 9 am till 6 pm which is our office hours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difficult to analysis time, hence we divide the time in 4 zones: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(4 hrs to 10 hrs)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midday (10 hrs to 16 hrs)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evening (16 hrs to 22 hrs)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night (22 hrs to 4 hrs)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530"/>
            <wp:effectExtent b="0" l="0" r="0" t="0"/>
            <wp:docPr id="1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0575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Trips per Time of Day</w:t>
      </w:r>
      <w:r w:rsidDel="00000000" w:rsidR="00000000" w:rsidRPr="00000000">
        <w:rPr>
          <w:rFonts w:ascii="Times New Roman" w:cs="Times New Roman" w:eastAsia="Times New Roman" w:hAnsi="Times New Roman"/>
          <w:sz w:val="24"/>
          <w:szCs w:val="24"/>
          <w:rtl w:val="0"/>
        </w:rPr>
        <w:t xml:space="preserve"> -  From univariate analysis we can see from the most common form of payment is credit card and there are no trip which is whose payment is unknown or voided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2613"/>
            <wp:effectExtent b="0" l="0" r="0" t="0"/>
            <wp:docPr id="2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Payment_type - </w:t>
      </w:r>
      <w:r w:rsidDel="00000000" w:rsidR="00000000" w:rsidRPr="00000000">
        <w:rPr>
          <w:rFonts w:ascii="Times New Roman" w:cs="Times New Roman" w:eastAsia="Times New Roman" w:hAnsi="Times New Roman"/>
          <w:sz w:val="24"/>
          <w:szCs w:val="24"/>
          <w:rtl w:val="0"/>
        </w:rPr>
        <w:t xml:space="preserve">From univariate analysis  we can see from the most common form of payment is credit card and there are no trip which is whose payment is unknown or voided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2476500"/>
            <wp:effectExtent b="0" l="0" r="0" t="0"/>
            <wp:docPr id="28"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47434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 Duration per Vendor </w:t>
      </w:r>
      <w:r w:rsidDel="00000000" w:rsidR="00000000" w:rsidRPr="00000000">
        <w:rPr>
          <w:rFonts w:ascii="Times New Roman" w:cs="Times New Roman" w:eastAsia="Times New Roman" w:hAnsi="Times New Roman"/>
          <w:sz w:val="24"/>
          <w:szCs w:val="24"/>
          <w:rtl w:val="0"/>
        </w:rPr>
        <w:t xml:space="preserve">- From Bivariate Analysis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VendorId with value 2 takes longer trips compared to vendor id with value 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2858976"/>
            <wp:effectExtent b="0" l="0" r="0" t="0"/>
            <wp:docPr id="25"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219700" cy="285897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 Duration per Store and Forward Flag</w:t>
      </w:r>
      <w:r w:rsidDel="00000000" w:rsidR="00000000" w:rsidRPr="00000000">
        <w:rPr>
          <w:rFonts w:ascii="Times New Roman" w:cs="Times New Roman" w:eastAsia="Times New Roman" w:hAnsi="Times New Roman"/>
          <w:sz w:val="24"/>
          <w:szCs w:val="24"/>
          <w:rtl w:val="0"/>
        </w:rPr>
        <w:t xml:space="preserve"> - From Bivariate Analysis we can see trip duration is longer for those whose has unstored flag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3314700"/>
            <wp:effectExtent b="0" l="0" r="0" t="0"/>
            <wp:docPr id="2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572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Trip Duration per passenger count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maximum rides are done by single passenger no relationship can be identified</w:t>
      </w:r>
    </w:p>
    <w:p w:rsidR="00000000" w:rsidDel="00000000" w:rsidP="00000000" w:rsidRDefault="00000000" w:rsidRPr="00000000" w14:paraId="00000037">
      <w:pPr>
        <w:keepNext w:val="0"/>
        <w:keepLines w:val="0"/>
        <w:shd w:fill="ffffff" w:val="clear"/>
        <w:spacing w:after="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219575" cy="2795588"/>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19575"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Trip Duration per hour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maximum duration is around 9 am in the morning which is because of office start time causing a lot of traffic</w:t>
      </w:r>
    </w:p>
    <w:p w:rsidR="00000000" w:rsidDel="00000000" w:rsidP="00000000" w:rsidRDefault="00000000" w:rsidRPr="00000000" w14:paraId="0000003B">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76750" cy="249555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767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Trip Duration per time of day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we can see trip duration is maximum in late night, evening and afternoon and least in morning</w:t>
      </w:r>
    </w:p>
    <w:p w:rsidR="00000000" w:rsidDel="00000000" w:rsidP="00000000" w:rsidRDefault="00000000" w:rsidRPr="00000000" w14:paraId="0000003E">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71925" cy="2524125"/>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9719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Trip Duration per month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We can see trip duration rising every month</w:t>
      </w:r>
    </w:p>
    <w:p w:rsidR="00000000" w:rsidDel="00000000" w:rsidP="00000000" w:rsidRDefault="00000000" w:rsidRPr="00000000" w14:paraId="00000047">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14875" cy="2705100"/>
            <wp:effectExtent b="0" l="0" r="0" t="0"/>
            <wp:docPr id="1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7148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Distance and Vendor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we can see vendor with id as 2 has traveled little more distance than vendor with id as 1</w:t>
      </w:r>
    </w:p>
    <w:p w:rsidR="00000000" w:rsidDel="00000000" w:rsidP="00000000" w:rsidRDefault="00000000" w:rsidRPr="00000000" w14:paraId="0000004A">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00525" cy="2533650"/>
            <wp:effectExtent b="0" l="0" r="0" t="0"/>
            <wp:docPr id="1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2005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Distance and Store and Forward Flag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we can see longer distance trip are not sorted</w:t>
      </w:r>
    </w:p>
    <w:p w:rsidR="00000000" w:rsidDel="00000000" w:rsidP="00000000" w:rsidRDefault="00000000" w:rsidRPr="00000000" w14:paraId="00000052">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76700" cy="3629025"/>
            <wp:effectExtent b="0" l="0" r="0" t="0"/>
            <wp:docPr id="24"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40767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Distance per passenger count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 we can see longer distance is traveled when passenger count is 1</w:t>
      </w:r>
    </w:p>
    <w:p w:rsidR="00000000" w:rsidDel="00000000" w:rsidP="00000000" w:rsidRDefault="00000000" w:rsidRPr="00000000" w14:paraId="00000055">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48200" cy="2767013"/>
            <wp:effectExtent b="0" l="0" r="0" t="0"/>
            <wp:docPr id="20"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6482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 per day of week - </w:t>
      </w:r>
      <w:r w:rsidDel="00000000" w:rsidR="00000000" w:rsidRPr="00000000">
        <w:rPr>
          <w:rFonts w:ascii="Times New Roman" w:cs="Times New Roman" w:eastAsia="Times New Roman" w:hAnsi="Times New Roman"/>
          <w:sz w:val="24"/>
          <w:szCs w:val="24"/>
          <w:rtl w:val="0"/>
        </w:rPr>
        <w:t xml:space="preserve">From Bivariate Analysis we can see Saturday have longer distances, owing to the fact that it is the weekend.</w:t>
      </w:r>
    </w:p>
    <w:p w:rsidR="00000000" w:rsidDel="00000000" w:rsidP="00000000" w:rsidRDefault="00000000" w:rsidRPr="00000000" w14:paraId="00000058">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numPr>
          <w:ilvl w:val="0"/>
          <w:numId w:val="1"/>
        </w:numPr>
        <w:shd w:fill="ffffff" w:val="clear"/>
        <w:spacing w:after="0" w:afterAutospacing="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distances traveled on Mondays are also rather shorts.</w:t>
      </w:r>
    </w:p>
    <w:p w:rsidR="00000000" w:rsidDel="00000000" w:rsidP="00000000" w:rsidRDefault="00000000" w:rsidRPr="00000000" w14:paraId="0000005A">
      <w:pPr>
        <w:keepNext w:val="0"/>
        <w:keepLines w:val="0"/>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that outstation travels are possible on these days, and/or that the streets are busier.</w:t>
      </w:r>
    </w:p>
    <w:p w:rsidR="00000000" w:rsidDel="00000000" w:rsidP="00000000" w:rsidRDefault="00000000" w:rsidRPr="00000000" w14:paraId="0000005B">
      <w:pPr>
        <w:numPr>
          <w:ilvl w:val="0"/>
          <w:numId w:val="1"/>
        </w:numPr>
        <w:shd w:fill="ffffff" w:val="clear"/>
        <w:spacing w:after="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43425" cy="2581275"/>
            <wp:effectExtent b="0" l="0" r="0" t="0"/>
            <wp:docPr id="1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5434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Distance per hour of day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distance is longer around 9am when office time start</w:t>
      </w:r>
    </w:p>
    <w:p w:rsidR="00000000" w:rsidDel="00000000" w:rsidP="00000000" w:rsidRDefault="00000000" w:rsidRPr="00000000" w14:paraId="0000005D">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48200" cy="2600325"/>
            <wp:effectExtent b="0" l="0" r="0" t="0"/>
            <wp:docPr id="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6482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Distance per time of day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distance traveled in late night and evening are more due to longer trips</w:t>
      </w:r>
    </w:p>
    <w:p w:rsidR="00000000" w:rsidDel="00000000" w:rsidP="00000000" w:rsidRDefault="00000000" w:rsidRPr="00000000" w14:paraId="00000062">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29175" cy="2703674"/>
            <wp:effectExtent b="0" l="0" r="0" t="0"/>
            <wp:docPr id="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829175" cy="270367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Passenger Count and Vendor id -  </w:t>
      </w:r>
      <w:r w:rsidDel="00000000" w:rsidR="00000000" w:rsidRPr="00000000">
        <w:rPr>
          <w:rFonts w:ascii="Times New Roman" w:cs="Times New Roman" w:eastAsia="Times New Roman" w:hAnsi="Times New Roman"/>
          <w:sz w:val="24"/>
          <w:szCs w:val="24"/>
          <w:rtl w:val="0"/>
        </w:rPr>
        <w:t xml:space="preserve">From Bivariate Analysis </w:t>
      </w:r>
      <w:r w:rsidDel="00000000" w:rsidR="00000000" w:rsidRPr="00000000">
        <w:rPr>
          <w:rFonts w:ascii="Times New Roman" w:cs="Times New Roman" w:eastAsia="Times New Roman" w:hAnsi="Times New Roman"/>
          <w:sz w:val="24"/>
          <w:szCs w:val="24"/>
          <w:highlight w:val="white"/>
          <w:rtl w:val="0"/>
        </w:rPr>
        <w:t xml:space="preserve">this demonstrates that vendor 2 typically transports two people, but vendor 1 only transports one.</w:t>
      </w:r>
    </w:p>
    <w:p w:rsidR="00000000" w:rsidDel="00000000" w:rsidP="00000000" w:rsidRDefault="00000000" w:rsidRPr="00000000" w14:paraId="00000066">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shd w:fill="ffffff" w:val="clear"/>
        <w:spacing w:after="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48225" cy="3224101"/>
            <wp:effectExtent b="0" l="0" r="0" t="0"/>
            <wp:docPr id="9"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848225" cy="322410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shd w:fill="ffffff" w:val="clear"/>
        <w:spacing w:after="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 Duration and Distance - </w:t>
      </w:r>
      <w:r w:rsidDel="00000000" w:rsidR="00000000" w:rsidRPr="00000000">
        <w:rPr>
          <w:rFonts w:ascii="Times New Roman" w:cs="Times New Roman" w:eastAsia="Times New Roman" w:hAnsi="Times New Roman"/>
          <w:sz w:val="24"/>
          <w:szCs w:val="24"/>
          <w:rtl w:val="0"/>
        </w:rPr>
        <w:t xml:space="preserve">From Bivariate Analysis we can observe that there are flights that last as little as 0 seconds yet cover a big distance. Trips with zero kilometers traveled and negative trip durations are also possible.</w:t>
      </w:r>
    </w:p>
    <w:p w:rsidR="00000000" w:rsidDel="00000000" w:rsidP="00000000" w:rsidRDefault="00000000" w:rsidRPr="00000000" w14:paraId="0000006A">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262188"/>
            <wp:effectExtent b="0" l="0" r="0" t="0"/>
            <wp:docPr id="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30530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 Duration and The day of the week - </w:t>
      </w:r>
      <w:r w:rsidDel="00000000" w:rsidR="00000000" w:rsidRPr="00000000">
        <w:rPr>
          <w:rFonts w:ascii="Times New Roman" w:cs="Times New Roman" w:eastAsia="Times New Roman" w:hAnsi="Times New Roman"/>
          <w:sz w:val="24"/>
          <w:szCs w:val="24"/>
          <w:rtl w:val="0"/>
        </w:rPr>
        <w:t xml:space="preserve">From Bivariate Analysis the graphs show the average travel estimate for each day of the week. The error bars show the degree of uncertainty surrounding that estimate.</w:t>
      </w:r>
    </w:p>
    <w:p w:rsidR="00000000" w:rsidDel="00000000" w:rsidP="00000000" w:rsidRDefault="00000000" w:rsidRPr="00000000" w14:paraId="0000006E">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completion time is on Monday while rest other takes lesser time</w:t>
      </w:r>
    </w:p>
    <w:p w:rsidR="00000000" w:rsidDel="00000000" w:rsidP="00000000" w:rsidRDefault="00000000" w:rsidRPr="00000000" w14:paraId="0000006F">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is not enough. We must also take into consideration the percentage of short, medium and long trips taken on each day.</w:t>
      </w:r>
    </w:p>
    <w:p w:rsidR="00000000" w:rsidDel="00000000" w:rsidP="00000000" w:rsidRDefault="00000000" w:rsidRPr="00000000" w14:paraId="00000070">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8963"/>
            <wp:effectExtent b="0" l="0" r="0" t="0"/>
            <wp:docPr id="1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2300288"/>
            <wp:effectExtent b="0" l="0" r="0" t="0"/>
            <wp:docPr id="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705475"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3200400"/>
            <wp:effectExtent b="0" l="0" r="0" t="0"/>
            <wp:docPr id="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2292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1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shd w:fill="ffffff" w:val="clear"/>
        <w:spacing w:after="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Trip Duration and The time of the day - </w:t>
      </w:r>
    </w:p>
    <w:p w:rsidR="00000000" w:rsidDel="00000000" w:rsidP="00000000" w:rsidRDefault="00000000" w:rsidRPr="00000000" w14:paraId="00000075">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3376613"/>
            <wp:effectExtent b="0" l="0" r="0" t="0"/>
            <wp:docPr id="5"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4886325"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shd w:fill="ffffff" w:val="clear"/>
        <w:spacing w:after="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Passenger count and duration -</w:t>
      </w:r>
    </w:p>
    <w:p w:rsidR="00000000" w:rsidDel="00000000" w:rsidP="00000000" w:rsidRDefault="00000000" w:rsidRPr="00000000" w14:paraId="00000077">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3486150"/>
            <wp:effectExtent b="0" l="0" r="0" t="0"/>
            <wp:docPr id="26"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437197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Comments - students may want to consider the following questions</w:t>
      </w:r>
    </w:p>
    <w:p w:rsidR="00000000" w:rsidDel="00000000" w:rsidP="00000000" w:rsidRDefault="00000000" w:rsidRPr="00000000" w14:paraId="0000007B">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was unique about the data?  Did you have to deal with imbalance? What data cleaning did you do? Outlier treatment?  Imputation?</w:t>
      </w:r>
    </w:p>
    <w:p w:rsidR="00000000" w:rsidDel="00000000" w:rsidP="00000000" w:rsidRDefault="00000000" w:rsidRPr="00000000" w14:paraId="0000007C">
      <w:pPr>
        <w:keepNext w:val="0"/>
        <w:keepLines w:val="0"/>
        <w:shd w:fill="ffffff" w:val="clear"/>
        <w:spacing w:after="1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unique with respect to every cab taken in NewYork, there are total of 4 cab services and each of them have their own uniqueness. The data consist of various null or empty values where we implement feature scaling and data cleaning process to get desire value. The below are the null values we treated </w:t>
      </w:r>
    </w:p>
    <w:p w:rsidR="00000000" w:rsidDel="00000000" w:rsidP="00000000" w:rsidRDefault="00000000" w:rsidRPr="00000000" w14:paraId="0000007D">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VendorID                 98352</w:t>
      </w:r>
    </w:p>
    <w:p w:rsidR="00000000" w:rsidDel="00000000" w:rsidP="00000000" w:rsidRDefault="00000000" w:rsidRPr="00000000" w14:paraId="0000007E">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passenger_count          98352</w:t>
      </w:r>
    </w:p>
    <w:p w:rsidR="00000000" w:rsidDel="00000000" w:rsidP="00000000" w:rsidRDefault="00000000" w:rsidRPr="00000000" w14:paraId="0000007F">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RatecodeID               98352</w:t>
      </w:r>
    </w:p>
    <w:p w:rsidR="00000000" w:rsidDel="00000000" w:rsidP="00000000" w:rsidRDefault="00000000" w:rsidRPr="00000000" w14:paraId="00000080">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store_and_fwd_flag       98352</w:t>
      </w:r>
    </w:p>
    <w:p w:rsidR="00000000" w:rsidDel="00000000" w:rsidP="00000000" w:rsidRDefault="00000000" w:rsidRPr="00000000" w14:paraId="00000081">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payment_type             98352</w:t>
      </w:r>
    </w:p>
    <w:p w:rsidR="00000000" w:rsidDel="00000000" w:rsidP="00000000" w:rsidRDefault="00000000" w:rsidRPr="00000000" w14:paraId="00000082">
      <w:pPr>
        <w:keepNext w:val="0"/>
        <w:keepLines w:val="0"/>
        <w:shd w:fill="ffffff" w:val="clear"/>
        <w:spacing w:after="1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variable trip_duration has extreme right skewness hence it has outlier. We decided to check with largest 10 in them and figure out that the 1st entry is way far than 2nd and 3rd. The highest figure is much higher than the second and third highest trip time values. This might be due to data gathering mistakes, or it could be legitimate information. Because such a large value is unlikely to occur, this row should be dropped before further research. The value can be replaced by the mode or median of trip duration as well</w:t>
      </w:r>
    </w:p>
    <w:p w:rsidR="00000000" w:rsidDel="00000000" w:rsidP="00000000" w:rsidRDefault="00000000" w:rsidRPr="00000000" w14:paraId="00000083">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data_yellow_cab_td=data_yellow_cab[data_yellow_cab.trip_duration!=data_yellow_cab.trip_duration.max()]</w:t>
      </w:r>
    </w:p>
    <w:p w:rsidR="00000000" w:rsidDel="00000000" w:rsidP="00000000" w:rsidRDefault="00000000" w:rsidRPr="00000000" w14:paraId="00000085">
      <w:pPr>
        <w:keepNext w:val="0"/>
        <w:keepLines w:val="0"/>
        <w:shd w:fill="ffffff" w:val="clear"/>
        <w:spacing w:after="1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still extreme right skewness we have divided the trip duration into 5 intervals</w:t>
      </w:r>
    </w:p>
    <w:p w:rsidR="00000000" w:rsidDel="00000000" w:rsidP="00000000" w:rsidRDefault="00000000" w:rsidRPr="00000000" w14:paraId="00000086">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intervals are decided as follows:</w:t>
      </w:r>
    </w:p>
    <w:p w:rsidR="00000000" w:rsidDel="00000000" w:rsidP="00000000" w:rsidRDefault="00000000" w:rsidRPr="00000000" w14:paraId="00000087">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1.less than 5 hours</w:t>
      </w:r>
    </w:p>
    <w:p w:rsidR="00000000" w:rsidDel="00000000" w:rsidP="00000000" w:rsidRDefault="00000000" w:rsidRPr="00000000" w14:paraId="00000089">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2.5–10 hours</w:t>
      </w:r>
    </w:p>
    <w:p w:rsidR="00000000" w:rsidDel="00000000" w:rsidP="00000000" w:rsidRDefault="00000000" w:rsidRPr="00000000" w14:paraId="0000008A">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3.10–15 hours</w:t>
      </w:r>
    </w:p>
    <w:p w:rsidR="00000000" w:rsidDel="00000000" w:rsidP="00000000" w:rsidRDefault="00000000" w:rsidRPr="00000000" w14:paraId="0000008B">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4.15–20 hours</w:t>
      </w:r>
    </w:p>
    <w:p w:rsidR="00000000" w:rsidDel="00000000" w:rsidP="00000000" w:rsidRDefault="00000000" w:rsidRPr="00000000" w14:paraId="0000008C">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5.more than 20 hours</w:t>
      </w:r>
    </w:p>
    <w:p w:rsidR="00000000" w:rsidDel="00000000" w:rsidP="00000000" w:rsidRDefault="00000000" w:rsidRPr="00000000" w14:paraId="0000008D">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bins=np.array([0,1800,3600,5400,7200,90000])</w:t>
      </w:r>
    </w:p>
    <w:p w:rsidR="00000000" w:rsidDel="00000000" w:rsidP="00000000" w:rsidRDefault="00000000" w:rsidRPr="00000000" w14:paraId="0000008F">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data_yellow_cab_td['duration_time']=pd.cut(data_yellow_cab_td.trip_duration.astype('timedelta64[s]'),bins,labels=["&lt; 5", "5-10", "10-15","15-20","&gt;20"]</w:t>
      </w:r>
    </w:p>
    <w:p w:rsidR="00000000" w:rsidDel="00000000" w:rsidP="00000000" w:rsidRDefault="00000000" w:rsidRPr="00000000" w14:paraId="00000090">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Did you create any new additional features / variables?</w:t>
      </w:r>
    </w:p>
    <w:p w:rsidR="00000000" w:rsidDel="00000000" w:rsidP="00000000" w:rsidRDefault="00000000" w:rsidRPr="00000000" w14:paraId="00000092">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our analysis and machine learning model was completely revolving around the trip_duration     we have added that as field. In addition to this other new variable created are as follow:- </w:t>
      </w:r>
    </w:p>
    <w:p w:rsidR="00000000" w:rsidDel="00000000" w:rsidP="00000000" w:rsidRDefault="00000000" w:rsidRPr="00000000" w14:paraId="00000093">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tab/>
        <w:tab/>
        <w:tab/>
        <w:t xml:space="preserve">Data Type</w:t>
        <w:tab/>
        <w:tab/>
        <w:t xml:space="preserve">Description</w:t>
      </w:r>
    </w:p>
    <w:p w:rsidR="00000000" w:rsidDel="00000000" w:rsidP="00000000" w:rsidRDefault="00000000" w:rsidRPr="00000000" w14:paraId="00000094">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pickuptime               </w:t>
        <w:tab/>
        <w:t xml:space="preserve">     datetime64[ns]</w:t>
        <w:tab/>
        <w:t xml:space="preserve">Same as tpep_pickup_datetime</w:t>
      </w:r>
    </w:p>
    <w:p w:rsidR="00000000" w:rsidDel="00000000" w:rsidP="00000000" w:rsidRDefault="00000000" w:rsidRPr="00000000" w14:paraId="00000095">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droptime                           datetime64[ns]</w:t>
        <w:tab/>
        <w:t xml:space="preserve">Same as tpep_dropoff_datetime</w:t>
      </w:r>
    </w:p>
    <w:p w:rsidR="00000000" w:rsidDel="00000000" w:rsidP="00000000" w:rsidRDefault="00000000" w:rsidRPr="00000000" w14:paraId="00000097">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trip_duration                     timedelta64[ns].   Difference between pickuptime and droptime                             </w:t>
      </w:r>
    </w:p>
    <w:p w:rsidR="00000000" w:rsidDel="00000000" w:rsidP="00000000" w:rsidRDefault="00000000" w:rsidRPr="00000000" w14:paraId="00000099">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pickuptime_datetime        datetime64[ns].    Same as tpep_pickup_datetime</w:t>
      </w:r>
    </w:p>
    <w:p w:rsidR="00000000" w:rsidDel="00000000" w:rsidP="00000000" w:rsidRDefault="00000000" w:rsidRPr="00000000" w14:paraId="0000009A">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droptime_datetime            datetime64[ns]    Same as tpep_dropoff_datetime</w:t>
      </w:r>
    </w:p>
    <w:p w:rsidR="00000000" w:rsidDel="00000000" w:rsidP="00000000" w:rsidRDefault="00000000" w:rsidRPr="00000000" w14:paraId="0000009C">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pickup_day                        object</w:t>
        <w:tab/>
        <w:tab/>
        <w:t xml:space="preserve">Days of week when cab was pickup </w:t>
      </w:r>
    </w:p>
    <w:p w:rsidR="00000000" w:rsidDel="00000000" w:rsidP="00000000" w:rsidRDefault="00000000" w:rsidRPr="00000000" w14:paraId="0000009E">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dropoff_day                       object</w:t>
        <w:tab/>
        <w:tab/>
        <w:t xml:space="preserve">Days of week when cab was drop-off</w:t>
      </w:r>
    </w:p>
    <w:p w:rsidR="00000000" w:rsidDel="00000000" w:rsidP="00000000" w:rsidRDefault="00000000" w:rsidRPr="00000000" w14:paraId="000000A0">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pickup_day_no                     int64</w:t>
        <w:tab/>
        <w:tab/>
        <w:t xml:space="preserve">Number assigned to each day for pickup</w:t>
      </w:r>
    </w:p>
    <w:p w:rsidR="00000000" w:rsidDel="00000000" w:rsidP="00000000" w:rsidRDefault="00000000" w:rsidRPr="00000000" w14:paraId="000000A2">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dropoff_day_no                    int64</w:t>
        <w:tab/>
        <w:tab/>
        <w:t xml:space="preserve">Number assigned to each day for drop-off</w:t>
      </w:r>
    </w:p>
    <w:p w:rsidR="00000000" w:rsidDel="00000000" w:rsidP="00000000" w:rsidRDefault="00000000" w:rsidRPr="00000000" w14:paraId="000000A4">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pickup_hour                        int64</w:t>
        <w:tab/>
        <w:tab/>
        <w:t xml:space="preserve">Hour at which cab was pickup</w:t>
      </w:r>
    </w:p>
    <w:p w:rsidR="00000000" w:rsidDel="00000000" w:rsidP="00000000" w:rsidRDefault="00000000" w:rsidRPr="00000000" w14:paraId="000000A6">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dropoff_hour                       int64</w:t>
        <w:tab/>
        <w:tab/>
        <w:t xml:space="preserve">Hour at which cab was dropped</w:t>
      </w:r>
    </w:p>
    <w:p w:rsidR="00000000" w:rsidDel="00000000" w:rsidP="00000000" w:rsidRDefault="00000000" w:rsidRPr="00000000" w14:paraId="000000A8">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pickup_month                       int64</w:t>
        <w:tab/>
        <w:tab/>
        <w:t xml:space="preserve">Month at which cab was pickup </w:t>
      </w:r>
    </w:p>
    <w:p w:rsidR="00000000" w:rsidDel="00000000" w:rsidP="00000000" w:rsidRDefault="00000000" w:rsidRPr="00000000" w14:paraId="000000AA">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dropoff_month                      int64</w:t>
        <w:tab/>
        <w:tab/>
        <w:t xml:space="preserve">Month at which cab was dropped</w:t>
      </w:r>
    </w:p>
    <w:p w:rsidR="00000000" w:rsidDel="00000000" w:rsidP="00000000" w:rsidRDefault="00000000" w:rsidRPr="00000000" w14:paraId="000000AC">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pickup_timeofday               object</w:t>
        <w:tab/>
        <w:tab/>
        <w:t xml:space="preserve">Time at which cab was pickup</w:t>
      </w:r>
    </w:p>
    <w:p w:rsidR="00000000" w:rsidDel="00000000" w:rsidP="00000000" w:rsidRDefault="00000000" w:rsidRPr="00000000" w14:paraId="000000AE">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dropoff_timeofday             object</w:t>
        <w:tab/>
        <w:tab/>
        <w:t xml:space="preserve">Time at which cab was Dropped</w:t>
      </w:r>
    </w:p>
    <w:p w:rsidR="00000000" w:rsidDel="00000000" w:rsidP="00000000" w:rsidRDefault="00000000" w:rsidRPr="00000000" w14:paraId="000000B0">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duration_time                   category</w:t>
        <w:tab/>
        <w:t xml:space="preserve">Time in bins </w:t>
      </w:r>
    </w:p>
    <w:p w:rsidR="00000000" w:rsidDel="00000000" w:rsidP="00000000" w:rsidRDefault="00000000" w:rsidRPr="00000000" w14:paraId="000000B2">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was the process you used for evaluation?  What was the best result?</w:t>
      </w:r>
    </w:p>
    <w:p w:rsidR="00000000" w:rsidDel="00000000" w:rsidP="00000000" w:rsidRDefault="00000000" w:rsidRPr="00000000" w14:paraId="000000B4">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univariate and bivariate analysis for evaluation. Both gave us best result, but bivariate analysis helps us to identify the finding links, patterns, and correlations between two variables. With bivariate analysis we were able to identify wrongly inputted data, relationship between different variable,etc</w:t>
      </w:r>
    </w:p>
    <w:p w:rsidR="00000000" w:rsidDel="00000000" w:rsidP="00000000" w:rsidRDefault="00000000" w:rsidRPr="00000000" w14:paraId="000000B5">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were the problems you faced? How did you solve them?</w:t>
      </w:r>
    </w:p>
    <w:p w:rsidR="00000000" w:rsidDel="00000000" w:rsidP="00000000" w:rsidRDefault="00000000" w:rsidRPr="00000000" w14:paraId="000000B6">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where provided in form of ID not in form of latitude and longitude. Hence creating map of newyork to show the distribution was not possible.</w:t>
      </w:r>
    </w:p>
    <w:p w:rsidR="00000000" w:rsidDel="00000000" w:rsidP="00000000" w:rsidRDefault="00000000" w:rsidRPr="00000000" w14:paraId="000000B7">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provide was also in datetime , hence the target variable time_duration was creating by timedelta which needs to be converted to datetime every single time. There were extreme right skewness causing outlines which was resolved by dividng the time interval further but it couldn’t helped. </w:t>
      </w:r>
    </w:p>
    <w:p w:rsidR="00000000" w:rsidDel="00000000" w:rsidP="00000000" w:rsidRDefault="00000000" w:rsidRPr="00000000" w14:paraId="000000B8">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future work would you like to do? </w:t>
      </w:r>
    </w:p>
    <w:p w:rsidR="00000000" w:rsidDel="00000000" w:rsidP="00000000" w:rsidRDefault="00000000" w:rsidRPr="00000000" w14:paraId="000000BA">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present is in huge amount from Jan 2022 till Dec 2000, we will in future stored the data in S3 , create our jupyter notebook on AWS and by using Sagemake studio and notebook instance we will create automated ML models.</w:t>
      </w:r>
    </w:p>
    <w:p w:rsidR="00000000" w:rsidDel="00000000" w:rsidP="00000000" w:rsidRDefault="00000000" w:rsidRPr="00000000" w14:paraId="000000BB">
      <w:pPr>
        <w:keepNext w:val="0"/>
        <w:keepLines w:val="0"/>
        <w:shd w:fill="ffffff" w:val="clear"/>
        <w:spacing w:after="1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2.png"/><Relationship Id="rId21" Type="http://schemas.openxmlformats.org/officeDocument/2006/relationships/image" Target="media/image27.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6.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24.png"/><Relationship Id="rId31" Type="http://schemas.openxmlformats.org/officeDocument/2006/relationships/image" Target="media/image13.png"/><Relationship Id="rId30" Type="http://schemas.openxmlformats.org/officeDocument/2006/relationships/image" Target="media/image9.png"/><Relationship Id="rId11" Type="http://schemas.openxmlformats.org/officeDocument/2006/relationships/image" Target="media/image17.png"/><Relationship Id="rId33" Type="http://schemas.openxmlformats.org/officeDocument/2006/relationships/image" Target="media/image21.png"/><Relationship Id="rId10" Type="http://schemas.openxmlformats.org/officeDocument/2006/relationships/image" Target="media/image1.png"/><Relationship Id="rId32" Type="http://schemas.openxmlformats.org/officeDocument/2006/relationships/image" Target="media/image20.png"/><Relationship Id="rId13" Type="http://schemas.openxmlformats.org/officeDocument/2006/relationships/image" Target="media/image26.png"/><Relationship Id="rId12" Type="http://schemas.openxmlformats.org/officeDocument/2006/relationships/image" Target="media/image19.png"/><Relationship Id="rId15" Type="http://schemas.openxmlformats.org/officeDocument/2006/relationships/image" Target="media/image25.png"/><Relationship Id="rId14" Type="http://schemas.openxmlformats.org/officeDocument/2006/relationships/image" Target="media/image28.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