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BB2" w:rsidRDefault="009A3BB2" w:rsidP="009A3BB2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1B83">
        <w:rPr>
          <w:rFonts w:ascii="Times New Roman" w:hAnsi="Times New Roman" w:cs="Times New Roman"/>
          <w:b/>
          <w:bCs/>
          <w:sz w:val="28"/>
          <w:szCs w:val="28"/>
        </w:rPr>
        <w:t>Тест на определение ведущего драйвера</w:t>
      </w:r>
      <w:r w:rsidRPr="009C1B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1B83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9C1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1B83">
        <w:rPr>
          <w:rFonts w:ascii="Times New Roman" w:hAnsi="Times New Roman" w:cs="Times New Roman"/>
          <w:sz w:val="28"/>
          <w:szCs w:val="28"/>
        </w:rPr>
        <w:t>Questionnaire</w:t>
      </w:r>
      <w:proofErr w:type="spellEnd"/>
      <w:r w:rsidRPr="009C1B83">
        <w:rPr>
          <w:rFonts w:ascii="Times New Roman" w:hAnsi="Times New Roman" w:cs="Times New Roman"/>
          <w:sz w:val="28"/>
          <w:szCs w:val="28"/>
        </w:rPr>
        <w:t>)</w:t>
      </w:r>
    </w:p>
    <w:p w:rsidR="009A3BB2" w:rsidRDefault="009A3BB2" w:rsidP="009A3BB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B83">
        <w:rPr>
          <w:rFonts w:ascii="Times New Roman" w:hAnsi="Times New Roman" w:cs="Times New Roman"/>
          <w:i/>
          <w:sz w:val="28"/>
          <w:szCs w:val="28"/>
        </w:rPr>
        <w:t xml:space="preserve">относится к методам </w:t>
      </w:r>
      <w:proofErr w:type="spellStart"/>
      <w:r w:rsidRPr="009C1B83">
        <w:rPr>
          <w:rFonts w:ascii="Times New Roman" w:hAnsi="Times New Roman" w:cs="Times New Roman"/>
          <w:i/>
          <w:sz w:val="28"/>
          <w:szCs w:val="28"/>
        </w:rPr>
        <w:t>транзактного</w:t>
      </w:r>
      <w:proofErr w:type="spellEnd"/>
      <w:r w:rsidRPr="009C1B83">
        <w:rPr>
          <w:rFonts w:ascii="Times New Roman" w:hAnsi="Times New Roman" w:cs="Times New Roman"/>
          <w:i/>
          <w:sz w:val="28"/>
          <w:szCs w:val="28"/>
        </w:rPr>
        <w:t xml:space="preserve"> анализа.</w:t>
      </w:r>
      <w:r w:rsidRPr="009C1B83">
        <w:rPr>
          <w:rFonts w:ascii="Times New Roman" w:hAnsi="Times New Roman" w:cs="Times New Roman"/>
          <w:sz w:val="28"/>
          <w:szCs w:val="28"/>
        </w:rPr>
        <w:t xml:space="preserve"> Модель «драйверов» была впервые предложена </w:t>
      </w:r>
      <w:proofErr w:type="spellStart"/>
      <w:r w:rsidRPr="009C1B83">
        <w:rPr>
          <w:rFonts w:ascii="Times New Roman" w:hAnsi="Times New Roman" w:cs="Times New Roman"/>
          <w:sz w:val="28"/>
          <w:szCs w:val="28"/>
        </w:rPr>
        <w:t>Тайби</w:t>
      </w:r>
      <w:proofErr w:type="spellEnd"/>
      <w:r w:rsidRPr="009C1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1B83">
        <w:rPr>
          <w:rFonts w:ascii="Times New Roman" w:hAnsi="Times New Roman" w:cs="Times New Roman"/>
          <w:sz w:val="28"/>
          <w:szCs w:val="28"/>
        </w:rPr>
        <w:t>Кэлером</w:t>
      </w:r>
      <w:proofErr w:type="spellEnd"/>
      <w:r w:rsidRPr="009C1B83">
        <w:rPr>
          <w:rFonts w:ascii="Times New Roman" w:hAnsi="Times New Roman" w:cs="Times New Roman"/>
          <w:sz w:val="28"/>
          <w:szCs w:val="28"/>
        </w:rPr>
        <w:t xml:space="preserve"> в 1974 году. Тест призван выявить присущий вам основной (ведущий) рабочий стиль, или комбинацию стилей.</w:t>
      </w:r>
    </w:p>
    <w:p w:rsidR="008D333C" w:rsidRDefault="008D333C" w:rsidP="009A3BB2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9A3BB2" w:rsidRPr="008D5BA8" w:rsidRDefault="009A3BB2" w:rsidP="009A3BB2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u w:val="single"/>
          <w:lang w:eastAsia="ru-RU"/>
        </w:rPr>
        <w:t>Инструкция</w:t>
      </w:r>
    </w:p>
    <w:p w:rsidR="009A3BB2" w:rsidRPr="00D07E0B" w:rsidRDefault="009A3BB2" w:rsidP="009A3BB2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нижеследующие утверждения, используя следующую шкалу оценок. </w:t>
      </w:r>
    </w:p>
    <w:p w:rsidR="009A3BB2" w:rsidRPr="00D07E0B" w:rsidRDefault="009A3BB2" w:rsidP="009A3BB2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E0B">
        <w:rPr>
          <w:rFonts w:ascii="Times New Roman" w:eastAsia="Times New Roman" w:hAnsi="Times New Roman" w:cs="Times New Roman"/>
          <w:sz w:val="28"/>
          <w:szCs w:val="28"/>
          <w:lang w:eastAsia="ru-RU"/>
        </w:rPr>
        <w:t>1 – Да</w:t>
      </w:r>
    </w:p>
    <w:p w:rsidR="009A3BB2" w:rsidRPr="00D07E0B" w:rsidRDefault="009A3BB2" w:rsidP="009A3BB2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E0B">
        <w:rPr>
          <w:rFonts w:ascii="Times New Roman" w:eastAsia="Times New Roman" w:hAnsi="Times New Roman" w:cs="Times New Roman"/>
          <w:sz w:val="28"/>
          <w:szCs w:val="28"/>
          <w:lang w:eastAsia="ru-RU"/>
        </w:rPr>
        <w:t>2 – В некоторой степени</w:t>
      </w:r>
    </w:p>
    <w:p w:rsidR="009A3BB2" w:rsidRDefault="009A3BB2" w:rsidP="009A3BB2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E0B">
        <w:rPr>
          <w:rFonts w:ascii="Times New Roman" w:eastAsia="Times New Roman" w:hAnsi="Times New Roman" w:cs="Times New Roman"/>
          <w:sz w:val="28"/>
          <w:szCs w:val="28"/>
          <w:lang w:eastAsia="ru-RU"/>
        </w:rPr>
        <w:t>3 – Нет</w:t>
      </w:r>
    </w:p>
    <w:p w:rsidR="009A3BB2" w:rsidRDefault="009A3BB2" w:rsidP="009A3BB2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8023"/>
      </w:tblGrid>
      <w:tr w:rsidR="009A3BB2" w:rsidRPr="008D5BA8" w:rsidTr="00896F02">
        <w:trPr>
          <w:trHeight w:val="36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023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устанавливаете себе высокие стандарты, а затем критикуете себя за неспособность соответствовать им?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Для вас важно быть правым?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 – Нет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Чувствуете ли вы дискомфорт (например, раздражение) из-за небольшого беспорядка или несоответствия, таких как пятно на одежде или обоях, орнамент или инструмент не на месте, беспорядочное выполнение работы?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 – Нет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ненавидите, когда вас прерывают?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 – Нет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любите объяснять детали подробно и точно?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делаете что-то (особенно для других), что вы на самом деле не хотите делать?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lastRenderedPageBreak/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важно быть любимым?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Вас довольно легко убедить?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не нравится быть другим?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BB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не нравятся конфликты?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склонность делать много вещей одновременно?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023" w:type="dxa"/>
            <w:vAlign w:val="center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могли бы назвать себя «быстрым» и нетерпеливым с другими?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Склонны ли вы говорить одновременно с другими и заканчивать предложения за них?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нравится «делать работу» вместо того, чтобы говорить о ней?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15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устанавливаете нереальные сроки (в особенности слишком короткие)?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скрываете или контролируете свои чувства?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склонность не осознавать, насколько вы устали, голодны или больны, и вместо этого продолжать?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склонны ставить себя (или оказываться) в зависимое положение?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Обычно вы не склонны обращаться за помощью?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 – Нет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8023" w:type="dxa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предпочитаете делать все самостоятельно?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2031BF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8023" w:type="dxa"/>
            <w:vAlign w:val="center"/>
          </w:tcPr>
          <w:p w:rsidR="009A3BB2" w:rsidRPr="002031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031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ненавидите сдаваться или отступать, всегда надеясь, что на этот раз «все сработает»?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8023" w:type="dxa"/>
            <w:vAlign w:val="center"/>
          </w:tcPr>
          <w:p w:rsidR="009A3BB2" w:rsidRPr="001105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105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склонность начинать и не заканчивать?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8023" w:type="dxa"/>
            <w:vAlign w:val="center"/>
          </w:tcPr>
          <w:p w:rsidR="009A3BB2" w:rsidRPr="001105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105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склонны сравнивать себя и свою работу с другими и чувствовать себя лучше или хуже соответственно?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24</w:t>
            </w:r>
          </w:p>
        </w:tc>
        <w:tc>
          <w:tcPr>
            <w:tcW w:w="8023" w:type="dxa"/>
            <w:vAlign w:val="center"/>
          </w:tcPr>
          <w:p w:rsidR="009A3BB2" w:rsidRPr="001105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105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Часто ли бывает, что вы «ходите по кругу» с решением проблемы, с ощущением, что застряли и ее невозможно решить?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9A3BB2" w:rsidRPr="008D5BA8" w:rsidTr="00896F02">
        <w:trPr>
          <w:trHeight w:val="450"/>
        </w:trPr>
        <w:tc>
          <w:tcPr>
            <w:tcW w:w="720" w:type="dxa"/>
          </w:tcPr>
          <w:p w:rsidR="009A3BB2" w:rsidRPr="008D5BA8" w:rsidRDefault="009A3BB2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8023" w:type="dxa"/>
            <w:vAlign w:val="center"/>
          </w:tcPr>
          <w:p w:rsidR="009A3BB2" w:rsidRPr="001105BF" w:rsidRDefault="009A3BB2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105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тенденция быть «бунтовщиком» или «странным» в группе?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1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E127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  <w:p w:rsidR="009A3BB2" w:rsidRPr="00D07E0B" w:rsidRDefault="009A3BB2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7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</w:tbl>
    <w:p w:rsidR="008D333C" w:rsidRDefault="008D333C" w:rsidP="007A6F43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7A6F43" w:rsidRPr="003A3898" w:rsidRDefault="007A6F43" w:rsidP="007A6F43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Обработка и технический анализ данных</w:t>
      </w:r>
    </w:p>
    <w:p w:rsidR="007A6F43" w:rsidRDefault="007A6F43" w:rsidP="007A6F43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sz w:val="28"/>
          <w:szCs w:val="28"/>
          <w:lang w:eastAsia="ru-RU"/>
        </w:rPr>
        <w:t>Обработка результатов заключается в суммировании баллов по пяти специфическим шкалам. Каждая шкала объединяет пять вопросов, направленных на диагностику определенного драйвера.</w:t>
      </w:r>
    </w:p>
    <w:p w:rsidR="00173DFD" w:rsidRDefault="00173DFD" w:rsidP="007A6F43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B4D1D" w:rsidRPr="003A3898" w:rsidRDefault="002B4D1D" w:rsidP="002B4D1D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Ключ к расчету баллов</w:t>
      </w:r>
    </w:p>
    <w:p w:rsidR="002B4D1D" w:rsidRPr="003A3898" w:rsidRDefault="002B4D1D" w:rsidP="002B4D1D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Драйвер «Будь совершенным»:</w:t>
      </w:r>
      <w:r w:rsidRPr="003A3898">
        <w:rPr>
          <w:rFonts w:ascii="Times New Roman" w:hAnsi="Times New Roman" w:cs="Times New Roman"/>
          <w:sz w:val="28"/>
          <w:szCs w:val="28"/>
          <w:lang w:eastAsia="ru-RU"/>
        </w:rPr>
        <w:t xml:space="preserve"> сумма баллов по вопросам 1, 2, 3, 4, 5.</w:t>
      </w:r>
    </w:p>
    <w:p w:rsidR="002B4D1D" w:rsidRPr="003A3898" w:rsidRDefault="002B4D1D" w:rsidP="002B4D1D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Драйвер «Радуй других»:</w:t>
      </w:r>
      <w:r w:rsidRPr="003A3898">
        <w:rPr>
          <w:rFonts w:ascii="Times New Roman" w:hAnsi="Times New Roman" w:cs="Times New Roman"/>
          <w:sz w:val="28"/>
          <w:szCs w:val="28"/>
          <w:lang w:eastAsia="ru-RU"/>
        </w:rPr>
        <w:t xml:space="preserve"> сумма баллов по вопросам 6, 7, 8, 9, 10</w:t>
      </w:r>
    </w:p>
    <w:p w:rsidR="002B4D1D" w:rsidRPr="003A3898" w:rsidRDefault="002B4D1D" w:rsidP="002B4D1D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Драйвер «Спеши»:</w:t>
      </w:r>
      <w:r w:rsidRPr="003A3898">
        <w:rPr>
          <w:rFonts w:ascii="Times New Roman" w:hAnsi="Times New Roman" w:cs="Times New Roman"/>
          <w:sz w:val="28"/>
          <w:szCs w:val="28"/>
          <w:lang w:eastAsia="ru-RU"/>
        </w:rPr>
        <w:t xml:space="preserve"> сумма баллов по вопросам 11, 12, 13, 14, 15</w:t>
      </w:r>
    </w:p>
    <w:p w:rsidR="002B4D1D" w:rsidRPr="003A3898" w:rsidRDefault="002B4D1D" w:rsidP="002B4D1D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Драйвер «Будь сильным»:</w:t>
      </w:r>
      <w:r w:rsidRPr="003A3898">
        <w:rPr>
          <w:rFonts w:ascii="Times New Roman" w:hAnsi="Times New Roman" w:cs="Times New Roman"/>
          <w:sz w:val="28"/>
          <w:szCs w:val="28"/>
          <w:lang w:eastAsia="ru-RU"/>
        </w:rPr>
        <w:t xml:space="preserve"> сумма баллов по вопросам 16, 17, 18, 19, 20</w:t>
      </w:r>
    </w:p>
    <w:p w:rsidR="002B4D1D" w:rsidRDefault="002B4D1D" w:rsidP="002B4D1D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Драйвер «Старайся:</w:t>
      </w:r>
      <w:r w:rsidRPr="003A3898">
        <w:rPr>
          <w:rFonts w:ascii="Times New Roman" w:hAnsi="Times New Roman" w:cs="Times New Roman"/>
          <w:sz w:val="28"/>
          <w:szCs w:val="28"/>
          <w:lang w:eastAsia="ru-RU"/>
        </w:rPr>
        <w:t xml:space="preserve"> сумма баллов по вопросам 21, 22, 23, 24, 25</w:t>
      </w:r>
    </w:p>
    <w:p w:rsidR="002B4D1D" w:rsidRDefault="002B4D1D" w:rsidP="007A6F43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A6F43" w:rsidRPr="00035B9F" w:rsidRDefault="007A6F43" w:rsidP="007A6F43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B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того как вы ответили на вопросы, отметьте в каждой строке баллы: «Да» = 2, «В некоторой степени» = 1 и «Нет» = 0.</w:t>
      </w:r>
    </w:p>
    <w:p w:rsidR="007A6F43" w:rsidRPr="00035B9F" w:rsidRDefault="007A6F43" w:rsidP="007A6F43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B9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подсчитайте оценки в каждом из 5 блоков.</w:t>
      </w:r>
    </w:p>
    <w:p w:rsidR="007A6F43" w:rsidRDefault="007A6F43" w:rsidP="007A6F43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B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Выделите баллы драйверов, которые насчитывают 7 баллов или выше.</w:t>
      </w:r>
    </w:p>
    <w:p w:rsidR="001345DB" w:rsidRPr="007A6F43" w:rsidRDefault="001345DB" w:rsidP="002B4D1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D5661" w:rsidRPr="001345DB" w:rsidRDefault="002D5661" w:rsidP="001345DB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Результаты подсчета для </w:t>
      </w:r>
      <w:proofErr w:type="spellStart"/>
      <w:r w:rsidRPr="001345DB">
        <w:rPr>
          <w:rFonts w:ascii="Times New Roman" w:hAnsi="Times New Roman" w:cs="Times New Roman"/>
          <w:sz w:val="28"/>
          <w:szCs w:val="28"/>
          <w:lang w:eastAsia="ru-RU"/>
        </w:rPr>
        <w:t>Гульбаршин</w:t>
      </w:r>
      <w:proofErr w:type="spellEnd"/>
    </w:p>
    <w:p w:rsidR="002D5661" w:rsidRDefault="001345DB" w:rsidP="001345DB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="002D5661" w:rsidRPr="001345DB">
        <w:rPr>
          <w:rFonts w:ascii="Times New Roman" w:hAnsi="Times New Roman" w:cs="Times New Roman"/>
          <w:sz w:val="28"/>
          <w:szCs w:val="28"/>
          <w:lang w:eastAsia="ru-RU"/>
        </w:rPr>
        <w:t>аблица с распределением баллов и уровнями выраженности драйверов (по аналогии с таблицей ПТР).</w:t>
      </w:r>
    </w:p>
    <w:p w:rsidR="006D26EE" w:rsidRPr="001345DB" w:rsidRDefault="006D26EE" w:rsidP="001345DB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56"/>
        <w:gridCol w:w="1388"/>
        <w:gridCol w:w="1262"/>
        <w:gridCol w:w="1366"/>
        <w:gridCol w:w="1412"/>
      </w:tblGrid>
      <w:tr w:rsidR="001345DB" w:rsidRPr="001345DB" w:rsidTr="002D5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Драйвер (Рабочий стиль)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Номера вопросов для суммы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«Сырой» балл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Низкий уровень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 уровень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Высокий уровень</w:t>
            </w:r>
          </w:p>
        </w:tc>
      </w:tr>
      <w:tr w:rsidR="001345DB" w:rsidRPr="001345DB" w:rsidTr="002D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Будь совершенным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1, 2, 3, 4, 5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1345DB" w:rsidRPr="001345DB" w:rsidTr="002D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Радуй других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6, 7, 8, 9, 10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1345DB" w:rsidRPr="001345DB" w:rsidTr="002D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Спеши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11, 12, 13, 14, 15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1345DB" w:rsidRPr="001345DB" w:rsidTr="002D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Будь сильным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16, 17, 18, 19, 20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1345DB" w:rsidRPr="001345DB" w:rsidTr="002D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Старайся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21, 22, 23, 24, 25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2D5661" w:rsidRPr="001345DB" w:rsidRDefault="002D5661" w:rsidP="001345DB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</w:tbl>
    <w:p w:rsidR="001345DB" w:rsidRDefault="001345DB" w:rsidP="001345DB">
      <w:pPr>
        <w:pStyle w:val="a3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D5661" w:rsidRDefault="001345DB" w:rsidP="001345DB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2D5661" w:rsidRPr="001345DB">
        <w:rPr>
          <w:rFonts w:ascii="Times New Roman" w:hAnsi="Times New Roman" w:cs="Times New Roman"/>
          <w:sz w:val="28"/>
          <w:szCs w:val="28"/>
          <w:lang w:eastAsia="ru-RU"/>
        </w:rPr>
        <w:t>азбор результатов:</w:t>
      </w:r>
    </w:p>
    <w:p w:rsidR="001345DB" w:rsidRPr="001345DB" w:rsidRDefault="001345DB" w:rsidP="001345DB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D5661" w:rsidRPr="001345DB" w:rsidRDefault="002D5661" w:rsidP="00C13AD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D26EE">
        <w:rPr>
          <w:rFonts w:ascii="Times New Roman" w:hAnsi="Times New Roman" w:cs="Times New Roman"/>
          <w:b/>
          <w:sz w:val="28"/>
          <w:szCs w:val="28"/>
          <w:lang w:eastAsia="ru-RU"/>
        </w:rPr>
        <w:t>Драйвер «Спеши»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(8 баллов) — </w:t>
      </w:r>
      <w:r w:rsidRPr="00C13ADB">
        <w:rPr>
          <w:rFonts w:ascii="Times New Roman" w:hAnsi="Times New Roman" w:cs="Times New Roman"/>
          <w:sz w:val="28"/>
          <w:szCs w:val="28"/>
          <w:u w:val="single"/>
          <w:lang w:eastAsia="ru-RU"/>
        </w:rPr>
        <w:t>ВЫСОКИЙ уровень.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Это ведущий драйвер </w:t>
      </w:r>
      <w:proofErr w:type="spellStart"/>
      <w:r w:rsidRPr="001345DB">
        <w:rPr>
          <w:rFonts w:ascii="Times New Roman" w:hAnsi="Times New Roman" w:cs="Times New Roman"/>
          <w:sz w:val="28"/>
          <w:szCs w:val="28"/>
          <w:lang w:eastAsia="ru-RU"/>
        </w:rPr>
        <w:t>Гульбаршин</w:t>
      </w:r>
      <w:proofErr w:type="spellEnd"/>
      <w:r w:rsidRPr="001345DB">
        <w:rPr>
          <w:rFonts w:ascii="Times New Roman" w:hAnsi="Times New Roman" w:cs="Times New Roman"/>
          <w:sz w:val="28"/>
          <w:szCs w:val="28"/>
          <w:lang w:eastAsia="ru-RU"/>
        </w:rPr>
        <w:t>. Он проявляется в стремлении делать много дел одновременно, склонности торопить события и устанавливать сжатые сроки. В стрессовых ситуациях это может приводить к излишней суете или нетерпимости к чужому темпу.</w:t>
      </w:r>
    </w:p>
    <w:p w:rsidR="002D5661" w:rsidRPr="001345DB" w:rsidRDefault="002D5661" w:rsidP="00C13AD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D26EE">
        <w:rPr>
          <w:rFonts w:ascii="Times New Roman" w:hAnsi="Times New Roman" w:cs="Times New Roman"/>
          <w:b/>
          <w:sz w:val="28"/>
          <w:szCs w:val="28"/>
          <w:lang w:eastAsia="ru-RU"/>
        </w:rPr>
        <w:t>Драйвер «Радуй других»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(6 баллов) — </w:t>
      </w:r>
      <w:r w:rsidRPr="00C13ADB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СРЕДНИЙ уровень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(верхняя граница). </w:t>
      </w:r>
      <w:proofErr w:type="spellStart"/>
      <w:r w:rsidRPr="001345DB">
        <w:rPr>
          <w:rFonts w:ascii="Times New Roman" w:hAnsi="Times New Roman" w:cs="Times New Roman"/>
          <w:sz w:val="28"/>
          <w:szCs w:val="28"/>
          <w:lang w:eastAsia="ru-RU"/>
        </w:rPr>
        <w:t>Гульбаршин</w:t>
      </w:r>
      <w:proofErr w:type="spellEnd"/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важно мнение окружающих и бесконфликтное взаимодействие, однако этот стиль не является подавляющим.</w:t>
      </w:r>
    </w:p>
    <w:p w:rsidR="002D5661" w:rsidRPr="001345DB" w:rsidRDefault="002D5661" w:rsidP="00C13AD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D26EE">
        <w:rPr>
          <w:rFonts w:ascii="Times New Roman" w:hAnsi="Times New Roman" w:cs="Times New Roman"/>
          <w:b/>
          <w:sz w:val="28"/>
          <w:szCs w:val="28"/>
          <w:lang w:eastAsia="ru-RU"/>
        </w:rPr>
        <w:t>Драйвер «Старайся»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(5 баллов) — </w:t>
      </w:r>
      <w:r w:rsidRPr="00C13ADB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СРЕДНИЙ уровень.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Характеризуется упорством и склонностью сравнивать свои результаты с другими, но проявляется умеренно.</w:t>
      </w:r>
    </w:p>
    <w:p w:rsidR="002D5661" w:rsidRPr="001345DB" w:rsidRDefault="002D5661" w:rsidP="00C13AD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D26EE">
        <w:rPr>
          <w:rFonts w:ascii="Times New Roman" w:hAnsi="Times New Roman" w:cs="Times New Roman"/>
          <w:b/>
          <w:sz w:val="28"/>
          <w:szCs w:val="28"/>
          <w:lang w:eastAsia="ru-RU"/>
        </w:rPr>
        <w:t>Драйвер «Будь сильным»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(4 балла) — </w:t>
      </w:r>
      <w:r w:rsidRPr="00C13ADB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СРЕДНИЙ уровень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>. Отражает способность контролировать эмоции и рассчитывать на себя, находясь в пределах нормы.</w:t>
      </w:r>
    </w:p>
    <w:p w:rsidR="002D5661" w:rsidRPr="001345DB" w:rsidRDefault="002D5661" w:rsidP="00C13AD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D26EE">
        <w:rPr>
          <w:rFonts w:ascii="Times New Roman" w:hAnsi="Times New Roman" w:cs="Times New Roman"/>
          <w:b/>
          <w:sz w:val="28"/>
          <w:szCs w:val="28"/>
          <w:lang w:eastAsia="ru-RU"/>
        </w:rPr>
        <w:t>Драйвер «Будь совершенным»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(2 балла) — </w:t>
      </w:r>
      <w:r w:rsidRPr="00C13ADB">
        <w:rPr>
          <w:rFonts w:ascii="Times New Roman" w:hAnsi="Times New Roman" w:cs="Times New Roman"/>
          <w:sz w:val="28"/>
          <w:szCs w:val="28"/>
          <w:u w:val="single"/>
          <w:lang w:eastAsia="ru-RU"/>
        </w:rPr>
        <w:t>НИЗКИЙ уровень.</w:t>
      </w:r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1345DB">
        <w:rPr>
          <w:rFonts w:ascii="Times New Roman" w:hAnsi="Times New Roman" w:cs="Times New Roman"/>
          <w:sz w:val="28"/>
          <w:szCs w:val="28"/>
          <w:lang w:eastAsia="ru-RU"/>
        </w:rPr>
        <w:t>Гульбаршин</w:t>
      </w:r>
      <w:proofErr w:type="spellEnd"/>
      <w:r w:rsidRPr="001345DB">
        <w:rPr>
          <w:rFonts w:ascii="Times New Roman" w:hAnsi="Times New Roman" w:cs="Times New Roman"/>
          <w:sz w:val="28"/>
          <w:szCs w:val="28"/>
          <w:lang w:eastAsia="ru-RU"/>
        </w:rPr>
        <w:t xml:space="preserve"> менее всего характерна самокритика из-за высоких стандартов или перфекционизм в деталях.</w:t>
      </w:r>
    </w:p>
    <w:p w:rsidR="00AB33B9" w:rsidRDefault="00AB33B9" w:rsidP="00AB33B9"/>
    <w:p w:rsidR="00AB33B9" w:rsidRPr="00AB33B9" w:rsidRDefault="00AB33B9" w:rsidP="00AB33B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33B9">
        <w:rPr>
          <w:rFonts w:ascii="Times New Roman" w:hAnsi="Times New Roman" w:cs="Times New Roman"/>
          <w:b/>
          <w:sz w:val="28"/>
          <w:szCs w:val="28"/>
        </w:rPr>
        <w:t xml:space="preserve">Бланк методики «Определение ведущего драйвера» (Т. </w:t>
      </w:r>
      <w:proofErr w:type="spellStart"/>
      <w:r w:rsidRPr="00AB33B9">
        <w:rPr>
          <w:rFonts w:ascii="Times New Roman" w:hAnsi="Times New Roman" w:cs="Times New Roman"/>
          <w:b/>
          <w:sz w:val="28"/>
          <w:szCs w:val="28"/>
        </w:rPr>
        <w:t>Кэлер</w:t>
      </w:r>
      <w:proofErr w:type="spellEnd"/>
      <w:r w:rsidRPr="00AB33B9">
        <w:rPr>
          <w:rFonts w:ascii="Times New Roman" w:hAnsi="Times New Roman" w:cs="Times New Roman"/>
          <w:b/>
          <w:sz w:val="28"/>
          <w:szCs w:val="28"/>
        </w:rPr>
        <w:t>)</w:t>
      </w:r>
    </w:p>
    <w:p w:rsidR="00AB33B9" w:rsidRDefault="00AB33B9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b/>
          <w:bCs/>
          <w:sz w:val="28"/>
          <w:szCs w:val="28"/>
        </w:rPr>
        <w:t>ФИО респондента:</w:t>
      </w:r>
      <w:r w:rsidRPr="00AB33B9">
        <w:rPr>
          <w:rFonts w:ascii="Times New Roman" w:hAnsi="Times New Roman" w:cs="Times New Roman"/>
          <w:sz w:val="28"/>
          <w:szCs w:val="28"/>
        </w:rPr>
        <w:t xml:space="preserve"> _______________________</w:t>
      </w:r>
    </w:p>
    <w:p w:rsidR="00AB33B9" w:rsidRPr="00AB33B9" w:rsidRDefault="00AB33B9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AB33B9">
        <w:rPr>
          <w:rFonts w:ascii="Times New Roman" w:hAnsi="Times New Roman" w:cs="Times New Roman"/>
          <w:sz w:val="28"/>
          <w:szCs w:val="28"/>
        </w:rPr>
        <w:t xml:space="preserve"> __________</w:t>
      </w:r>
    </w:p>
    <w:p w:rsidR="00AB33B9" w:rsidRDefault="00AB33B9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b/>
          <w:bCs/>
          <w:sz w:val="28"/>
          <w:szCs w:val="28"/>
        </w:rPr>
        <w:t>Инструкция:</w:t>
      </w:r>
      <w:r w:rsidRPr="00AB33B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33B9" w:rsidRPr="00AB33B9" w:rsidRDefault="00AB33B9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sz w:val="28"/>
          <w:szCs w:val="28"/>
        </w:rPr>
        <w:t>Оцените каждое из нижеследующих утверждений, исходя из того, насколько оно характерно для вашего обычного стиля работы и поведения. Поставьте знак «+»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3B9">
        <w:rPr>
          <w:rFonts w:ascii="Times New Roman" w:hAnsi="Times New Roman" w:cs="Times New Roman"/>
          <w:sz w:val="28"/>
          <w:szCs w:val="28"/>
        </w:rPr>
        <w:t>в соответствующей колонке.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4661"/>
        <w:gridCol w:w="1075"/>
        <w:gridCol w:w="1942"/>
        <w:gridCol w:w="1274"/>
      </w:tblGrid>
      <w:tr w:rsidR="00AB33B9" w:rsidRPr="00AB33B9" w:rsidTr="00AB33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Утверждение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Да (2 балла)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В некоторой степени (1 балл)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Нет (0 баллов)</w:t>
            </w: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устанавливаете себе высокие стандарты, а затем критикуете себя за неспособность соответствовать им?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Для вас важно быть правым?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Чувствуете ли вы дискомфорт из-за небольшого беспорядка или несоответствия (пятно, неровность)?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Склонны ли вы сдерживать (минимизировать) использование прилагательных и жестов?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Проверяете ли вы все тщательно, ища возможные ошибки?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Важно ли вам нравиться людям?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часто соглашаетесь с людьми, чтобы не обидеть их?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чувствуете ответственность за то, чтобы окружающие были довольны и чувствовали себя комфортно?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склонны извиняться или оправдываться, если что-то идет не так?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ищете одобрения своих действий от значимых людей?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часто делаете несколько дел одновременно?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часто перебиваете людей, чтобы закончить их предложения за них?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склонны быстро ходить, быстро есть и быстро говорить?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чувствуете нетерпение, когда другие люди медлят или «тянут время»?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склонны брать на себя больше обязательств, чем объективно можете выполнить?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Считаете ли вы, что показывать свои чувства — это признак слабости?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склонны скрывать свои эмоции, даже когда находитесь в стрессе?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гордитесь тем, что можете справляться с трудностями без посторонней помощи?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редко просите о помощи, даже когда она вам действительно нужна?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считаете, что должны всегда оставаться спокойным и невозмутимым?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ненавидите сдаваться или отступать, надеясь, что «все сработает»?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Есть ли у вас склонность начинать много дел, но не всегда доводить их до конца?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Вы склонны сравнивать себя с другими и чувствовать себя лучше или хуже в зависимости от этого?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Часто ли вы «ходите по кругу» с решением проблемы, ощущая, что застряли?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Есть ли у вас тенденция быть «бунтовщиком» или проявлять упрямство в группе?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33B9" w:rsidRPr="00AB33B9" w:rsidRDefault="00AB33B9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AB33B9" w:rsidRDefault="00AB33B9" w:rsidP="000A34C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sz w:val="28"/>
          <w:szCs w:val="28"/>
        </w:rPr>
        <w:t xml:space="preserve"> Ключ</w:t>
      </w:r>
      <w:r w:rsidR="000A34CF">
        <w:rPr>
          <w:rFonts w:ascii="Times New Roman" w:hAnsi="Times New Roman" w:cs="Times New Roman"/>
          <w:sz w:val="28"/>
          <w:szCs w:val="28"/>
        </w:rPr>
        <w:t xml:space="preserve"> к методике </w:t>
      </w:r>
    </w:p>
    <w:p w:rsidR="000A34CF" w:rsidRPr="00AB33B9" w:rsidRDefault="000A34CF" w:rsidP="000A34C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B33B9" w:rsidRPr="00AB33B9" w:rsidRDefault="00AB33B9" w:rsidP="000A34CF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b/>
          <w:bCs/>
          <w:sz w:val="28"/>
          <w:szCs w:val="28"/>
        </w:rPr>
        <w:t>Механика подсчета:</w:t>
      </w:r>
      <w:r w:rsidRPr="00AB33B9">
        <w:rPr>
          <w:rFonts w:ascii="Times New Roman" w:hAnsi="Times New Roman" w:cs="Times New Roman"/>
          <w:sz w:val="28"/>
          <w:szCs w:val="28"/>
        </w:rPr>
        <w:t xml:space="preserve"> Суммируйте баллы в каждом блоке («Да» = 2, «В некоторой степени» = 1, «Нет» = 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545"/>
        <w:gridCol w:w="1237"/>
        <w:gridCol w:w="1404"/>
        <w:gridCol w:w="1503"/>
        <w:gridCol w:w="1564"/>
      </w:tblGrid>
      <w:tr w:rsidR="00AB33B9" w:rsidRPr="00AB33B9" w:rsidTr="00AB33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Шкала (Драйвер)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Номера вопросов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Сумма баллов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Низкий 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Средний 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Высокий уровень</w:t>
            </w: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Будь совершенным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1, 2, 3, 4, 5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0–3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7–10</w:t>
            </w: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Радуй других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6, 7, 8, 9, 10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0–3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7–10</w:t>
            </w: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Спеши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11, 12, 13, 14, 15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0–3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7–10</w:t>
            </w: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Будь сильным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16, 17, 18, 19, 20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0–3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7–10</w:t>
            </w:r>
          </w:p>
        </w:tc>
      </w:tr>
      <w:tr w:rsidR="00AB33B9" w:rsidRPr="00AB33B9" w:rsidTr="00AB33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Старайся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21, 22, 23, 24, 25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0–3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sz w:val="28"/>
                <w:szCs w:val="28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33B9" w:rsidRPr="00AB33B9" w:rsidRDefault="00AB33B9" w:rsidP="00AB33B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3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7–10</w:t>
            </w:r>
          </w:p>
        </w:tc>
      </w:tr>
    </w:tbl>
    <w:p w:rsidR="00AB33B9" w:rsidRPr="00AB33B9" w:rsidRDefault="00AB33B9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AB33B9" w:rsidRPr="00AB33B9" w:rsidRDefault="000A34CF" w:rsidP="00AB33B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B33B9" w:rsidRPr="00AB33B9">
        <w:rPr>
          <w:rFonts w:ascii="Times New Roman" w:hAnsi="Times New Roman" w:cs="Times New Roman"/>
          <w:sz w:val="28"/>
          <w:szCs w:val="28"/>
        </w:rPr>
        <w:t>нтерпретация уровней:</w:t>
      </w:r>
    </w:p>
    <w:p w:rsidR="00AB33B9" w:rsidRPr="00AB33B9" w:rsidRDefault="00AB33B9" w:rsidP="000A34CF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b/>
          <w:bCs/>
          <w:sz w:val="28"/>
          <w:szCs w:val="28"/>
        </w:rPr>
        <w:t>Низкий уровень (0–3 балла):</w:t>
      </w:r>
      <w:r w:rsidRPr="00AB33B9">
        <w:rPr>
          <w:rFonts w:ascii="Times New Roman" w:hAnsi="Times New Roman" w:cs="Times New Roman"/>
          <w:sz w:val="28"/>
          <w:szCs w:val="28"/>
        </w:rPr>
        <w:t xml:space="preserve"> Стиль поведения не является автоматическим стрессовым сценарием. Человек проявляет гибкость в этих аспектах.</w:t>
      </w:r>
    </w:p>
    <w:p w:rsidR="00AB33B9" w:rsidRPr="00AB33B9" w:rsidRDefault="00AB33B9" w:rsidP="000A34CF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33B9">
        <w:rPr>
          <w:rFonts w:ascii="Times New Roman" w:hAnsi="Times New Roman" w:cs="Times New Roman"/>
          <w:b/>
          <w:bCs/>
          <w:sz w:val="28"/>
          <w:szCs w:val="28"/>
        </w:rPr>
        <w:t>Средний уровень (4–6 баллов):</w:t>
      </w:r>
      <w:r w:rsidRPr="00AB33B9">
        <w:rPr>
          <w:rFonts w:ascii="Times New Roman" w:hAnsi="Times New Roman" w:cs="Times New Roman"/>
          <w:sz w:val="28"/>
          <w:szCs w:val="28"/>
        </w:rPr>
        <w:t xml:space="preserve"> Умеренное проявление рабочего стиля. Драйвер может активироваться в ситуациях нагрузки, но остается под сознательным контролем.</w:t>
      </w:r>
    </w:p>
    <w:p w:rsidR="00AB33B9" w:rsidRPr="00AB33B9" w:rsidRDefault="00AB33B9" w:rsidP="000A34CF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B33B9">
        <w:rPr>
          <w:rFonts w:ascii="Times New Roman" w:hAnsi="Times New Roman" w:cs="Times New Roman"/>
          <w:b/>
          <w:bCs/>
          <w:sz w:val="28"/>
          <w:szCs w:val="28"/>
        </w:rPr>
        <w:t>Высокий уровень (7–10 баллов):</w:t>
      </w:r>
      <w:r w:rsidRPr="00AB33B9">
        <w:rPr>
          <w:rFonts w:ascii="Times New Roman" w:hAnsi="Times New Roman" w:cs="Times New Roman"/>
          <w:sz w:val="28"/>
          <w:szCs w:val="28"/>
        </w:rPr>
        <w:t xml:space="preserve"> </w:t>
      </w:r>
      <w:r w:rsidRPr="00AB33B9">
        <w:rPr>
          <w:rFonts w:ascii="Times New Roman" w:hAnsi="Times New Roman" w:cs="Times New Roman"/>
          <w:b/>
          <w:bCs/>
          <w:sz w:val="28"/>
          <w:szCs w:val="28"/>
        </w:rPr>
        <w:t>Ведущий драйвер.</w:t>
      </w:r>
      <w:r w:rsidRPr="00AB33B9">
        <w:rPr>
          <w:rFonts w:ascii="Times New Roman" w:hAnsi="Times New Roman" w:cs="Times New Roman"/>
          <w:sz w:val="28"/>
          <w:szCs w:val="28"/>
        </w:rPr>
        <w:t xml:space="preserve"> Доминирующий стереотип поведения. Именно это состояние включается автоматически в стрессе и определяет основные сильные и слабые стороны взаимодействия.</w:t>
      </w:r>
    </w:p>
    <w:p w:rsidR="007A6F43" w:rsidRPr="00AB33B9" w:rsidRDefault="007A6F43" w:rsidP="00AB33B9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sectPr w:rsidR="007A6F43" w:rsidRPr="00AB3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D1918"/>
    <w:multiLevelType w:val="hybridMultilevel"/>
    <w:tmpl w:val="B55ACF40"/>
    <w:lvl w:ilvl="0" w:tplc="74DA47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269B8"/>
    <w:multiLevelType w:val="multilevel"/>
    <w:tmpl w:val="E5D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9106E"/>
    <w:multiLevelType w:val="multilevel"/>
    <w:tmpl w:val="F39E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B2"/>
    <w:rsid w:val="000A34CF"/>
    <w:rsid w:val="001345DB"/>
    <w:rsid w:val="00173DFD"/>
    <w:rsid w:val="002B4D1D"/>
    <w:rsid w:val="002D5661"/>
    <w:rsid w:val="005E71F6"/>
    <w:rsid w:val="006D26EE"/>
    <w:rsid w:val="00714F4F"/>
    <w:rsid w:val="007A6F43"/>
    <w:rsid w:val="008D333C"/>
    <w:rsid w:val="009A3BB2"/>
    <w:rsid w:val="00AB33B9"/>
    <w:rsid w:val="00C13ADB"/>
    <w:rsid w:val="00C36857"/>
    <w:rsid w:val="00D23E25"/>
    <w:rsid w:val="00E1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CD606"/>
  <w15:chartTrackingRefBased/>
  <w15:docId w15:val="{2A51D9C7-4D47-4416-9071-23E56F43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6F43"/>
  </w:style>
  <w:style w:type="paragraph" w:styleId="1">
    <w:name w:val="heading 1"/>
    <w:basedOn w:val="a"/>
    <w:next w:val="a"/>
    <w:link w:val="10"/>
    <w:uiPriority w:val="9"/>
    <w:qFormat/>
    <w:rsid w:val="00AB3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D5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3BB2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2D56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2D5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xport-sheets-button">
    <w:name w:val="export-sheets-button"/>
    <w:basedOn w:val="a0"/>
    <w:rsid w:val="002D5661"/>
  </w:style>
  <w:style w:type="character" w:customStyle="1" w:styleId="citation-23">
    <w:name w:val="citation-23"/>
    <w:basedOn w:val="a0"/>
    <w:rsid w:val="002D5661"/>
  </w:style>
  <w:style w:type="character" w:customStyle="1" w:styleId="citation-22">
    <w:name w:val="citation-22"/>
    <w:basedOn w:val="a0"/>
    <w:rsid w:val="002D5661"/>
  </w:style>
  <w:style w:type="character" w:customStyle="1" w:styleId="citation-21">
    <w:name w:val="citation-21"/>
    <w:basedOn w:val="a0"/>
    <w:rsid w:val="002D5661"/>
  </w:style>
  <w:style w:type="character" w:customStyle="1" w:styleId="citation-20">
    <w:name w:val="citation-20"/>
    <w:basedOn w:val="a0"/>
    <w:rsid w:val="002D5661"/>
  </w:style>
  <w:style w:type="character" w:customStyle="1" w:styleId="citation-19">
    <w:name w:val="citation-19"/>
    <w:basedOn w:val="a0"/>
    <w:rsid w:val="002D5661"/>
  </w:style>
  <w:style w:type="character" w:customStyle="1" w:styleId="citation-18">
    <w:name w:val="citation-18"/>
    <w:basedOn w:val="a0"/>
    <w:rsid w:val="002D5661"/>
  </w:style>
  <w:style w:type="character" w:customStyle="1" w:styleId="citation-17">
    <w:name w:val="citation-17"/>
    <w:basedOn w:val="a0"/>
    <w:rsid w:val="002D5661"/>
  </w:style>
  <w:style w:type="character" w:customStyle="1" w:styleId="citation-16">
    <w:name w:val="citation-16"/>
    <w:basedOn w:val="a0"/>
    <w:rsid w:val="002D5661"/>
  </w:style>
  <w:style w:type="character" w:customStyle="1" w:styleId="citation-15">
    <w:name w:val="citation-15"/>
    <w:basedOn w:val="a0"/>
    <w:rsid w:val="002D5661"/>
  </w:style>
  <w:style w:type="character" w:customStyle="1" w:styleId="citation-14">
    <w:name w:val="citation-14"/>
    <w:basedOn w:val="a0"/>
    <w:rsid w:val="002D5661"/>
  </w:style>
  <w:style w:type="character" w:customStyle="1" w:styleId="10">
    <w:name w:val="Заголовок 1 Знак"/>
    <w:basedOn w:val="a0"/>
    <w:link w:val="1"/>
    <w:uiPriority w:val="9"/>
    <w:rsid w:val="00AB3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Strong"/>
    <w:basedOn w:val="a0"/>
    <w:uiPriority w:val="22"/>
    <w:qFormat/>
    <w:rsid w:val="00AB3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79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7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5619C-69FA-46F5-9541-AE4C8728B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18</cp:revision>
  <dcterms:created xsi:type="dcterms:W3CDTF">2026-03-21T03:50:00Z</dcterms:created>
  <dcterms:modified xsi:type="dcterms:W3CDTF">2026-03-21T04:44:00Z</dcterms:modified>
</cp:coreProperties>
</file>