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3848066" cy="1746694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066" cy="1746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73763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b5394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b5394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b5394"/>
          <w:sz w:val="54"/>
          <w:szCs w:val="54"/>
        </w:rPr>
      </w:pPr>
      <w:r w:rsidDel="00000000" w:rsidR="00000000" w:rsidRPr="00000000">
        <w:rPr>
          <w:color w:val="0b5394"/>
          <w:sz w:val="54"/>
          <w:szCs w:val="54"/>
          <w:rtl w:val="0"/>
        </w:rPr>
        <w:t xml:space="preserve">Projeto “Hub Educação / Big Query”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b5394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b5394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Processo de Retornar todas as origens e informações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das plataformas no big query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color w:val="000000"/>
              <w:sz w:val="32"/>
              <w:szCs w:val="32"/>
            </w:rPr>
          </w:pPr>
          <w:r w:rsidDel="00000000" w:rsidR="00000000" w:rsidRPr="00000000">
            <w:rPr>
              <w:color w:val="000000"/>
              <w:sz w:val="32"/>
              <w:szCs w:val="32"/>
              <w:rtl w:val="0"/>
            </w:rPr>
            <w:t xml:space="preserve">SÃO PAULO</w:t>
          </w:r>
        </w:p>
      </w:sdtContent>
    </w:sdt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2022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b539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b539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b5394"/>
          <w:sz w:val="52"/>
          <w:szCs w:val="52"/>
        </w:rPr>
      </w:pPr>
      <w:r w:rsidDel="00000000" w:rsidR="00000000" w:rsidRPr="00000000">
        <w:rPr>
          <w:color w:val="0b5394"/>
          <w:sz w:val="52"/>
          <w:szCs w:val="52"/>
          <w:rtl w:val="0"/>
        </w:rPr>
        <w:t xml:space="preserve">SUMÁRIO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b539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b539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80" w:line="240" w:lineRule="auto"/>
            <w:rPr>
              <w:b w:val="1"/>
              <w:color w:val="0000ff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dv4azfwfqr2a">
            <w:r w:rsidDel="00000000" w:rsidR="00000000" w:rsidRPr="00000000">
              <w:rPr>
                <w:b w:val="1"/>
                <w:color w:val="0000ff"/>
                <w:rtl w:val="0"/>
              </w:rPr>
              <w:t xml:space="preserve">1. OBJETIVOS DA DEMANDA</w:t>
            </w:r>
          </w:hyperlink>
          <w:r w:rsidDel="00000000" w:rsidR="00000000" w:rsidRPr="00000000">
            <w:rPr>
              <w:b w:val="1"/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"_heading=h.dv4azfwfqr2a" </w:instrText>
            <w:fldChar w:fldCharType="separate"/>
          </w:r>
          <w:r w:rsidDel="00000000" w:rsidR="00000000" w:rsidRPr="00000000">
            <w:rPr>
              <w:b w:val="1"/>
              <w:color w:val="0000ff"/>
              <w:rtl w:val="0"/>
            </w:rPr>
            <w:t xml:space="preserve">2</w:t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200" w:line="240" w:lineRule="auto"/>
            <w:rPr>
              <w:b w:val="1"/>
              <w:color w:val="0000ff"/>
            </w:rPr>
          </w:pPr>
          <w:r w:rsidDel="00000000" w:rsidR="00000000" w:rsidRPr="00000000">
            <w:fldChar w:fldCharType="end"/>
          </w:r>
          <w:hyperlink w:anchor="_heading=h.1fob9te">
            <w:r w:rsidDel="00000000" w:rsidR="00000000" w:rsidRPr="00000000">
              <w:rPr>
                <w:b w:val="1"/>
                <w:color w:val="0000ff"/>
                <w:rtl w:val="0"/>
              </w:rPr>
              <w:t xml:space="preserve">2. CENÁRIO ATUAL</w:t>
            </w:r>
          </w:hyperlink>
          <w:r w:rsidDel="00000000" w:rsidR="00000000" w:rsidRPr="00000000">
            <w:rPr>
              <w:b w:val="1"/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rPr>
              <w:b w:val="1"/>
              <w:color w:val="0000ff"/>
              <w:rtl w:val="0"/>
            </w:rPr>
            <w:t xml:space="preserve">3</w:t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b w:val="1"/>
              <w:color w:val="0000ff"/>
            </w:rPr>
          </w:pPr>
          <w:r w:rsidDel="00000000" w:rsidR="00000000" w:rsidRPr="00000000">
            <w:fldChar w:fldCharType="end"/>
          </w:r>
          <w:hyperlink w:anchor="_heading=h.fmjmochar6l9">
            <w:r w:rsidDel="00000000" w:rsidR="00000000" w:rsidRPr="00000000">
              <w:rPr>
                <w:b w:val="1"/>
                <w:color w:val="0000ff"/>
                <w:rtl w:val="0"/>
              </w:rPr>
              <w:t xml:space="preserve">Fontes dos Dados para Composição das Informações</w:t>
            </w:r>
          </w:hyperlink>
          <w:r w:rsidDel="00000000" w:rsidR="00000000" w:rsidRPr="00000000">
            <w:rPr>
              <w:b w:val="1"/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"_heading=h.fmjmochar6l9" </w:instrText>
            <w:fldChar w:fldCharType="separate"/>
          </w:r>
          <w:r w:rsidDel="00000000" w:rsidR="00000000" w:rsidRPr="00000000">
            <w:rPr>
              <w:b w:val="1"/>
              <w:color w:val="0000ff"/>
              <w:rtl w:val="0"/>
            </w:rPr>
            <w:t xml:space="preserve">3</w:t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rPr>
              <w:b w:val="1"/>
              <w:color w:val="0000ff"/>
            </w:rPr>
          </w:pPr>
          <w:r w:rsidDel="00000000" w:rsidR="00000000" w:rsidRPr="00000000">
            <w:fldChar w:fldCharType="end"/>
          </w:r>
          <w:hyperlink w:anchor="_heading=h.hwpvj89vn5bq">
            <w:r w:rsidDel="00000000" w:rsidR="00000000" w:rsidRPr="00000000">
              <w:rPr>
                <w:b w:val="1"/>
                <w:color w:val="0000ff"/>
                <w:rtl w:val="0"/>
              </w:rPr>
              <w:t xml:space="preserve">3. SOLUÇÃO PROPOSTA</w:t>
            </w:r>
          </w:hyperlink>
          <w:r w:rsidDel="00000000" w:rsidR="00000000" w:rsidRPr="00000000">
            <w:rPr>
              <w:b w:val="1"/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"_heading=h.hwpvj89vn5bq" </w:instrText>
            <w:fldChar w:fldCharType="separate"/>
          </w:r>
          <w:r w:rsidDel="00000000" w:rsidR="00000000" w:rsidRPr="00000000">
            <w:rPr>
              <w:b w:val="1"/>
              <w:color w:val="0000ff"/>
              <w:rtl w:val="0"/>
            </w:rPr>
            <w:t xml:space="preserve">4</w:t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b w:val="1"/>
              <w:color w:val="0000ff"/>
            </w:rPr>
          </w:pPr>
          <w:r w:rsidDel="00000000" w:rsidR="00000000" w:rsidRPr="00000000">
            <w:fldChar w:fldCharType="end"/>
          </w:r>
          <w:hyperlink w:anchor="_heading=h.96b6zlei7cno">
            <w:r w:rsidDel="00000000" w:rsidR="00000000" w:rsidRPr="00000000">
              <w:rPr>
                <w:b w:val="1"/>
                <w:color w:val="0000ff"/>
                <w:rtl w:val="0"/>
              </w:rPr>
              <w:t xml:space="preserve">Fontes dos Dados para Composição das Informações :</w:t>
            </w:r>
          </w:hyperlink>
          <w:r w:rsidDel="00000000" w:rsidR="00000000" w:rsidRPr="00000000">
            <w:rPr>
              <w:b w:val="1"/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"_heading=h.96b6zlei7cno" </w:instrText>
            <w:fldChar w:fldCharType="separate"/>
          </w:r>
          <w:r w:rsidDel="00000000" w:rsidR="00000000" w:rsidRPr="00000000">
            <w:rPr>
              <w:b w:val="1"/>
              <w:color w:val="0000ff"/>
              <w:rtl w:val="0"/>
            </w:rPr>
            <w:t xml:space="preserve">5</w:t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200" w:line="240" w:lineRule="auto"/>
            <w:rPr>
              <w:b w:val="1"/>
              <w:color w:val="0000ff"/>
            </w:rPr>
          </w:pPr>
          <w:r w:rsidDel="00000000" w:rsidR="00000000" w:rsidRPr="00000000">
            <w:fldChar w:fldCharType="end"/>
          </w:r>
          <w:hyperlink w:anchor="_heading=h.n1ov51u1ar0x">
            <w:r w:rsidDel="00000000" w:rsidR="00000000" w:rsidRPr="00000000">
              <w:rPr>
                <w:b w:val="1"/>
                <w:color w:val="0000ff"/>
                <w:rtl w:val="0"/>
              </w:rPr>
              <w:t xml:space="preserve">4. ESPECIFICAÇÃO DAS ORIGENS</w:t>
            </w:r>
          </w:hyperlink>
          <w:r w:rsidDel="00000000" w:rsidR="00000000" w:rsidRPr="00000000">
            <w:rPr>
              <w:b w:val="1"/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"_heading=h.n1ov51u1ar0x" </w:instrText>
            <w:fldChar w:fldCharType="separate"/>
          </w:r>
          <w:r w:rsidDel="00000000" w:rsidR="00000000" w:rsidRPr="00000000">
            <w:rPr>
              <w:b w:val="1"/>
              <w:color w:val="0000ff"/>
              <w:rtl w:val="0"/>
            </w:rPr>
            <w:t xml:space="preserve">6</w:t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200" w:line="240" w:lineRule="auto"/>
            <w:rPr>
              <w:b w:val="1"/>
              <w:color w:val="0000ff"/>
            </w:rPr>
          </w:pPr>
          <w:r w:rsidDel="00000000" w:rsidR="00000000" w:rsidRPr="00000000">
            <w:fldChar w:fldCharType="end"/>
          </w:r>
          <w:hyperlink w:anchor="_heading=h.dd2k07lr5bw3">
            <w:r w:rsidDel="00000000" w:rsidR="00000000" w:rsidRPr="00000000">
              <w:rPr>
                <w:b w:val="1"/>
                <w:color w:val="0000ff"/>
                <w:rtl w:val="0"/>
              </w:rPr>
              <w:t xml:space="preserve">5. MELHORIAS</w:t>
            </w:r>
          </w:hyperlink>
          <w:r w:rsidDel="00000000" w:rsidR="00000000" w:rsidRPr="00000000">
            <w:rPr>
              <w:b w:val="1"/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"_heading=h.dd2k07lr5bw3" </w:instrText>
            <w:fldChar w:fldCharType="separate"/>
          </w:r>
          <w:r w:rsidDel="00000000" w:rsidR="00000000" w:rsidRPr="00000000">
            <w:rPr>
              <w:b w:val="1"/>
              <w:color w:val="0000ff"/>
              <w:rtl w:val="0"/>
            </w:rPr>
            <w:t xml:space="preserve">12</w:t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after="80" w:before="200" w:line="240" w:lineRule="auto"/>
            <w:rPr>
              <w:b w:val="1"/>
              <w:color w:val="0000ff"/>
            </w:rPr>
          </w:pPr>
          <w:r w:rsidDel="00000000" w:rsidR="00000000" w:rsidRPr="00000000">
            <w:fldChar w:fldCharType="end"/>
          </w:r>
          <w:hyperlink w:anchor="_heading=h.4sjvt5gu8g16">
            <w:r w:rsidDel="00000000" w:rsidR="00000000" w:rsidRPr="00000000">
              <w:rPr>
                <w:b w:val="1"/>
                <w:color w:val="0000ff"/>
                <w:rtl w:val="0"/>
              </w:rPr>
              <w:t xml:space="preserve">6. APROVAÇÕES DE ESCOPO</w:t>
            </w:r>
          </w:hyperlink>
          <w:r w:rsidDel="00000000" w:rsidR="00000000" w:rsidRPr="00000000">
            <w:rPr>
              <w:b w:val="1"/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_heading=h.4sjvt5gu8g16 \h </w:instrText>
            <w:fldChar w:fldCharType="separate"/>
          </w:r>
          <w:r w:rsidDel="00000000" w:rsidR="00000000" w:rsidRPr="00000000">
            <w:rPr>
              <w:b w:val="1"/>
              <w:color w:val="0000ff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Style w:val="Heading1"/>
        <w:spacing w:before="0" w:line="240" w:lineRule="auto"/>
        <w:rPr>
          <w:color w:val="073763"/>
        </w:rPr>
      </w:pPr>
      <w:bookmarkStart w:colFirst="0" w:colLast="0" w:name="_heading=h.jh54we9rdb6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before="0" w:line="240" w:lineRule="auto"/>
        <w:jc w:val="center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before="0" w:line="240" w:lineRule="auto"/>
        <w:jc w:val="center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before="0" w:line="240" w:lineRule="auto"/>
        <w:jc w:val="center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before="0" w:line="240" w:lineRule="auto"/>
        <w:jc w:val="center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before="0" w:line="240" w:lineRule="auto"/>
        <w:jc w:val="center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jc w:val="center"/>
        <w:rPr>
          <w:color w:val="073763"/>
        </w:rPr>
      </w:pPr>
      <w:bookmarkStart w:colFirst="0" w:colLast="0" w:name="_heading=h.6nmyii7sx03f" w:id="1"/>
      <w:bookmarkEnd w:id="1"/>
      <w:r w:rsidDel="00000000" w:rsidR="00000000" w:rsidRPr="00000000">
        <w:rPr>
          <w:color w:val="073763"/>
          <w:rtl w:val="0"/>
        </w:rPr>
        <w:t xml:space="preserve">1. OBJETIVO DA DEMANDA</w:t>
      </w:r>
    </w:p>
    <w:p w:rsidR="00000000" w:rsidDel="00000000" w:rsidP="00000000" w:rsidRDefault="00000000" w:rsidRPr="00000000" w14:paraId="00000032">
      <w:pPr>
        <w:pStyle w:val="Heading1"/>
        <w:spacing w:before="0" w:line="240" w:lineRule="auto"/>
        <w:jc w:val="center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 nos dados gerados e informados ( não manipulando de forma manual os arquivos , ex : Diversos filtros até chegar a informação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Agilidade ao processar toda a informação.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Qualidade nos dados informados para as áreas envolvidas.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0.0" w:type="dxa"/>
        <w:tblBorders>
          <w:top w:color="666666" w:space="0" w:sz="6" w:val="single"/>
          <w:left w:color="666666" w:space="0" w:sz="6" w:val="single"/>
          <w:bottom w:color="666666" w:space="0" w:sz="6" w:val="single"/>
          <w:right w:color="666666" w:space="0" w:sz="6" w:val="single"/>
          <w:insideH w:color="666666" w:space="0" w:sz="6" w:val="single"/>
          <w:insideV w:color="666666" w:space="0" w:sz="6" w:val="single"/>
        </w:tblBorders>
        <w:tblLayout w:type="fixed"/>
        <w:tblLook w:val="0600"/>
      </w:tblPr>
      <w:tblGrid>
        <w:gridCol w:w="1635"/>
        <w:gridCol w:w="8550"/>
        <w:tblGridChange w:id="0">
          <w:tblGrid>
            <w:gridCol w:w="1635"/>
            <w:gridCol w:w="8550"/>
          </w:tblGrid>
        </w:tblGridChange>
      </w:tblGrid>
      <w:tr>
        <w:trPr>
          <w:cantSplit w:val="1"/>
          <w:tblHeader w:val="1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Product Owner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“Cristiane Lima Alves" (Consultora de Tecnologia)</w:t>
            </w:r>
          </w:p>
        </w:tc>
      </w:tr>
      <w:tr>
        <w:trPr>
          <w:cantSplit w:val="1"/>
          <w:tblHeader w:val="1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Key Users 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color w:val="0b5394"/>
                <w:sz w:val="20"/>
                <w:szCs w:val="20"/>
                <w:rtl w:val="0"/>
              </w:rPr>
              <w:t xml:space="preserve">ESCRITÓRIO DO CIO” - “DANIELA QUEIROZ” - daniela_queiroz@carrefour.com 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color w:val="0b5394"/>
                <w:sz w:val="20"/>
                <w:szCs w:val="20"/>
                <w:rtl w:val="0"/>
              </w:rPr>
              <w:t xml:space="preserve">ESCRITÓRIO DO CIO” - “CRISTIANE LIMA ALVES”  - cristiane_lima_alves@carrefour.com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color w:val="0b5394"/>
                <w:sz w:val="20"/>
                <w:szCs w:val="20"/>
                <w:rtl w:val="0"/>
              </w:rPr>
              <w:t xml:space="preserve">RH – TREINAMENTOS “- “ALINE SANTOS - aline_maria_dos_santos@carrefour.com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color w:val="0b5394"/>
                <w:sz w:val="20"/>
                <w:szCs w:val="20"/>
                <w:rtl w:val="0"/>
              </w:rPr>
              <w:t xml:space="preserve">RH – TREINAMENTOS “- “GABRIELA GOMES - gabriela_gomes_5@carrefour.com</w:t>
            </w:r>
          </w:p>
        </w:tc>
      </w:tr>
    </w:tbl>
    <w:p w:rsidR="00000000" w:rsidDel="00000000" w:rsidP="00000000" w:rsidRDefault="00000000" w:rsidRPr="00000000" w14:paraId="00000043">
      <w:pPr>
        <w:pStyle w:val="Heading1"/>
        <w:jc w:val="center"/>
        <w:rPr>
          <w:color w:val="073763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jc w:val="center"/>
        <w:rPr>
          <w:color w:val="073763"/>
        </w:rPr>
      </w:pPr>
      <w:bookmarkStart w:colFirst="0" w:colLast="0" w:name="_heading=h.qrazxf3i76i3" w:id="3"/>
      <w:bookmarkEnd w:id="3"/>
      <w:r w:rsidDel="00000000" w:rsidR="00000000" w:rsidRPr="00000000">
        <w:rPr>
          <w:color w:val="073763"/>
          <w:rtl w:val="0"/>
        </w:rPr>
        <w:t xml:space="preserve">2. CENÁRIO ATUAL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dados são extraídos de forma manual por ( Plataforma ) , cada extração passa por determinados  filtros de acordo com a plataforma selecionada, ( todas as informações são anexadas na planilha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Layout_Relatório de Desempenho colaboradores - HUB - DataStudio</w:t>
      </w:r>
      <w:r w:rsidDel="00000000" w:rsidR="00000000" w:rsidRPr="00000000">
        <w:rPr>
          <w:sz w:val="24"/>
          <w:szCs w:val="24"/>
          <w:rtl w:val="0"/>
        </w:rPr>
        <w:t xml:space="preserve">” 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24"/>
          <w:szCs w:val="24"/>
        </w:rPr>
      </w:pPr>
      <w:bookmarkStart w:colFirst="0" w:colLast="0" w:name="_heading=h.3znysh7" w:id="4"/>
      <w:bookmarkEnd w:id="4"/>
      <w:r w:rsidDel="00000000" w:rsidR="00000000" w:rsidRPr="00000000">
        <w:rPr>
          <w:sz w:val="24"/>
          <w:szCs w:val="24"/>
          <w:rtl w:val="0"/>
        </w:rPr>
        <w:t xml:space="preserve">Na planilha mencionada, é realizado um PROCV , para retornar os campos DRT ou Email.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heading=h.fmjmochar6l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before="0" w:lineRule="auto"/>
        <w:rPr/>
      </w:pPr>
      <w:r w:rsidDel="00000000" w:rsidR="00000000" w:rsidRPr="00000000">
        <w:rPr>
          <w:rtl w:val="0"/>
        </w:rPr>
        <w:t xml:space="preserve">Fontes dos Dados para Composição das Informações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930"/>
        <w:tblGridChange w:id="0">
          <w:tblGrid>
            <w:gridCol w:w="2775"/>
            <w:gridCol w:w="6930"/>
          </w:tblGrid>
        </w:tblGridChange>
      </w:tblGrid>
      <w:tr>
        <w:trPr>
          <w:cantSplit w:val="1"/>
          <w:trHeight w:val="330" w:hRule="atLeast"/>
          <w:tblHeader w:val="1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Planilha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Conteúdo / Descrição</w:t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Layout_Relatório de Desempenho colaboradores - HUB - DataStudio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1155cc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1"/>
                <w:szCs w:val="21"/>
                <w:highlight w:val="white"/>
                <w:rtl w:val="0"/>
              </w:rPr>
              <w:t xml:space="preserve">Consolidado de todos os dados extraídos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sdt>
      <w:sdtPr>
        <w:tag w:val="goog_rdk_1"/>
      </w:sdtPr>
      <w:sdtContent>
        <w:p w:rsidR="00000000" w:rsidDel="00000000" w:rsidP="00000000" w:rsidRDefault="00000000" w:rsidRPr="00000000" w14:paraId="0000005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200" w:lineRule="auto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  <w:rtl w:val="0"/>
            </w:rPr>
            <w:t xml:space="preserve">Processo Atual</w:t>
          </w:r>
        </w:p>
      </w:sdtContent>
    </w:sdt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Extração / 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Preenchimento Plan predefinida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Data Studio consome da planilha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73763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943600" cy="15875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bookmarkStart w:colFirst="0" w:colLast="0" w:name="_heading=h.hwpvj89vn5b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jc w:val="center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jc w:val="center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jc w:val="center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3. SOLUÇÃO PROPOSTA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solução proposta para a demanda , seria realizar a extração das planilhas por plataforma , após extração realizaria o upload no bucket específico da plataforma ( </w:t>
      </w:r>
      <w:r w:rsidDel="00000000" w:rsidR="00000000" w:rsidRPr="00000000">
        <w:rPr>
          <w:b w:val="1"/>
          <w:sz w:val="24"/>
          <w:szCs w:val="24"/>
          <w:rtl w:val="0"/>
        </w:rPr>
        <w:t xml:space="preserve">sem Filtros</w:t>
      </w:r>
      <w:r w:rsidDel="00000000" w:rsidR="00000000" w:rsidRPr="00000000">
        <w:rPr>
          <w:sz w:val="24"/>
          <w:szCs w:val="24"/>
          <w:rtl w:val="0"/>
        </w:rPr>
        <w:t xml:space="preserve"> ) , levando em conta que o os filtros ocasionaram perda de tempo e risco de erros.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Pontos Críticos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arquivos deverão seguir padrão alinhado via meet como ( Quantidade e nomenclatura das colunas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Arquivo no padrão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CSV ( Separado por vírgula)</w:t>
      </w:r>
      <w:r w:rsidDel="00000000" w:rsidR="00000000" w:rsidRPr="00000000">
        <w:rPr>
          <w:sz w:val="24"/>
          <w:szCs w:val="24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 no diretório correto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caso de não seguir os determinados pontos , as divergências refletiram nas respectivas tabelas e consequentemente no dashboard apresentado.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heading=h.96b6zlei7cno" w:id="7"/>
      <w:bookmarkEnd w:id="7"/>
      <w:r w:rsidDel="00000000" w:rsidR="00000000" w:rsidRPr="00000000">
        <w:rPr>
          <w:rtl w:val="0"/>
        </w:rPr>
        <w:t xml:space="preserve">Fontes dos Dados para Composição das Informações 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0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20"/>
        <w:gridCol w:w="5985"/>
        <w:tblGridChange w:id="0">
          <w:tblGrid>
            <w:gridCol w:w="3720"/>
            <w:gridCol w:w="5985"/>
          </w:tblGrid>
        </w:tblGridChange>
      </w:tblGrid>
      <w:tr>
        <w:trPr>
          <w:cantSplit w:val="1"/>
          <w:trHeight w:val="330" w:hRule="atLeast"/>
          <w:tblHeader w:val="1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Planilha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Conteúdo / Descrição</w:t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rPr>
                <w:color w:val="000000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Bucket Google Cloud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rPr>
                <w:color w:val="1155cc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1"/>
                <w:szCs w:val="21"/>
                <w:highlight w:val="white"/>
                <w:rtl w:val="0"/>
              </w:rPr>
              <w:t xml:space="preserve">Diretório para upload das informações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00" w:lineRule="auto"/>
        <w:rPr/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85">
          <w:pPr>
            <w:spacing w:after="200" w:lineRule="auto"/>
            <w:rPr>
              <w:b w:val="1"/>
              <w:sz w:val="36"/>
              <w:szCs w:val="36"/>
            </w:rPr>
          </w:pP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Processo Proposto :</w:t>
          </w:r>
        </w:p>
      </w:sdtContent>
    </w:sdt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Extração / Download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Upload dos arquivos no diretório/Bucket alinhado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Tabela consome do Bucket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Dashboard lê a tabela </w:t>
      </w:r>
    </w:p>
    <w:p w:rsidR="00000000" w:rsidDel="00000000" w:rsidP="00000000" w:rsidRDefault="00000000" w:rsidRPr="00000000" w14:paraId="0000008B">
      <w:pPr>
        <w:pStyle w:val="Heading1"/>
        <w:spacing w:before="0" w:line="240" w:lineRule="auto"/>
        <w:rPr>
          <w:color w:val="073763"/>
        </w:rPr>
      </w:pPr>
      <w:bookmarkStart w:colFirst="0" w:colLast="0" w:name="_heading=h.h9b37d32udq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>
          <w:color w:val="073763"/>
        </w:rPr>
      </w:pPr>
      <w:bookmarkStart w:colFirst="0" w:colLast="0" w:name="_heading=h.e793gqo17n8m" w:id="9"/>
      <w:bookmarkEnd w:id="9"/>
      <w:r w:rsidDel="00000000" w:rsidR="00000000" w:rsidRPr="00000000">
        <w:rPr>
          <w:color w:val="073763"/>
        </w:rPr>
        <w:drawing>
          <wp:inline distB="114300" distT="114300" distL="114300" distR="114300">
            <wp:extent cx="5943600" cy="25400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jc w:val="center"/>
        <w:rPr>
          <w:color w:val="073763"/>
        </w:rPr>
      </w:pPr>
      <w:bookmarkStart w:colFirst="0" w:colLast="0" w:name="_heading=h.n1ov51u1ar0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jc w:val="center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jc w:val="center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jc w:val="center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4. ESPECIFICAÇÃO DAS ORIGENS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4.1 - Definições Gerais da plataforma C4ID:</w:t>
      </w:r>
    </w:p>
    <w:p w:rsidR="00000000" w:rsidDel="00000000" w:rsidP="00000000" w:rsidRDefault="00000000" w:rsidRPr="00000000" w14:paraId="0000009A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Projeto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br-apps-governance-prd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DataSet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hubeducacao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Tabela de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colaboradores_rh_funcionarios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Chaves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email, drt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bucket/hubeducacao/rh</w:t>
            </w:r>
          </w:p>
        </w:tc>
      </w:tr>
    </w:tbl>
    <w:p w:rsidR="00000000" w:rsidDel="00000000" w:rsidP="00000000" w:rsidRDefault="00000000" w:rsidRPr="00000000" w14:paraId="000000A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Definições Regras Base C4ID:</w:t>
      </w:r>
    </w:p>
    <w:p w:rsidR="00000000" w:rsidDel="00000000" w:rsidP="00000000" w:rsidRDefault="00000000" w:rsidRPr="00000000" w14:paraId="000000A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00.0" w:type="dxa"/>
        <w:jc w:val="left"/>
        <w:tblInd w:w="2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7335"/>
        <w:tblGridChange w:id="0">
          <w:tblGrid>
            <w:gridCol w:w="2265"/>
            <w:gridCol w:w="7335"/>
          </w:tblGrid>
        </w:tblGridChange>
      </w:tblGrid>
      <w:tr>
        <w:trPr>
          <w:cantSplit w:val="1"/>
          <w:trHeight w:val="510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0AB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Departmento 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5"/>
                <w:szCs w:val="25"/>
                <w:rtl w:val="0"/>
              </w:rPr>
              <w:t xml:space="preserve">Função de converter o departamento para as diretorias alinhadas</w:t>
            </w:r>
          </w:p>
        </w:tc>
      </w:tr>
      <w:tr>
        <w:trPr>
          <w:cantSplit w:val="1"/>
          <w:trHeight w:val="510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0AD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Sigla_Loja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5"/>
                <w:szCs w:val="25"/>
                <w:rtl w:val="0"/>
              </w:rPr>
              <w:t xml:space="preserve">Campo deverá ser igual a MTZ</w:t>
            </w:r>
          </w:p>
        </w:tc>
      </w:tr>
    </w:tbl>
    <w:p w:rsidR="00000000" w:rsidDel="00000000" w:rsidP="00000000" w:rsidRDefault="00000000" w:rsidRPr="00000000" w14:paraId="000000AF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Cabeçalho pré-definido planilha :</w:t>
      </w:r>
    </w:p>
    <w:p w:rsidR="00000000" w:rsidDel="00000000" w:rsidP="00000000" w:rsidRDefault="00000000" w:rsidRPr="00000000" w14:paraId="000000B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Login,DRT,Display Name,Cargo,Centro de Custo,Data de AdmissÃ£o,Data de Desligamento,Departmento,Email,Empresa,Manager,Sigla Loja,Status</w:t>
      </w:r>
    </w:p>
    <w:p w:rsidR="00000000" w:rsidDel="00000000" w:rsidP="00000000" w:rsidRDefault="00000000" w:rsidRPr="00000000" w14:paraId="000000B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4.2 - Definições Gerais da plataforma Alura :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Projeto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br-apps-governance-prd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DataSet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hubeducacao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Tabela de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Chaves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bucket/hubeducacao/alura</w:t>
            </w:r>
          </w:p>
        </w:tc>
      </w:tr>
    </w:tbl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Definições Regras Alura :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00.0" w:type="dxa"/>
        <w:jc w:val="left"/>
        <w:tblInd w:w="2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7335"/>
        <w:tblGridChange w:id="0">
          <w:tblGrid>
            <w:gridCol w:w="2265"/>
            <w:gridCol w:w="7335"/>
          </w:tblGrid>
        </w:tblGridChange>
      </w:tblGrid>
      <w:tr>
        <w:trPr>
          <w:cantSplit w:val="1"/>
          <w:trHeight w:val="510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Finalizou_o_curso_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5"/>
                <w:szCs w:val="25"/>
                <w:rtl w:val="0"/>
              </w:rPr>
              <w:t xml:space="preserve">Igual a “SIM”</w:t>
            </w:r>
          </w:p>
        </w:tc>
      </w:tr>
      <w:tr>
        <w:trPr>
          <w:cantSplit w:val="1"/>
          <w:trHeight w:val="510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email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5"/>
                <w:szCs w:val="25"/>
                <w:rtl w:val="0"/>
              </w:rPr>
              <w:t xml:space="preserve">Campo deverá ser igual ao da base RH</w:t>
            </w:r>
          </w:p>
        </w:tc>
      </w:tr>
      <w:tr>
        <w:trPr>
          <w:cantSplit w:val="1"/>
          <w:trHeight w:val="885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diretoriacorreta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5"/>
                <w:szCs w:val="25"/>
                <w:rtl w:val="0"/>
              </w:rPr>
              <w:t xml:space="preserve">Só retornará os users que estão elegíveis , nas diretorias alinhadas</w:t>
            </w:r>
          </w:p>
        </w:tc>
      </w:tr>
    </w:tbl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D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Cabeçalho pré-definido planilha :</w:t>
      </w:r>
    </w:p>
    <w:p w:rsidR="00000000" w:rsidDel="00000000" w:rsidP="00000000" w:rsidRDefault="00000000" w:rsidRPr="00000000" w14:paraId="000000D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colaborador, Colaborador, Id(s) time(s), Time(s), Id curso, Curso, Carga Horária, Id categoria, Categoria, Id subcategoria, Subcategoria, Data de início, Data de finalização, Progresso do Curso (%), Avaliação do aluno, Motivo da avaliação, Finalizou o curso?, Email, Matrícula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4.3 - Definições Gerais da plataforma Trilha Única:</w:t>
      </w:r>
    </w:p>
    <w:p w:rsidR="00000000" w:rsidDel="00000000" w:rsidP="00000000" w:rsidRDefault="00000000" w:rsidRPr="00000000" w14:paraId="000000DB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Projeto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br-apps-governance-prd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DataSet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hubeducacao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Tabela de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TRILHA_UNICA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Chaves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Usu__rio___Matr__cula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bucket/hubeducacao/trilhaunica</w:t>
            </w:r>
          </w:p>
        </w:tc>
      </w:tr>
    </w:tbl>
    <w:p w:rsidR="00000000" w:rsidDel="00000000" w:rsidP="00000000" w:rsidRDefault="00000000" w:rsidRPr="00000000" w14:paraId="000000E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Definições Regras Trilha Única:</w:t>
      </w:r>
    </w:p>
    <w:p w:rsidR="00000000" w:rsidDel="00000000" w:rsidP="00000000" w:rsidRDefault="00000000" w:rsidRPr="00000000" w14:paraId="000000E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00.0" w:type="dxa"/>
        <w:jc w:val="left"/>
        <w:tblInd w:w="2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"/>
        <w:gridCol w:w="6570"/>
        <w:tblGridChange w:id="0">
          <w:tblGrid>
            <w:gridCol w:w="3030"/>
            <w:gridCol w:w="6570"/>
          </w:tblGrid>
        </w:tblGridChange>
      </w:tblGrid>
      <w:tr>
        <w:trPr>
          <w:cantSplit w:val="1"/>
          <w:trHeight w:val="510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0ED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Finalizou_o_curso_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5"/>
                <w:szCs w:val="25"/>
                <w:rtl w:val="0"/>
              </w:rPr>
              <w:t xml:space="preserve">Igual a “SIM”</w:t>
            </w:r>
          </w:p>
        </w:tc>
      </w:tr>
      <w:tr>
        <w:trPr>
          <w:cantSplit w:val="1"/>
          <w:trHeight w:val="510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0EF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Usu__rio___Matr__cula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5"/>
                <w:szCs w:val="25"/>
                <w:rtl w:val="0"/>
              </w:rPr>
              <w:t xml:space="preserve">Campo deverá ser igual ao drt da base RH</w:t>
            </w:r>
          </w:p>
        </w:tc>
      </w:tr>
      <w:tr>
        <w:trPr>
          <w:cantSplit w:val="1"/>
          <w:trHeight w:val="885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0F1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diretoriacorreta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5"/>
                <w:szCs w:val="25"/>
                <w:rtl w:val="0"/>
              </w:rPr>
              <w:t xml:space="preserve">Só retornará os users que estão elegíveis , nas diretorias alinhadas</w:t>
            </w:r>
          </w:p>
        </w:tc>
      </w:tr>
      <w:tr>
        <w:trPr>
          <w:cantSplit w:val="1"/>
          <w:trHeight w:val="885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0F3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Nome_do_Curso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5"/>
                <w:szCs w:val="25"/>
                <w:rtl w:val="0"/>
              </w:rPr>
              <w:t xml:space="preserve">Igual a  : 'COVID-19','LGPD','NOSSA CULTURA - ACT FOR CHANGE','MEU CONECTARH - CORPORATIVO'</w:t>
            </w:r>
          </w:p>
        </w:tc>
      </w:tr>
    </w:tbl>
    <w:p w:rsidR="00000000" w:rsidDel="00000000" w:rsidP="00000000" w:rsidRDefault="00000000" w:rsidRPr="00000000" w14:paraId="000000F5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Cabeçalho pré-definido planilha :</w:t>
      </w:r>
    </w:p>
    <w:p w:rsidR="00000000" w:rsidDel="00000000" w:rsidP="00000000" w:rsidRDefault="00000000" w:rsidRPr="00000000" w14:paraId="000000F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UsuÃ¡rio - ID, UsuÃ¡rio - MatrÃ­cula, UsuÃ¡rio - Nome, UsuÃ¡rio - Nome Social, UsuÃ¡rio - Habilitado, UsuÃ¡rio - E-mail, UsuÃ¡rio - Documento, UsuÃ¡rio - Sexo, UsuÃ¡rio - Data de Nascimento, UsuÃ¡rio - DeficiÃªncia, UsuÃ¡rio - DeficiÃªncia - Tipo, UsuÃ¡rio - RaÃ§a, UsuÃ¡rio - Data de AdmissÃ£o, UsuÃ¡rio - Data de Desligamento, UsuÃ¡rio - CARGO - ID - Externo, UsuÃ¡rio - CARGO - Nome, SECAO - ID - Externo, SECAO - Nome, NATUREZA - ID - Externo, NATUREZA - Nome, CCUSTO - ID - Externo, CCUSTO - Nome, CCUSTO - DescriÃ§Ã£o, DIVISAO - ID - Externo, DIVISAO - Nome, BU_FORMA - ID - Externo, BU_FORMA - Nome, DEPARTAMENTO - ID - Externo, DEPARTAMENTO - Nome, EMPRESA - ID - Externo, EMPRESA - Nome, REGIONAL - ID - Externo, REGIONAL - Nome, LOJA - ID - Externo, LOJA - Nome, Gestor - MatrÃ­cula, Gestor - Nome, ID Curso, Nome do Curso, Data de Ãnicio de Disponibilidade, Data de Fim de Disponibilidade, Carga HorÃ¡ria, Categoria, Tipo, Modo, ClassificaÃ§Ã£o, Escola TÃ©cnica, Data de inÃ­cio pelo usuÃ¡rio, Data de termino pelo usuÃ¡rio, VÃ¡lido atÃ©, Tempo Gasto, Completo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essa extração é preciso filtrar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cerebelo</w:t>
      </w:r>
      <w:r w:rsidDel="00000000" w:rsidR="00000000" w:rsidRPr="00000000">
        <w:rPr>
          <w:sz w:val="24"/>
          <w:szCs w:val="24"/>
          <w:rtl w:val="0"/>
        </w:rPr>
        <w:t xml:space="preserve"> , por Trilha Concluído igual a Sim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Filtrar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cerebelo</w:t>
      </w:r>
      <w:r w:rsidDel="00000000" w:rsidR="00000000" w:rsidRPr="00000000">
        <w:rPr>
          <w:sz w:val="24"/>
          <w:szCs w:val="24"/>
          <w:rtl w:val="0"/>
        </w:rPr>
        <w:t xml:space="preserve"> por BU NOME igual a MATRIZ.</w:t>
      </w:r>
    </w:p>
    <w:p w:rsidR="00000000" w:rsidDel="00000000" w:rsidP="00000000" w:rsidRDefault="00000000" w:rsidRPr="00000000" w14:paraId="00000100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4.4 - Definições da plataforma Única Scorm:</w:t>
      </w:r>
    </w:p>
    <w:p w:rsidR="00000000" w:rsidDel="00000000" w:rsidP="00000000" w:rsidRDefault="00000000" w:rsidRPr="00000000" w14:paraId="00000103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Projeto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br-apps-governance-prd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DataSet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hubeducacao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Tabela de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Chaves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bucket/hubeducacao/google</w:t>
            </w:r>
          </w:p>
        </w:tc>
      </w:tr>
    </w:tbl>
    <w:p w:rsidR="00000000" w:rsidDel="00000000" w:rsidP="00000000" w:rsidRDefault="00000000" w:rsidRPr="00000000" w14:paraId="000001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Definições Regras Scorm:</w:t>
      </w:r>
    </w:p>
    <w:p w:rsidR="00000000" w:rsidDel="00000000" w:rsidP="00000000" w:rsidRDefault="00000000" w:rsidRPr="00000000" w14:paraId="000001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00.0" w:type="dxa"/>
        <w:jc w:val="left"/>
        <w:tblInd w:w="2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5"/>
        <w:gridCol w:w="7095"/>
        <w:tblGridChange w:id="0">
          <w:tblGrid>
            <w:gridCol w:w="2505"/>
            <w:gridCol w:w="7095"/>
          </w:tblGrid>
        </w:tblGridChange>
      </w:tblGrid>
      <w:tr>
        <w:trPr>
          <w:cantSplit w:val="1"/>
          <w:trHeight w:val="885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119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diretoriacorreta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5"/>
                <w:szCs w:val="25"/>
                <w:rtl w:val="0"/>
              </w:rPr>
              <w:t xml:space="preserve">Só retornará os users que estão elegíveis , nas diretorias alinhadas</w:t>
            </w:r>
          </w:p>
        </w:tc>
      </w:tr>
      <w:tr>
        <w:trPr>
          <w:cantSplit w:val="1"/>
          <w:trHeight w:val="885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11B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Finalizado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5"/>
                <w:szCs w:val="25"/>
                <w:rtl w:val="0"/>
              </w:rPr>
              <w:t xml:space="preserve">Igual a : ‘Sim’</w:t>
            </w:r>
          </w:p>
        </w:tc>
      </w:tr>
      <w:tr>
        <w:trPr>
          <w:cantSplit w:val="1"/>
          <w:trHeight w:val="885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11D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SCORM___T__tulo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5"/>
                <w:szCs w:val="25"/>
                <w:rtl w:val="0"/>
              </w:rPr>
              <w:t xml:space="preserve">Igual a : 'Código de Conduta e Ética','Política Anticorrupção','#EUPRATICORESPEITO II','Letramento Racial'</w:t>
            </w:r>
          </w:p>
        </w:tc>
      </w:tr>
    </w:tbl>
    <w:p w:rsidR="00000000" w:rsidDel="00000000" w:rsidP="00000000" w:rsidRDefault="00000000" w:rsidRPr="00000000" w14:paraId="0000011F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Cabeçalho pré-definido planilha :</w:t>
      </w:r>
    </w:p>
    <w:p w:rsidR="00000000" w:rsidDel="00000000" w:rsidP="00000000" w:rsidRDefault="00000000" w:rsidRPr="00000000" w14:paraId="000001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Usu__rio___ID,Usu__rio___Matr__cula,Usu__rio___Nome,Usu__rio___Nome_Social,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Usu__rio___Habilitado,Usu__rio___E_mail,Usu__rio___Documento,Usu__rio___Sexo,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Usu__rio___Data_de_Nascimento,Usu__rio___Defici__ncia,Usu__rio___Defici__ncia___Tipo,Usu__rio___Ra__a,Usu__rio___Data_de_Admiss__o,Usu__rio___Data_de_Desligamento,Usu__rio___CARGO___ID___Externo,Usu__rio___CARGO___Nome,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AO___ID___Externo,SECAO___Nome,NATUREZA___ID___Externo,NATUREZA___Nome,CCUSTO___ID___Externo,CCUSTO___Nome,CCUSTO___Descri____o,DIVISAO___ID___Externo,DIVISAO___Nome,BU_FORMA___ID___Externo,BU_FORMA___Nome,DEPARTAMENTO___ID___Externo,DEPARTAMENTO___Nome,EMPRESA___ID___Externo,EMPRESA___Nome,REGIONAL___ID___Externo,REGIONAL___Nome,LOJA___ID___Externo,LOJA___Nome,Gestor___Matr__cula,Gestor___Nome,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ID_SCORM,Categoria,Tipo,Modo,Classifica____o,Escola_T__cnica,SCORM___Habilitado,SCORM___T__tulo,SCORM___Objetivo,Carga_Hor__ria,Total_de_M__dulos,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Total_de_M__dulos_Completos,Finalizado,Data_de_In__cio,Hora_de_In__cio,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Data_de_t__rmino,Hora_de_t__rmino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preciso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cerebelo</w:t>
      </w:r>
      <w:r w:rsidDel="00000000" w:rsidR="00000000" w:rsidRPr="00000000">
        <w:rPr>
          <w:sz w:val="24"/>
          <w:szCs w:val="24"/>
          <w:rtl w:val="0"/>
        </w:rPr>
        <w:t xml:space="preserve"> filtrar por BU NOME igual a MATRIZ.</w:t>
      </w:r>
    </w:p>
    <w:p w:rsidR="00000000" w:rsidDel="00000000" w:rsidP="00000000" w:rsidRDefault="00000000" w:rsidRPr="00000000" w14:paraId="0000012C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4.5 - Definições Gerais da plataforma Dio:</w:t>
      </w:r>
    </w:p>
    <w:p w:rsidR="00000000" w:rsidDel="00000000" w:rsidP="00000000" w:rsidRDefault="00000000" w:rsidRPr="00000000" w14:paraId="00000131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Projeto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br-apps-governance-prd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DataSet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hubeducacao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Tabela de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Chaves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bucket/hubeducacao/dio</w:t>
            </w:r>
          </w:p>
        </w:tc>
      </w:tr>
    </w:tbl>
    <w:p w:rsidR="00000000" w:rsidDel="00000000" w:rsidP="00000000" w:rsidRDefault="00000000" w:rsidRPr="00000000" w14:paraId="0000013D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Definições Regras Dio:</w:t>
      </w:r>
    </w:p>
    <w:p w:rsidR="00000000" w:rsidDel="00000000" w:rsidP="00000000" w:rsidRDefault="00000000" w:rsidRPr="00000000" w14:paraId="0000014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00.0" w:type="dxa"/>
        <w:jc w:val="left"/>
        <w:tblInd w:w="2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6975"/>
        <w:tblGridChange w:id="0">
          <w:tblGrid>
            <w:gridCol w:w="2625"/>
            <w:gridCol w:w="6975"/>
          </w:tblGrid>
        </w:tblGridChange>
      </w:tblGrid>
      <w:tr>
        <w:trPr>
          <w:cantSplit w:val="1"/>
          <w:trHeight w:val="510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149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percentagem_concluida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5"/>
                <w:szCs w:val="25"/>
                <w:rtl w:val="0"/>
              </w:rPr>
              <w:t xml:space="preserve">Igual a 1.0 ( Status de Conclusão do Curso )</w:t>
            </w:r>
          </w:p>
        </w:tc>
      </w:tr>
      <w:tr>
        <w:trPr>
          <w:cantSplit w:val="1"/>
          <w:trHeight w:val="510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14B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total_workload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5"/>
                <w:szCs w:val="25"/>
                <w:rtl w:val="0"/>
              </w:rPr>
              <w:t xml:space="preserve">Campo deverá ser diferente de 0 ( Anulando alunos que finalizaram o curso mas não possuem carga Hr)</w:t>
            </w:r>
          </w:p>
        </w:tc>
      </w:tr>
      <w:tr>
        <w:trPr>
          <w:cantSplit w:val="1"/>
          <w:trHeight w:val="885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14D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diretoriacorreta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5"/>
                <w:szCs w:val="25"/>
                <w:rtl w:val="0"/>
              </w:rPr>
              <w:t xml:space="preserve">Só retornará os users que estão elegíveis , nas diretorias alinhadas</w:t>
            </w:r>
          </w:p>
        </w:tc>
      </w:tr>
    </w:tbl>
    <w:p w:rsidR="00000000" w:rsidDel="00000000" w:rsidP="00000000" w:rsidRDefault="00000000" w:rsidRPr="00000000" w14:paraId="0000014F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Cabeçalho pré-definido planilha :</w:t>
      </w:r>
    </w:p>
    <w:p w:rsidR="00000000" w:rsidDel="00000000" w:rsidP="00000000" w:rsidRDefault="00000000" w:rsidRPr="00000000" w14:paraId="0000015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"vazio”, nome, email, nome_do_curso, finalizadas, total_de_aulas, percentagem_concluida, nota_media, min, max, total_workload, equipes</w:t>
      </w:r>
    </w:p>
    <w:p w:rsidR="00000000" w:rsidDel="00000000" w:rsidP="00000000" w:rsidRDefault="00000000" w:rsidRPr="00000000" w14:paraId="00000154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4.6 - Definições Gerais da plataforma Afferolab:</w:t>
      </w:r>
    </w:p>
    <w:p w:rsidR="00000000" w:rsidDel="00000000" w:rsidP="00000000" w:rsidRDefault="00000000" w:rsidRPr="00000000" w14:paraId="0000015D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Projeto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br-apps-governance-prd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DataSet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hubeducacao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Tabela de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AFFEROLAB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Chaves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email , drt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bucket/hubeducacao/afferolab</w:t>
            </w:r>
          </w:p>
        </w:tc>
      </w:tr>
    </w:tbl>
    <w:p w:rsidR="00000000" w:rsidDel="00000000" w:rsidP="00000000" w:rsidRDefault="00000000" w:rsidRPr="00000000" w14:paraId="00000169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Definições Regras Afferolab:</w:t>
      </w:r>
    </w:p>
    <w:p w:rsidR="00000000" w:rsidDel="00000000" w:rsidP="00000000" w:rsidRDefault="00000000" w:rsidRPr="00000000" w14:paraId="0000016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00.0" w:type="dxa"/>
        <w:jc w:val="left"/>
        <w:tblInd w:w="2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7590"/>
        <w:tblGridChange w:id="0">
          <w:tblGrid>
            <w:gridCol w:w="2010"/>
            <w:gridCol w:w="7590"/>
          </w:tblGrid>
        </w:tblGridChange>
      </w:tblGrid>
      <w:tr>
        <w:trPr>
          <w:cantSplit w:val="1"/>
          <w:trHeight w:val="885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16D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diretoriacorreta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5"/>
                <w:szCs w:val="25"/>
                <w:rtl w:val="0"/>
              </w:rPr>
              <w:t xml:space="preserve">Só retornará os users que estão elegíveis , nas diretorias alinhadas</w:t>
            </w:r>
          </w:p>
        </w:tc>
      </w:tr>
    </w:tbl>
    <w:p w:rsidR="00000000" w:rsidDel="00000000" w:rsidP="00000000" w:rsidRDefault="00000000" w:rsidRPr="00000000" w14:paraId="0000016F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Cabeçalho pré-definido planilha :</w:t>
      </w:r>
    </w:p>
    <w:p w:rsidR="00000000" w:rsidDel="00000000" w:rsidP="00000000" w:rsidRDefault="00000000" w:rsidRPr="00000000" w14:paraId="0000017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Dataconclusao, Email, Nome, DRT, Nomecurso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4.7 - Definições Gerais da plataforma Google:</w:t>
      </w:r>
    </w:p>
    <w:p w:rsidR="00000000" w:rsidDel="00000000" w:rsidP="00000000" w:rsidRDefault="00000000" w:rsidRPr="00000000" w14:paraId="00000177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Projeto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br-apps-governance-prd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DataSet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hubeducacao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Tabela de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Chaves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bucket/hubeducacao/google</w:t>
            </w:r>
          </w:p>
        </w:tc>
      </w:tr>
    </w:tbl>
    <w:p w:rsidR="00000000" w:rsidDel="00000000" w:rsidP="00000000" w:rsidRDefault="00000000" w:rsidRPr="00000000" w14:paraId="0000018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Definições Regras Google:</w:t>
      </w:r>
    </w:p>
    <w:p w:rsidR="00000000" w:rsidDel="00000000" w:rsidP="00000000" w:rsidRDefault="00000000" w:rsidRPr="00000000" w14:paraId="0000018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00.0" w:type="dxa"/>
        <w:jc w:val="left"/>
        <w:tblInd w:w="2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7635"/>
        <w:tblGridChange w:id="0">
          <w:tblGrid>
            <w:gridCol w:w="1965"/>
            <w:gridCol w:w="7635"/>
          </w:tblGrid>
        </w:tblGridChange>
      </w:tblGrid>
      <w:tr>
        <w:trPr>
          <w:cantSplit w:val="1"/>
          <w:trHeight w:val="885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189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diretoriacorreta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5"/>
                <w:szCs w:val="25"/>
                <w:rtl w:val="0"/>
              </w:rPr>
              <w:t xml:space="preserve">Só retornará os users que estão elegíveis , nas diretorias alinhadas</w:t>
            </w:r>
          </w:p>
        </w:tc>
      </w:tr>
    </w:tbl>
    <w:p w:rsidR="00000000" w:rsidDel="00000000" w:rsidP="00000000" w:rsidRDefault="00000000" w:rsidRPr="00000000" w14:paraId="0000018B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Cabeçalho pré-definido planilha :</w:t>
      </w:r>
    </w:p>
    <w:p w:rsidR="00000000" w:rsidDel="00000000" w:rsidP="00000000" w:rsidRDefault="00000000" w:rsidRPr="00000000" w14:paraId="0000018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Dataconclusao, Email, Nome, DRT, Nomecurso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1"/>
        <w:jc w:val="center"/>
        <w:rPr>
          <w:color w:val="073763"/>
        </w:rPr>
      </w:pPr>
      <w:bookmarkStart w:colFirst="0" w:colLast="0" w:name="_heading=h.dd2k07lr5bw3" w:id="11"/>
      <w:bookmarkEnd w:id="11"/>
      <w:r w:rsidDel="00000000" w:rsidR="00000000" w:rsidRPr="00000000">
        <w:rPr>
          <w:color w:val="073763"/>
          <w:rtl w:val="0"/>
        </w:rPr>
        <w:t xml:space="preserve">5. ESPECIFICAÇÃO DESTINO ( Consolidado 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Projeto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br-apps-governance-prd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DataSet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hubeducacao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Tabela de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tbl_consolidado_hubeducacao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pStyle w:val="Heading1"/>
        <w:jc w:val="left"/>
        <w:rPr>
          <w:color w:val="073763"/>
        </w:rPr>
      </w:pPr>
      <w:bookmarkStart w:colFirst="0" w:colLast="0" w:name="_heading=h.d72vunxtubi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1"/>
        <w:jc w:val="center"/>
        <w:rPr>
          <w:color w:val="073763"/>
        </w:rPr>
      </w:pPr>
      <w:bookmarkStart w:colFirst="0" w:colLast="0" w:name="_heading=h.wuc55fnjdlr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1"/>
        <w:jc w:val="center"/>
        <w:rPr>
          <w:color w:val="073763"/>
        </w:rPr>
      </w:pPr>
      <w:bookmarkStart w:colFirst="0" w:colLast="0" w:name="_heading=h.5jthkbu63dq" w:id="14"/>
      <w:bookmarkEnd w:id="14"/>
      <w:r w:rsidDel="00000000" w:rsidR="00000000" w:rsidRPr="00000000">
        <w:rPr>
          <w:color w:val="073763"/>
          <w:rtl w:val="0"/>
        </w:rPr>
        <w:t xml:space="preserve">6. VISÃO DASHBOARD</w:t>
      </w:r>
    </w:p>
    <w:p w:rsidR="00000000" w:rsidDel="00000000" w:rsidP="00000000" w:rsidRDefault="00000000" w:rsidRPr="00000000" w14:paraId="000001A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600.0" w:type="dxa"/>
        <w:jc w:val="left"/>
        <w:tblInd w:w="2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6975"/>
        <w:tblGridChange w:id="0">
          <w:tblGrid>
            <w:gridCol w:w="2625"/>
            <w:gridCol w:w="6975"/>
          </w:tblGrid>
        </w:tblGridChange>
      </w:tblGrid>
      <w:tr>
        <w:trPr>
          <w:cantSplit w:val="1"/>
          <w:trHeight w:val="510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1A6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hyperlink r:id="rId12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5"/>
                  <w:szCs w:val="25"/>
                  <w:u w:val="single"/>
                  <w:rtl w:val="0"/>
                </w:rPr>
                <w:t xml:space="preserve">Dashboard Hub Educação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0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1A8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Atualização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5"/>
                <w:szCs w:val="25"/>
                <w:rtl w:val="0"/>
              </w:rPr>
              <w:t xml:space="preserve">A cada 24 Hrs</w:t>
            </w:r>
          </w:p>
        </w:tc>
      </w:tr>
    </w:tbl>
    <w:p w:rsidR="00000000" w:rsidDel="00000000" w:rsidP="00000000" w:rsidRDefault="00000000" w:rsidRPr="00000000" w14:paraId="000001AA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1"/>
        <w:jc w:val="left"/>
        <w:rPr>
          <w:color w:val="073763"/>
        </w:rPr>
      </w:pPr>
      <w:bookmarkStart w:colFirst="0" w:colLast="0" w:name="_heading=h.j6b2f8l1g9z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1"/>
        <w:jc w:val="center"/>
        <w:rPr>
          <w:color w:val="073763"/>
        </w:rPr>
      </w:pPr>
      <w:bookmarkStart w:colFirst="0" w:colLast="0" w:name="_heading=h.oaxvnddk0v83" w:id="16"/>
      <w:bookmarkEnd w:id="16"/>
      <w:r w:rsidDel="00000000" w:rsidR="00000000" w:rsidRPr="00000000">
        <w:rPr>
          <w:color w:val="073763"/>
          <w:rtl w:val="0"/>
        </w:rPr>
        <w:t xml:space="preserve">7</w:t>
      </w:r>
      <w:r w:rsidDel="00000000" w:rsidR="00000000" w:rsidRPr="00000000">
        <w:rPr>
          <w:color w:val="073763"/>
          <w:rtl w:val="0"/>
        </w:rPr>
        <w:t xml:space="preserve">. MELHORIAS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 do Dashboard ( privado apenas para o ESCRITÓRIO CIO ) , para acompanhamento e visão das últimas extrações realizadas para facilitar que o usuário obtenha a data correta para a próxima extração.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24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2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1B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7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B2">
            <w:pPr>
              <w:rPr>
                <w:rFonts w:ascii="Calibri" w:cs="Calibri" w:eastAsia="Calibri" w:hAnsi="Calibri"/>
                <w:color w:val="000000"/>
              </w:rPr>
            </w:pPr>
            <w:hyperlink r:id="rId13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Ultima Extração Plataformas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1384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1"/>
        <w:spacing w:line="240" w:lineRule="auto"/>
        <w:jc w:val="center"/>
        <w:rPr>
          <w:color w:val="073763"/>
        </w:rPr>
      </w:pPr>
      <w:bookmarkStart w:colFirst="0" w:colLast="0" w:name="_heading=h.c7nullo5xtbj" w:id="17"/>
      <w:bookmarkEnd w:id="17"/>
      <w:r w:rsidDel="00000000" w:rsidR="00000000" w:rsidRPr="00000000">
        <w:rPr>
          <w:color w:val="073763"/>
          <w:rtl w:val="0"/>
        </w:rPr>
        <w:t xml:space="preserve">8</w:t>
      </w:r>
      <w:r w:rsidDel="00000000" w:rsidR="00000000" w:rsidRPr="00000000">
        <w:rPr>
          <w:color w:val="073763"/>
          <w:rtl w:val="0"/>
        </w:rPr>
        <w:t xml:space="preserve">. APROVAÇÕES DE ESCOPO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51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20"/>
      </w:tblPr>
      <w:tblGrid>
        <w:gridCol w:w="3964"/>
        <w:gridCol w:w="1887"/>
        <w:gridCol w:w="3500"/>
        <w:tblGridChange w:id="0">
          <w:tblGrid>
            <w:gridCol w:w="3964"/>
            <w:gridCol w:w="1887"/>
            <w:gridCol w:w="3500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Aprovador por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7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7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1"/>
        <w:spacing w:after="0" w:before="40" w:line="259" w:lineRule="auto"/>
        <w:rPr/>
      </w:pPr>
      <w:bookmarkStart w:colFirst="0" w:colLast="0" w:name="_heading=h.3rdcrj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1"/>
        <w:spacing w:after="0" w:before="40" w:line="259" w:lineRule="auto"/>
        <w:rPr/>
      </w:pPr>
      <w:bookmarkStart w:colFirst="0" w:colLast="0" w:name="_heading=h.26in1rg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1"/>
        <w:spacing w:after="0" w:before="40" w:line="259" w:lineRule="auto"/>
        <w:rPr/>
      </w:pPr>
      <w:bookmarkStart w:colFirst="0" w:colLast="0" w:name="_heading=h.lnxbz9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999999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rsid w:val="00EA3BE5"/>
  </w:style>
  <w:style w:type="paragraph" w:styleId="Ttulo1">
    <w:name w:val="heading 1"/>
    <w:basedOn w:val="normal0"/>
    <w:next w:val="normal0"/>
    <w:rsid w:val="0018023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180232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180232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180232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180232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180232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1" w:customStyle="1">
    <w:name w:val="normal"/>
    <w:rsid w:val="00EA3BE5"/>
  </w:style>
  <w:style w:type="table" w:styleId="TableNormal" w:customStyle="1">
    <w:name w:val="Table Normal"/>
    <w:rsid w:val="00EA3BE5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0"/>
    <w:next w:val="normal0"/>
    <w:rsid w:val="00180232"/>
    <w:pPr>
      <w:keepNext w:val="1"/>
      <w:keepLines w:val="1"/>
      <w:spacing w:after="60"/>
    </w:pPr>
    <w:rPr>
      <w:sz w:val="52"/>
      <w:szCs w:val="52"/>
    </w:rPr>
  </w:style>
  <w:style w:type="paragraph" w:styleId="normal0" w:customStyle="1">
    <w:name w:val="normal"/>
    <w:rsid w:val="00180232"/>
  </w:style>
  <w:style w:type="table" w:styleId="TableNormal0" w:customStyle="1">
    <w:name w:val="Table Normal"/>
    <w:rsid w:val="00180232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rsid w:val="00EA3BE5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table" w:styleId="a" w:customStyle="1">
    <w:basedOn w:val="TableNormal0"/>
    <w:rsid w:val="0018023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rsid w:val="0018023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rsid w:val="0018023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0"/>
    <w:rsid w:val="0018023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rsid w:val="0018023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0"/>
    <w:rsid w:val="0018023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0"/>
    <w:rsid w:val="0018023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ffffff" w:val="clear"/>
    </w:tcPr>
  </w:style>
  <w:style w:type="table" w:styleId="a6" w:customStyle="1">
    <w:basedOn w:val="TableNormal0"/>
    <w:rsid w:val="00180232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d9e2f3" w:val="clea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7" w:customStyle="1">
    <w:basedOn w:val="TableNormal0"/>
    <w:rsid w:val="0018023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3D3A94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3D3A94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 w:val="1"/>
    <w:unhideWhenUsed w:val="1"/>
    <w:rsid w:val="00E21DDF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semiHidden w:val="1"/>
    <w:rsid w:val="00E21DDF"/>
  </w:style>
  <w:style w:type="paragraph" w:styleId="Rodap">
    <w:name w:val="footer"/>
    <w:basedOn w:val="Normal"/>
    <w:link w:val="RodapChar"/>
    <w:uiPriority w:val="99"/>
    <w:semiHidden w:val="1"/>
    <w:unhideWhenUsed w:val="1"/>
    <w:rsid w:val="00E21DDF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semiHidden w:val="1"/>
    <w:rsid w:val="00E21DDF"/>
  </w:style>
  <w:style w:type="paragraph" w:styleId="Sumrio1">
    <w:name w:val="toc 1"/>
    <w:basedOn w:val="Normal"/>
    <w:next w:val="Normal"/>
    <w:autoRedefine w:val="1"/>
    <w:uiPriority w:val="39"/>
    <w:unhideWhenUsed w:val="1"/>
    <w:rsid w:val="00DD3898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DD389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 w:val="1"/>
    <w:rsid w:val="00DD3898"/>
    <w:rPr>
      <w:color w:val="0000ff" w:themeColor="hyperlink"/>
      <w:u w:val="single"/>
    </w:rPr>
  </w:style>
  <w:style w:type="table" w:styleId="a8" w:customStyle="1">
    <w:basedOn w:val="TableNormal0"/>
    <w:rsid w:val="00EA3BE5"/>
    <w:pPr>
      <w:spacing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9e2f3" w:val="clear"/>
    </w:tcPr>
  </w:style>
  <w:style w:type="table" w:styleId="a9" w:customStyle="1">
    <w:basedOn w:val="TableNormal0"/>
    <w:rsid w:val="00EA3BE5"/>
    <w:pPr>
      <w:spacing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9e2f3" w:val="clear"/>
    </w:tcPr>
  </w:style>
  <w:style w:type="table" w:styleId="aa" w:customStyle="1">
    <w:basedOn w:val="TableNormal0"/>
    <w:rsid w:val="00EA3BE5"/>
    <w:pPr>
      <w:spacing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9e2f3" w:val="clear"/>
    </w:tcPr>
  </w:style>
  <w:style w:type="table" w:styleId="ab" w:customStyle="1">
    <w:basedOn w:val="TableNormal0"/>
    <w:rsid w:val="00EA3BE5"/>
    <w:pPr>
      <w:spacing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9e2f3" w:val="clear"/>
    </w:tcPr>
  </w:style>
  <w:style w:type="table" w:styleId="ac" w:customStyle="1">
    <w:basedOn w:val="TableNormal0"/>
    <w:rsid w:val="00EA3BE5"/>
    <w:pPr>
      <w:spacing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9e2f3" w:val="clear"/>
    </w:tcPr>
  </w:style>
  <w:style w:type="table" w:styleId="ad" w:customStyle="1">
    <w:basedOn w:val="TableNormal0"/>
    <w:rsid w:val="00EA3BE5"/>
    <w:pPr>
      <w:spacing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9e2f3" w:val="clear"/>
    </w:tcPr>
  </w:style>
  <w:style w:type="table" w:styleId="ae" w:customStyle="1">
    <w:basedOn w:val="TableNormal0"/>
    <w:rsid w:val="00EA3BE5"/>
    <w:pPr>
      <w:spacing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9e2f3" w:val="clear"/>
    </w:tcPr>
  </w:style>
  <w:style w:type="table" w:styleId="af" w:customStyle="1">
    <w:basedOn w:val="TableNormal0"/>
    <w:rsid w:val="00EA3BE5"/>
    <w:pPr>
      <w:spacing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9e2f3" w:val="clear"/>
    </w:tcPr>
  </w:style>
  <w:style w:type="table" w:styleId="af0" w:customStyle="1">
    <w:basedOn w:val="TableNormal0"/>
    <w:rsid w:val="00EA3BE5"/>
    <w:pPr>
      <w:spacing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9e2f3" w:val="clear"/>
    </w:tcPr>
  </w:style>
  <w:style w:type="table" w:styleId="af1" w:customStyle="1">
    <w:basedOn w:val="TableNormal0"/>
    <w:rsid w:val="00EA3BE5"/>
    <w:pPr>
      <w:spacing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9e2f3" w:val="clear"/>
    </w:tcPr>
  </w:style>
  <w:style w:type="table" w:styleId="af2" w:customStyle="1">
    <w:basedOn w:val="TableNormal0"/>
    <w:rsid w:val="00EA3BE5"/>
    <w:pPr>
      <w:spacing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9e2f3" w:val="clear"/>
    </w:tcPr>
  </w:style>
  <w:style w:type="table" w:styleId="af3" w:customStyle="1">
    <w:basedOn w:val="TableNormal0"/>
    <w:rsid w:val="00EA3BE5"/>
    <w:pPr>
      <w:spacing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9e2f3" w:val="clear"/>
    </w:tcPr>
  </w:style>
  <w:style w:type="table" w:styleId="af4" w:customStyle="1">
    <w:basedOn w:val="TableNormal0"/>
    <w:rsid w:val="00EA3BE5"/>
    <w:pPr>
      <w:spacing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9e2f3" w:val="clear"/>
    </w:tcPr>
  </w:style>
  <w:style w:type="table" w:styleId="af5" w:customStyle="1">
    <w:basedOn w:val="TableNormal0"/>
    <w:rsid w:val="00EA3BE5"/>
    <w:pPr>
      <w:spacing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9e2f3" w:val="clear"/>
    </w:tcPr>
  </w:style>
  <w:style w:type="table" w:styleId="af6" w:customStyle="1">
    <w:basedOn w:val="TableNormal0"/>
    <w:rsid w:val="00EA3BE5"/>
    <w:pPr>
      <w:spacing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9e2f3" w:val="clear"/>
    </w:tcPr>
  </w:style>
  <w:style w:type="table" w:styleId="af7" w:customStyle="1">
    <w:basedOn w:val="TableNormal0"/>
    <w:rsid w:val="00EA3BE5"/>
    <w:pPr>
      <w:spacing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9e2f3" w:val="clear"/>
    </w:tcPr>
  </w:style>
  <w:style w:type="table" w:styleId="af8" w:customStyle="1">
    <w:basedOn w:val="TableNormal0"/>
    <w:rsid w:val="00EA3BE5"/>
    <w:pPr>
      <w:spacing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9e2f3" w:val="clear"/>
    </w:tcPr>
  </w:style>
  <w:style w:type="table" w:styleId="af9" w:customStyle="1">
    <w:basedOn w:val="TableNormal0"/>
    <w:rsid w:val="00EA3BE5"/>
    <w:pPr>
      <w:spacing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9e2f3" w:val="clea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3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4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5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6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7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8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9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10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11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12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13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14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15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16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17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18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19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0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21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console.cloud.google.com/storage/browser?referrer=search&amp;project=br-apps-governance-prd&amp;prefix=" TargetMode="External"/><Relationship Id="rId13" Type="http://schemas.openxmlformats.org/officeDocument/2006/relationships/hyperlink" Target="https://datastudio.google.com/reporting/d3a560e5-5d6d-42b6-b9bf-4e7581e37660" TargetMode="External"/><Relationship Id="rId12" Type="http://schemas.openxmlformats.org/officeDocument/2006/relationships/hyperlink" Target="https://datastudio.google.com/reporting/b4482d45-50ff-412b-af1d-aeb80bff95f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spreadsheets/d/1cc4Nqf7wGzR3GJ8O4Nbo3fAI2NjUhha8CEC_zW7NK8s/edit#gid=140570580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sRdVEQZWOr6yCxTLsHPfPTa/zg==">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2022-04-20T17:06:00Z</dcterms:created>
  <dc:creator>KELVYN BARRETO DOS SANTOS</dc:creator>
</cp:coreProperties>
</file>