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16" w:rsidRPr="00245EB2" w:rsidRDefault="00402016" w:rsidP="00402016">
      <w:pPr>
        <w:spacing w:after="0" w:line="240" w:lineRule="auto"/>
        <w:ind w:left="720" w:firstLine="720"/>
        <w:rPr>
          <w:sz w:val="20"/>
          <w:szCs w:val="20"/>
        </w:rPr>
      </w:pPr>
      <w:r>
        <w:rPr>
          <w:rFonts w:ascii="Californian FB" w:hAnsi="Californian FB"/>
          <w:b/>
          <w:noProof/>
          <w:sz w:val="26"/>
          <w:szCs w:val="28"/>
        </w:rPr>
        <w:drawing>
          <wp:anchor distT="0" distB="0" distL="114300" distR="114300" simplePos="0" relativeHeight="251658240" behindDoc="1" locked="0" layoutInCell="1" allowOverlap="1" wp14:anchorId="44A29067" wp14:editId="2B8AA3AC">
            <wp:simplePos x="0" y="0"/>
            <wp:positionH relativeFrom="margin">
              <wp:align>left</wp:align>
            </wp:positionH>
            <wp:positionV relativeFrom="paragraph">
              <wp:posOffset>-126365</wp:posOffset>
            </wp:positionV>
            <wp:extent cx="826770" cy="826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B2">
        <w:rPr>
          <w:sz w:val="20"/>
          <w:szCs w:val="20"/>
        </w:rPr>
        <w:t>Republic of the Philippines</w:t>
      </w:r>
    </w:p>
    <w:p w:rsidR="00402016" w:rsidRDefault="00402016" w:rsidP="00402016">
      <w:pPr>
        <w:spacing w:after="0" w:line="240" w:lineRule="auto"/>
        <w:ind w:left="720" w:firstLine="720"/>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402016" w:rsidRDefault="00402016" w:rsidP="00402016">
      <w:pPr>
        <w:spacing w:after="0" w:line="240" w:lineRule="auto"/>
        <w:ind w:left="720" w:firstLine="720"/>
        <w:rPr>
          <w:rFonts w:ascii="Californian FB" w:hAnsi="Californian FB"/>
          <w:b/>
          <w:sz w:val="32"/>
          <w:szCs w:val="32"/>
        </w:rPr>
      </w:pPr>
      <w:r>
        <w:rPr>
          <w:rFonts w:ascii="Californian FB" w:hAnsi="Californian FB"/>
          <w:b/>
          <w:sz w:val="32"/>
          <w:szCs w:val="32"/>
        </w:rPr>
        <w:t xml:space="preserve">College of </w:t>
      </w:r>
      <w:r w:rsidR="001F127B">
        <w:rPr>
          <w:rFonts w:ascii="Californian FB" w:hAnsi="Californian FB"/>
          <w:b/>
          <w:sz w:val="32"/>
          <w:szCs w:val="32"/>
        </w:rPr>
        <w:t>Computer and Information Sciences</w:t>
      </w:r>
    </w:p>
    <w:p w:rsidR="00402016" w:rsidRDefault="00402016" w:rsidP="00402016">
      <w:pPr>
        <w:pBdr>
          <w:bottom w:val="single" w:sz="12" w:space="1" w:color="auto"/>
        </w:pBdr>
        <w:spacing w:after="0" w:line="240" w:lineRule="auto"/>
        <w:rPr>
          <w:rFonts w:ascii="Californian FB" w:hAnsi="Californian FB"/>
          <w:b/>
          <w:sz w:val="32"/>
          <w:szCs w:val="32"/>
        </w:rPr>
      </w:pPr>
    </w:p>
    <w:p w:rsidR="00B93352" w:rsidRDefault="00B93352" w:rsidP="00402016">
      <w:pPr>
        <w:spacing w:after="0" w:line="240" w:lineRule="auto"/>
        <w:rPr>
          <w:rFonts w:ascii="Californian FB" w:hAnsi="Californian FB"/>
          <w:b/>
          <w:sz w:val="32"/>
          <w:szCs w:val="32"/>
        </w:rPr>
      </w:pPr>
    </w:p>
    <w:tbl>
      <w:tblPr>
        <w:tblStyle w:val="TableGrid"/>
        <w:tblW w:w="15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161"/>
        <w:gridCol w:w="12078"/>
      </w:tblGrid>
      <w:tr w:rsidR="00DC03D7" w:rsidRPr="00EB0E89" w:rsidTr="00CE6C45">
        <w:trPr>
          <w:jc w:val="center"/>
        </w:trPr>
        <w:tc>
          <w:tcPr>
            <w:tcW w:w="1971" w:type="dxa"/>
          </w:tcPr>
          <w:p w:rsidR="00DC03D7" w:rsidRPr="00EB0E89" w:rsidRDefault="00DC03D7" w:rsidP="00CE6C45">
            <w:pPr>
              <w:rPr>
                <w:rFonts w:ascii="Arial Narrow" w:hAnsi="Arial Narrow" w:cs="Arial"/>
                <w:b/>
                <w:sz w:val="24"/>
              </w:rPr>
            </w:pPr>
            <w:r>
              <w:rPr>
                <w:rFonts w:ascii="Arial Narrow" w:hAnsi="Arial Narrow" w:cs="Arial"/>
                <w:b/>
                <w:sz w:val="24"/>
              </w:rPr>
              <w:t>Course Title</w:t>
            </w:r>
          </w:p>
        </w:tc>
        <w:tc>
          <w:tcPr>
            <w:tcW w:w="1161" w:type="dxa"/>
          </w:tcPr>
          <w:p w:rsidR="00DC03D7" w:rsidRDefault="00DC03D7" w:rsidP="00CE6C45">
            <w:pPr>
              <w:jc w:val="both"/>
              <w:rPr>
                <w:rFonts w:ascii="Arial Narrow" w:hAnsi="Arial Narrow" w:cs="Arial"/>
                <w:b/>
              </w:rPr>
            </w:pPr>
            <w:r>
              <w:rPr>
                <w:rFonts w:ascii="Arial Narrow" w:hAnsi="Arial Narrow" w:cs="Arial"/>
                <w:b/>
              </w:rPr>
              <w:t>:</w:t>
            </w:r>
          </w:p>
        </w:tc>
        <w:tc>
          <w:tcPr>
            <w:tcW w:w="12078" w:type="dxa"/>
          </w:tcPr>
          <w:p w:rsidR="00DC03D7" w:rsidRPr="00EB0E89" w:rsidRDefault="00416AD2" w:rsidP="00CE6C45">
            <w:pPr>
              <w:jc w:val="both"/>
              <w:rPr>
                <w:rFonts w:ascii="Arial Narrow" w:hAnsi="Arial Narrow" w:cs="Arial"/>
                <w:b/>
              </w:rPr>
            </w:pPr>
            <w:r w:rsidRPr="00416AD2">
              <w:rPr>
                <w:rFonts w:ascii="Arial Narrow" w:hAnsi="Arial Narrow" w:cs="Arial"/>
                <w:b/>
              </w:rPr>
              <w:t>LAN Switching and Wireless</w:t>
            </w:r>
          </w:p>
        </w:tc>
      </w:tr>
      <w:tr w:rsidR="00DC03D7" w:rsidRPr="00EB0E89" w:rsidTr="00CE6C45">
        <w:trPr>
          <w:jc w:val="center"/>
        </w:trPr>
        <w:tc>
          <w:tcPr>
            <w:tcW w:w="1971" w:type="dxa"/>
          </w:tcPr>
          <w:p w:rsidR="00DC03D7" w:rsidRPr="00EB0E89" w:rsidRDefault="00DC03D7" w:rsidP="00753E99">
            <w:pPr>
              <w:spacing w:after="0"/>
              <w:rPr>
                <w:rFonts w:ascii="Arial Narrow" w:hAnsi="Arial Narrow" w:cs="Arial"/>
                <w:b/>
                <w:sz w:val="24"/>
              </w:rPr>
            </w:pPr>
            <w:r>
              <w:rPr>
                <w:rFonts w:ascii="Arial Narrow" w:hAnsi="Arial Narrow" w:cs="Arial"/>
                <w:b/>
                <w:sz w:val="24"/>
              </w:rPr>
              <w:t xml:space="preserve">Course </w:t>
            </w:r>
            <w:r w:rsidRPr="00EB0E89">
              <w:rPr>
                <w:rFonts w:ascii="Arial Narrow" w:hAnsi="Arial Narrow" w:cs="Arial"/>
                <w:b/>
                <w:sz w:val="24"/>
              </w:rPr>
              <w:t>Code</w:t>
            </w:r>
          </w:p>
        </w:tc>
        <w:tc>
          <w:tcPr>
            <w:tcW w:w="1161" w:type="dxa"/>
          </w:tcPr>
          <w:p w:rsidR="00DC03D7" w:rsidRDefault="00DC03D7" w:rsidP="00753E99">
            <w:pPr>
              <w:spacing w:after="0"/>
              <w:jc w:val="both"/>
              <w:rPr>
                <w:rFonts w:ascii="Arial Narrow" w:hAnsi="Arial Narrow" w:cs="Arial"/>
                <w:b/>
              </w:rPr>
            </w:pPr>
            <w:r>
              <w:rPr>
                <w:rFonts w:ascii="Arial Narrow" w:hAnsi="Arial Narrow" w:cs="Arial"/>
                <w:b/>
              </w:rPr>
              <w:t>:</w:t>
            </w:r>
          </w:p>
        </w:tc>
        <w:tc>
          <w:tcPr>
            <w:tcW w:w="12078" w:type="dxa"/>
          </w:tcPr>
          <w:p w:rsidR="00753E99" w:rsidRDefault="00DC03D7" w:rsidP="00753E99">
            <w:pPr>
              <w:spacing w:after="0"/>
              <w:jc w:val="both"/>
              <w:rPr>
                <w:rFonts w:ascii="Arial Narrow" w:hAnsi="Arial Narrow" w:cs="Arial"/>
                <w:b/>
              </w:rPr>
            </w:pPr>
            <w:r>
              <w:rPr>
                <w:rFonts w:ascii="Arial Narrow" w:hAnsi="Arial Narrow" w:cs="Arial"/>
                <w:b/>
              </w:rPr>
              <w:t>COMP</w:t>
            </w:r>
            <w:r w:rsidR="00047C3F">
              <w:rPr>
                <w:rFonts w:ascii="Arial Narrow" w:hAnsi="Arial Narrow" w:cs="Arial"/>
                <w:b/>
              </w:rPr>
              <w:t xml:space="preserve"> 4193</w:t>
            </w:r>
            <w:r>
              <w:rPr>
                <w:rFonts w:ascii="Arial Narrow" w:hAnsi="Arial Narrow" w:cs="Arial"/>
                <w:b/>
              </w:rPr>
              <w:t xml:space="preserve"> </w:t>
            </w:r>
          </w:p>
          <w:p w:rsidR="00DC03D7" w:rsidRPr="00EB0E89" w:rsidRDefault="00047C3F" w:rsidP="00753E99">
            <w:pPr>
              <w:spacing w:after="0"/>
              <w:jc w:val="both"/>
              <w:rPr>
                <w:rFonts w:ascii="Arial Narrow" w:hAnsi="Arial Narrow" w:cs="Arial"/>
                <w:b/>
              </w:rPr>
            </w:pPr>
            <w:r>
              <w:rPr>
                <w:rFonts w:ascii="Arial Narrow" w:hAnsi="Arial Narrow" w:cs="Arial"/>
                <w:b/>
              </w:rPr>
              <w:t>ELECTIVE</w:t>
            </w:r>
          </w:p>
        </w:tc>
      </w:tr>
      <w:tr w:rsidR="00DC03D7" w:rsidRPr="00EB0E89" w:rsidTr="00CE6C45">
        <w:trPr>
          <w:jc w:val="center"/>
        </w:trPr>
        <w:tc>
          <w:tcPr>
            <w:tcW w:w="1971" w:type="dxa"/>
          </w:tcPr>
          <w:p w:rsidR="00DC03D7" w:rsidRPr="00EB0E89" w:rsidRDefault="00DC03D7" w:rsidP="00CE6C45">
            <w:pPr>
              <w:rPr>
                <w:rFonts w:ascii="Arial Narrow" w:hAnsi="Arial Narrow" w:cs="Arial"/>
                <w:b/>
                <w:sz w:val="24"/>
              </w:rPr>
            </w:pPr>
            <w:r w:rsidRPr="00EB0E89">
              <w:rPr>
                <w:rFonts w:ascii="Arial Narrow" w:hAnsi="Arial Narrow" w:cs="Arial"/>
                <w:b/>
                <w:sz w:val="24"/>
              </w:rPr>
              <w:t>Cred</w:t>
            </w:r>
            <w:r>
              <w:rPr>
                <w:rFonts w:ascii="Arial Narrow" w:hAnsi="Arial Narrow" w:cs="Arial"/>
                <w:b/>
                <w:sz w:val="24"/>
              </w:rPr>
              <w:t>it</w:t>
            </w:r>
          </w:p>
        </w:tc>
        <w:tc>
          <w:tcPr>
            <w:tcW w:w="1161" w:type="dxa"/>
          </w:tcPr>
          <w:p w:rsidR="00DC03D7" w:rsidRDefault="00DC03D7" w:rsidP="00CE6C45">
            <w:pPr>
              <w:jc w:val="both"/>
              <w:rPr>
                <w:rFonts w:ascii="Arial Narrow" w:hAnsi="Arial Narrow" w:cs="Arial"/>
                <w:b/>
              </w:rPr>
            </w:pPr>
            <w:r>
              <w:rPr>
                <w:rFonts w:ascii="Arial Narrow" w:hAnsi="Arial Narrow" w:cs="Arial"/>
                <w:b/>
              </w:rPr>
              <w:t>:</w:t>
            </w:r>
          </w:p>
        </w:tc>
        <w:tc>
          <w:tcPr>
            <w:tcW w:w="12078" w:type="dxa"/>
          </w:tcPr>
          <w:p w:rsidR="00DC03D7" w:rsidRPr="00EB0E89" w:rsidRDefault="00DC03D7" w:rsidP="00CE6C45">
            <w:pPr>
              <w:jc w:val="both"/>
              <w:rPr>
                <w:rFonts w:ascii="Arial Narrow" w:hAnsi="Arial Narrow" w:cs="Arial"/>
                <w:b/>
              </w:rPr>
            </w:pPr>
            <w:r>
              <w:rPr>
                <w:rFonts w:ascii="Arial Narrow" w:hAnsi="Arial Narrow" w:cs="Arial"/>
                <w:b/>
              </w:rPr>
              <w:t xml:space="preserve">3 units / 5hrours </w:t>
            </w:r>
          </w:p>
        </w:tc>
      </w:tr>
      <w:tr w:rsidR="00DC03D7" w:rsidRPr="00EB0E89" w:rsidTr="00CE6C45">
        <w:trPr>
          <w:jc w:val="center"/>
        </w:trPr>
        <w:tc>
          <w:tcPr>
            <w:tcW w:w="1971" w:type="dxa"/>
          </w:tcPr>
          <w:p w:rsidR="00DC03D7" w:rsidRPr="00EB0E89" w:rsidRDefault="00DC03D7" w:rsidP="00CE6C45">
            <w:pPr>
              <w:rPr>
                <w:rFonts w:ascii="Arial Narrow" w:hAnsi="Arial Narrow" w:cs="Arial"/>
                <w:b/>
                <w:sz w:val="24"/>
              </w:rPr>
            </w:pPr>
            <w:r>
              <w:rPr>
                <w:rFonts w:ascii="Arial Narrow" w:hAnsi="Arial Narrow" w:cs="Arial"/>
                <w:b/>
                <w:sz w:val="24"/>
              </w:rPr>
              <w:t>Pre-requisites</w:t>
            </w:r>
          </w:p>
        </w:tc>
        <w:tc>
          <w:tcPr>
            <w:tcW w:w="1161" w:type="dxa"/>
          </w:tcPr>
          <w:p w:rsidR="00DC03D7" w:rsidRDefault="00DC03D7" w:rsidP="00CE6C45">
            <w:pPr>
              <w:jc w:val="both"/>
              <w:rPr>
                <w:rFonts w:ascii="Arial Narrow" w:hAnsi="Arial Narrow" w:cs="Arial"/>
                <w:b/>
              </w:rPr>
            </w:pPr>
            <w:r>
              <w:rPr>
                <w:rFonts w:ascii="Arial Narrow" w:hAnsi="Arial Narrow" w:cs="Arial"/>
                <w:b/>
              </w:rPr>
              <w:t>:</w:t>
            </w:r>
          </w:p>
        </w:tc>
        <w:tc>
          <w:tcPr>
            <w:tcW w:w="12078" w:type="dxa"/>
          </w:tcPr>
          <w:p w:rsidR="00977E20" w:rsidRPr="00EB0E89" w:rsidRDefault="00DC03D7" w:rsidP="003C1367">
            <w:pPr>
              <w:jc w:val="both"/>
              <w:rPr>
                <w:rFonts w:ascii="Arial Narrow" w:hAnsi="Arial Narrow" w:cs="Arial"/>
                <w:b/>
              </w:rPr>
            </w:pPr>
            <w:r>
              <w:rPr>
                <w:rFonts w:ascii="Arial Narrow" w:hAnsi="Arial Narrow" w:cs="Arial"/>
                <w:b/>
              </w:rPr>
              <w:t xml:space="preserve">COMP </w:t>
            </w:r>
            <w:r w:rsidR="00977E20">
              <w:rPr>
                <w:rFonts w:ascii="Arial Narrow" w:hAnsi="Arial Narrow" w:cs="Arial"/>
                <w:b/>
              </w:rPr>
              <w:t>3023</w:t>
            </w:r>
            <w:bookmarkStart w:id="0" w:name="_GoBack"/>
            <w:bookmarkEnd w:id="0"/>
          </w:p>
        </w:tc>
      </w:tr>
      <w:tr w:rsidR="00DC03D7" w:rsidRPr="00EB0E89" w:rsidTr="00CE6C45">
        <w:trPr>
          <w:trHeight w:val="1728"/>
          <w:jc w:val="center"/>
        </w:trPr>
        <w:tc>
          <w:tcPr>
            <w:tcW w:w="1971" w:type="dxa"/>
          </w:tcPr>
          <w:p w:rsidR="00DC03D7" w:rsidRPr="00EB0E89" w:rsidRDefault="00DC03D7" w:rsidP="00CE6C45">
            <w:pPr>
              <w:jc w:val="both"/>
              <w:rPr>
                <w:rFonts w:ascii="Arial Narrow" w:hAnsi="Arial Narrow" w:cs="Arial"/>
                <w:b/>
                <w:sz w:val="24"/>
              </w:rPr>
            </w:pPr>
            <w:r>
              <w:rPr>
                <w:rFonts w:ascii="Arial Narrow" w:hAnsi="Arial Narrow" w:cs="Arial"/>
                <w:b/>
                <w:sz w:val="24"/>
              </w:rPr>
              <w:t>Description</w:t>
            </w:r>
          </w:p>
        </w:tc>
        <w:tc>
          <w:tcPr>
            <w:tcW w:w="1161" w:type="dxa"/>
          </w:tcPr>
          <w:p w:rsidR="00DC03D7" w:rsidRPr="00DF647C" w:rsidRDefault="00DC03D7" w:rsidP="00CE6C45">
            <w:pPr>
              <w:jc w:val="both"/>
              <w:rPr>
                <w:rFonts w:ascii="Arial Narrow" w:hAnsi="Arial Narrow" w:cs="Arial"/>
              </w:rPr>
            </w:pPr>
          </w:p>
        </w:tc>
        <w:tc>
          <w:tcPr>
            <w:tcW w:w="12078" w:type="dxa"/>
          </w:tcPr>
          <w:p w:rsidR="00DC03D7" w:rsidRPr="00DF647C" w:rsidRDefault="006A7AFB" w:rsidP="00346DA0">
            <w:pPr>
              <w:jc w:val="both"/>
              <w:rPr>
                <w:rFonts w:ascii="Arial Narrow" w:hAnsi="Arial Narrow" w:cs="Arial"/>
              </w:rPr>
            </w:pPr>
            <w:r>
              <w:rPr>
                <w:rFonts w:ascii="Arial Narrow" w:hAnsi="Arial Narrow" w:cs="Arial"/>
              </w:rPr>
              <w:t>T</w:t>
            </w:r>
            <w:r w:rsidRPr="006A7AFB">
              <w:rPr>
                <w:rFonts w:ascii="Arial Narrow" w:hAnsi="Arial Narrow" w:cs="Arial"/>
              </w:rPr>
              <w:t>he primary focus of this course is on LAN switching and wireless LANs. The goal is to develop an understanding of how a switch communicates with other switches and routers in a small- or medium-sized business network to implement VLAN segmentation.</w:t>
            </w:r>
            <w:r>
              <w:rPr>
                <w:rFonts w:ascii="Arial Narrow" w:hAnsi="Arial Narrow" w:cs="Arial"/>
              </w:rPr>
              <w:t xml:space="preserve"> Topics and discussions includes</w:t>
            </w:r>
            <w:r w:rsidR="00346DA0" w:rsidRPr="00346DA0">
              <w:rPr>
                <w:rFonts w:ascii="Arial Narrow" w:hAnsi="Arial Narrow" w:cs="Arial"/>
              </w:rPr>
              <w:t xml:space="preserve"> Layer 2 switching protocols and concepts used to improve redundancy, propagate VLAN information, and secure the portion of the network where most</w:t>
            </w:r>
            <w:r>
              <w:rPr>
                <w:rFonts w:ascii="Arial Narrow" w:hAnsi="Arial Narrow" w:cs="Arial"/>
              </w:rPr>
              <w:t xml:space="preserve"> users access network </w:t>
            </w:r>
            <w:r w:rsidR="00193437">
              <w:rPr>
                <w:rFonts w:ascii="Arial Narrow" w:hAnsi="Arial Narrow" w:cs="Arial"/>
              </w:rPr>
              <w:t>services.</w:t>
            </w:r>
            <w:r w:rsidR="00193437" w:rsidRPr="00346DA0">
              <w:rPr>
                <w:rFonts w:ascii="Arial Narrow" w:hAnsi="Arial Narrow" w:cs="Arial"/>
              </w:rPr>
              <w:t xml:space="preserve"> The</w:t>
            </w:r>
            <w:r w:rsidR="00346DA0" w:rsidRPr="00346DA0">
              <w:rPr>
                <w:rFonts w:ascii="Arial Narrow" w:hAnsi="Arial Narrow" w:cs="Arial"/>
              </w:rPr>
              <w:t xml:space="preserve"> better the underlying concepts are understood, the easier it is to implement, verify, and troubleshoot the switching technologies.</w:t>
            </w:r>
          </w:p>
        </w:tc>
      </w:tr>
    </w:tbl>
    <w:p w:rsidR="00CB358F" w:rsidRDefault="00CB358F" w:rsidP="00402016">
      <w:pPr>
        <w:spacing w:after="0" w:line="240" w:lineRule="auto"/>
        <w:rPr>
          <w:sz w:val="20"/>
          <w:szCs w:val="20"/>
        </w:rPr>
      </w:pPr>
    </w:p>
    <w:p w:rsidR="00D87393" w:rsidRDefault="00D87393" w:rsidP="00D87393">
      <w:pPr>
        <w:spacing w:after="0" w:line="240" w:lineRule="auto"/>
        <w:rPr>
          <w:sz w:val="20"/>
          <w:szCs w:val="20"/>
        </w:rPr>
      </w:pPr>
    </w:p>
    <w:tbl>
      <w:tblPr>
        <w:tblStyle w:val="TableGrid"/>
        <w:tblW w:w="15210" w:type="dxa"/>
        <w:tblInd w:w="355" w:type="dxa"/>
        <w:tblLayout w:type="fixed"/>
        <w:tblLook w:val="04A0" w:firstRow="1" w:lastRow="0" w:firstColumn="1" w:lastColumn="0" w:noHBand="0" w:noVBand="1"/>
      </w:tblPr>
      <w:tblGrid>
        <w:gridCol w:w="3420"/>
        <w:gridCol w:w="810"/>
        <w:gridCol w:w="6390"/>
        <w:gridCol w:w="630"/>
        <w:gridCol w:w="3960"/>
      </w:tblGrid>
      <w:tr w:rsidR="00D87393" w:rsidTr="00D8154E">
        <w:tc>
          <w:tcPr>
            <w:tcW w:w="3420" w:type="dxa"/>
            <w:tcBorders>
              <w:bottom w:val="single" w:sz="4" w:space="0" w:color="auto"/>
            </w:tcBorders>
          </w:tcPr>
          <w:p w:rsidR="00D87393" w:rsidRDefault="00D87393" w:rsidP="00D8154E">
            <w:pPr>
              <w:spacing w:after="0" w:line="240" w:lineRule="auto"/>
              <w:jc w:val="center"/>
              <w:rPr>
                <w:rFonts w:ascii="Arial Narrow" w:hAnsi="Arial Narrow" w:cs="Arial"/>
                <w:b/>
                <w:sz w:val="24"/>
                <w:szCs w:val="24"/>
              </w:rPr>
            </w:pPr>
            <w:r>
              <w:rPr>
                <w:rFonts w:ascii="Arial Narrow" w:hAnsi="Arial Narrow" w:cs="Arial"/>
                <w:b/>
                <w:sz w:val="24"/>
                <w:szCs w:val="24"/>
              </w:rPr>
              <w:t>Institutional Learning Outcomes</w:t>
            </w:r>
          </w:p>
        </w:tc>
        <w:tc>
          <w:tcPr>
            <w:tcW w:w="7200" w:type="dxa"/>
            <w:gridSpan w:val="2"/>
          </w:tcPr>
          <w:p w:rsidR="00D87393" w:rsidRDefault="00D87393" w:rsidP="00D8154E">
            <w:pPr>
              <w:spacing w:after="0" w:line="240" w:lineRule="auto"/>
              <w:jc w:val="center"/>
              <w:rPr>
                <w:rFonts w:ascii="Arial Narrow" w:hAnsi="Arial Narrow" w:cs="Arial"/>
                <w:b/>
                <w:color w:val="000000" w:themeColor="text1"/>
              </w:rPr>
            </w:pPr>
            <w:r w:rsidRPr="00EB0E89">
              <w:rPr>
                <w:rFonts w:ascii="Arial Narrow" w:hAnsi="Arial Narrow" w:cs="Arial"/>
                <w:b/>
                <w:color w:val="000000" w:themeColor="text1"/>
              </w:rPr>
              <w:t xml:space="preserve">PROGRAM INTENDED LEARNING OUTCOMES </w:t>
            </w:r>
          </w:p>
          <w:p w:rsidR="00D87393" w:rsidRDefault="00D87393" w:rsidP="00D8154E">
            <w:pPr>
              <w:spacing w:after="0" w:line="240" w:lineRule="auto"/>
              <w:jc w:val="center"/>
              <w:rPr>
                <w:rFonts w:ascii="Arial Narrow" w:hAnsi="Arial Narrow" w:cs="Arial"/>
                <w:b/>
                <w:sz w:val="24"/>
                <w:szCs w:val="24"/>
              </w:rPr>
            </w:pPr>
            <w:r>
              <w:rPr>
                <w:rFonts w:ascii="Arial Narrow" w:hAnsi="Arial Narrow" w:cs="Arial"/>
                <w:b/>
                <w:color w:val="000000" w:themeColor="text1"/>
              </w:rPr>
              <w:t>Bachelor of Science in Information Technology</w:t>
            </w:r>
          </w:p>
        </w:tc>
        <w:tc>
          <w:tcPr>
            <w:tcW w:w="4590" w:type="dxa"/>
            <w:gridSpan w:val="2"/>
          </w:tcPr>
          <w:p w:rsidR="00D87393" w:rsidRDefault="00D87393" w:rsidP="00D8154E">
            <w:pPr>
              <w:spacing w:after="0" w:line="240" w:lineRule="auto"/>
              <w:jc w:val="center"/>
              <w:rPr>
                <w:rFonts w:ascii="Arial Narrow" w:hAnsi="Arial Narrow" w:cs="Arial"/>
                <w:b/>
                <w:sz w:val="24"/>
                <w:szCs w:val="24"/>
              </w:rPr>
            </w:pPr>
            <w:r>
              <w:rPr>
                <w:rFonts w:ascii="Arial Narrow" w:hAnsi="Arial Narrow" w:cs="Arial"/>
                <w:b/>
                <w:sz w:val="24"/>
                <w:szCs w:val="24"/>
              </w:rPr>
              <w:t>Course Objectives</w:t>
            </w:r>
          </w:p>
        </w:tc>
      </w:tr>
      <w:tr w:rsidR="00D87393" w:rsidTr="00D8154E">
        <w:trPr>
          <w:trHeight w:val="467"/>
        </w:trPr>
        <w:tc>
          <w:tcPr>
            <w:tcW w:w="3420" w:type="dxa"/>
            <w:tcBorders>
              <w:top w:val="single" w:sz="4" w:space="0" w:color="auto"/>
              <w:left w:val="single" w:sz="4" w:space="0" w:color="auto"/>
              <w:bottom w:val="nil"/>
              <w:right w:val="single" w:sz="4" w:space="0" w:color="auto"/>
            </w:tcBorders>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Creative and Critical Thinking</w:t>
            </w:r>
          </w:p>
        </w:tc>
        <w:tc>
          <w:tcPr>
            <w:tcW w:w="810" w:type="dxa"/>
            <w:tcBorders>
              <w:left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IT01</w:t>
            </w:r>
          </w:p>
        </w:tc>
        <w:tc>
          <w:tcPr>
            <w:tcW w:w="6390" w:type="dxa"/>
          </w:tcPr>
          <w:p w:rsidR="00D87393" w:rsidRPr="00B22997" w:rsidRDefault="00D87393" w:rsidP="00D8154E">
            <w:pPr>
              <w:spacing w:line="240" w:lineRule="auto"/>
              <w:jc w:val="both"/>
              <w:rPr>
                <w:rFonts w:ascii="Arial Narrow" w:hAnsi="Arial Narrow"/>
              </w:rPr>
            </w:pPr>
            <w:r w:rsidRPr="00B22997">
              <w:rPr>
                <w:rFonts w:ascii="Arial Narrow" w:hAnsi="Arial Narrow"/>
              </w:rPr>
              <w:t>Apply knowledge of computing, science, and mathematics appropriate to the discipline.</w:t>
            </w:r>
          </w:p>
        </w:tc>
        <w:tc>
          <w:tcPr>
            <w:tcW w:w="630" w:type="dxa"/>
            <w:vMerge w:val="restart"/>
          </w:tcPr>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LO1.</w:t>
            </w:r>
          </w:p>
          <w:p w:rsidR="00D87393" w:rsidRDefault="00D87393" w:rsidP="00D8154E">
            <w:pPr>
              <w:spacing w:after="0" w:line="240" w:lineRule="auto"/>
              <w:jc w:val="both"/>
              <w:rPr>
                <w:rFonts w:ascii="Arial Narrow" w:hAnsi="Arial Narrow" w:cs="Arial"/>
                <w:b/>
                <w:sz w:val="24"/>
                <w:szCs w:val="24"/>
              </w:rPr>
            </w:pPr>
          </w:p>
        </w:tc>
        <w:tc>
          <w:tcPr>
            <w:tcW w:w="3960" w:type="dxa"/>
            <w:vMerge w:val="restart"/>
          </w:tcPr>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Explain how standardization supports interoperable end-to end communications</w:t>
            </w:r>
          </w:p>
        </w:tc>
      </w:tr>
      <w:tr w:rsidR="00D87393" w:rsidTr="00D8154E">
        <w:trPr>
          <w:trHeight w:val="555"/>
        </w:trPr>
        <w:tc>
          <w:tcPr>
            <w:tcW w:w="3420" w:type="dxa"/>
            <w:tcBorders>
              <w:top w:val="nil"/>
              <w:left w:val="single" w:sz="4" w:space="0" w:color="auto"/>
              <w:bottom w:val="nil"/>
              <w:right w:val="single" w:sz="4" w:space="0" w:color="auto"/>
            </w:tcBorders>
          </w:tcPr>
          <w:p w:rsidR="00D87393" w:rsidRPr="00CE6C45" w:rsidRDefault="00D87393" w:rsidP="00D8154E">
            <w:pPr>
              <w:spacing w:after="0" w:line="240" w:lineRule="auto"/>
              <w:ind w:left="360"/>
              <w:rPr>
                <w:rFonts w:ascii="Arial Narrow" w:hAnsi="Arial Narrow" w:cs="Arial"/>
              </w:rPr>
            </w:pPr>
          </w:p>
        </w:tc>
        <w:tc>
          <w:tcPr>
            <w:tcW w:w="810" w:type="dxa"/>
            <w:tcBorders>
              <w:left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IT03</w:t>
            </w:r>
          </w:p>
        </w:tc>
        <w:tc>
          <w:tcPr>
            <w:tcW w:w="6390" w:type="dxa"/>
          </w:tcPr>
          <w:p w:rsidR="00D87393" w:rsidRPr="00B22997" w:rsidRDefault="00D87393" w:rsidP="00D8154E">
            <w:pPr>
              <w:spacing w:line="240" w:lineRule="auto"/>
              <w:jc w:val="both"/>
              <w:rPr>
                <w:rFonts w:ascii="Arial Narrow" w:hAnsi="Arial Narrow"/>
              </w:rPr>
            </w:pPr>
            <w:r w:rsidRPr="00B22997">
              <w:rPr>
                <w:rFonts w:ascii="Arial Narrow" w:hAnsi="Arial Narrow"/>
              </w:rPr>
              <w:t>Analyze complex problems, and identify and define the computing requirements appropriate to its solution.</w:t>
            </w:r>
          </w:p>
        </w:tc>
        <w:tc>
          <w:tcPr>
            <w:tcW w:w="630" w:type="dxa"/>
            <w:vMerge/>
          </w:tcPr>
          <w:p w:rsidR="00D87393" w:rsidRPr="00A20E88" w:rsidRDefault="00D87393" w:rsidP="00D8154E">
            <w:pPr>
              <w:spacing w:after="0" w:line="240" w:lineRule="auto"/>
              <w:jc w:val="both"/>
              <w:rPr>
                <w:rFonts w:ascii="Arial Narrow" w:hAnsi="Arial Narrow" w:cs="Arial"/>
                <w:szCs w:val="24"/>
              </w:rPr>
            </w:pPr>
          </w:p>
        </w:tc>
        <w:tc>
          <w:tcPr>
            <w:tcW w:w="3960" w:type="dxa"/>
            <w:vMerge/>
          </w:tcPr>
          <w:p w:rsidR="00D87393" w:rsidRPr="00A20E88" w:rsidRDefault="00D87393" w:rsidP="00D8154E">
            <w:pPr>
              <w:spacing w:after="0" w:line="240" w:lineRule="auto"/>
              <w:jc w:val="both"/>
              <w:rPr>
                <w:rFonts w:ascii="Arial Narrow" w:hAnsi="Arial Narrow" w:cs="Arial"/>
                <w:szCs w:val="24"/>
              </w:rPr>
            </w:pPr>
          </w:p>
        </w:tc>
      </w:tr>
      <w:tr w:rsidR="00D87393" w:rsidTr="00D8154E">
        <w:trPr>
          <w:trHeight w:val="557"/>
        </w:trPr>
        <w:tc>
          <w:tcPr>
            <w:tcW w:w="3420" w:type="dxa"/>
            <w:tcBorders>
              <w:top w:val="nil"/>
              <w:left w:val="single" w:sz="4" w:space="0" w:color="auto"/>
              <w:bottom w:val="nil"/>
              <w:right w:val="single" w:sz="4" w:space="0" w:color="auto"/>
            </w:tcBorders>
          </w:tcPr>
          <w:p w:rsidR="00D87393" w:rsidRPr="00CE6C45" w:rsidRDefault="00D87393" w:rsidP="00D8154E">
            <w:pPr>
              <w:spacing w:after="0" w:line="240" w:lineRule="auto"/>
              <w:ind w:left="360"/>
              <w:rPr>
                <w:rFonts w:ascii="Arial Narrow" w:hAnsi="Arial Narrow" w:cs="Arial"/>
              </w:rPr>
            </w:pPr>
          </w:p>
        </w:tc>
        <w:tc>
          <w:tcPr>
            <w:tcW w:w="810" w:type="dxa"/>
            <w:tcBorders>
              <w:left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IT04</w:t>
            </w:r>
          </w:p>
        </w:tc>
        <w:tc>
          <w:tcPr>
            <w:tcW w:w="6390" w:type="dxa"/>
          </w:tcPr>
          <w:p w:rsidR="00D87393" w:rsidRPr="00B22997" w:rsidRDefault="00D87393" w:rsidP="00D8154E">
            <w:pPr>
              <w:spacing w:line="240" w:lineRule="auto"/>
              <w:jc w:val="both"/>
              <w:rPr>
                <w:rFonts w:ascii="Arial Narrow" w:hAnsi="Arial Narrow"/>
              </w:rPr>
            </w:pPr>
            <w:r w:rsidRPr="00B22997">
              <w:rPr>
                <w:rFonts w:ascii="Arial Narrow" w:hAnsi="Arial Narrow"/>
              </w:rPr>
              <w:t>Identify and analyze user needs and take them into account in the selection, creation, evaluation and administration of computer based systems.</w:t>
            </w:r>
          </w:p>
        </w:tc>
        <w:tc>
          <w:tcPr>
            <w:tcW w:w="630" w:type="dxa"/>
          </w:tcPr>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 xml:space="preserve">LO2. </w:t>
            </w:r>
          </w:p>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w:t>
            </w:r>
          </w:p>
          <w:p w:rsidR="00D87393" w:rsidRPr="00A20E88" w:rsidRDefault="00D87393" w:rsidP="00D8154E">
            <w:pPr>
              <w:spacing w:after="0" w:line="240" w:lineRule="auto"/>
              <w:jc w:val="both"/>
              <w:rPr>
                <w:rFonts w:ascii="Arial Narrow" w:hAnsi="Arial Narrow" w:cs="Arial"/>
                <w:szCs w:val="24"/>
              </w:rPr>
            </w:pPr>
          </w:p>
          <w:p w:rsidR="00D87393" w:rsidRPr="00A20E88" w:rsidRDefault="00D87393" w:rsidP="00D8154E">
            <w:pPr>
              <w:spacing w:after="0" w:line="240" w:lineRule="auto"/>
              <w:jc w:val="both"/>
              <w:rPr>
                <w:rFonts w:ascii="Arial Narrow" w:hAnsi="Arial Narrow" w:cs="Arial"/>
                <w:szCs w:val="24"/>
              </w:rPr>
            </w:pPr>
          </w:p>
        </w:tc>
        <w:tc>
          <w:tcPr>
            <w:tcW w:w="3960" w:type="dxa"/>
          </w:tcPr>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Explain the process by which devices access local and remote network resources.</w:t>
            </w:r>
          </w:p>
        </w:tc>
      </w:tr>
      <w:tr w:rsidR="00D87393" w:rsidTr="00D8154E">
        <w:tc>
          <w:tcPr>
            <w:tcW w:w="3420" w:type="dxa"/>
            <w:tcBorders>
              <w:top w:val="nil"/>
              <w:left w:val="single" w:sz="4" w:space="0" w:color="auto"/>
              <w:bottom w:val="single" w:sz="4" w:space="0" w:color="auto"/>
              <w:right w:val="single" w:sz="4" w:space="0" w:color="auto"/>
            </w:tcBorders>
          </w:tcPr>
          <w:p w:rsidR="00D87393" w:rsidRPr="00CE6C45" w:rsidRDefault="00D87393" w:rsidP="00D8154E">
            <w:pPr>
              <w:spacing w:after="0" w:line="240" w:lineRule="auto"/>
              <w:ind w:left="360"/>
              <w:rPr>
                <w:rFonts w:ascii="Arial Narrow" w:hAnsi="Arial Narrow" w:cs="Arial"/>
              </w:rPr>
            </w:pPr>
          </w:p>
        </w:tc>
        <w:tc>
          <w:tcPr>
            <w:tcW w:w="810" w:type="dxa"/>
            <w:tcBorders>
              <w:left w:val="single" w:sz="4" w:space="0" w:color="auto"/>
              <w:bottom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IT05</w:t>
            </w:r>
          </w:p>
        </w:tc>
        <w:tc>
          <w:tcPr>
            <w:tcW w:w="6390" w:type="dxa"/>
            <w:tcBorders>
              <w:bottom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Design, implement, and evaluate computer based systems, processes, components, or programs to meet desired needs and requirements under various constraints</w:t>
            </w:r>
          </w:p>
        </w:tc>
        <w:tc>
          <w:tcPr>
            <w:tcW w:w="630" w:type="dxa"/>
          </w:tcPr>
          <w:p w:rsidR="00D87393" w:rsidRPr="00A20E88" w:rsidRDefault="00D87393" w:rsidP="00D8154E">
            <w:pPr>
              <w:spacing w:after="0" w:line="240" w:lineRule="auto"/>
              <w:jc w:val="both"/>
              <w:rPr>
                <w:rFonts w:ascii="Arial Narrow" w:hAnsi="Arial Narrow" w:cs="Arial"/>
                <w:szCs w:val="24"/>
              </w:rPr>
            </w:pPr>
          </w:p>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LO3.</w:t>
            </w:r>
          </w:p>
          <w:p w:rsidR="00D87393" w:rsidRPr="00A20E88" w:rsidRDefault="00D87393" w:rsidP="00D8154E">
            <w:pPr>
              <w:spacing w:after="0" w:line="240" w:lineRule="auto"/>
              <w:jc w:val="both"/>
              <w:rPr>
                <w:rFonts w:ascii="Arial Narrow" w:hAnsi="Arial Narrow" w:cs="Arial"/>
                <w:szCs w:val="24"/>
              </w:rPr>
            </w:pPr>
          </w:p>
        </w:tc>
        <w:tc>
          <w:tcPr>
            <w:tcW w:w="3960" w:type="dxa"/>
          </w:tcPr>
          <w:p w:rsidR="00D87393" w:rsidRPr="00A20E88" w:rsidRDefault="00D87393" w:rsidP="00D8154E">
            <w:pPr>
              <w:spacing w:after="0" w:line="240" w:lineRule="auto"/>
              <w:rPr>
                <w:rFonts w:ascii="Arial Narrow" w:hAnsi="Arial Narrow" w:cs="Arial"/>
                <w:szCs w:val="24"/>
              </w:rPr>
            </w:pPr>
            <w:r w:rsidRPr="00A20E88">
              <w:rPr>
                <w:rFonts w:ascii="Arial Narrow" w:hAnsi="Arial Narrow" w:cs="Arial"/>
                <w:szCs w:val="24"/>
              </w:rPr>
              <w:t>Implement basic network connectivity between devices</w:t>
            </w:r>
          </w:p>
        </w:tc>
      </w:tr>
      <w:tr w:rsidR="00D87393" w:rsidTr="00D8154E">
        <w:trPr>
          <w:trHeight w:val="885"/>
        </w:trPr>
        <w:tc>
          <w:tcPr>
            <w:tcW w:w="3420" w:type="dxa"/>
            <w:tcBorders>
              <w:top w:val="single" w:sz="4" w:space="0" w:color="auto"/>
              <w:left w:val="single" w:sz="4" w:space="0" w:color="auto"/>
              <w:bottom w:val="nil"/>
              <w:right w:val="single" w:sz="4" w:space="0" w:color="auto"/>
            </w:tcBorders>
          </w:tcPr>
          <w:p w:rsidR="00D87393" w:rsidRPr="00CE6C45" w:rsidRDefault="00D87393" w:rsidP="00D8154E">
            <w:pPr>
              <w:spacing w:after="0" w:line="240" w:lineRule="auto"/>
              <w:ind w:left="360"/>
              <w:rPr>
                <w:rFonts w:ascii="Arial Narrow" w:hAnsi="Arial Narrow" w:cs="Arial"/>
              </w:rPr>
            </w:pPr>
          </w:p>
        </w:tc>
        <w:tc>
          <w:tcPr>
            <w:tcW w:w="810" w:type="dxa"/>
            <w:tcBorders>
              <w:top w:val="single" w:sz="4" w:space="0" w:color="auto"/>
              <w:left w:val="single" w:sz="4" w:space="0" w:color="auto"/>
              <w:bottom w:val="single" w:sz="4" w:space="0" w:color="auto"/>
              <w:right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IT06</w:t>
            </w:r>
          </w:p>
        </w:tc>
        <w:tc>
          <w:tcPr>
            <w:tcW w:w="6390" w:type="dxa"/>
            <w:tcBorders>
              <w:top w:val="single" w:sz="4" w:space="0" w:color="auto"/>
              <w:left w:val="single" w:sz="4" w:space="0" w:color="auto"/>
              <w:bottom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Integrate IT-based solutions into t</w:t>
            </w:r>
            <w:r>
              <w:rPr>
                <w:rFonts w:ascii="Arial Narrow" w:hAnsi="Arial Narrow"/>
              </w:rPr>
              <w:t>he user environment effectively</w:t>
            </w:r>
          </w:p>
        </w:tc>
        <w:tc>
          <w:tcPr>
            <w:tcW w:w="630" w:type="dxa"/>
            <w:tcBorders>
              <w:bottom w:val="single" w:sz="4" w:space="0" w:color="auto"/>
            </w:tcBorders>
          </w:tcPr>
          <w:p w:rsidR="00D87393" w:rsidRPr="00A20E88" w:rsidRDefault="00D87393" w:rsidP="00D8154E">
            <w:pPr>
              <w:spacing w:after="0" w:line="240" w:lineRule="auto"/>
              <w:rPr>
                <w:rFonts w:ascii="Arial Narrow" w:hAnsi="Arial Narrow" w:cs="Arial"/>
                <w:szCs w:val="24"/>
              </w:rPr>
            </w:pPr>
            <w:r w:rsidRPr="00A20E88">
              <w:rPr>
                <w:rFonts w:ascii="Arial Narrow" w:hAnsi="Arial Narrow" w:cs="Arial"/>
                <w:szCs w:val="24"/>
              </w:rPr>
              <w:t>LO4.</w:t>
            </w:r>
          </w:p>
        </w:tc>
        <w:tc>
          <w:tcPr>
            <w:tcW w:w="3960" w:type="dxa"/>
            <w:tcBorders>
              <w:bottom w:val="single" w:sz="4" w:space="0" w:color="auto"/>
            </w:tcBorders>
          </w:tcPr>
          <w:p w:rsidR="00D87393" w:rsidRPr="00A20E88" w:rsidRDefault="00D87393" w:rsidP="00D8154E">
            <w:pPr>
              <w:spacing w:after="0" w:line="240" w:lineRule="auto"/>
              <w:jc w:val="both"/>
              <w:rPr>
                <w:rFonts w:ascii="Arial Narrow" w:hAnsi="Arial Narrow" w:cs="Arial"/>
                <w:szCs w:val="24"/>
              </w:rPr>
            </w:pPr>
            <w:r w:rsidRPr="00A20E88">
              <w:rPr>
                <w:rFonts w:ascii="Arial Narrow" w:hAnsi="Arial Narrow" w:cs="Arial"/>
                <w:szCs w:val="24"/>
              </w:rPr>
              <w:t>Design an IP addressing scheme to provide network connectivity for a small to medium-sized business network.</w:t>
            </w:r>
          </w:p>
          <w:p w:rsidR="00D87393" w:rsidRPr="00A20E88" w:rsidRDefault="00D87393" w:rsidP="00D8154E">
            <w:pPr>
              <w:spacing w:after="0" w:line="240" w:lineRule="auto"/>
              <w:jc w:val="both"/>
              <w:rPr>
                <w:rFonts w:ascii="Arial Narrow" w:hAnsi="Arial Narrow" w:cs="Arial"/>
                <w:szCs w:val="24"/>
              </w:rPr>
            </w:pPr>
          </w:p>
        </w:tc>
      </w:tr>
      <w:tr w:rsidR="00D87393" w:rsidTr="00D8154E">
        <w:trPr>
          <w:trHeight w:val="885"/>
        </w:trPr>
        <w:tc>
          <w:tcPr>
            <w:tcW w:w="3420" w:type="dxa"/>
            <w:tcBorders>
              <w:top w:val="nil"/>
              <w:left w:val="single" w:sz="4" w:space="0" w:color="auto"/>
              <w:bottom w:val="single" w:sz="4" w:space="0" w:color="auto"/>
              <w:right w:val="single" w:sz="4" w:space="0" w:color="auto"/>
            </w:tcBorders>
          </w:tcPr>
          <w:p w:rsidR="00D87393" w:rsidRPr="00CE6C45" w:rsidRDefault="00D87393" w:rsidP="00D8154E">
            <w:pPr>
              <w:spacing w:after="0" w:line="240" w:lineRule="auto"/>
              <w:ind w:left="360"/>
              <w:rPr>
                <w:rFonts w:ascii="Arial Narrow" w:hAnsi="Arial Narrow" w:cs="Arial"/>
              </w:rPr>
            </w:pPr>
          </w:p>
        </w:tc>
        <w:tc>
          <w:tcPr>
            <w:tcW w:w="810" w:type="dxa"/>
            <w:tcBorders>
              <w:top w:val="single" w:sz="4" w:space="0" w:color="auto"/>
              <w:left w:val="single" w:sz="4" w:space="0" w:color="auto"/>
            </w:tcBorders>
          </w:tcPr>
          <w:p w:rsidR="00D87393" w:rsidRPr="00B22997" w:rsidRDefault="00D87393" w:rsidP="00D8154E">
            <w:pPr>
              <w:rPr>
                <w:rFonts w:ascii="Arial Narrow" w:hAnsi="Arial Narrow"/>
                <w:szCs w:val="20"/>
              </w:rPr>
            </w:pPr>
            <w:r w:rsidRPr="00B22997">
              <w:rPr>
                <w:rFonts w:ascii="Arial Narrow" w:hAnsi="Arial Narrow"/>
                <w:szCs w:val="20"/>
              </w:rPr>
              <w:t>IT09</w:t>
            </w:r>
          </w:p>
        </w:tc>
        <w:tc>
          <w:tcPr>
            <w:tcW w:w="6390" w:type="dxa"/>
            <w:tcBorders>
              <w:top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Assist in the creation of an effective IT project plan.</w:t>
            </w:r>
          </w:p>
        </w:tc>
        <w:tc>
          <w:tcPr>
            <w:tcW w:w="630" w:type="dxa"/>
            <w:tcBorders>
              <w:bottom w:val="single" w:sz="4" w:space="0" w:color="auto"/>
            </w:tcBorders>
          </w:tcPr>
          <w:p w:rsidR="00D87393" w:rsidRPr="00A20E88" w:rsidRDefault="00D87393" w:rsidP="00D8154E">
            <w:pPr>
              <w:spacing w:after="0" w:line="240" w:lineRule="auto"/>
              <w:rPr>
                <w:rFonts w:ascii="Arial Narrow" w:hAnsi="Arial Narrow" w:cs="Arial"/>
                <w:szCs w:val="24"/>
              </w:rPr>
            </w:pPr>
            <w:r>
              <w:rPr>
                <w:rFonts w:ascii="Arial Narrow" w:hAnsi="Arial Narrow" w:cs="Arial"/>
                <w:szCs w:val="24"/>
              </w:rPr>
              <w:t>LO5.</w:t>
            </w:r>
          </w:p>
        </w:tc>
        <w:tc>
          <w:tcPr>
            <w:tcW w:w="3960" w:type="dxa"/>
          </w:tcPr>
          <w:p w:rsidR="00D87393" w:rsidRDefault="00D87393" w:rsidP="00D8154E">
            <w:pPr>
              <w:spacing w:after="0" w:line="240" w:lineRule="auto"/>
              <w:jc w:val="both"/>
              <w:rPr>
                <w:rFonts w:ascii="Arial Narrow" w:hAnsi="Arial Narrow" w:cs="Arial"/>
                <w:szCs w:val="24"/>
              </w:rPr>
            </w:pPr>
            <w:r w:rsidRPr="00A20E88">
              <w:rPr>
                <w:rFonts w:ascii="Arial Narrow" w:hAnsi="Arial Narrow" w:cs="Arial"/>
                <w:szCs w:val="24"/>
              </w:rPr>
              <w:t>Describe routing hardware that facilitates network access for a small to medium-sized business network.</w:t>
            </w:r>
          </w:p>
          <w:p w:rsidR="00D87393" w:rsidRPr="00A20E88" w:rsidRDefault="00D87393" w:rsidP="00D8154E">
            <w:pPr>
              <w:spacing w:after="0" w:line="240" w:lineRule="auto"/>
              <w:rPr>
                <w:rFonts w:ascii="Arial Narrow" w:hAnsi="Arial Narrow" w:cs="Arial"/>
                <w:szCs w:val="24"/>
              </w:rPr>
            </w:pPr>
          </w:p>
        </w:tc>
      </w:tr>
      <w:tr w:rsidR="00D87393" w:rsidTr="00D8154E">
        <w:tc>
          <w:tcPr>
            <w:tcW w:w="3420" w:type="dxa"/>
            <w:tcBorders>
              <w:top w:val="single" w:sz="4" w:space="0" w:color="auto"/>
            </w:tcBorders>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Adeptness in the Responsible Use of Technology</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IT07</w:t>
            </w:r>
          </w:p>
        </w:tc>
        <w:tc>
          <w:tcPr>
            <w:tcW w:w="6390" w:type="dxa"/>
          </w:tcPr>
          <w:p w:rsidR="00D87393" w:rsidRPr="00B22997" w:rsidRDefault="00D87393" w:rsidP="00D8154E">
            <w:pPr>
              <w:spacing w:line="240" w:lineRule="auto"/>
              <w:jc w:val="both"/>
              <w:rPr>
                <w:rFonts w:ascii="Arial Narrow" w:hAnsi="Arial Narrow"/>
              </w:rPr>
            </w:pPr>
            <w:r w:rsidRPr="00B22997">
              <w:rPr>
                <w:rFonts w:ascii="Arial Narrow" w:hAnsi="Arial Narrow"/>
              </w:rPr>
              <w:t>Apply knowledge through the use of current techniques, skills, tools and practices necessary for the IT profession</w:t>
            </w:r>
          </w:p>
        </w:tc>
        <w:tc>
          <w:tcPr>
            <w:tcW w:w="630" w:type="dxa"/>
            <w:tcBorders>
              <w:bottom w:val="single" w:sz="4" w:space="0" w:color="auto"/>
            </w:tcBorders>
          </w:tcPr>
          <w:p w:rsidR="00D87393" w:rsidRPr="00A20E88" w:rsidRDefault="00D87393" w:rsidP="00D8154E">
            <w:pPr>
              <w:spacing w:after="0" w:line="240" w:lineRule="auto"/>
              <w:rPr>
                <w:rFonts w:ascii="Arial Narrow" w:hAnsi="Arial Narrow" w:cs="Arial"/>
                <w:szCs w:val="24"/>
              </w:rPr>
            </w:pPr>
            <w:r w:rsidRPr="00A20E88">
              <w:rPr>
                <w:rFonts w:ascii="Arial Narrow" w:hAnsi="Arial Narrow" w:cs="Arial"/>
                <w:szCs w:val="24"/>
              </w:rPr>
              <w:t>LO6.</w:t>
            </w:r>
          </w:p>
        </w:tc>
        <w:tc>
          <w:tcPr>
            <w:tcW w:w="3960" w:type="dxa"/>
            <w:tcBorders>
              <w:bottom w:val="single" w:sz="4" w:space="0" w:color="auto"/>
            </w:tcBorders>
          </w:tcPr>
          <w:p w:rsidR="00D87393" w:rsidRDefault="00D87393" w:rsidP="00D8154E">
            <w:pPr>
              <w:spacing w:after="0" w:line="240" w:lineRule="auto"/>
              <w:jc w:val="both"/>
              <w:rPr>
                <w:rFonts w:ascii="Arial Narrow" w:hAnsi="Arial Narrow" w:cs="Arial"/>
                <w:szCs w:val="24"/>
              </w:rPr>
            </w:pPr>
            <w:r w:rsidRPr="00A20E88">
              <w:rPr>
                <w:rFonts w:ascii="Arial Narrow" w:hAnsi="Arial Narrow" w:cs="Arial"/>
                <w:szCs w:val="24"/>
              </w:rPr>
              <w:t>Explain the operation of switching in a small to medium-sized business network.</w:t>
            </w:r>
          </w:p>
          <w:p w:rsidR="00D87393" w:rsidRPr="00A20E88" w:rsidRDefault="00D87393" w:rsidP="00D8154E">
            <w:pPr>
              <w:spacing w:after="0" w:line="240" w:lineRule="auto"/>
              <w:rPr>
                <w:rFonts w:ascii="Arial Narrow" w:hAnsi="Arial Narrow" w:cs="Arial"/>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High Level of Leadership and Organizational Skills</w:t>
            </w:r>
          </w:p>
        </w:tc>
        <w:tc>
          <w:tcPr>
            <w:tcW w:w="810" w:type="dxa"/>
            <w:vMerge w:val="restart"/>
          </w:tcPr>
          <w:p w:rsidR="00D87393" w:rsidRPr="00B22997" w:rsidRDefault="00D87393" w:rsidP="00D8154E">
            <w:pPr>
              <w:rPr>
                <w:rFonts w:ascii="Arial Narrow" w:hAnsi="Arial Narrow"/>
                <w:szCs w:val="20"/>
              </w:rPr>
            </w:pPr>
            <w:r w:rsidRPr="00B22997">
              <w:rPr>
                <w:rFonts w:ascii="Arial Narrow" w:hAnsi="Arial Narrow"/>
                <w:szCs w:val="20"/>
              </w:rPr>
              <w:t>IT08</w:t>
            </w:r>
          </w:p>
        </w:tc>
        <w:tc>
          <w:tcPr>
            <w:tcW w:w="6390" w:type="dxa"/>
            <w:vMerge w:val="restart"/>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Function effectively as a member or leader of a development team recognizing the different roles within a team to accomplish a common goal.</w:t>
            </w:r>
          </w:p>
        </w:tc>
        <w:tc>
          <w:tcPr>
            <w:tcW w:w="630" w:type="dxa"/>
            <w:tcBorders>
              <w:top w:val="single" w:sz="4" w:space="0" w:color="auto"/>
              <w:left w:val="single" w:sz="4" w:space="0" w:color="auto"/>
              <w:bottom w:val="nil"/>
              <w:right w:val="single" w:sz="4" w:space="0" w:color="auto"/>
            </w:tcBorders>
          </w:tcPr>
          <w:p w:rsidR="00D87393" w:rsidRPr="00A20E88" w:rsidRDefault="00D87393" w:rsidP="00D8154E">
            <w:pPr>
              <w:spacing w:after="0" w:line="240" w:lineRule="auto"/>
              <w:rPr>
                <w:rFonts w:ascii="Arial Narrow" w:hAnsi="Arial Narrow" w:cs="Arial"/>
                <w:szCs w:val="24"/>
              </w:rPr>
            </w:pPr>
            <w:r w:rsidRPr="00A20E88">
              <w:rPr>
                <w:rFonts w:ascii="Arial Narrow" w:hAnsi="Arial Narrow" w:cs="Arial"/>
                <w:szCs w:val="24"/>
              </w:rPr>
              <w:t>LO7.</w:t>
            </w:r>
          </w:p>
        </w:tc>
        <w:tc>
          <w:tcPr>
            <w:tcW w:w="3960" w:type="dxa"/>
            <w:tcBorders>
              <w:top w:val="single" w:sz="4" w:space="0" w:color="auto"/>
              <w:left w:val="single" w:sz="4" w:space="0" w:color="auto"/>
              <w:bottom w:val="nil"/>
              <w:right w:val="single" w:sz="4" w:space="0" w:color="auto"/>
            </w:tcBorders>
          </w:tcPr>
          <w:p w:rsidR="00D87393" w:rsidRPr="00A20E88" w:rsidRDefault="00D87393" w:rsidP="00D8154E">
            <w:pPr>
              <w:spacing w:after="0" w:line="240" w:lineRule="auto"/>
              <w:rPr>
                <w:rFonts w:ascii="Arial Narrow" w:hAnsi="Arial Narrow" w:cs="Arial"/>
                <w:szCs w:val="24"/>
              </w:rPr>
            </w:pPr>
            <w:r w:rsidRPr="00A20E88">
              <w:rPr>
                <w:rFonts w:ascii="Arial Narrow" w:hAnsi="Arial Narrow" w:cs="Arial"/>
                <w:szCs w:val="24"/>
              </w:rPr>
              <w:t>Configure monitoring tools available for small to medium sized business networks</w:t>
            </w:r>
          </w:p>
        </w:tc>
      </w:tr>
      <w:tr w:rsidR="00D87393" w:rsidTr="00D8154E">
        <w:trPr>
          <w:trHeight w:val="305"/>
        </w:trPr>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Strong Service Orientation</w:t>
            </w:r>
          </w:p>
        </w:tc>
        <w:tc>
          <w:tcPr>
            <w:tcW w:w="810" w:type="dxa"/>
            <w:vMerge/>
          </w:tcPr>
          <w:p w:rsidR="00D87393" w:rsidRPr="00B22997" w:rsidRDefault="00D87393" w:rsidP="00D8154E">
            <w:pPr>
              <w:rPr>
                <w:rFonts w:ascii="Arial Narrow" w:hAnsi="Arial Narrow"/>
                <w:szCs w:val="20"/>
              </w:rPr>
            </w:pPr>
          </w:p>
        </w:tc>
        <w:tc>
          <w:tcPr>
            <w:tcW w:w="6390" w:type="dxa"/>
            <w:vMerge/>
            <w:tcBorders>
              <w:right w:val="single" w:sz="4" w:space="0" w:color="auto"/>
            </w:tcBorders>
          </w:tcPr>
          <w:p w:rsidR="00D87393" w:rsidRPr="00B22997" w:rsidRDefault="00D87393" w:rsidP="00D8154E">
            <w:pPr>
              <w:spacing w:line="240" w:lineRule="auto"/>
              <w:rPr>
                <w:rFonts w:ascii="Arial Narrow" w:hAnsi="Arial Narrow"/>
              </w:rPr>
            </w:pPr>
          </w:p>
        </w:tc>
        <w:tc>
          <w:tcPr>
            <w:tcW w:w="63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Community Engagement</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IT02</w:t>
            </w:r>
          </w:p>
        </w:tc>
        <w:tc>
          <w:tcPr>
            <w:tcW w:w="6390" w:type="dxa"/>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Understand best practices and standards and their applications.</w:t>
            </w:r>
          </w:p>
        </w:tc>
        <w:tc>
          <w:tcPr>
            <w:tcW w:w="63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Effective Communication</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IT10</w:t>
            </w:r>
          </w:p>
        </w:tc>
        <w:tc>
          <w:tcPr>
            <w:tcW w:w="6390" w:type="dxa"/>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Communicate effectively with the computing community and with society at large about complex computing activities through logical writing, presentations, and clear instructions.</w:t>
            </w:r>
          </w:p>
        </w:tc>
        <w:tc>
          <w:tcPr>
            <w:tcW w:w="63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Sense of Personal and Professional Ethics</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IT11</w:t>
            </w:r>
          </w:p>
        </w:tc>
        <w:tc>
          <w:tcPr>
            <w:tcW w:w="6390" w:type="dxa"/>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Analyze the local and global impact of computing information technology on individuals, organizations, and society.</w:t>
            </w:r>
          </w:p>
        </w:tc>
        <w:tc>
          <w:tcPr>
            <w:tcW w:w="63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Sense of Nationalism and Global Responsiveness</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IT12</w:t>
            </w:r>
          </w:p>
        </w:tc>
        <w:tc>
          <w:tcPr>
            <w:tcW w:w="6390" w:type="dxa"/>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Understand professional, ethical, legal, security and social issues and responsibilities in the utilization of information technology.</w:t>
            </w:r>
          </w:p>
        </w:tc>
        <w:tc>
          <w:tcPr>
            <w:tcW w:w="63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nil"/>
              <w:right w:val="single" w:sz="4" w:space="0" w:color="auto"/>
            </w:tcBorders>
          </w:tcPr>
          <w:p w:rsidR="00D87393" w:rsidRDefault="00D87393" w:rsidP="00D8154E">
            <w:pPr>
              <w:spacing w:after="0" w:line="240" w:lineRule="auto"/>
              <w:rPr>
                <w:rFonts w:ascii="Arial Narrow" w:hAnsi="Arial Narrow" w:cs="Arial"/>
                <w:b/>
                <w:sz w:val="24"/>
                <w:szCs w:val="24"/>
              </w:rPr>
            </w:pPr>
          </w:p>
        </w:tc>
      </w:tr>
      <w:tr w:rsidR="00D87393" w:rsidTr="00D8154E">
        <w:tc>
          <w:tcPr>
            <w:tcW w:w="3420" w:type="dxa"/>
          </w:tcPr>
          <w:p w:rsidR="00D87393" w:rsidRPr="00CE6C45" w:rsidRDefault="00D87393" w:rsidP="00D8154E">
            <w:pPr>
              <w:spacing w:after="0" w:line="240" w:lineRule="auto"/>
              <w:ind w:left="360"/>
              <w:rPr>
                <w:rFonts w:ascii="Arial Narrow" w:hAnsi="Arial Narrow" w:cs="Arial"/>
              </w:rPr>
            </w:pPr>
            <w:r w:rsidRPr="00CE6C45">
              <w:rPr>
                <w:rFonts w:ascii="Arial Narrow" w:hAnsi="Arial Narrow" w:cs="Arial"/>
              </w:rPr>
              <w:t>Passion to Life-Long Learning</w:t>
            </w:r>
          </w:p>
        </w:tc>
        <w:tc>
          <w:tcPr>
            <w:tcW w:w="810" w:type="dxa"/>
          </w:tcPr>
          <w:p w:rsidR="00D87393" w:rsidRPr="00B22997" w:rsidRDefault="00D87393" w:rsidP="00D8154E">
            <w:pPr>
              <w:rPr>
                <w:rFonts w:ascii="Arial Narrow" w:hAnsi="Arial Narrow"/>
                <w:szCs w:val="20"/>
              </w:rPr>
            </w:pPr>
            <w:r w:rsidRPr="00B22997">
              <w:rPr>
                <w:rFonts w:ascii="Arial Narrow" w:hAnsi="Arial Narrow"/>
                <w:szCs w:val="20"/>
              </w:rPr>
              <w:t>IT13</w:t>
            </w:r>
          </w:p>
        </w:tc>
        <w:tc>
          <w:tcPr>
            <w:tcW w:w="6390" w:type="dxa"/>
            <w:tcBorders>
              <w:right w:val="single" w:sz="4" w:space="0" w:color="auto"/>
            </w:tcBorders>
          </w:tcPr>
          <w:p w:rsidR="00D87393" w:rsidRPr="00B22997" w:rsidRDefault="00D87393" w:rsidP="00D8154E">
            <w:pPr>
              <w:spacing w:line="240" w:lineRule="auto"/>
              <w:jc w:val="both"/>
              <w:rPr>
                <w:rFonts w:ascii="Arial Narrow" w:hAnsi="Arial Narrow"/>
              </w:rPr>
            </w:pPr>
            <w:r w:rsidRPr="00B22997">
              <w:rPr>
                <w:rFonts w:ascii="Arial Narrow" w:hAnsi="Arial Narrow"/>
              </w:rPr>
              <w:t>Recognize the need for and engage in planning self-learning and improving performance as a foundation for continuing professional development.</w:t>
            </w:r>
          </w:p>
        </w:tc>
        <w:tc>
          <w:tcPr>
            <w:tcW w:w="630" w:type="dxa"/>
            <w:tcBorders>
              <w:top w:val="nil"/>
              <w:left w:val="single" w:sz="4" w:space="0" w:color="auto"/>
              <w:bottom w:val="single" w:sz="4" w:space="0" w:color="auto"/>
              <w:right w:val="single" w:sz="4" w:space="0" w:color="auto"/>
            </w:tcBorders>
          </w:tcPr>
          <w:p w:rsidR="00D87393" w:rsidRDefault="00D87393" w:rsidP="00D8154E">
            <w:pPr>
              <w:spacing w:after="0" w:line="240" w:lineRule="auto"/>
              <w:rPr>
                <w:rFonts w:ascii="Arial Narrow" w:hAnsi="Arial Narrow" w:cs="Arial"/>
                <w:b/>
                <w:sz w:val="24"/>
                <w:szCs w:val="24"/>
              </w:rPr>
            </w:pPr>
          </w:p>
        </w:tc>
        <w:tc>
          <w:tcPr>
            <w:tcW w:w="3960" w:type="dxa"/>
            <w:tcBorders>
              <w:top w:val="nil"/>
              <w:left w:val="single" w:sz="4" w:space="0" w:color="auto"/>
              <w:bottom w:val="single" w:sz="4" w:space="0" w:color="auto"/>
              <w:right w:val="single" w:sz="4" w:space="0" w:color="auto"/>
            </w:tcBorders>
          </w:tcPr>
          <w:p w:rsidR="00D87393" w:rsidRDefault="00D87393" w:rsidP="00D8154E">
            <w:pPr>
              <w:spacing w:after="0" w:line="240" w:lineRule="auto"/>
              <w:rPr>
                <w:rFonts w:ascii="Arial Narrow" w:hAnsi="Arial Narrow" w:cs="Arial"/>
                <w:b/>
                <w:sz w:val="24"/>
                <w:szCs w:val="24"/>
              </w:rPr>
            </w:pPr>
          </w:p>
        </w:tc>
      </w:tr>
    </w:tbl>
    <w:p w:rsidR="00D87393" w:rsidRDefault="00D87393" w:rsidP="00D87393">
      <w:pPr>
        <w:spacing w:after="0" w:line="240" w:lineRule="auto"/>
        <w:rPr>
          <w:sz w:val="20"/>
          <w:szCs w:val="20"/>
        </w:rPr>
      </w:pPr>
    </w:p>
    <w:p w:rsidR="00B7582A" w:rsidRDefault="00B7582A"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DE44CD" w:rsidRDefault="00DE44CD" w:rsidP="00B7582A">
      <w:pPr>
        <w:spacing w:after="0" w:line="240" w:lineRule="auto"/>
        <w:rPr>
          <w:sz w:val="20"/>
          <w:szCs w:val="20"/>
        </w:rPr>
      </w:pPr>
    </w:p>
    <w:p w:rsidR="00B7582A" w:rsidRDefault="00B7582A" w:rsidP="00402016">
      <w:pPr>
        <w:spacing w:after="0" w:line="240" w:lineRule="auto"/>
        <w:rPr>
          <w:sz w:val="20"/>
          <w:szCs w:val="20"/>
        </w:rPr>
      </w:pPr>
    </w:p>
    <w:p w:rsidR="009C0671" w:rsidRDefault="009C0671" w:rsidP="00D93CAE">
      <w:pPr>
        <w:spacing w:after="0" w:line="240" w:lineRule="auto"/>
        <w:rPr>
          <w:rFonts w:ascii="Arial Narrow" w:hAnsi="Arial Narrow"/>
          <w:b/>
          <w:sz w:val="28"/>
          <w:szCs w:val="28"/>
        </w:rPr>
      </w:pPr>
      <w:r w:rsidRPr="009C0671">
        <w:rPr>
          <w:rFonts w:ascii="Arial Narrow" w:hAnsi="Arial Narrow"/>
          <w:b/>
          <w:sz w:val="28"/>
          <w:szCs w:val="28"/>
        </w:rPr>
        <w:lastRenderedPageBreak/>
        <w:t>COURSE PLAN</w:t>
      </w:r>
    </w:p>
    <w:tbl>
      <w:tblPr>
        <w:tblStyle w:val="TableGrid"/>
        <w:tblW w:w="15925" w:type="dxa"/>
        <w:tblLook w:val="04A0" w:firstRow="1" w:lastRow="0" w:firstColumn="1" w:lastColumn="0" w:noHBand="0" w:noVBand="1"/>
      </w:tblPr>
      <w:tblGrid>
        <w:gridCol w:w="985"/>
        <w:gridCol w:w="3510"/>
        <w:gridCol w:w="5220"/>
        <w:gridCol w:w="2340"/>
        <w:gridCol w:w="2070"/>
        <w:gridCol w:w="1800"/>
      </w:tblGrid>
      <w:tr w:rsidR="00E77CBA" w:rsidRPr="0055760D" w:rsidTr="00150C8D">
        <w:tc>
          <w:tcPr>
            <w:tcW w:w="985" w:type="dxa"/>
          </w:tcPr>
          <w:p w:rsidR="00D93CAE" w:rsidRPr="0055760D" w:rsidRDefault="00D93CAE" w:rsidP="0055760D">
            <w:pPr>
              <w:spacing w:after="0" w:line="240" w:lineRule="auto"/>
              <w:jc w:val="center"/>
              <w:rPr>
                <w:rFonts w:ascii="Arial Narrow" w:hAnsi="Arial Narrow"/>
                <w:b/>
                <w:sz w:val="24"/>
                <w:szCs w:val="24"/>
              </w:rPr>
            </w:pPr>
          </w:p>
          <w:p w:rsidR="009C0671" w:rsidRPr="0055760D" w:rsidRDefault="009C0671" w:rsidP="0055760D">
            <w:pPr>
              <w:spacing w:after="0" w:line="240" w:lineRule="auto"/>
              <w:jc w:val="center"/>
              <w:rPr>
                <w:rFonts w:ascii="Arial Narrow" w:hAnsi="Arial Narrow"/>
                <w:b/>
                <w:sz w:val="24"/>
                <w:szCs w:val="24"/>
              </w:rPr>
            </w:pPr>
            <w:r w:rsidRPr="0055760D">
              <w:rPr>
                <w:rFonts w:ascii="Arial Narrow" w:hAnsi="Arial Narrow"/>
                <w:b/>
                <w:sz w:val="24"/>
                <w:szCs w:val="24"/>
              </w:rPr>
              <w:t>Week</w:t>
            </w:r>
          </w:p>
        </w:tc>
        <w:tc>
          <w:tcPr>
            <w:tcW w:w="3510" w:type="dxa"/>
          </w:tcPr>
          <w:p w:rsidR="00D93CAE" w:rsidRPr="0055760D" w:rsidRDefault="00D93CAE" w:rsidP="0055760D">
            <w:pPr>
              <w:spacing w:after="0" w:line="240" w:lineRule="auto"/>
              <w:jc w:val="center"/>
              <w:rPr>
                <w:rFonts w:ascii="Arial Narrow" w:hAnsi="Arial Narrow"/>
                <w:b/>
                <w:sz w:val="24"/>
                <w:szCs w:val="24"/>
              </w:rPr>
            </w:pPr>
          </w:p>
          <w:p w:rsidR="009C0671" w:rsidRPr="0055760D" w:rsidRDefault="009C0671" w:rsidP="0055760D">
            <w:pPr>
              <w:spacing w:after="0" w:line="240" w:lineRule="auto"/>
              <w:jc w:val="center"/>
              <w:rPr>
                <w:rFonts w:ascii="Arial Narrow" w:hAnsi="Arial Narrow"/>
                <w:b/>
                <w:sz w:val="24"/>
                <w:szCs w:val="24"/>
              </w:rPr>
            </w:pPr>
            <w:r w:rsidRPr="0055760D">
              <w:rPr>
                <w:rFonts w:ascii="Arial Narrow" w:hAnsi="Arial Narrow"/>
                <w:b/>
                <w:sz w:val="24"/>
                <w:szCs w:val="24"/>
              </w:rPr>
              <w:t>Topic</w:t>
            </w:r>
          </w:p>
        </w:tc>
        <w:tc>
          <w:tcPr>
            <w:tcW w:w="5220" w:type="dxa"/>
          </w:tcPr>
          <w:p w:rsidR="00D93CAE" w:rsidRPr="0055760D" w:rsidRDefault="00D93CAE" w:rsidP="0055760D">
            <w:pPr>
              <w:spacing w:after="0" w:line="240" w:lineRule="auto"/>
              <w:jc w:val="center"/>
              <w:rPr>
                <w:rFonts w:ascii="Arial Narrow" w:hAnsi="Arial Narrow"/>
                <w:b/>
                <w:sz w:val="24"/>
                <w:szCs w:val="24"/>
              </w:rPr>
            </w:pPr>
          </w:p>
          <w:p w:rsidR="009C0671" w:rsidRPr="0055760D" w:rsidRDefault="009C0671" w:rsidP="0055760D">
            <w:pPr>
              <w:spacing w:after="0" w:line="240" w:lineRule="auto"/>
              <w:jc w:val="center"/>
              <w:rPr>
                <w:rFonts w:ascii="Arial Narrow" w:hAnsi="Arial Narrow"/>
                <w:b/>
                <w:sz w:val="24"/>
                <w:szCs w:val="24"/>
              </w:rPr>
            </w:pPr>
            <w:r w:rsidRPr="0055760D">
              <w:rPr>
                <w:rFonts w:ascii="Arial Narrow" w:hAnsi="Arial Narrow"/>
                <w:b/>
                <w:sz w:val="24"/>
                <w:szCs w:val="24"/>
              </w:rPr>
              <w:t>Learning Outcomes</w:t>
            </w:r>
          </w:p>
        </w:tc>
        <w:tc>
          <w:tcPr>
            <w:tcW w:w="2340" w:type="dxa"/>
          </w:tcPr>
          <w:p w:rsidR="00D93CAE" w:rsidRPr="0055760D" w:rsidRDefault="00D93CAE" w:rsidP="0055760D">
            <w:pPr>
              <w:pStyle w:val="NoSpacing"/>
              <w:jc w:val="center"/>
              <w:rPr>
                <w:rFonts w:ascii="Arial Narrow" w:hAnsi="Arial Narrow"/>
                <w:b/>
              </w:rPr>
            </w:pPr>
          </w:p>
          <w:p w:rsidR="009C0671" w:rsidRPr="0055760D" w:rsidRDefault="009C0671" w:rsidP="0055760D">
            <w:pPr>
              <w:pStyle w:val="NoSpacing"/>
              <w:jc w:val="center"/>
              <w:rPr>
                <w:rFonts w:ascii="Arial Narrow" w:hAnsi="Arial Narrow"/>
                <w:b/>
              </w:rPr>
            </w:pPr>
            <w:r w:rsidRPr="0055760D">
              <w:rPr>
                <w:rFonts w:ascii="Arial Narrow" w:hAnsi="Arial Narrow"/>
                <w:b/>
              </w:rPr>
              <w:t>Methodology</w:t>
            </w:r>
          </w:p>
        </w:tc>
        <w:tc>
          <w:tcPr>
            <w:tcW w:w="2070" w:type="dxa"/>
          </w:tcPr>
          <w:p w:rsidR="00D93CAE" w:rsidRPr="0055760D" w:rsidRDefault="00D93CAE" w:rsidP="0055760D">
            <w:pPr>
              <w:spacing w:after="0" w:line="240" w:lineRule="auto"/>
              <w:jc w:val="center"/>
              <w:rPr>
                <w:rFonts w:ascii="Arial Narrow" w:hAnsi="Arial Narrow"/>
                <w:b/>
                <w:sz w:val="24"/>
                <w:szCs w:val="24"/>
              </w:rPr>
            </w:pPr>
          </w:p>
          <w:p w:rsidR="009C0671" w:rsidRPr="0055760D" w:rsidRDefault="009C0671" w:rsidP="0055760D">
            <w:pPr>
              <w:spacing w:after="0" w:line="240" w:lineRule="auto"/>
              <w:jc w:val="center"/>
              <w:rPr>
                <w:rFonts w:ascii="Arial Narrow" w:hAnsi="Arial Narrow"/>
                <w:b/>
                <w:sz w:val="24"/>
                <w:szCs w:val="24"/>
              </w:rPr>
            </w:pPr>
            <w:r w:rsidRPr="0055760D">
              <w:rPr>
                <w:rFonts w:ascii="Arial Narrow" w:hAnsi="Arial Narrow"/>
                <w:b/>
                <w:sz w:val="24"/>
                <w:szCs w:val="24"/>
              </w:rPr>
              <w:t>Resources</w:t>
            </w:r>
          </w:p>
        </w:tc>
        <w:tc>
          <w:tcPr>
            <w:tcW w:w="1800" w:type="dxa"/>
          </w:tcPr>
          <w:p w:rsidR="00D93CAE" w:rsidRPr="0055760D" w:rsidRDefault="00D93CAE" w:rsidP="0055760D">
            <w:pPr>
              <w:spacing w:after="0" w:line="240" w:lineRule="auto"/>
              <w:jc w:val="center"/>
              <w:rPr>
                <w:rFonts w:ascii="Arial Narrow" w:hAnsi="Arial Narrow"/>
                <w:b/>
                <w:sz w:val="24"/>
                <w:szCs w:val="24"/>
              </w:rPr>
            </w:pPr>
          </w:p>
          <w:p w:rsidR="009C0671" w:rsidRPr="0055760D" w:rsidRDefault="009C0671" w:rsidP="0055760D">
            <w:pPr>
              <w:spacing w:after="0" w:line="240" w:lineRule="auto"/>
              <w:jc w:val="center"/>
              <w:rPr>
                <w:rFonts w:ascii="Arial Narrow" w:hAnsi="Arial Narrow"/>
                <w:b/>
                <w:sz w:val="24"/>
                <w:szCs w:val="24"/>
              </w:rPr>
            </w:pPr>
            <w:r w:rsidRPr="0055760D">
              <w:rPr>
                <w:rFonts w:ascii="Arial Narrow" w:hAnsi="Arial Narrow"/>
                <w:b/>
                <w:sz w:val="24"/>
                <w:szCs w:val="24"/>
              </w:rPr>
              <w:t>Assessment</w:t>
            </w:r>
          </w:p>
        </w:tc>
      </w:tr>
      <w:tr w:rsidR="00F85C74" w:rsidTr="00150C8D">
        <w:tc>
          <w:tcPr>
            <w:tcW w:w="985" w:type="dxa"/>
          </w:tcPr>
          <w:p w:rsidR="00F85C74" w:rsidRPr="009C0671" w:rsidRDefault="00150C8D" w:rsidP="00E77CBA">
            <w:pPr>
              <w:spacing w:after="0" w:line="240" w:lineRule="auto"/>
              <w:jc w:val="center"/>
              <w:rPr>
                <w:rFonts w:ascii="Arial Narrow" w:hAnsi="Arial Narrow"/>
                <w:sz w:val="24"/>
                <w:szCs w:val="24"/>
              </w:rPr>
            </w:pPr>
            <w:r>
              <w:rPr>
                <w:rFonts w:ascii="Arial Narrow" w:hAnsi="Arial Narrow"/>
                <w:sz w:val="24"/>
                <w:szCs w:val="24"/>
              </w:rPr>
              <w:t>Week 1</w:t>
            </w:r>
          </w:p>
        </w:tc>
        <w:tc>
          <w:tcPr>
            <w:tcW w:w="3510" w:type="dxa"/>
          </w:tcPr>
          <w:p w:rsidR="00F85C74" w:rsidRDefault="004F150D" w:rsidP="00E77CBA">
            <w:pPr>
              <w:pStyle w:val="ListParagraph"/>
              <w:numPr>
                <w:ilvl w:val="0"/>
                <w:numId w:val="5"/>
              </w:numPr>
              <w:spacing w:after="0" w:line="240" w:lineRule="auto"/>
              <w:ind w:left="342"/>
              <w:jc w:val="both"/>
              <w:rPr>
                <w:rFonts w:ascii="Arial Narrow" w:hAnsi="Arial Narrow"/>
              </w:rPr>
            </w:pPr>
            <w:r>
              <w:rPr>
                <w:rFonts w:ascii="Arial Narrow" w:hAnsi="Arial Narrow"/>
              </w:rPr>
              <w:t>Introduction to the Course</w:t>
            </w:r>
          </w:p>
          <w:p w:rsidR="00F85C74" w:rsidRDefault="00F85C74" w:rsidP="00F85C74">
            <w:pPr>
              <w:pStyle w:val="ListParagraph"/>
              <w:numPr>
                <w:ilvl w:val="1"/>
                <w:numId w:val="5"/>
              </w:numPr>
              <w:spacing w:after="0" w:line="240" w:lineRule="auto"/>
              <w:ind w:left="702"/>
              <w:jc w:val="both"/>
              <w:rPr>
                <w:rFonts w:ascii="Arial Narrow" w:hAnsi="Arial Narrow"/>
              </w:rPr>
            </w:pPr>
            <w:r>
              <w:rPr>
                <w:rFonts w:ascii="Arial Narrow" w:hAnsi="Arial Narrow"/>
              </w:rPr>
              <w:t xml:space="preserve">Vision Mission Goals and Objective of the University, and </w:t>
            </w:r>
            <w:r w:rsidR="0031512E">
              <w:rPr>
                <w:rFonts w:ascii="Arial Narrow" w:hAnsi="Arial Narrow"/>
              </w:rPr>
              <w:t xml:space="preserve">the </w:t>
            </w:r>
            <w:r>
              <w:rPr>
                <w:rFonts w:ascii="Arial Narrow" w:hAnsi="Arial Narrow"/>
              </w:rPr>
              <w:t>College.</w:t>
            </w:r>
          </w:p>
          <w:p w:rsidR="00F85C74" w:rsidRDefault="00F85C74" w:rsidP="00F85C74">
            <w:pPr>
              <w:pStyle w:val="ListParagraph"/>
              <w:numPr>
                <w:ilvl w:val="1"/>
                <w:numId w:val="5"/>
              </w:numPr>
              <w:spacing w:after="0" w:line="240" w:lineRule="auto"/>
              <w:ind w:left="702"/>
              <w:jc w:val="both"/>
              <w:rPr>
                <w:rFonts w:ascii="Arial Narrow" w:hAnsi="Arial Narrow"/>
              </w:rPr>
            </w:pPr>
            <w:r>
              <w:rPr>
                <w:rFonts w:ascii="Arial Narrow" w:hAnsi="Arial Narrow"/>
              </w:rPr>
              <w:t>Self-Introduction</w:t>
            </w:r>
          </w:p>
          <w:p w:rsidR="00F85C74" w:rsidRDefault="00F85C74" w:rsidP="00F85C74">
            <w:pPr>
              <w:pStyle w:val="ListParagraph"/>
              <w:numPr>
                <w:ilvl w:val="1"/>
                <w:numId w:val="5"/>
              </w:numPr>
              <w:spacing w:after="0" w:line="240" w:lineRule="auto"/>
              <w:ind w:left="702"/>
              <w:jc w:val="both"/>
              <w:rPr>
                <w:rFonts w:ascii="Arial Narrow" w:hAnsi="Arial Narrow"/>
              </w:rPr>
            </w:pPr>
            <w:r>
              <w:rPr>
                <w:rFonts w:ascii="Arial Narrow" w:hAnsi="Arial Narrow"/>
              </w:rPr>
              <w:t>Course Overview</w:t>
            </w:r>
          </w:p>
          <w:p w:rsidR="00F85C74" w:rsidRDefault="00F85C74" w:rsidP="00F85C74">
            <w:pPr>
              <w:pStyle w:val="ListParagraph"/>
              <w:numPr>
                <w:ilvl w:val="1"/>
                <w:numId w:val="5"/>
              </w:numPr>
              <w:spacing w:after="0" w:line="240" w:lineRule="auto"/>
              <w:ind w:left="702"/>
              <w:jc w:val="both"/>
              <w:rPr>
                <w:rFonts w:ascii="Arial Narrow" w:hAnsi="Arial Narrow"/>
              </w:rPr>
            </w:pPr>
            <w:r>
              <w:rPr>
                <w:rFonts w:ascii="Arial Narrow" w:hAnsi="Arial Narrow"/>
              </w:rPr>
              <w:t>Grading System</w:t>
            </w:r>
          </w:p>
          <w:p w:rsidR="00F85C74" w:rsidRDefault="00F85C74" w:rsidP="00F85C74">
            <w:pPr>
              <w:pStyle w:val="ListParagraph"/>
              <w:numPr>
                <w:ilvl w:val="1"/>
                <w:numId w:val="5"/>
              </w:numPr>
              <w:spacing w:after="0" w:line="240" w:lineRule="auto"/>
              <w:ind w:left="702"/>
              <w:jc w:val="both"/>
              <w:rPr>
                <w:rFonts w:ascii="Arial Narrow" w:hAnsi="Arial Narrow"/>
              </w:rPr>
            </w:pPr>
            <w:r>
              <w:rPr>
                <w:rFonts w:ascii="Arial Narrow" w:hAnsi="Arial Narrow"/>
              </w:rPr>
              <w:t>Classroom Management</w:t>
            </w:r>
          </w:p>
        </w:tc>
        <w:tc>
          <w:tcPr>
            <w:tcW w:w="5220" w:type="dxa"/>
          </w:tcPr>
          <w:p w:rsidR="00F85C74" w:rsidRDefault="00795AF2" w:rsidP="00795AF2">
            <w:pPr>
              <w:pStyle w:val="ListParagraph"/>
              <w:numPr>
                <w:ilvl w:val="0"/>
                <w:numId w:val="8"/>
              </w:numPr>
              <w:spacing w:after="0" w:line="240" w:lineRule="auto"/>
              <w:jc w:val="both"/>
              <w:rPr>
                <w:rFonts w:ascii="Arial Narrow" w:hAnsi="Arial Narrow"/>
              </w:rPr>
            </w:pPr>
            <w:r w:rsidRPr="00795AF2">
              <w:rPr>
                <w:rFonts w:ascii="Arial Narrow" w:hAnsi="Arial Narrow"/>
              </w:rPr>
              <w:t>Demonstrate a sense of readiness for the upcoming semester</w:t>
            </w:r>
            <w:r w:rsidR="004F150D">
              <w:rPr>
                <w:rFonts w:ascii="Arial Narrow" w:hAnsi="Arial Narrow"/>
              </w:rPr>
              <w:t>.</w:t>
            </w:r>
          </w:p>
          <w:p w:rsidR="004F150D" w:rsidRDefault="004F150D" w:rsidP="004F150D">
            <w:pPr>
              <w:pStyle w:val="ListParagraph"/>
              <w:numPr>
                <w:ilvl w:val="0"/>
                <w:numId w:val="8"/>
              </w:numPr>
              <w:spacing w:after="0" w:line="240" w:lineRule="auto"/>
              <w:jc w:val="both"/>
              <w:rPr>
                <w:rFonts w:ascii="Arial Narrow" w:hAnsi="Arial Narrow"/>
              </w:rPr>
            </w:pPr>
            <w:r w:rsidRPr="004F150D">
              <w:rPr>
                <w:rFonts w:ascii="Arial Narrow" w:hAnsi="Arial Narrow"/>
              </w:rPr>
              <w:t xml:space="preserve">Identify their learning outcomes and expectations for the </w:t>
            </w:r>
            <w:r>
              <w:rPr>
                <w:rFonts w:ascii="Arial Narrow" w:hAnsi="Arial Narrow"/>
              </w:rPr>
              <w:t>course.</w:t>
            </w:r>
          </w:p>
          <w:p w:rsidR="004F150D" w:rsidRPr="0055760D" w:rsidRDefault="004F150D" w:rsidP="004F150D">
            <w:pPr>
              <w:pStyle w:val="ListParagraph"/>
              <w:numPr>
                <w:ilvl w:val="0"/>
                <w:numId w:val="8"/>
              </w:numPr>
              <w:spacing w:after="0" w:line="240" w:lineRule="auto"/>
              <w:jc w:val="both"/>
              <w:rPr>
                <w:rFonts w:ascii="Arial Narrow" w:hAnsi="Arial Narrow"/>
              </w:rPr>
            </w:pPr>
            <w:r>
              <w:rPr>
                <w:rFonts w:ascii="Arial Narrow" w:hAnsi="Arial Narrow"/>
              </w:rPr>
              <w:t>R</w:t>
            </w:r>
            <w:r w:rsidRPr="004F150D">
              <w:rPr>
                <w:rFonts w:ascii="Arial Narrow" w:hAnsi="Arial Narrow"/>
              </w:rPr>
              <w:t xml:space="preserve">ecognize their capacity to create new understandings from reflecting on </w:t>
            </w:r>
            <w:r>
              <w:rPr>
                <w:rFonts w:ascii="Arial Narrow" w:hAnsi="Arial Narrow"/>
              </w:rPr>
              <w:t>the course</w:t>
            </w:r>
          </w:p>
        </w:tc>
        <w:tc>
          <w:tcPr>
            <w:tcW w:w="2340" w:type="dxa"/>
          </w:tcPr>
          <w:p w:rsidR="00F85C74" w:rsidRDefault="004F150D" w:rsidP="00E77CBA">
            <w:pPr>
              <w:pStyle w:val="NoSpacing"/>
              <w:rPr>
                <w:rFonts w:ascii="Arial Narrow" w:hAnsi="Arial Narrow"/>
              </w:rPr>
            </w:pPr>
            <w:r>
              <w:rPr>
                <w:rFonts w:ascii="Arial Narrow" w:hAnsi="Arial Narrow"/>
              </w:rPr>
              <w:t>Orientation</w:t>
            </w:r>
          </w:p>
          <w:p w:rsidR="004F150D" w:rsidRDefault="004F150D" w:rsidP="00E77CBA">
            <w:pPr>
              <w:pStyle w:val="NoSpacing"/>
              <w:rPr>
                <w:rFonts w:ascii="Arial Narrow" w:hAnsi="Arial Narrow"/>
              </w:rPr>
            </w:pPr>
            <w:r>
              <w:rPr>
                <w:rFonts w:ascii="Arial Narrow" w:hAnsi="Arial Narrow"/>
              </w:rPr>
              <w:t>Self-Introduction</w:t>
            </w:r>
          </w:p>
          <w:p w:rsidR="004F150D" w:rsidRPr="0055760D" w:rsidRDefault="004F150D" w:rsidP="00E77CBA">
            <w:pPr>
              <w:pStyle w:val="NoSpacing"/>
              <w:rPr>
                <w:rFonts w:ascii="Arial Narrow" w:hAnsi="Arial Narrow"/>
              </w:rPr>
            </w:pPr>
            <w:r>
              <w:rPr>
                <w:rFonts w:ascii="Arial Narrow" w:hAnsi="Arial Narrow"/>
              </w:rPr>
              <w:t xml:space="preserve">Group Discussions </w:t>
            </w:r>
          </w:p>
        </w:tc>
        <w:tc>
          <w:tcPr>
            <w:tcW w:w="2070" w:type="dxa"/>
          </w:tcPr>
          <w:p w:rsidR="00F85C74" w:rsidRDefault="00F85C74" w:rsidP="00E77CBA">
            <w:pPr>
              <w:jc w:val="both"/>
              <w:rPr>
                <w:rFonts w:ascii="Arial Narrow" w:hAnsi="Arial Narrow" w:cs="Arial"/>
                <w:color w:val="000000"/>
              </w:rPr>
            </w:pPr>
            <w:r>
              <w:rPr>
                <w:rFonts w:ascii="Arial Narrow" w:hAnsi="Arial Narrow" w:cs="Arial"/>
                <w:color w:val="000000"/>
              </w:rPr>
              <w:t>University Student Handbook</w:t>
            </w:r>
          </w:p>
          <w:p w:rsidR="00F85C74" w:rsidRDefault="00F85C74" w:rsidP="00E77CBA">
            <w:pPr>
              <w:jc w:val="both"/>
              <w:rPr>
                <w:rFonts w:ascii="Arial Narrow" w:hAnsi="Arial Narrow" w:cs="Arial"/>
                <w:color w:val="000000"/>
              </w:rPr>
            </w:pPr>
            <w:r>
              <w:rPr>
                <w:rFonts w:ascii="Arial Narrow" w:hAnsi="Arial Narrow" w:cs="Arial"/>
                <w:color w:val="000000"/>
              </w:rPr>
              <w:t>College Manual</w:t>
            </w:r>
          </w:p>
          <w:p w:rsidR="00F85C74" w:rsidRDefault="00F85C74" w:rsidP="00E77CBA">
            <w:pPr>
              <w:jc w:val="both"/>
              <w:rPr>
                <w:rFonts w:ascii="Arial Narrow" w:hAnsi="Arial Narrow" w:cs="Arial"/>
                <w:color w:val="000000"/>
              </w:rPr>
            </w:pPr>
            <w:r>
              <w:rPr>
                <w:rFonts w:ascii="Arial Narrow" w:hAnsi="Arial Narrow" w:cs="Arial"/>
                <w:color w:val="000000"/>
              </w:rPr>
              <w:t>Course Syllabus</w:t>
            </w:r>
          </w:p>
        </w:tc>
        <w:tc>
          <w:tcPr>
            <w:tcW w:w="1800" w:type="dxa"/>
          </w:tcPr>
          <w:p w:rsidR="00F85C74" w:rsidRPr="0055760D" w:rsidRDefault="004F150D" w:rsidP="00E77CBA">
            <w:pPr>
              <w:spacing w:after="0" w:line="240" w:lineRule="auto"/>
              <w:rPr>
                <w:rFonts w:ascii="Arial Narrow" w:hAnsi="Arial Narrow"/>
                <w:sz w:val="24"/>
                <w:szCs w:val="24"/>
              </w:rPr>
            </w:pPr>
            <w:r>
              <w:rPr>
                <w:rFonts w:ascii="Arial Narrow" w:hAnsi="Arial Narrow"/>
                <w:sz w:val="24"/>
                <w:szCs w:val="24"/>
              </w:rPr>
              <w:t>N/A</w:t>
            </w:r>
          </w:p>
        </w:tc>
      </w:tr>
      <w:tr w:rsidR="00E77CBA" w:rsidTr="00150C8D">
        <w:tc>
          <w:tcPr>
            <w:tcW w:w="985" w:type="dxa"/>
          </w:tcPr>
          <w:p w:rsidR="00E77CBA" w:rsidRPr="009C0671" w:rsidRDefault="008D1A2A" w:rsidP="00E77CBA">
            <w:pPr>
              <w:spacing w:after="0" w:line="240" w:lineRule="auto"/>
              <w:jc w:val="center"/>
              <w:rPr>
                <w:rFonts w:ascii="Arial Narrow" w:hAnsi="Arial Narrow"/>
                <w:sz w:val="24"/>
                <w:szCs w:val="24"/>
              </w:rPr>
            </w:pPr>
            <w:r>
              <w:rPr>
                <w:rFonts w:ascii="Arial Narrow" w:hAnsi="Arial Narrow"/>
                <w:sz w:val="24"/>
                <w:szCs w:val="24"/>
              </w:rPr>
              <w:t>Week 1 - 3</w:t>
            </w:r>
          </w:p>
        </w:tc>
        <w:tc>
          <w:tcPr>
            <w:tcW w:w="3510" w:type="dxa"/>
          </w:tcPr>
          <w:p w:rsidR="00E77CBA" w:rsidRPr="00F342F2" w:rsidRDefault="006A7AFB" w:rsidP="006A7AFB">
            <w:pPr>
              <w:pStyle w:val="ListParagraph"/>
              <w:numPr>
                <w:ilvl w:val="0"/>
                <w:numId w:val="5"/>
              </w:numPr>
              <w:spacing w:after="0" w:line="240" w:lineRule="auto"/>
              <w:ind w:left="342"/>
              <w:jc w:val="both"/>
              <w:rPr>
                <w:rFonts w:ascii="Arial Narrow" w:hAnsi="Arial Narrow"/>
              </w:rPr>
            </w:pPr>
            <w:r w:rsidRPr="006A7AFB">
              <w:rPr>
                <w:rFonts w:ascii="Arial Narrow" w:hAnsi="Arial Narrow"/>
              </w:rPr>
              <w:t>LAN Design</w:t>
            </w:r>
          </w:p>
        </w:tc>
        <w:tc>
          <w:tcPr>
            <w:tcW w:w="5220" w:type="dxa"/>
          </w:tcPr>
          <w:p w:rsidR="006A7AFB" w:rsidRPr="006A7AFB" w:rsidRDefault="006A7AFB" w:rsidP="006A7AFB">
            <w:pPr>
              <w:pStyle w:val="ListParagraph"/>
              <w:numPr>
                <w:ilvl w:val="0"/>
                <w:numId w:val="46"/>
              </w:numPr>
              <w:spacing w:after="0" w:line="240" w:lineRule="auto"/>
              <w:jc w:val="both"/>
              <w:rPr>
                <w:rFonts w:ascii="Arial Narrow" w:hAnsi="Arial Narrow"/>
              </w:rPr>
            </w:pPr>
            <w:r w:rsidRPr="006A7AFB">
              <w:rPr>
                <w:rFonts w:ascii="Arial Narrow" w:hAnsi="Arial Narrow"/>
              </w:rPr>
              <w:t xml:space="preserve">Describe how a hierarchical network supports the voice, video, and data needs of a small- or medium-sized business.               </w:t>
            </w:r>
          </w:p>
          <w:p w:rsidR="006A7AFB" w:rsidRPr="006A7AFB" w:rsidRDefault="006A7AFB" w:rsidP="006A7AFB">
            <w:pPr>
              <w:pStyle w:val="ListParagraph"/>
              <w:numPr>
                <w:ilvl w:val="0"/>
                <w:numId w:val="46"/>
              </w:numPr>
              <w:spacing w:after="0" w:line="240" w:lineRule="auto"/>
              <w:jc w:val="both"/>
              <w:rPr>
                <w:rFonts w:ascii="Arial Narrow" w:hAnsi="Arial Narrow"/>
              </w:rPr>
            </w:pPr>
            <w:r w:rsidRPr="006A7AFB">
              <w:rPr>
                <w:rFonts w:ascii="Arial Narrow" w:hAnsi="Arial Narrow"/>
              </w:rPr>
              <w:t xml:space="preserve">Describe the functions of each of the three levels of the hierarchical network design model, the principles of hierarchical network design (aggregate connectivity, network diameter, and redundancy), and the concept of a converged network.                  </w:t>
            </w:r>
          </w:p>
          <w:p w:rsidR="006A7AFB" w:rsidRPr="006A7AFB" w:rsidRDefault="006A7AFB" w:rsidP="006A7AFB">
            <w:pPr>
              <w:pStyle w:val="ListParagraph"/>
              <w:numPr>
                <w:ilvl w:val="0"/>
                <w:numId w:val="46"/>
              </w:numPr>
              <w:spacing w:after="0" w:line="240" w:lineRule="auto"/>
              <w:jc w:val="both"/>
              <w:rPr>
                <w:rFonts w:ascii="Arial Narrow" w:hAnsi="Arial Narrow"/>
              </w:rPr>
            </w:pPr>
            <w:r w:rsidRPr="006A7AFB">
              <w:rPr>
                <w:rFonts w:ascii="Arial Narrow" w:hAnsi="Arial Narrow"/>
              </w:rPr>
              <w:t xml:space="preserve">Provide examples of how voice and video over IP affect network design.                                          </w:t>
            </w:r>
          </w:p>
          <w:p w:rsidR="006A7AFB" w:rsidRPr="006A7AFB" w:rsidRDefault="006A7AFB" w:rsidP="006A7AFB">
            <w:pPr>
              <w:pStyle w:val="ListParagraph"/>
              <w:numPr>
                <w:ilvl w:val="0"/>
                <w:numId w:val="46"/>
              </w:numPr>
              <w:spacing w:after="0" w:line="240" w:lineRule="auto"/>
              <w:jc w:val="both"/>
              <w:rPr>
                <w:rFonts w:ascii="Arial Narrow" w:hAnsi="Arial Narrow"/>
              </w:rPr>
            </w:pPr>
            <w:r w:rsidRPr="006A7AFB">
              <w:rPr>
                <w:rFonts w:ascii="Arial Narrow" w:hAnsi="Arial Narrow"/>
              </w:rPr>
              <w:t xml:space="preserve">Select appropriate devices to operate at each level of the hierarchy, including voice and video components.                </w:t>
            </w:r>
          </w:p>
          <w:p w:rsidR="00E77CBA" w:rsidRPr="00766005" w:rsidRDefault="006A7AFB" w:rsidP="006A7AFB">
            <w:pPr>
              <w:pStyle w:val="ListParagraph"/>
              <w:numPr>
                <w:ilvl w:val="0"/>
                <w:numId w:val="46"/>
              </w:numPr>
              <w:spacing w:after="0" w:line="240" w:lineRule="auto"/>
              <w:jc w:val="both"/>
              <w:rPr>
                <w:rFonts w:ascii="Arial Narrow" w:hAnsi="Arial Narrow"/>
              </w:rPr>
            </w:pPr>
            <w:r w:rsidRPr="006A7AFB">
              <w:rPr>
                <w:rFonts w:ascii="Arial Narrow" w:hAnsi="Arial Narrow"/>
              </w:rPr>
              <w:t xml:space="preserve">Match the appropriate </w:t>
            </w:r>
            <w:r>
              <w:rPr>
                <w:rFonts w:ascii="Arial Narrow" w:hAnsi="Arial Narrow"/>
              </w:rPr>
              <w:t>switching technologies</w:t>
            </w:r>
            <w:r w:rsidRPr="006A7AFB">
              <w:rPr>
                <w:rFonts w:ascii="Arial Narrow" w:hAnsi="Arial Narrow"/>
              </w:rPr>
              <w:t xml:space="preserve"> to each layer in the hierarchical network design model.</w:t>
            </w:r>
          </w:p>
        </w:tc>
        <w:tc>
          <w:tcPr>
            <w:tcW w:w="2340" w:type="dxa"/>
          </w:tcPr>
          <w:p w:rsidR="00E77CBA" w:rsidRPr="0055760D" w:rsidRDefault="00E77CBA" w:rsidP="00E77CBA">
            <w:pPr>
              <w:pStyle w:val="NoSpacing"/>
              <w:rPr>
                <w:rFonts w:ascii="Arial Narrow" w:hAnsi="Arial Narrow"/>
              </w:rPr>
            </w:pPr>
            <w:r w:rsidRPr="0055760D">
              <w:rPr>
                <w:rFonts w:ascii="Arial Narrow" w:hAnsi="Arial Narrow"/>
              </w:rPr>
              <w:t>Lectures/Discussions</w:t>
            </w:r>
          </w:p>
        </w:tc>
        <w:tc>
          <w:tcPr>
            <w:tcW w:w="2070" w:type="dxa"/>
          </w:tcPr>
          <w:p w:rsidR="00F06C1C" w:rsidRDefault="00F06C1C" w:rsidP="00F06C1C">
            <w:pPr>
              <w:jc w:val="both"/>
              <w:rPr>
                <w:rFonts w:ascii="Arial Narrow" w:hAnsi="Arial Narrow" w:cs="Arial"/>
                <w:color w:val="000000"/>
              </w:rPr>
            </w:pPr>
            <w:r w:rsidRPr="0031512E">
              <w:rPr>
                <w:rFonts w:ascii="Arial Narrow" w:hAnsi="Arial Narrow" w:cs="Arial"/>
                <w:color w:val="000000"/>
              </w:rPr>
              <w:t>Chapter</w:t>
            </w:r>
            <w:r>
              <w:rPr>
                <w:rFonts w:ascii="Arial Narrow" w:hAnsi="Arial Narrow" w:cs="Arial"/>
                <w:color w:val="000000"/>
              </w:rPr>
              <w:t xml:space="preserve"> 1 - PowerPoint Presentation</w:t>
            </w:r>
          </w:p>
          <w:p w:rsidR="00150C8D" w:rsidRPr="00E77CBA" w:rsidRDefault="008D1A2A" w:rsidP="00F06C1C">
            <w:pPr>
              <w:jc w:val="both"/>
              <w:rPr>
                <w:rFonts w:ascii="Arial Narrow" w:hAnsi="Arial Narrow" w:cs="Arial"/>
                <w:color w:val="000000"/>
              </w:rPr>
            </w:pPr>
            <w:r w:rsidRPr="008D1A2A">
              <w:rPr>
                <w:rFonts w:ascii="Arial Narrow" w:hAnsi="Arial Narrow" w:cs="Arial"/>
                <w:color w:val="000000"/>
              </w:rPr>
              <w:t>CCNA Exploration LAN Switching and Wireless</w:t>
            </w:r>
          </w:p>
        </w:tc>
        <w:tc>
          <w:tcPr>
            <w:tcW w:w="1800" w:type="dxa"/>
          </w:tcPr>
          <w:p w:rsidR="00E77CBA" w:rsidRPr="0055760D" w:rsidRDefault="00E77CBA" w:rsidP="00E77CBA">
            <w:pPr>
              <w:spacing w:after="0" w:line="240" w:lineRule="auto"/>
              <w:rPr>
                <w:rFonts w:ascii="Arial Narrow" w:hAnsi="Arial Narrow"/>
                <w:sz w:val="24"/>
                <w:szCs w:val="24"/>
              </w:rPr>
            </w:pPr>
          </w:p>
          <w:p w:rsidR="00E77CBA" w:rsidRPr="009C0671" w:rsidRDefault="00E77CBA" w:rsidP="00E77CBA">
            <w:pPr>
              <w:spacing w:after="0" w:line="240" w:lineRule="auto"/>
              <w:rPr>
                <w:rFonts w:ascii="Arial Narrow" w:hAnsi="Arial Narrow"/>
                <w:sz w:val="24"/>
                <w:szCs w:val="24"/>
              </w:rPr>
            </w:pPr>
            <w:r w:rsidRPr="0055760D">
              <w:rPr>
                <w:rFonts w:ascii="Arial Narrow" w:hAnsi="Arial Narrow"/>
                <w:sz w:val="24"/>
                <w:szCs w:val="24"/>
              </w:rPr>
              <w:t>Quiz</w:t>
            </w:r>
          </w:p>
        </w:tc>
      </w:tr>
      <w:tr w:rsidR="00E77CBA" w:rsidTr="00150C8D">
        <w:tc>
          <w:tcPr>
            <w:tcW w:w="985" w:type="dxa"/>
          </w:tcPr>
          <w:p w:rsidR="00E77CBA" w:rsidRPr="009C0671" w:rsidRDefault="00F06C1C" w:rsidP="00E77CBA">
            <w:pPr>
              <w:spacing w:after="0" w:line="240" w:lineRule="auto"/>
              <w:jc w:val="center"/>
              <w:rPr>
                <w:rFonts w:ascii="Arial Narrow" w:hAnsi="Arial Narrow"/>
                <w:sz w:val="24"/>
                <w:szCs w:val="24"/>
              </w:rPr>
            </w:pPr>
            <w:r>
              <w:rPr>
                <w:rFonts w:ascii="Arial Narrow" w:hAnsi="Arial Narrow"/>
                <w:sz w:val="24"/>
                <w:szCs w:val="24"/>
              </w:rPr>
              <w:t>Week 3</w:t>
            </w:r>
            <w:r w:rsidR="008D1A2A">
              <w:rPr>
                <w:rFonts w:ascii="Arial Narrow" w:hAnsi="Arial Narrow"/>
                <w:sz w:val="24"/>
                <w:szCs w:val="24"/>
              </w:rPr>
              <w:t>-5</w:t>
            </w:r>
          </w:p>
        </w:tc>
        <w:tc>
          <w:tcPr>
            <w:tcW w:w="3510" w:type="dxa"/>
          </w:tcPr>
          <w:p w:rsidR="00E77CBA" w:rsidRPr="00174555" w:rsidRDefault="00476105" w:rsidP="00F06C1C">
            <w:pPr>
              <w:pStyle w:val="ListParagraph"/>
              <w:numPr>
                <w:ilvl w:val="0"/>
                <w:numId w:val="5"/>
              </w:numPr>
              <w:spacing w:after="0" w:line="240" w:lineRule="auto"/>
              <w:ind w:left="342"/>
              <w:rPr>
                <w:rFonts w:ascii="Arial Narrow" w:hAnsi="Arial Narrow"/>
              </w:rPr>
            </w:pPr>
            <w:r>
              <w:rPr>
                <w:rFonts w:ascii="Arial Narrow" w:hAnsi="Arial Narrow"/>
              </w:rPr>
              <w:t>Basic Switch Concepts and Configurations</w:t>
            </w:r>
          </w:p>
        </w:tc>
        <w:tc>
          <w:tcPr>
            <w:tcW w:w="5220" w:type="dxa"/>
          </w:tcPr>
          <w:p w:rsidR="00476105" w:rsidRPr="00476105" w:rsidRDefault="00476105" w:rsidP="00476105">
            <w:pPr>
              <w:pStyle w:val="ListParagraph"/>
              <w:numPr>
                <w:ilvl w:val="0"/>
                <w:numId w:val="12"/>
              </w:numPr>
              <w:spacing w:after="0" w:line="240" w:lineRule="auto"/>
              <w:jc w:val="both"/>
              <w:rPr>
                <w:rFonts w:ascii="Arial Narrow" w:hAnsi="Arial Narrow"/>
              </w:rPr>
            </w:pPr>
            <w:r w:rsidRPr="00476105">
              <w:rPr>
                <w:rFonts w:ascii="Arial Narrow" w:hAnsi="Arial Narrow"/>
              </w:rPr>
              <w:t>Summarize the operation of Ethernet as defined for 100/1000 Mbps LANs in the IEEE 802.3 standard.</w:t>
            </w:r>
          </w:p>
          <w:p w:rsidR="00476105" w:rsidRPr="00476105" w:rsidRDefault="00476105" w:rsidP="00476105">
            <w:pPr>
              <w:pStyle w:val="ListParagraph"/>
              <w:numPr>
                <w:ilvl w:val="0"/>
                <w:numId w:val="12"/>
              </w:numPr>
              <w:spacing w:after="0" w:line="240" w:lineRule="auto"/>
              <w:jc w:val="both"/>
              <w:rPr>
                <w:rFonts w:ascii="Arial Narrow" w:hAnsi="Arial Narrow"/>
              </w:rPr>
            </w:pPr>
            <w:r w:rsidRPr="00476105">
              <w:rPr>
                <w:rFonts w:ascii="Arial Narrow" w:hAnsi="Arial Narrow"/>
              </w:rPr>
              <w:t>Explain the functions that enable a switch to forward Ethernet frames in a LAN.</w:t>
            </w:r>
          </w:p>
          <w:p w:rsidR="00476105" w:rsidRPr="00476105" w:rsidRDefault="00476105" w:rsidP="00476105">
            <w:pPr>
              <w:pStyle w:val="ListParagraph"/>
              <w:numPr>
                <w:ilvl w:val="0"/>
                <w:numId w:val="12"/>
              </w:numPr>
              <w:spacing w:after="0" w:line="240" w:lineRule="auto"/>
              <w:jc w:val="both"/>
              <w:rPr>
                <w:rFonts w:ascii="Arial Narrow" w:hAnsi="Arial Narrow"/>
              </w:rPr>
            </w:pPr>
            <w:r w:rsidRPr="00476105">
              <w:rPr>
                <w:rFonts w:ascii="Arial Narrow" w:hAnsi="Arial Narrow"/>
              </w:rPr>
              <w:t>Configure a switch for operation in a network designed to support voice, video, and data transmissions.</w:t>
            </w:r>
          </w:p>
          <w:p w:rsidR="00E77CBA" w:rsidRPr="0055760D" w:rsidRDefault="00476105" w:rsidP="00476105">
            <w:pPr>
              <w:pStyle w:val="ListParagraph"/>
              <w:numPr>
                <w:ilvl w:val="0"/>
                <w:numId w:val="12"/>
              </w:numPr>
              <w:spacing w:after="0" w:line="240" w:lineRule="auto"/>
              <w:jc w:val="both"/>
              <w:rPr>
                <w:rFonts w:ascii="Arial Narrow" w:hAnsi="Arial Narrow"/>
              </w:rPr>
            </w:pPr>
            <w:r w:rsidRPr="00476105">
              <w:rPr>
                <w:rFonts w:ascii="Arial Narrow" w:hAnsi="Arial Narrow"/>
              </w:rPr>
              <w:t>Configure basic security on a switch that will operate in a network designed to support voice, video, and data transmissions.</w:t>
            </w:r>
          </w:p>
        </w:tc>
        <w:tc>
          <w:tcPr>
            <w:tcW w:w="2340" w:type="dxa"/>
          </w:tcPr>
          <w:p w:rsidR="00E77CBA" w:rsidRPr="0055760D" w:rsidRDefault="00E77CBA" w:rsidP="00E77CBA">
            <w:pPr>
              <w:pStyle w:val="NoSpacing"/>
              <w:rPr>
                <w:rFonts w:ascii="Arial Narrow" w:hAnsi="Arial Narrow"/>
              </w:rPr>
            </w:pPr>
            <w:r w:rsidRPr="0055760D">
              <w:rPr>
                <w:rFonts w:ascii="Arial Narrow" w:hAnsi="Arial Narrow"/>
              </w:rPr>
              <w:t>Lectures/Discussions</w:t>
            </w:r>
          </w:p>
          <w:p w:rsidR="00E77CBA" w:rsidRPr="0055760D" w:rsidRDefault="00E77CBA" w:rsidP="00E77CBA">
            <w:pPr>
              <w:pStyle w:val="NoSpacing"/>
              <w:rPr>
                <w:rFonts w:ascii="Arial Narrow" w:hAnsi="Arial Narrow"/>
              </w:rPr>
            </w:pPr>
            <w:r w:rsidRPr="0055760D">
              <w:rPr>
                <w:rFonts w:ascii="Arial Narrow" w:hAnsi="Arial Narrow"/>
              </w:rPr>
              <w:t>Demonstrations and Simulation</w:t>
            </w:r>
          </w:p>
        </w:tc>
        <w:tc>
          <w:tcPr>
            <w:tcW w:w="2070" w:type="dxa"/>
          </w:tcPr>
          <w:p w:rsidR="00F06C1C" w:rsidRDefault="0031512E" w:rsidP="00F06C1C">
            <w:pPr>
              <w:jc w:val="both"/>
              <w:rPr>
                <w:rFonts w:ascii="Arial Narrow" w:hAnsi="Arial Narrow" w:cs="Arial"/>
                <w:color w:val="000000"/>
              </w:rPr>
            </w:pPr>
            <w:r w:rsidRPr="0031512E">
              <w:rPr>
                <w:rFonts w:ascii="Arial Narrow" w:hAnsi="Arial Narrow" w:cs="Arial"/>
                <w:color w:val="000000"/>
              </w:rPr>
              <w:t>Chapter</w:t>
            </w:r>
            <w:r w:rsidR="00411E17">
              <w:rPr>
                <w:rFonts w:ascii="Arial Narrow" w:hAnsi="Arial Narrow" w:cs="Arial"/>
                <w:color w:val="000000"/>
              </w:rPr>
              <w:t xml:space="preserve"> 2</w:t>
            </w:r>
            <w:r w:rsidR="00F06C1C">
              <w:rPr>
                <w:rFonts w:ascii="Arial Narrow" w:hAnsi="Arial Narrow" w:cs="Arial"/>
                <w:color w:val="000000"/>
              </w:rPr>
              <w:t xml:space="preserve"> - PowerPoint Presentation</w:t>
            </w:r>
          </w:p>
          <w:p w:rsidR="0031512E" w:rsidRDefault="008D1A2A" w:rsidP="00E77CBA">
            <w:r w:rsidRPr="008D1A2A">
              <w:rPr>
                <w:rFonts w:ascii="Arial Narrow" w:hAnsi="Arial Narrow" w:cs="Arial"/>
                <w:color w:val="000000"/>
              </w:rPr>
              <w:t>CCNA Exploration LAN Switching and Wireless</w:t>
            </w:r>
          </w:p>
        </w:tc>
        <w:tc>
          <w:tcPr>
            <w:tcW w:w="1800" w:type="dxa"/>
          </w:tcPr>
          <w:p w:rsidR="00E77CBA" w:rsidRPr="0055760D" w:rsidRDefault="004F150D" w:rsidP="00E77CBA">
            <w:pPr>
              <w:spacing w:after="0" w:line="240" w:lineRule="auto"/>
              <w:rPr>
                <w:rFonts w:ascii="Arial Narrow" w:hAnsi="Arial Narrow"/>
                <w:sz w:val="24"/>
                <w:szCs w:val="24"/>
              </w:rPr>
            </w:pPr>
            <w:r>
              <w:rPr>
                <w:rFonts w:ascii="Arial Narrow" w:hAnsi="Arial Narrow"/>
                <w:sz w:val="24"/>
                <w:szCs w:val="24"/>
              </w:rPr>
              <w:t>Homework</w:t>
            </w:r>
          </w:p>
          <w:p w:rsidR="00150C8D" w:rsidRPr="001F127B" w:rsidRDefault="00150C8D" w:rsidP="00150C8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E77CBA" w:rsidRPr="009C0671" w:rsidRDefault="00E77CBA" w:rsidP="00E77CBA">
            <w:pPr>
              <w:spacing w:after="0" w:line="240" w:lineRule="auto"/>
              <w:rPr>
                <w:rFonts w:ascii="Arial Narrow" w:hAnsi="Arial Narrow"/>
                <w:sz w:val="24"/>
                <w:szCs w:val="24"/>
              </w:rPr>
            </w:pPr>
            <w:r w:rsidRPr="0055760D">
              <w:rPr>
                <w:rFonts w:ascii="Arial Narrow" w:hAnsi="Arial Narrow"/>
                <w:sz w:val="24"/>
                <w:szCs w:val="24"/>
              </w:rPr>
              <w:t>Quiz</w:t>
            </w:r>
          </w:p>
        </w:tc>
      </w:tr>
      <w:tr w:rsidR="00E77CBA" w:rsidTr="00150C8D">
        <w:tc>
          <w:tcPr>
            <w:tcW w:w="985" w:type="dxa"/>
          </w:tcPr>
          <w:p w:rsidR="00E77CBA" w:rsidRPr="009C0671" w:rsidRDefault="00F06C1C" w:rsidP="008D1A2A">
            <w:pPr>
              <w:spacing w:after="0" w:line="240" w:lineRule="auto"/>
              <w:jc w:val="center"/>
              <w:rPr>
                <w:rFonts w:ascii="Arial Narrow" w:hAnsi="Arial Narrow"/>
                <w:sz w:val="24"/>
                <w:szCs w:val="24"/>
              </w:rPr>
            </w:pPr>
            <w:r>
              <w:rPr>
                <w:rFonts w:ascii="Arial Narrow" w:hAnsi="Arial Narrow"/>
                <w:sz w:val="24"/>
                <w:szCs w:val="24"/>
              </w:rPr>
              <w:t xml:space="preserve">Week </w:t>
            </w:r>
            <w:r w:rsidR="008D1A2A">
              <w:rPr>
                <w:rFonts w:ascii="Arial Narrow" w:hAnsi="Arial Narrow"/>
                <w:sz w:val="24"/>
                <w:szCs w:val="24"/>
              </w:rPr>
              <w:t>5-7</w:t>
            </w:r>
          </w:p>
        </w:tc>
        <w:tc>
          <w:tcPr>
            <w:tcW w:w="3510" w:type="dxa"/>
          </w:tcPr>
          <w:p w:rsidR="00E77CBA" w:rsidRPr="00145144" w:rsidRDefault="008D1A2A" w:rsidP="00F06C1C">
            <w:pPr>
              <w:pStyle w:val="ListParagraph"/>
              <w:numPr>
                <w:ilvl w:val="0"/>
                <w:numId w:val="5"/>
              </w:numPr>
              <w:spacing w:after="0" w:line="240" w:lineRule="auto"/>
              <w:ind w:left="342"/>
              <w:jc w:val="both"/>
              <w:rPr>
                <w:rFonts w:ascii="Arial Narrow" w:hAnsi="Arial Narrow"/>
              </w:rPr>
            </w:pPr>
            <w:r>
              <w:rPr>
                <w:rFonts w:ascii="Arial Narrow" w:hAnsi="Arial Narrow"/>
              </w:rPr>
              <w:t>VLANs</w:t>
            </w:r>
          </w:p>
        </w:tc>
        <w:tc>
          <w:tcPr>
            <w:tcW w:w="5220" w:type="dxa"/>
          </w:tcPr>
          <w:p w:rsidR="008D1A2A" w:rsidRPr="008D1A2A" w:rsidRDefault="008D1A2A" w:rsidP="008D1A2A">
            <w:pPr>
              <w:pStyle w:val="ListParagraph"/>
              <w:numPr>
                <w:ilvl w:val="0"/>
                <w:numId w:val="13"/>
              </w:numPr>
              <w:tabs>
                <w:tab w:val="left" w:pos="459"/>
              </w:tabs>
              <w:spacing w:after="0" w:line="240" w:lineRule="auto"/>
              <w:jc w:val="both"/>
              <w:rPr>
                <w:rFonts w:ascii="Arial Narrow" w:hAnsi="Arial Narrow"/>
              </w:rPr>
            </w:pPr>
            <w:r w:rsidRPr="008D1A2A">
              <w:rPr>
                <w:rFonts w:ascii="Arial Narrow" w:hAnsi="Arial Narrow"/>
              </w:rPr>
              <w:t>Explain the role of VLANs in a network.</w:t>
            </w:r>
          </w:p>
          <w:p w:rsidR="008D1A2A" w:rsidRPr="008D1A2A" w:rsidRDefault="008D1A2A" w:rsidP="008D1A2A">
            <w:pPr>
              <w:pStyle w:val="ListParagraph"/>
              <w:numPr>
                <w:ilvl w:val="0"/>
                <w:numId w:val="13"/>
              </w:numPr>
              <w:tabs>
                <w:tab w:val="left" w:pos="459"/>
              </w:tabs>
              <w:spacing w:after="0" w:line="240" w:lineRule="auto"/>
              <w:jc w:val="both"/>
              <w:rPr>
                <w:rFonts w:ascii="Arial Narrow" w:hAnsi="Arial Narrow"/>
              </w:rPr>
            </w:pPr>
            <w:r w:rsidRPr="008D1A2A">
              <w:rPr>
                <w:rFonts w:ascii="Arial Narrow" w:hAnsi="Arial Narrow"/>
              </w:rPr>
              <w:t>Explain the role of trunking VLANs in a network.</w:t>
            </w:r>
          </w:p>
          <w:p w:rsidR="008D1A2A" w:rsidRPr="008D1A2A" w:rsidRDefault="008D1A2A" w:rsidP="008D1A2A">
            <w:pPr>
              <w:pStyle w:val="ListParagraph"/>
              <w:numPr>
                <w:ilvl w:val="0"/>
                <w:numId w:val="13"/>
              </w:numPr>
              <w:tabs>
                <w:tab w:val="left" w:pos="459"/>
              </w:tabs>
              <w:spacing w:after="0" w:line="240" w:lineRule="auto"/>
              <w:jc w:val="both"/>
              <w:rPr>
                <w:rFonts w:ascii="Arial Narrow" w:hAnsi="Arial Narrow"/>
              </w:rPr>
            </w:pPr>
            <w:r w:rsidRPr="008D1A2A">
              <w:rPr>
                <w:rFonts w:ascii="Arial Narrow" w:hAnsi="Arial Narrow"/>
              </w:rPr>
              <w:t>Configure VLANs on the switches in a network topology.</w:t>
            </w:r>
          </w:p>
          <w:p w:rsidR="00E77CBA" w:rsidRPr="0055760D" w:rsidRDefault="008D1A2A" w:rsidP="008D1A2A">
            <w:pPr>
              <w:pStyle w:val="ListParagraph"/>
              <w:numPr>
                <w:ilvl w:val="0"/>
                <w:numId w:val="13"/>
              </w:numPr>
              <w:tabs>
                <w:tab w:val="left" w:pos="459"/>
              </w:tabs>
              <w:spacing w:after="0" w:line="240" w:lineRule="auto"/>
              <w:jc w:val="both"/>
              <w:rPr>
                <w:rFonts w:ascii="Arial Narrow" w:hAnsi="Arial Narrow"/>
              </w:rPr>
            </w:pPr>
            <w:r w:rsidRPr="008D1A2A">
              <w:rPr>
                <w:rFonts w:ascii="Arial Narrow" w:hAnsi="Arial Narrow"/>
              </w:rPr>
              <w:t>Troubleshoot the common software or hardware configuration problems associated with VLANs on switches in a network topology.</w:t>
            </w:r>
          </w:p>
        </w:tc>
        <w:tc>
          <w:tcPr>
            <w:tcW w:w="2340" w:type="dxa"/>
          </w:tcPr>
          <w:p w:rsidR="00E77CBA" w:rsidRPr="0055760D" w:rsidRDefault="00E77CBA" w:rsidP="00E77CBA">
            <w:pPr>
              <w:pStyle w:val="NoSpacing"/>
              <w:rPr>
                <w:rFonts w:ascii="Arial Narrow" w:hAnsi="Arial Narrow"/>
              </w:rPr>
            </w:pPr>
            <w:r w:rsidRPr="0055760D">
              <w:rPr>
                <w:rFonts w:ascii="Arial Narrow" w:hAnsi="Arial Narrow"/>
              </w:rPr>
              <w:t>Lectures/Discussions</w:t>
            </w:r>
          </w:p>
          <w:p w:rsidR="00E77CBA" w:rsidRPr="0055760D" w:rsidRDefault="00E77CBA" w:rsidP="00E77CBA">
            <w:pPr>
              <w:pStyle w:val="NoSpacing"/>
              <w:rPr>
                <w:rFonts w:ascii="Arial Narrow" w:hAnsi="Arial Narrow"/>
              </w:rPr>
            </w:pPr>
            <w:r w:rsidRPr="0055760D">
              <w:rPr>
                <w:rFonts w:ascii="Arial Narrow" w:hAnsi="Arial Narrow"/>
              </w:rPr>
              <w:t>Demonstrations and Simulation</w:t>
            </w:r>
          </w:p>
        </w:tc>
        <w:tc>
          <w:tcPr>
            <w:tcW w:w="2070" w:type="dxa"/>
          </w:tcPr>
          <w:p w:rsidR="00F06C1C" w:rsidRDefault="00F06C1C" w:rsidP="00F06C1C">
            <w:pPr>
              <w:jc w:val="both"/>
              <w:rPr>
                <w:rFonts w:ascii="Arial Narrow" w:hAnsi="Arial Narrow" w:cs="Arial"/>
                <w:color w:val="000000"/>
              </w:rPr>
            </w:pPr>
            <w:r w:rsidRPr="0031512E">
              <w:rPr>
                <w:rFonts w:ascii="Arial Narrow" w:hAnsi="Arial Narrow" w:cs="Arial"/>
                <w:color w:val="000000"/>
              </w:rPr>
              <w:t>Chapter</w:t>
            </w:r>
            <w:r>
              <w:rPr>
                <w:rFonts w:ascii="Arial Narrow" w:hAnsi="Arial Narrow" w:cs="Arial"/>
                <w:color w:val="000000"/>
              </w:rPr>
              <w:t xml:space="preserve"> </w:t>
            </w:r>
            <w:r w:rsidR="00411E17">
              <w:rPr>
                <w:rFonts w:ascii="Arial Narrow" w:hAnsi="Arial Narrow" w:cs="Arial"/>
                <w:color w:val="000000"/>
              </w:rPr>
              <w:t xml:space="preserve">3 </w:t>
            </w:r>
            <w:r>
              <w:rPr>
                <w:rFonts w:ascii="Arial Narrow" w:hAnsi="Arial Narrow" w:cs="Arial"/>
                <w:color w:val="000000"/>
              </w:rPr>
              <w:t>- PowerPoint Presentation</w:t>
            </w:r>
          </w:p>
          <w:p w:rsidR="00E77CBA" w:rsidRDefault="008D1A2A" w:rsidP="00F06C1C">
            <w:pPr>
              <w:jc w:val="both"/>
            </w:pPr>
            <w:r w:rsidRPr="008D1A2A">
              <w:rPr>
                <w:rFonts w:ascii="Arial Narrow" w:hAnsi="Arial Narrow" w:cs="Arial"/>
                <w:color w:val="000000"/>
              </w:rPr>
              <w:t>CCNA Exploration LAN Switching and Wireless</w:t>
            </w:r>
          </w:p>
        </w:tc>
        <w:tc>
          <w:tcPr>
            <w:tcW w:w="1800" w:type="dxa"/>
          </w:tcPr>
          <w:p w:rsidR="004F150D" w:rsidRPr="0055760D" w:rsidRDefault="004F150D" w:rsidP="004F150D">
            <w:pPr>
              <w:spacing w:after="0" w:line="240" w:lineRule="auto"/>
              <w:rPr>
                <w:rFonts w:ascii="Arial Narrow" w:hAnsi="Arial Narrow"/>
                <w:sz w:val="24"/>
                <w:szCs w:val="24"/>
              </w:rPr>
            </w:pPr>
            <w:r>
              <w:rPr>
                <w:rFonts w:ascii="Arial Narrow" w:hAnsi="Arial Narrow"/>
                <w:sz w:val="24"/>
                <w:szCs w:val="24"/>
              </w:rPr>
              <w:t>Homework</w:t>
            </w:r>
          </w:p>
          <w:p w:rsidR="004F150D" w:rsidRPr="001F127B" w:rsidRDefault="004F150D" w:rsidP="004F150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E77CBA" w:rsidRPr="009C0671" w:rsidRDefault="004F150D" w:rsidP="004F150D">
            <w:pPr>
              <w:spacing w:after="0" w:line="240" w:lineRule="auto"/>
              <w:rPr>
                <w:rFonts w:ascii="Arial Narrow" w:hAnsi="Arial Narrow"/>
                <w:sz w:val="24"/>
                <w:szCs w:val="24"/>
              </w:rPr>
            </w:pPr>
            <w:r w:rsidRPr="0055760D">
              <w:rPr>
                <w:rFonts w:ascii="Arial Narrow" w:hAnsi="Arial Narrow"/>
                <w:sz w:val="24"/>
                <w:szCs w:val="24"/>
              </w:rPr>
              <w:t>Quiz</w:t>
            </w:r>
          </w:p>
        </w:tc>
      </w:tr>
      <w:tr w:rsidR="00DB3850" w:rsidRPr="0055760D" w:rsidTr="00150C8D">
        <w:tc>
          <w:tcPr>
            <w:tcW w:w="985" w:type="dxa"/>
          </w:tcPr>
          <w:p w:rsidR="00DB3850" w:rsidRPr="0055760D" w:rsidRDefault="00DB3850" w:rsidP="00DB3850">
            <w:pPr>
              <w:spacing w:after="0" w:line="240" w:lineRule="auto"/>
              <w:jc w:val="center"/>
              <w:rPr>
                <w:rFonts w:ascii="Arial Narrow" w:hAnsi="Arial Narrow"/>
                <w:b/>
                <w:sz w:val="24"/>
                <w:szCs w:val="24"/>
              </w:rPr>
            </w:pPr>
            <w:r w:rsidRPr="0055760D">
              <w:rPr>
                <w:rFonts w:ascii="Arial Narrow" w:hAnsi="Arial Narrow"/>
                <w:b/>
                <w:sz w:val="24"/>
                <w:szCs w:val="24"/>
              </w:rPr>
              <w:lastRenderedPageBreak/>
              <w:t>Week</w:t>
            </w:r>
          </w:p>
        </w:tc>
        <w:tc>
          <w:tcPr>
            <w:tcW w:w="3510" w:type="dxa"/>
          </w:tcPr>
          <w:p w:rsidR="00DB3850" w:rsidRPr="0055760D" w:rsidRDefault="00DB3850" w:rsidP="00DB3850">
            <w:pPr>
              <w:spacing w:after="0" w:line="240" w:lineRule="auto"/>
              <w:jc w:val="center"/>
              <w:rPr>
                <w:rFonts w:ascii="Arial Narrow" w:hAnsi="Arial Narrow"/>
                <w:b/>
                <w:sz w:val="24"/>
                <w:szCs w:val="24"/>
              </w:rPr>
            </w:pPr>
            <w:r w:rsidRPr="0055760D">
              <w:rPr>
                <w:rFonts w:ascii="Arial Narrow" w:hAnsi="Arial Narrow"/>
                <w:b/>
                <w:sz w:val="24"/>
                <w:szCs w:val="24"/>
              </w:rPr>
              <w:t>Topic</w:t>
            </w:r>
          </w:p>
        </w:tc>
        <w:tc>
          <w:tcPr>
            <w:tcW w:w="5220" w:type="dxa"/>
          </w:tcPr>
          <w:p w:rsidR="00DB3850" w:rsidRPr="0055760D" w:rsidRDefault="00DB3850" w:rsidP="00DB3850">
            <w:pPr>
              <w:spacing w:after="0" w:line="240" w:lineRule="auto"/>
              <w:jc w:val="center"/>
              <w:rPr>
                <w:rFonts w:ascii="Arial Narrow" w:hAnsi="Arial Narrow"/>
                <w:b/>
                <w:sz w:val="24"/>
                <w:szCs w:val="24"/>
              </w:rPr>
            </w:pPr>
            <w:r w:rsidRPr="0055760D">
              <w:rPr>
                <w:rFonts w:ascii="Arial Narrow" w:hAnsi="Arial Narrow"/>
                <w:b/>
                <w:sz w:val="24"/>
                <w:szCs w:val="24"/>
              </w:rPr>
              <w:t>Learning Outcomes</w:t>
            </w:r>
          </w:p>
        </w:tc>
        <w:tc>
          <w:tcPr>
            <w:tcW w:w="2340" w:type="dxa"/>
          </w:tcPr>
          <w:p w:rsidR="00DB3850" w:rsidRPr="0055760D" w:rsidRDefault="00DB3850" w:rsidP="00DB3850">
            <w:pPr>
              <w:pStyle w:val="NoSpacing"/>
              <w:jc w:val="center"/>
              <w:rPr>
                <w:rFonts w:ascii="Arial Narrow" w:hAnsi="Arial Narrow"/>
                <w:b/>
              </w:rPr>
            </w:pPr>
            <w:r w:rsidRPr="0055760D">
              <w:rPr>
                <w:rFonts w:ascii="Arial Narrow" w:hAnsi="Arial Narrow"/>
                <w:b/>
              </w:rPr>
              <w:t>Methodology</w:t>
            </w:r>
          </w:p>
        </w:tc>
        <w:tc>
          <w:tcPr>
            <w:tcW w:w="2070" w:type="dxa"/>
          </w:tcPr>
          <w:p w:rsidR="00DB3850" w:rsidRPr="0055760D" w:rsidRDefault="00DB3850" w:rsidP="00DB3850">
            <w:pPr>
              <w:spacing w:after="0" w:line="240" w:lineRule="auto"/>
              <w:jc w:val="center"/>
              <w:rPr>
                <w:rFonts w:ascii="Arial Narrow" w:hAnsi="Arial Narrow"/>
                <w:b/>
                <w:sz w:val="24"/>
                <w:szCs w:val="24"/>
              </w:rPr>
            </w:pPr>
            <w:r w:rsidRPr="0055760D">
              <w:rPr>
                <w:rFonts w:ascii="Arial Narrow" w:hAnsi="Arial Narrow"/>
                <w:b/>
                <w:sz w:val="24"/>
                <w:szCs w:val="24"/>
              </w:rPr>
              <w:t>Resources</w:t>
            </w:r>
          </w:p>
        </w:tc>
        <w:tc>
          <w:tcPr>
            <w:tcW w:w="1800" w:type="dxa"/>
          </w:tcPr>
          <w:p w:rsidR="00DB3850" w:rsidRPr="0055760D" w:rsidRDefault="00DB3850" w:rsidP="00DB3850">
            <w:pPr>
              <w:spacing w:after="0" w:line="240" w:lineRule="auto"/>
              <w:jc w:val="center"/>
              <w:rPr>
                <w:rFonts w:ascii="Arial Narrow" w:hAnsi="Arial Narrow"/>
                <w:b/>
                <w:sz w:val="24"/>
                <w:szCs w:val="24"/>
              </w:rPr>
            </w:pPr>
            <w:r w:rsidRPr="0055760D">
              <w:rPr>
                <w:rFonts w:ascii="Arial Narrow" w:hAnsi="Arial Narrow"/>
                <w:b/>
                <w:sz w:val="24"/>
                <w:szCs w:val="24"/>
              </w:rPr>
              <w:t>Assessment</w:t>
            </w:r>
          </w:p>
        </w:tc>
      </w:tr>
      <w:tr w:rsidR="00DB3850" w:rsidTr="00150C8D">
        <w:tc>
          <w:tcPr>
            <w:tcW w:w="985" w:type="dxa"/>
          </w:tcPr>
          <w:p w:rsidR="00DB3850" w:rsidRPr="009C0671" w:rsidRDefault="00F06C1C" w:rsidP="008D1A2A">
            <w:pPr>
              <w:spacing w:after="0" w:line="240" w:lineRule="auto"/>
              <w:jc w:val="center"/>
              <w:rPr>
                <w:rFonts w:ascii="Arial Narrow" w:hAnsi="Arial Narrow"/>
                <w:sz w:val="24"/>
                <w:szCs w:val="24"/>
              </w:rPr>
            </w:pPr>
            <w:r>
              <w:rPr>
                <w:rFonts w:ascii="Arial Narrow" w:hAnsi="Arial Narrow"/>
                <w:sz w:val="24"/>
                <w:szCs w:val="24"/>
              </w:rPr>
              <w:t xml:space="preserve">Week </w:t>
            </w:r>
            <w:r w:rsidR="008D1A2A">
              <w:rPr>
                <w:rFonts w:ascii="Arial Narrow" w:hAnsi="Arial Narrow"/>
                <w:sz w:val="24"/>
                <w:szCs w:val="24"/>
              </w:rPr>
              <w:t>7-8</w:t>
            </w:r>
          </w:p>
        </w:tc>
        <w:tc>
          <w:tcPr>
            <w:tcW w:w="3510" w:type="dxa"/>
          </w:tcPr>
          <w:p w:rsidR="00DB3850" w:rsidRPr="008D1A2A" w:rsidRDefault="008D1A2A" w:rsidP="008D1A2A">
            <w:pPr>
              <w:pStyle w:val="ListParagraph"/>
              <w:numPr>
                <w:ilvl w:val="0"/>
                <w:numId w:val="5"/>
              </w:numPr>
              <w:spacing w:after="0" w:line="240" w:lineRule="auto"/>
              <w:ind w:left="342"/>
              <w:jc w:val="both"/>
              <w:rPr>
                <w:rFonts w:ascii="Arial Narrow" w:hAnsi="Arial Narrow"/>
              </w:rPr>
            </w:pPr>
            <w:r w:rsidRPr="008D1A2A">
              <w:rPr>
                <w:rFonts w:ascii="Arial Narrow" w:hAnsi="Arial Narrow"/>
              </w:rPr>
              <w:t>VLAN Trunking Protocol (VTP)</w:t>
            </w:r>
          </w:p>
        </w:tc>
        <w:tc>
          <w:tcPr>
            <w:tcW w:w="5220" w:type="dxa"/>
          </w:tcPr>
          <w:p w:rsidR="008D1A2A" w:rsidRPr="008D1A2A" w:rsidRDefault="008D1A2A" w:rsidP="008D1A2A">
            <w:pPr>
              <w:pStyle w:val="ListParagraph"/>
              <w:numPr>
                <w:ilvl w:val="0"/>
                <w:numId w:val="9"/>
              </w:numPr>
              <w:spacing w:after="0" w:line="240" w:lineRule="auto"/>
              <w:jc w:val="both"/>
              <w:rPr>
                <w:rFonts w:ascii="Arial Narrow" w:hAnsi="Arial Narrow"/>
              </w:rPr>
            </w:pPr>
            <w:r w:rsidRPr="008D1A2A">
              <w:rPr>
                <w:rFonts w:ascii="Arial Narrow" w:hAnsi="Arial Narrow"/>
              </w:rPr>
              <w:t>Explain the role of VTP in a converged switched network.</w:t>
            </w:r>
          </w:p>
          <w:p w:rsidR="008D1A2A" w:rsidRPr="008D1A2A" w:rsidRDefault="008D1A2A" w:rsidP="008D1A2A">
            <w:pPr>
              <w:pStyle w:val="ListParagraph"/>
              <w:numPr>
                <w:ilvl w:val="0"/>
                <w:numId w:val="9"/>
              </w:numPr>
              <w:spacing w:after="0" w:line="240" w:lineRule="auto"/>
              <w:jc w:val="both"/>
              <w:rPr>
                <w:rFonts w:ascii="Arial Narrow" w:hAnsi="Arial Narrow"/>
              </w:rPr>
            </w:pPr>
            <w:r w:rsidRPr="008D1A2A">
              <w:rPr>
                <w:rFonts w:ascii="Arial Narrow" w:hAnsi="Arial Narrow"/>
              </w:rPr>
              <w:t>Describe the operation of VTP including domains, modes, advertisements, and pruning.</w:t>
            </w:r>
          </w:p>
          <w:p w:rsidR="00DB3850" w:rsidRPr="0055760D" w:rsidRDefault="008D1A2A" w:rsidP="008D1A2A">
            <w:pPr>
              <w:pStyle w:val="ListParagraph"/>
              <w:numPr>
                <w:ilvl w:val="0"/>
                <w:numId w:val="9"/>
              </w:numPr>
              <w:spacing w:after="0" w:line="240" w:lineRule="auto"/>
              <w:jc w:val="both"/>
              <w:rPr>
                <w:rFonts w:ascii="Arial Narrow" w:hAnsi="Arial Narrow"/>
              </w:rPr>
            </w:pPr>
            <w:r w:rsidRPr="008D1A2A">
              <w:rPr>
                <w:rFonts w:ascii="Arial Narrow" w:hAnsi="Arial Narrow"/>
              </w:rPr>
              <w:t>Configure VTP on the switches in a converged network.</w:t>
            </w:r>
          </w:p>
        </w:tc>
        <w:tc>
          <w:tcPr>
            <w:tcW w:w="2340" w:type="dxa"/>
          </w:tcPr>
          <w:p w:rsidR="00DB3850" w:rsidRDefault="00DB3850" w:rsidP="00A830AE">
            <w:pPr>
              <w:pStyle w:val="NoSpacing"/>
            </w:pPr>
            <w:r>
              <w:t>Lectures/Discussions</w:t>
            </w:r>
          </w:p>
          <w:p w:rsidR="00DB3850" w:rsidRPr="0055760D" w:rsidRDefault="00DB3850" w:rsidP="00A830AE">
            <w:pPr>
              <w:pStyle w:val="NoSpacing"/>
            </w:pPr>
            <w:r>
              <w:t>Demonstrations and Simulation</w:t>
            </w:r>
          </w:p>
        </w:tc>
        <w:tc>
          <w:tcPr>
            <w:tcW w:w="2070" w:type="dxa"/>
          </w:tcPr>
          <w:p w:rsidR="00F06C1C" w:rsidRDefault="00F06C1C" w:rsidP="00F06C1C">
            <w:pPr>
              <w:jc w:val="both"/>
              <w:rPr>
                <w:rFonts w:ascii="Arial Narrow" w:hAnsi="Arial Narrow" w:cs="Arial"/>
                <w:color w:val="000000"/>
              </w:rPr>
            </w:pPr>
            <w:r w:rsidRPr="0031512E">
              <w:rPr>
                <w:rFonts w:ascii="Arial Narrow" w:hAnsi="Arial Narrow" w:cs="Arial"/>
                <w:color w:val="000000"/>
              </w:rPr>
              <w:t>Chapter</w:t>
            </w:r>
            <w:r>
              <w:rPr>
                <w:rFonts w:ascii="Arial Narrow" w:hAnsi="Arial Narrow" w:cs="Arial"/>
                <w:color w:val="000000"/>
              </w:rPr>
              <w:t xml:space="preserve"> </w:t>
            </w:r>
            <w:r w:rsidR="00411E17">
              <w:rPr>
                <w:rFonts w:ascii="Arial Narrow" w:hAnsi="Arial Narrow" w:cs="Arial"/>
                <w:color w:val="000000"/>
              </w:rPr>
              <w:t>4</w:t>
            </w:r>
            <w:r>
              <w:rPr>
                <w:rFonts w:ascii="Arial Narrow" w:hAnsi="Arial Narrow" w:cs="Arial"/>
                <w:color w:val="000000"/>
              </w:rPr>
              <w:t xml:space="preserve"> - PowerPoint Presentation</w:t>
            </w:r>
          </w:p>
          <w:p w:rsidR="00DB3850" w:rsidRPr="009C0671" w:rsidRDefault="008D1A2A" w:rsidP="00F06C1C">
            <w:pPr>
              <w:spacing w:after="0" w:line="240" w:lineRule="auto"/>
              <w:rPr>
                <w:rFonts w:ascii="Arial Narrow" w:hAnsi="Arial Narrow"/>
                <w:sz w:val="24"/>
                <w:szCs w:val="24"/>
              </w:rPr>
            </w:pPr>
            <w:r w:rsidRPr="008D1A2A">
              <w:rPr>
                <w:rFonts w:ascii="Arial Narrow" w:hAnsi="Arial Narrow" w:cs="Arial"/>
                <w:color w:val="000000"/>
              </w:rPr>
              <w:t>CCNA Exploration LAN Switching and Wireless</w:t>
            </w:r>
          </w:p>
        </w:tc>
        <w:tc>
          <w:tcPr>
            <w:tcW w:w="1800" w:type="dxa"/>
          </w:tcPr>
          <w:p w:rsidR="004F150D" w:rsidRPr="0055760D" w:rsidRDefault="004F150D" w:rsidP="004F150D">
            <w:pPr>
              <w:spacing w:after="0" w:line="240" w:lineRule="auto"/>
              <w:rPr>
                <w:rFonts w:ascii="Arial Narrow" w:hAnsi="Arial Narrow"/>
                <w:sz w:val="24"/>
                <w:szCs w:val="24"/>
              </w:rPr>
            </w:pPr>
            <w:r>
              <w:rPr>
                <w:rFonts w:ascii="Arial Narrow" w:hAnsi="Arial Narrow"/>
                <w:sz w:val="24"/>
                <w:szCs w:val="24"/>
              </w:rPr>
              <w:t>Homework</w:t>
            </w:r>
          </w:p>
          <w:p w:rsidR="004F150D" w:rsidRPr="001F127B" w:rsidRDefault="004F150D" w:rsidP="004F150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DB3850" w:rsidRPr="009C0671" w:rsidRDefault="004F150D" w:rsidP="004F150D">
            <w:pPr>
              <w:spacing w:after="0" w:line="240" w:lineRule="auto"/>
              <w:rPr>
                <w:rFonts w:ascii="Arial Narrow" w:hAnsi="Arial Narrow"/>
                <w:sz w:val="24"/>
                <w:szCs w:val="24"/>
              </w:rPr>
            </w:pPr>
            <w:r w:rsidRPr="0055760D">
              <w:rPr>
                <w:rFonts w:ascii="Arial Narrow" w:hAnsi="Arial Narrow"/>
                <w:sz w:val="24"/>
                <w:szCs w:val="24"/>
              </w:rPr>
              <w:t>Quiz</w:t>
            </w:r>
          </w:p>
        </w:tc>
      </w:tr>
      <w:tr w:rsidR="00B9356B" w:rsidTr="00150C8D">
        <w:tc>
          <w:tcPr>
            <w:tcW w:w="985" w:type="dxa"/>
          </w:tcPr>
          <w:p w:rsidR="00B9356B" w:rsidRDefault="00B9356B" w:rsidP="00A830AE">
            <w:pPr>
              <w:spacing w:after="0" w:line="240" w:lineRule="auto"/>
              <w:jc w:val="center"/>
              <w:rPr>
                <w:rFonts w:ascii="Arial Narrow" w:hAnsi="Arial Narrow"/>
                <w:sz w:val="24"/>
                <w:szCs w:val="24"/>
              </w:rPr>
            </w:pPr>
            <w:r>
              <w:rPr>
                <w:rFonts w:ascii="Arial Narrow" w:hAnsi="Arial Narrow"/>
                <w:sz w:val="24"/>
                <w:szCs w:val="24"/>
              </w:rPr>
              <w:t>Week 9</w:t>
            </w:r>
          </w:p>
        </w:tc>
        <w:tc>
          <w:tcPr>
            <w:tcW w:w="3510" w:type="dxa"/>
          </w:tcPr>
          <w:p w:rsidR="00B9356B" w:rsidRPr="00B9356B" w:rsidRDefault="00B9356B" w:rsidP="00B9356B">
            <w:pPr>
              <w:spacing w:after="0" w:line="240" w:lineRule="auto"/>
              <w:rPr>
                <w:rFonts w:ascii="Arial Narrow" w:hAnsi="Arial Narrow"/>
                <w:sz w:val="24"/>
                <w:szCs w:val="24"/>
              </w:rPr>
            </w:pPr>
            <w:r>
              <w:rPr>
                <w:rFonts w:ascii="Arial Narrow" w:hAnsi="Arial Narrow"/>
                <w:sz w:val="24"/>
                <w:szCs w:val="24"/>
              </w:rPr>
              <w:t>MIDTERM EXAM</w:t>
            </w:r>
          </w:p>
        </w:tc>
        <w:tc>
          <w:tcPr>
            <w:tcW w:w="5220" w:type="dxa"/>
          </w:tcPr>
          <w:p w:rsidR="00B9356B" w:rsidRPr="00F06C1C" w:rsidRDefault="00B9356B" w:rsidP="00B9356B">
            <w:pPr>
              <w:pStyle w:val="ListParagraph"/>
              <w:spacing w:after="0" w:line="240" w:lineRule="auto"/>
              <w:ind w:left="360"/>
              <w:jc w:val="both"/>
              <w:rPr>
                <w:rFonts w:ascii="Arial Narrow" w:hAnsi="Arial Narrow"/>
                <w:sz w:val="24"/>
                <w:szCs w:val="24"/>
              </w:rPr>
            </w:pPr>
          </w:p>
        </w:tc>
        <w:tc>
          <w:tcPr>
            <w:tcW w:w="2340" w:type="dxa"/>
          </w:tcPr>
          <w:p w:rsidR="00B9356B" w:rsidRDefault="00B9356B" w:rsidP="00A830AE">
            <w:pPr>
              <w:pStyle w:val="NoSpacing"/>
            </w:pPr>
          </w:p>
        </w:tc>
        <w:tc>
          <w:tcPr>
            <w:tcW w:w="2070" w:type="dxa"/>
          </w:tcPr>
          <w:p w:rsidR="00B9356B" w:rsidRDefault="00B9356B" w:rsidP="00A830AE">
            <w:pPr>
              <w:jc w:val="both"/>
              <w:rPr>
                <w:rFonts w:ascii="Arial Narrow" w:hAnsi="Arial Narrow" w:cs="Arial"/>
                <w:color w:val="000000"/>
              </w:rPr>
            </w:pPr>
          </w:p>
        </w:tc>
        <w:tc>
          <w:tcPr>
            <w:tcW w:w="1800" w:type="dxa"/>
          </w:tcPr>
          <w:p w:rsidR="00B9356B" w:rsidRDefault="00B9356B" w:rsidP="004F150D">
            <w:pPr>
              <w:spacing w:after="0" w:line="240" w:lineRule="auto"/>
              <w:rPr>
                <w:rFonts w:ascii="Arial Narrow" w:hAnsi="Arial Narrow"/>
                <w:sz w:val="24"/>
                <w:szCs w:val="24"/>
              </w:rPr>
            </w:pPr>
          </w:p>
        </w:tc>
      </w:tr>
      <w:tr w:rsidR="00DB3850" w:rsidTr="00150C8D">
        <w:tc>
          <w:tcPr>
            <w:tcW w:w="985" w:type="dxa"/>
          </w:tcPr>
          <w:p w:rsidR="00DB3850" w:rsidRPr="009C0671" w:rsidRDefault="00B9356B" w:rsidP="008D1A2A">
            <w:pPr>
              <w:spacing w:after="0" w:line="240" w:lineRule="auto"/>
              <w:jc w:val="center"/>
              <w:rPr>
                <w:rFonts w:ascii="Arial Narrow" w:hAnsi="Arial Narrow"/>
                <w:sz w:val="24"/>
                <w:szCs w:val="24"/>
              </w:rPr>
            </w:pPr>
            <w:r>
              <w:rPr>
                <w:rFonts w:ascii="Arial Narrow" w:hAnsi="Arial Narrow"/>
                <w:sz w:val="24"/>
                <w:szCs w:val="24"/>
              </w:rPr>
              <w:t>Week 10-1</w:t>
            </w:r>
            <w:r w:rsidR="008D1A2A">
              <w:rPr>
                <w:rFonts w:ascii="Arial Narrow" w:hAnsi="Arial Narrow"/>
                <w:sz w:val="24"/>
                <w:szCs w:val="24"/>
              </w:rPr>
              <w:t>2</w:t>
            </w:r>
          </w:p>
        </w:tc>
        <w:tc>
          <w:tcPr>
            <w:tcW w:w="3510" w:type="dxa"/>
          </w:tcPr>
          <w:p w:rsidR="00DB3850" w:rsidRPr="001F127B" w:rsidRDefault="008D1A2A" w:rsidP="008D1A2A">
            <w:pPr>
              <w:pStyle w:val="ListParagraph"/>
              <w:numPr>
                <w:ilvl w:val="0"/>
                <w:numId w:val="5"/>
              </w:numPr>
              <w:spacing w:after="0" w:line="240" w:lineRule="auto"/>
              <w:ind w:left="342"/>
              <w:rPr>
                <w:rFonts w:ascii="Arial Narrow" w:hAnsi="Arial Narrow"/>
                <w:sz w:val="24"/>
                <w:szCs w:val="24"/>
              </w:rPr>
            </w:pPr>
            <w:r w:rsidRPr="008D1A2A">
              <w:rPr>
                <w:rFonts w:ascii="Arial Narrow" w:hAnsi="Arial Narrow"/>
                <w:sz w:val="24"/>
                <w:szCs w:val="24"/>
              </w:rPr>
              <w:t>Spanning-Tree Protocol (STP)</w:t>
            </w:r>
          </w:p>
        </w:tc>
        <w:tc>
          <w:tcPr>
            <w:tcW w:w="5220" w:type="dxa"/>
          </w:tcPr>
          <w:p w:rsidR="008D1A2A" w:rsidRPr="008D1A2A" w:rsidRDefault="008D1A2A" w:rsidP="008D1A2A">
            <w:pPr>
              <w:pStyle w:val="ListParagraph"/>
              <w:numPr>
                <w:ilvl w:val="0"/>
                <w:numId w:val="25"/>
              </w:numPr>
              <w:spacing w:after="0" w:line="240" w:lineRule="auto"/>
              <w:jc w:val="both"/>
              <w:rPr>
                <w:rFonts w:ascii="Arial Narrow" w:hAnsi="Arial Narrow"/>
                <w:sz w:val="24"/>
                <w:szCs w:val="24"/>
              </w:rPr>
            </w:pPr>
            <w:r w:rsidRPr="008D1A2A">
              <w:rPr>
                <w:rFonts w:ascii="Arial Narrow" w:hAnsi="Arial Narrow"/>
                <w:sz w:val="24"/>
                <w:szCs w:val="24"/>
              </w:rPr>
              <w:t>Explain the role of redundancy in a converged network.</w:t>
            </w:r>
          </w:p>
          <w:p w:rsidR="008D1A2A" w:rsidRPr="008D1A2A" w:rsidRDefault="008D1A2A" w:rsidP="008D1A2A">
            <w:pPr>
              <w:pStyle w:val="ListParagraph"/>
              <w:numPr>
                <w:ilvl w:val="0"/>
                <w:numId w:val="25"/>
              </w:numPr>
              <w:spacing w:after="0" w:line="240" w:lineRule="auto"/>
              <w:jc w:val="both"/>
              <w:rPr>
                <w:rFonts w:ascii="Arial Narrow" w:hAnsi="Arial Narrow"/>
                <w:sz w:val="24"/>
                <w:szCs w:val="24"/>
              </w:rPr>
            </w:pPr>
            <w:r w:rsidRPr="008D1A2A">
              <w:rPr>
                <w:rFonts w:ascii="Arial Narrow" w:hAnsi="Arial Narrow"/>
                <w:sz w:val="24"/>
                <w:szCs w:val="24"/>
              </w:rPr>
              <w:t>Summarize how STP works to eliminate Layer 2 loops in a converged network.</w:t>
            </w:r>
          </w:p>
          <w:p w:rsidR="008D1A2A" w:rsidRPr="008D1A2A" w:rsidRDefault="008D1A2A" w:rsidP="008D1A2A">
            <w:pPr>
              <w:pStyle w:val="ListParagraph"/>
              <w:numPr>
                <w:ilvl w:val="0"/>
                <w:numId w:val="25"/>
              </w:numPr>
              <w:spacing w:after="0" w:line="240" w:lineRule="auto"/>
              <w:jc w:val="both"/>
              <w:rPr>
                <w:rFonts w:ascii="Arial Narrow" w:hAnsi="Arial Narrow"/>
                <w:sz w:val="24"/>
                <w:szCs w:val="24"/>
              </w:rPr>
            </w:pPr>
            <w:r w:rsidRPr="008D1A2A">
              <w:rPr>
                <w:rFonts w:ascii="Arial Narrow" w:hAnsi="Arial Narrow"/>
                <w:sz w:val="24"/>
                <w:szCs w:val="24"/>
              </w:rPr>
              <w:t>Explain how the STP algorithm uses three steps to converge on a loop-free topology.</w:t>
            </w:r>
          </w:p>
          <w:p w:rsidR="00DB3850" w:rsidRPr="001F127B" w:rsidRDefault="008D1A2A" w:rsidP="008D1A2A">
            <w:pPr>
              <w:pStyle w:val="ListParagraph"/>
              <w:numPr>
                <w:ilvl w:val="0"/>
                <w:numId w:val="25"/>
              </w:numPr>
              <w:spacing w:after="0" w:line="240" w:lineRule="auto"/>
              <w:jc w:val="both"/>
              <w:rPr>
                <w:rFonts w:ascii="Arial Narrow" w:hAnsi="Arial Narrow"/>
                <w:sz w:val="24"/>
                <w:szCs w:val="24"/>
              </w:rPr>
            </w:pPr>
            <w:r w:rsidRPr="008D1A2A">
              <w:rPr>
                <w:rFonts w:ascii="Arial Narrow" w:hAnsi="Arial Narrow"/>
                <w:sz w:val="24"/>
                <w:szCs w:val="24"/>
              </w:rPr>
              <w:t>Implement rapid PVST+ in a LAN to prevent loops between redundant switches.</w:t>
            </w:r>
          </w:p>
        </w:tc>
        <w:tc>
          <w:tcPr>
            <w:tcW w:w="2340" w:type="dxa"/>
          </w:tcPr>
          <w:p w:rsidR="00DB3850" w:rsidRDefault="00DB3850" w:rsidP="00A830AE">
            <w:pPr>
              <w:pStyle w:val="NoSpacing"/>
            </w:pPr>
            <w:r>
              <w:t>Lectures/Discussions</w:t>
            </w:r>
          </w:p>
          <w:p w:rsidR="00DB3850" w:rsidRPr="0055760D" w:rsidRDefault="00DB3850" w:rsidP="00A830AE">
            <w:pPr>
              <w:pStyle w:val="NoSpacing"/>
            </w:pPr>
            <w:r>
              <w:t>Demonstrations and Simulation</w:t>
            </w:r>
          </w:p>
        </w:tc>
        <w:tc>
          <w:tcPr>
            <w:tcW w:w="2070" w:type="dxa"/>
          </w:tcPr>
          <w:p w:rsidR="00DB3850" w:rsidRDefault="00DB3850" w:rsidP="00A830AE">
            <w:pPr>
              <w:jc w:val="both"/>
              <w:rPr>
                <w:rFonts w:ascii="Arial Narrow" w:hAnsi="Arial Narrow" w:cs="Arial"/>
                <w:color w:val="000000"/>
              </w:rPr>
            </w:pPr>
            <w:r>
              <w:rPr>
                <w:rFonts w:ascii="Arial Narrow" w:hAnsi="Arial Narrow" w:cs="Arial"/>
                <w:color w:val="000000"/>
              </w:rPr>
              <w:t xml:space="preserve">Chapter </w:t>
            </w:r>
            <w:r w:rsidR="00411E17">
              <w:rPr>
                <w:rFonts w:ascii="Arial Narrow" w:hAnsi="Arial Narrow" w:cs="Arial"/>
                <w:color w:val="000000"/>
              </w:rPr>
              <w:t>5</w:t>
            </w:r>
            <w:r w:rsidR="00150C8D">
              <w:rPr>
                <w:rFonts w:ascii="Arial Narrow" w:hAnsi="Arial Narrow" w:cs="Arial"/>
                <w:color w:val="000000"/>
              </w:rPr>
              <w:t xml:space="preserve"> - PowerPoint Presentation</w:t>
            </w:r>
          </w:p>
          <w:p w:rsidR="00DB3850" w:rsidRPr="009C0671" w:rsidRDefault="008D1A2A" w:rsidP="00A830AE">
            <w:pPr>
              <w:spacing w:after="0" w:line="240" w:lineRule="auto"/>
              <w:rPr>
                <w:rFonts w:ascii="Arial Narrow" w:hAnsi="Arial Narrow"/>
                <w:sz w:val="24"/>
                <w:szCs w:val="24"/>
              </w:rPr>
            </w:pPr>
            <w:r w:rsidRPr="008D1A2A">
              <w:rPr>
                <w:rFonts w:ascii="Arial Narrow" w:hAnsi="Arial Narrow" w:cs="Arial"/>
                <w:color w:val="000000"/>
              </w:rPr>
              <w:t>CCNA Exploration LAN Switching and Wireless</w:t>
            </w:r>
          </w:p>
        </w:tc>
        <w:tc>
          <w:tcPr>
            <w:tcW w:w="1800" w:type="dxa"/>
          </w:tcPr>
          <w:p w:rsidR="004F150D" w:rsidRPr="0055760D" w:rsidRDefault="004F150D" w:rsidP="004F150D">
            <w:pPr>
              <w:spacing w:after="0" w:line="240" w:lineRule="auto"/>
              <w:rPr>
                <w:rFonts w:ascii="Arial Narrow" w:hAnsi="Arial Narrow"/>
                <w:sz w:val="24"/>
                <w:szCs w:val="24"/>
              </w:rPr>
            </w:pPr>
            <w:r>
              <w:rPr>
                <w:rFonts w:ascii="Arial Narrow" w:hAnsi="Arial Narrow"/>
                <w:sz w:val="24"/>
                <w:szCs w:val="24"/>
              </w:rPr>
              <w:t>Homework</w:t>
            </w:r>
          </w:p>
          <w:p w:rsidR="004F150D" w:rsidRPr="001F127B" w:rsidRDefault="004F150D" w:rsidP="004F150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DB3850" w:rsidRPr="009C0671" w:rsidRDefault="004F150D" w:rsidP="004F150D">
            <w:pPr>
              <w:spacing w:after="0" w:line="240" w:lineRule="auto"/>
              <w:rPr>
                <w:rFonts w:ascii="Arial Narrow" w:hAnsi="Arial Narrow"/>
                <w:sz w:val="24"/>
                <w:szCs w:val="24"/>
              </w:rPr>
            </w:pPr>
            <w:r w:rsidRPr="0055760D">
              <w:rPr>
                <w:rFonts w:ascii="Arial Narrow" w:hAnsi="Arial Narrow"/>
                <w:sz w:val="24"/>
                <w:szCs w:val="24"/>
              </w:rPr>
              <w:t>Quiz</w:t>
            </w:r>
          </w:p>
        </w:tc>
      </w:tr>
      <w:tr w:rsidR="00150C8D" w:rsidTr="00150C8D">
        <w:tc>
          <w:tcPr>
            <w:tcW w:w="985" w:type="dxa"/>
          </w:tcPr>
          <w:p w:rsidR="00150C8D" w:rsidRPr="009C0671" w:rsidRDefault="008D1A2A" w:rsidP="00A830AE">
            <w:pPr>
              <w:spacing w:after="0" w:line="240" w:lineRule="auto"/>
              <w:jc w:val="center"/>
              <w:rPr>
                <w:rFonts w:ascii="Arial Narrow" w:hAnsi="Arial Narrow"/>
                <w:sz w:val="24"/>
                <w:szCs w:val="24"/>
              </w:rPr>
            </w:pPr>
            <w:r>
              <w:rPr>
                <w:rFonts w:ascii="Arial Narrow" w:hAnsi="Arial Narrow"/>
                <w:sz w:val="24"/>
                <w:szCs w:val="24"/>
              </w:rPr>
              <w:t>Week 13-14</w:t>
            </w:r>
          </w:p>
        </w:tc>
        <w:tc>
          <w:tcPr>
            <w:tcW w:w="3510" w:type="dxa"/>
          </w:tcPr>
          <w:p w:rsidR="00150C8D" w:rsidRPr="001F127B" w:rsidRDefault="008D1A2A" w:rsidP="008D1A2A">
            <w:pPr>
              <w:pStyle w:val="ListParagraph"/>
              <w:numPr>
                <w:ilvl w:val="0"/>
                <w:numId w:val="5"/>
              </w:numPr>
              <w:ind w:left="432"/>
              <w:jc w:val="both"/>
              <w:rPr>
                <w:rFonts w:ascii="Arial Narrow" w:hAnsi="Arial Narrow"/>
              </w:rPr>
            </w:pPr>
            <w:r>
              <w:rPr>
                <w:rFonts w:ascii="Arial Narrow" w:hAnsi="Arial Narrow"/>
              </w:rPr>
              <w:t>I</w:t>
            </w:r>
            <w:r w:rsidRPr="008D1A2A">
              <w:rPr>
                <w:rFonts w:ascii="Arial Narrow" w:hAnsi="Arial Narrow"/>
              </w:rPr>
              <w:t>nter-VLAN routing</w:t>
            </w:r>
          </w:p>
        </w:tc>
        <w:tc>
          <w:tcPr>
            <w:tcW w:w="5220" w:type="dxa"/>
          </w:tcPr>
          <w:p w:rsidR="008D1A2A" w:rsidRPr="008D1A2A" w:rsidRDefault="008D1A2A" w:rsidP="008D1A2A">
            <w:pPr>
              <w:pStyle w:val="ListParagraph"/>
              <w:numPr>
                <w:ilvl w:val="0"/>
                <w:numId w:val="32"/>
              </w:numPr>
              <w:spacing w:after="0" w:line="240" w:lineRule="auto"/>
              <w:jc w:val="both"/>
              <w:rPr>
                <w:rFonts w:ascii="Arial Narrow" w:hAnsi="Arial Narrow"/>
                <w:sz w:val="24"/>
                <w:szCs w:val="24"/>
              </w:rPr>
            </w:pPr>
            <w:r w:rsidRPr="008D1A2A">
              <w:rPr>
                <w:rFonts w:ascii="Arial Narrow" w:hAnsi="Arial Narrow"/>
                <w:sz w:val="24"/>
                <w:szCs w:val="24"/>
              </w:rPr>
              <w:t>Explain how network traffic is routed between VLANs in a converged network.</w:t>
            </w:r>
          </w:p>
          <w:p w:rsidR="008D1A2A" w:rsidRPr="008D1A2A" w:rsidRDefault="008D1A2A" w:rsidP="008D1A2A">
            <w:pPr>
              <w:pStyle w:val="ListParagraph"/>
              <w:numPr>
                <w:ilvl w:val="0"/>
                <w:numId w:val="32"/>
              </w:numPr>
              <w:spacing w:after="0" w:line="240" w:lineRule="auto"/>
              <w:jc w:val="both"/>
              <w:rPr>
                <w:rFonts w:ascii="Arial Narrow" w:hAnsi="Arial Narrow"/>
                <w:sz w:val="24"/>
                <w:szCs w:val="24"/>
              </w:rPr>
            </w:pPr>
            <w:r w:rsidRPr="008D1A2A">
              <w:rPr>
                <w:rFonts w:ascii="Arial Narrow" w:hAnsi="Arial Narrow"/>
                <w:sz w:val="24"/>
                <w:szCs w:val="24"/>
              </w:rPr>
              <w:t>Configure inter-VLAN routing on a router to enable communication between end-user devices on separate VLANs.</w:t>
            </w:r>
          </w:p>
          <w:p w:rsidR="00150C8D" w:rsidRPr="00F94A24" w:rsidRDefault="008D1A2A" w:rsidP="008D1A2A">
            <w:pPr>
              <w:pStyle w:val="ListParagraph"/>
              <w:numPr>
                <w:ilvl w:val="0"/>
                <w:numId w:val="32"/>
              </w:numPr>
              <w:spacing w:after="0" w:line="240" w:lineRule="auto"/>
              <w:jc w:val="both"/>
              <w:rPr>
                <w:rFonts w:ascii="Arial Narrow" w:hAnsi="Arial Narrow"/>
                <w:sz w:val="24"/>
                <w:szCs w:val="24"/>
              </w:rPr>
            </w:pPr>
            <w:r w:rsidRPr="008D1A2A">
              <w:rPr>
                <w:rFonts w:ascii="Arial Narrow" w:hAnsi="Arial Narrow"/>
                <w:sz w:val="24"/>
                <w:szCs w:val="24"/>
              </w:rPr>
              <w:t>Troubleshoot common inter-VLAN connectivity issues</w:t>
            </w:r>
          </w:p>
        </w:tc>
        <w:tc>
          <w:tcPr>
            <w:tcW w:w="2340" w:type="dxa"/>
          </w:tcPr>
          <w:p w:rsidR="00150C8D" w:rsidRDefault="00150C8D" w:rsidP="00A830AE">
            <w:pPr>
              <w:pStyle w:val="NoSpacing"/>
            </w:pPr>
            <w:r>
              <w:t>Lectures/Discussions</w:t>
            </w:r>
          </w:p>
          <w:p w:rsidR="00150C8D" w:rsidRPr="0055760D" w:rsidRDefault="00150C8D" w:rsidP="00A830AE">
            <w:pPr>
              <w:pStyle w:val="NoSpacing"/>
            </w:pPr>
            <w:r>
              <w:t>Demonstrations and Simulation</w:t>
            </w:r>
          </w:p>
        </w:tc>
        <w:tc>
          <w:tcPr>
            <w:tcW w:w="2070" w:type="dxa"/>
          </w:tcPr>
          <w:p w:rsidR="00150C8D" w:rsidRDefault="00150C8D" w:rsidP="00A830AE">
            <w:pPr>
              <w:jc w:val="both"/>
              <w:rPr>
                <w:rFonts w:ascii="Arial Narrow" w:hAnsi="Arial Narrow" w:cs="Arial"/>
                <w:color w:val="000000"/>
              </w:rPr>
            </w:pPr>
            <w:r>
              <w:rPr>
                <w:rFonts w:ascii="Arial Narrow" w:hAnsi="Arial Narrow" w:cs="Arial"/>
                <w:color w:val="000000"/>
              </w:rPr>
              <w:t xml:space="preserve">Chapter </w:t>
            </w:r>
            <w:r w:rsidR="00411E17">
              <w:rPr>
                <w:rFonts w:ascii="Arial Narrow" w:hAnsi="Arial Narrow" w:cs="Arial"/>
                <w:color w:val="000000"/>
              </w:rPr>
              <w:t>6</w:t>
            </w:r>
            <w:r>
              <w:rPr>
                <w:rFonts w:ascii="Arial Narrow" w:hAnsi="Arial Narrow" w:cs="Arial"/>
                <w:color w:val="000000"/>
              </w:rPr>
              <w:t xml:space="preserve"> - PowerPoint Presentation</w:t>
            </w:r>
          </w:p>
          <w:p w:rsidR="00150C8D" w:rsidRPr="009C0671" w:rsidRDefault="008D1A2A" w:rsidP="00A830AE">
            <w:pPr>
              <w:spacing w:after="0" w:line="240" w:lineRule="auto"/>
              <w:rPr>
                <w:rFonts w:ascii="Arial Narrow" w:hAnsi="Arial Narrow"/>
                <w:sz w:val="24"/>
                <w:szCs w:val="24"/>
              </w:rPr>
            </w:pPr>
            <w:r w:rsidRPr="008D1A2A">
              <w:rPr>
                <w:rFonts w:ascii="Arial Narrow" w:hAnsi="Arial Narrow" w:cs="Arial"/>
                <w:color w:val="000000"/>
              </w:rPr>
              <w:t>CCNA Exploration LAN Switching and Wireless</w:t>
            </w:r>
          </w:p>
        </w:tc>
        <w:tc>
          <w:tcPr>
            <w:tcW w:w="1800" w:type="dxa"/>
          </w:tcPr>
          <w:p w:rsidR="004F150D" w:rsidRPr="0055760D" w:rsidRDefault="004F150D" w:rsidP="004F150D">
            <w:pPr>
              <w:spacing w:after="0" w:line="240" w:lineRule="auto"/>
              <w:rPr>
                <w:rFonts w:ascii="Arial Narrow" w:hAnsi="Arial Narrow"/>
                <w:sz w:val="24"/>
                <w:szCs w:val="24"/>
              </w:rPr>
            </w:pPr>
            <w:r>
              <w:rPr>
                <w:rFonts w:ascii="Arial Narrow" w:hAnsi="Arial Narrow"/>
                <w:sz w:val="24"/>
                <w:szCs w:val="24"/>
              </w:rPr>
              <w:t>Homework</w:t>
            </w:r>
          </w:p>
          <w:p w:rsidR="004F150D" w:rsidRPr="001F127B" w:rsidRDefault="004F150D" w:rsidP="004F150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150C8D" w:rsidRDefault="004F150D" w:rsidP="004F150D">
            <w:pPr>
              <w:spacing w:after="0" w:line="240" w:lineRule="auto"/>
              <w:rPr>
                <w:rFonts w:ascii="Arial Narrow" w:hAnsi="Arial Narrow"/>
                <w:sz w:val="24"/>
                <w:szCs w:val="24"/>
              </w:rPr>
            </w:pPr>
            <w:r w:rsidRPr="0055760D">
              <w:rPr>
                <w:rFonts w:ascii="Arial Narrow" w:hAnsi="Arial Narrow"/>
                <w:sz w:val="24"/>
                <w:szCs w:val="24"/>
              </w:rPr>
              <w:t>Quiz</w:t>
            </w:r>
          </w:p>
          <w:p w:rsidR="00F16CA8" w:rsidRPr="009C0671" w:rsidRDefault="00F16CA8" w:rsidP="00B9356B">
            <w:pPr>
              <w:spacing w:after="0" w:line="240" w:lineRule="auto"/>
              <w:rPr>
                <w:rFonts w:ascii="Arial Narrow" w:hAnsi="Arial Narrow"/>
                <w:sz w:val="24"/>
                <w:szCs w:val="24"/>
              </w:rPr>
            </w:pPr>
          </w:p>
        </w:tc>
      </w:tr>
      <w:tr w:rsidR="00DB3850" w:rsidTr="00150C8D">
        <w:tc>
          <w:tcPr>
            <w:tcW w:w="985" w:type="dxa"/>
          </w:tcPr>
          <w:p w:rsidR="00DB3850" w:rsidRPr="009C0671" w:rsidRDefault="00B9356B" w:rsidP="008D1A2A">
            <w:pPr>
              <w:spacing w:after="0" w:line="240" w:lineRule="auto"/>
              <w:jc w:val="center"/>
              <w:rPr>
                <w:rFonts w:ascii="Arial Narrow" w:hAnsi="Arial Narrow"/>
                <w:sz w:val="24"/>
                <w:szCs w:val="24"/>
              </w:rPr>
            </w:pPr>
            <w:r>
              <w:rPr>
                <w:rFonts w:ascii="Arial Narrow" w:hAnsi="Arial Narrow"/>
                <w:sz w:val="24"/>
                <w:szCs w:val="24"/>
              </w:rPr>
              <w:t xml:space="preserve">Week </w:t>
            </w:r>
            <w:r w:rsidR="008D1A2A">
              <w:rPr>
                <w:rFonts w:ascii="Arial Narrow" w:hAnsi="Arial Narrow"/>
                <w:sz w:val="24"/>
                <w:szCs w:val="24"/>
              </w:rPr>
              <w:t>15-17</w:t>
            </w:r>
          </w:p>
        </w:tc>
        <w:tc>
          <w:tcPr>
            <w:tcW w:w="3510" w:type="dxa"/>
          </w:tcPr>
          <w:p w:rsidR="00DB3850" w:rsidRDefault="008D1A2A" w:rsidP="008D1A2A">
            <w:pPr>
              <w:pStyle w:val="ListParagraph"/>
              <w:numPr>
                <w:ilvl w:val="0"/>
                <w:numId w:val="5"/>
              </w:numPr>
              <w:spacing w:after="0" w:line="240" w:lineRule="auto"/>
              <w:ind w:left="432"/>
              <w:jc w:val="both"/>
              <w:rPr>
                <w:rFonts w:ascii="Arial Narrow" w:hAnsi="Arial Narrow"/>
              </w:rPr>
            </w:pPr>
            <w:r>
              <w:rPr>
                <w:rFonts w:ascii="Arial Narrow" w:hAnsi="Arial Narrow"/>
              </w:rPr>
              <w:t>Basic Wireless Concepts and Configuration</w:t>
            </w:r>
          </w:p>
        </w:tc>
        <w:tc>
          <w:tcPr>
            <w:tcW w:w="5220" w:type="dxa"/>
          </w:tcPr>
          <w:p w:rsidR="008D1A2A" w:rsidRPr="008D1A2A" w:rsidRDefault="008D1A2A" w:rsidP="008D1A2A">
            <w:pPr>
              <w:pStyle w:val="ListParagraph"/>
              <w:numPr>
                <w:ilvl w:val="0"/>
                <w:numId w:val="36"/>
              </w:numPr>
              <w:spacing w:after="0" w:line="240" w:lineRule="auto"/>
              <w:jc w:val="both"/>
              <w:rPr>
                <w:rFonts w:ascii="Arial Narrow" w:hAnsi="Arial Narrow"/>
                <w:sz w:val="24"/>
                <w:szCs w:val="24"/>
              </w:rPr>
            </w:pPr>
            <w:r w:rsidRPr="008D1A2A">
              <w:rPr>
                <w:rFonts w:ascii="Arial Narrow" w:hAnsi="Arial Narrow"/>
                <w:sz w:val="24"/>
                <w:szCs w:val="24"/>
              </w:rPr>
              <w:t xml:space="preserve">Describe the components and basic operation of wireless LANs.                                          </w:t>
            </w:r>
          </w:p>
          <w:p w:rsidR="008D1A2A" w:rsidRPr="008D1A2A" w:rsidRDefault="008D1A2A" w:rsidP="008D1A2A">
            <w:pPr>
              <w:pStyle w:val="ListParagraph"/>
              <w:numPr>
                <w:ilvl w:val="0"/>
                <w:numId w:val="36"/>
              </w:numPr>
              <w:spacing w:after="0" w:line="240" w:lineRule="auto"/>
              <w:jc w:val="both"/>
              <w:rPr>
                <w:rFonts w:ascii="Arial Narrow" w:hAnsi="Arial Narrow"/>
                <w:sz w:val="24"/>
                <w:szCs w:val="24"/>
              </w:rPr>
            </w:pPr>
            <w:r w:rsidRPr="008D1A2A">
              <w:rPr>
                <w:rFonts w:ascii="Arial Narrow" w:hAnsi="Arial Narrow"/>
                <w:sz w:val="24"/>
                <w:szCs w:val="24"/>
              </w:rPr>
              <w:t xml:space="preserve">Describe the components and operations of basic WLAN security.                                            </w:t>
            </w:r>
          </w:p>
          <w:p w:rsidR="008D1A2A" w:rsidRPr="008D1A2A" w:rsidRDefault="008D1A2A" w:rsidP="008D1A2A">
            <w:pPr>
              <w:pStyle w:val="ListParagraph"/>
              <w:numPr>
                <w:ilvl w:val="0"/>
                <w:numId w:val="36"/>
              </w:numPr>
              <w:spacing w:after="0" w:line="240" w:lineRule="auto"/>
              <w:jc w:val="both"/>
              <w:rPr>
                <w:rFonts w:ascii="Arial Narrow" w:hAnsi="Arial Narrow"/>
                <w:sz w:val="24"/>
                <w:szCs w:val="24"/>
              </w:rPr>
            </w:pPr>
            <w:r w:rsidRPr="008D1A2A">
              <w:rPr>
                <w:rFonts w:ascii="Arial Narrow" w:hAnsi="Arial Narrow"/>
                <w:sz w:val="24"/>
                <w:szCs w:val="24"/>
              </w:rPr>
              <w:t xml:space="preserve">Configure and verify basic wireless LAN access.                                               </w:t>
            </w:r>
          </w:p>
          <w:p w:rsidR="00DB3850" w:rsidRPr="00F94A24" w:rsidRDefault="008D1A2A" w:rsidP="008D1A2A">
            <w:pPr>
              <w:pStyle w:val="ListParagraph"/>
              <w:numPr>
                <w:ilvl w:val="0"/>
                <w:numId w:val="36"/>
              </w:numPr>
              <w:spacing w:after="0" w:line="240" w:lineRule="auto"/>
              <w:jc w:val="both"/>
              <w:rPr>
                <w:rFonts w:ascii="Arial Narrow" w:hAnsi="Arial Narrow"/>
                <w:sz w:val="24"/>
                <w:szCs w:val="24"/>
              </w:rPr>
            </w:pPr>
            <w:r w:rsidRPr="008D1A2A">
              <w:rPr>
                <w:rFonts w:ascii="Arial Narrow" w:hAnsi="Arial Narrow"/>
                <w:sz w:val="24"/>
                <w:szCs w:val="24"/>
              </w:rPr>
              <w:t>Troubleshoot wireless client access.</w:t>
            </w:r>
          </w:p>
        </w:tc>
        <w:tc>
          <w:tcPr>
            <w:tcW w:w="2340" w:type="dxa"/>
          </w:tcPr>
          <w:p w:rsidR="00DB3850" w:rsidRDefault="00DB3850" w:rsidP="00A830AE">
            <w:pPr>
              <w:pStyle w:val="NoSpacing"/>
            </w:pPr>
            <w:r>
              <w:t>Lectures/Discussions</w:t>
            </w:r>
          </w:p>
          <w:p w:rsidR="00DB3850" w:rsidRPr="0055760D" w:rsidRDefault="00DB3850" w:rsidP="00A830AE">
            <w:pPr>
              <w:pStyle w:val="NoSpacing"/>
            </w:pPr>
            <w:r>
              <w:t>Demonstrations and Simulation</w:t>
            </w:r>
          </w:p>
        </w:tc>
        <w:tc>
          <w:tcPr>
            <w:tcW w:w="2070" w:type="dxa"/>
          </w:tcPr>
          <w:p w:rsidR="00DB3850" w:rsidRDefault="00411E17" w:rsidP="00A830AE">
            <w:pPr>
              <w:jc w:val="both"/>
              <w:rPr>
                <w:rFonts w:ascii="Arial Narrow" w:hAnsi="Arial Narrow" w:cs="Arial"/>
                <w:color w:val="000000"/>
              </w:rPr>
            </w:pPr>
            <w:r>
              <w:rPr>
                <w:rFonts w:ascii="Arial Narrow" w:hAnsi="Arial Narrow" w:cs="Arial"/>
                <w:color w:val="000000"/>
              </w:rPr>
              <w:t>Chapter 7</w:t>
            </w:r>
            <w:r w:rsidR="00150C8D">
              <w:rPr>
                <w:rFonts w:ascii="Arial Narrow" w:hAnsi="Arial Narrow" w:cs="Arial"/>
                <w:color w:val="000000"/>
              </w:rPr>
              <w:t xml:space="preserve"> - PowerPoint Presentation</w:t>
            </w:r>
          </w:p>
          <w:p w:rsidR="00DB3850" w:rsidRPr="009C0671" w:rsidRDefault="00411E17" w:rsidP="00A830AE">
            <w:pPr>
              <w:spacing w:after="0" w:line="240" w:lineRule="auto"/>
              <w:rPr>
                <w:rFonts w:ascii="Arial Narrow" w:hAnsi="Arial Narrow"/>
                <w:sz w:val="24"/>
                <w:szCs w:val="24"/>
              </w:rPr>
            </w:pPr>
            <w:r w:rsidRPr="00411E17">
              <w:rPr>
                <w:rFonts w:ascii="Arial Narrow" w:hAnsi="Arial Narrow" w:cs="Arial"/>
                <w:color w:val="000000"/>
              </w:rPr>
              <w:t>CCNA Exploration LAN Switching and Wireless</w:t>
            </w:r>
          </w:p>
        </w:tc>
        <w:tc>
          <w:tcPr>
            <w:tcW w:w="1800" w:type="dxa"/>
          </w:tcPr>
          <w:p w:rsidR="004F150D" w:rsidRPr="0055760D" w:rsidRDefault="004F150D" w:rsidP="004F150D">
            <w:pPr>
              <w:spacing w:after="0" w:line="240" w:lineRule="auto"/>
              <w:rPr>
                <w:rFonts w:ascii="Arial Narrow" w:hAnsi="Arial Narrow"/>
                <w:sz w:val="24"/>
                <w:szCs w:val="24"/>
              </w:rPr>
            </w:pPr>
            <w:r>
              <w:rPr>
                <w:rFonts w:ascii="Arial Narrow" w:hAnsi="Arial Narrow"/>
                <w:sz w:val="24"/>
                <w:szCs w:val="24"/>
              </w:rPr>
              <w:t>Homework</w:t>
            </w:r>
          </w:p>
          <w:p w:rsidR="004F150D" w:rsidRPr="001F127B" w:rsidRDefault="004F150D" w:rsidP="004F150D">
            <w:pPr>
              <w:spacing w:after="0" w:line="240" w:lineRule="auto"/>
              <w:rPr>
                <w:rFonts w:ascii="Arial Narrow" w:hAnsi="Arial Narrow"/>
                <w:sz w:val="24"/>
                <w:szCs w:val="24"/>
              </w:rPr>
            </w:pPr>
            <w:r>
              <w:rPr>
                <w:rFonts w:ascii="Arial Narrow" w:hAnsi="Arial Narrow"/>
                <w:sz w:val="24"/>
                <w:szCs w:val="24"/>
              </w:rPr>
              <w:t xml:space="preserve">LAB </w:t>
            </w:r>
            <w:r w:rsidRPr="001F127B">
              <w:rPr>
                <w:rFonts w:ascii="Arial Narrow" w:hAnsi="Arial Narrow"/>
                <w:sz w:val="24"/>
                <w:szCs w:val="24"/>
              </w:rPr>
              <w:t>Hands-on</w:t>
            </w:r>
          </w:p>
          <w:p w:rsidR="00DB3850" w:rsidRPr="009C0671" w:rsidRDefault="004F150D" w:rsidP="004F150D">
            <w:pPr>
              <w:spacing w:after="0" w:line="240" w:lineRule="auto"/>
              <w:rPr>
                <w:rFonts w:ascii="Arial Narrow" w:hAnsi="Arial Narrow"/>
                <w:sz w:val="24"/>
                <w:szCs w:val="24"/>
              </w:rPr>
            </w:pPr>
            <w:r w:rsidRPr="0055760D">
              <w:rPr>
                <w:rFonts w:ascii="Arial Narrow" w:hAnsi="Arial Narrow"/>
                <w:sz w:val="24"/>
                <w:szCs w:val="24"/>
              </w:rPr>
              <w:t>Quiz</w:t>
            </w:r>
          </w:p>
        </w:tc>
      </w:tr>
      <w:tr w:rsidR="00150C8D" w:rsidTr="00150C8D">
        <w:tc>
          <w:tcPr>
            <w:tcW w:w="985" w:type="dxa"/>
          </w:tcPr>
          <w:p w:rsidR="00150C8D" w:rsidRDefault="00150C8D" w:rsidP="00A830AE">
            <w:pPr>
              <w:spacing w:after="160" w:line="259" w:lineRule="auto"/>
              <w:rPr>
                <w:rFonts w:ascii="Arial Narrow" w:hAnsi="Arial Narrow"/>
                <w:sz w:val="24"/>
                <w:szCs w:val="24"/>
              </w:rPr>
            </w:pPr>
            <w:r>
              <w:rPr>
                <w:rFonts w:ascii="Arial Narrow" w:hAnsi="Arial Narrow"/>
                <w:sz w:val="24"/>
                <w:szCs w:val="24"/>
              </w:rPr>
              <w:t>Week 18</w:t>
            </w:r>
          </w:p>
        </w:tc>
        <w:tc>
          <w:tcPr>
            <w:tcW w:w="3510" w:type="dxa"/>
          </w:tcPr>
          <w:p w:rsidR="00150C8D" w:rsidRDefault="00150C8D" w:rsidP="00150C8D">
            <w:pPr>
              <w:pStyle w:val="ListParagraph"/>
              <w:spacing w:after="0" w:line="240" w:lineRule="auto"/>
              <w:ind w:left="342"/>
              <w:jc w:val="both"/>
              <w:rPr>
                <w:rFonts w:ascii="Arial Narrow" w:hAnsi="Arial Narrow"/>
              </w:rPr>
            </w:pPr>
            <w:r>
              <w:rPr>
                <w:rFonts w:ascii="Arial Narrow" w:hAnsi="Arial Narrow"/>
              </w:rPr>
              <w:t>FINAL EXAM</w:t>
            </w:r>
            <w:r w:rsidR="00DE44CD">
              <w:rPr>
                <w:rFonts w:ascii="Arial Narrow" w:hAnsi="Arial Narrow"/>
              </w:rPr>
              <w:t xml:space="preserve"> / PROJECT PRESENTATION</w:t>
            </w:r>
          </w:p>
          <w:p w:rsidR="00150C8D" w:rsidRPr="00690373" w:rsidRDefault="00150C8D" w:rsidP="00150C8D">
            <w:pPr>
              <w:pStyle w:val="ListParagraph"/>
              <w:spacing w:after="0" w:line="240" w:lineRule="auto"/>
              <w:ind w:left="342"/>
              <w:jc w:val="both"/>
              <w:rPr>
                <w:rFonts w:ascii="Arial Narrow" w:hAnsi="Arial Narrow"/>
              </w:rPr>
            </w:pPr>
            <w:r>
              <w:rPr>
                <w:rFonts w:ascii="Arial Narrow" w:hAnsi="Arial Narrow"/>
              </w:rPr>
              <w:t xml:space="preserve">Culminating </w:t>
            </w:r>
            <w:r w:rsidR="00F1672E">
              <w:rPr>
                <w:rFonts w:ascii="Arial Narrow" w:hAnsi="Arial Narrow"/>
              </w:rPr>
              <w:t>Activities</w:t>
            </w:r>
          </w:p>
        </w:tc>
        <w:tc>
          <w:tcPr>
            <w:tcW w:w="5220" w:type="dxa"/>
          </w:tcPr>
          <w:p w:rsidR="00150C8D" w:rsidRPr="00F94A24" w:rsidRDefault="00150C8D" w:rsidP="00150C8D">
            <w:pPr>
              <w:pStyle w:val="ListParagraph"/>
              <w:spacing w:after="0" w:line="240" w:lineRule="auto"/>
              <w:ind w:left="360"/>
              <w:jc w:val="both"/>
              <w:rPr>
                <w:rFonts w:ascii="Arial Narrow" w:hAnsi="Arial Narrow"/>
                <w:sz w:val="24"/>
                <w:szCs w:val="24"/>
              </w:rPr>
            </w:pPr>
          </w:p>
        </w:tc>
        <w:tc>
          <w:tcPr>
            <w:tcW w:w="2340" w:type="dxa"/>
          </w:tcPr>
          <w:p w:rsidR="00150C8D" w:rsidRDefault="00150C8D" w:rsidP="00A830AE">
            <w:pPr>
              <w:pStyle w:val="NoSpacing"/>
            </w:pPr>
          </w:p>
        </w:tc>
        <w:tc>
          <w:tcPr>
            <w:tcW w:w="2070" w:type="dxa"/>
          </w:tcPr>
          <w:p w:rsidR="00150C8D" w:rsidRDefault="00150C8D" w:rsidP="00A830AE">
            <w:pPr>
              <w:jc w:val="both"/>
              <w:rPr>
                <w:rFonts w:ascii="Arial Narrow" w:hAnsi="Arial Narrow" w:cs="Arial"/>
                <w:color w:val="000000"/>
              </w:rPr>
            </w:pPr>
          </w:p>
        </w:tc>
        <w:tc>
          <w:tcPr>
            <w:tcW w:w="1800" w:type="dxa"/>
          </w:tcPr>
          <w:p w:rsidR="00150C8D" w:rsidRPr="001F127B" w:rsidRDefault="00150C8D" w:rsidP="00A830AE">
            <w:pPr>
              <w:spacing w:after="0" w:line="240" w:lineRule="auto"/>
              <w:rPr>
                <w:rFonts w:ascii="Arial Narrow" w:hAnsi="Arial Narrow"/>
                <w:sz w:val="24"/>
                <w:szCs w:val="24"/>
              </w:rPr>
            </w:pPr>
          </w:p>
        </w:tc>
      </w:tr>
    </w:tbl>
    <w:p w:rsidR="00DB3850" w:rsidRDefault="00DB3850" w:rsidP="00DB3850">
      <w:pPr>
        <w:spacing w:after="0" w:line="240" w:lineRule="auto"/>
      </w:pPr>
    </w:p>
    <w:p w:rsidR="00150C8D" w:rsidRDefault="00150C8D" w:rsidP="00DB3850">
      <w:pPr>
        <w:spacing w:after="0" w:line="240" w:lineRule="auto"/>
      </w:pPr>
    </w:p>
    <w:p w:rsidR="00150C8D" w:rsidRDefault="00150C8D" w:rsidP="00DB3850">
      <w:pPr>
        <w:spacing w:after="0" w:line="240" w:lineRule="auto"/>
      </w:pPr>
    </w:p>
    <w:p w:rsidR="00150C8D" w:rsidRDefault="00150C8D" w:rsidP="00DB3850">
      <w:pPr>
        <w:spacing w:after="0" w:line="240" w:lineRule="auto"/>
      </w:pPr>
    </w:p>
    <w:tbl>
      <w:tblPr>
        <w:tblW w:w="16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1"/>
      </w:tblGrid>
      <w:tr w:rsidR="00DB3850" w:rsidRPr="00EB0E89" w:rsidTr="00B9356B">
        <w:trPr>
          <w:trHeight w:val="1700"/>
          <w:jc w:val="center"/>
        </w:trPr>
        <w:tc>
          <w:tcPr>
            <w:tcW w:w="16041" w:type="dxa"/>
            <w:shd w:val="clear" w:color="auto" w:fill="auto"/>
          </w:tcPr>
          <w:p w:rsidR="00DB3850" w:rsidRDefault="00DB3850" w:rsidP="00A830AE">
            <w:pPr>
              <w:spacing w:after="0"/>
              <w:ind w:right="342"/>
              <w:rPr>
                <w:rFonts w:ascii="Arial Narrow" w:hAnsi="Arial Narrow" w:cs="Arial"/>
                <w:b/>
                <w:color w:val="000000"/>
              </w:rPr>
            </w:pPr>
            <w:r w:rsidRPr="00EB0E89">
              <w:rPr>
                <w:rFonts w:ascii="Arial Narrow" w:hAnsi="Arial Narrow" w:cs="Arial"/>
                <w:b/>
                <w:color w:val="000000"/>
              </w:rPr>
              <w:lastRenderedPageBreak/>
              <w:t>BOOK/ COURSE  REFERENCE:</w:t>
            </w:r>
          </w:p>
          <w:p w:rsidR="00DB3850" w:rsidRPr="00755FCB" w:rsidRDefault="00DB3850" w:rsidP="00A830AE">
            <w:pPr>
              <w:spacing w:after="0"/>
              <w:ind w:right="342"/>
              <w:rPr>
                <w:rFonts w:ascii="Arial Narrow" w:hAnsi="Arial Narrow" w:cs="Arial"/>
                <w:color w:val="000000"/>
              </w:rPr>
            </w:pPr>
            <w:r w:rsidRPr="00755FCB">
              <w:rPr>
                <w:rFonts w:ascii="Arial Narrow" w:hAnsi="Arial Narrow" w:cs="Arial"/>
                <w:color w:val="000000"/>
              </w:rPr>
              <w:t>REQUIRED READING:</w:t>
            </w:r>
          </w:p>
          <w:p w:rsidR="00DB3850" w:rsidRPr="004728FD" w:rsidRDefault="001A2008" w:rsidP="001A2008">
            <w:pPr>
              <w:pStyle w:val="ListParagraph"/>
              <w:numPr>
                <w:ilvl w:val="0"/>
                <w:numId w:val="41"/>
              </w:numPr>
              <w:spacing w:after="0"/>
              <w:ind w:right="342"/>
              <w:rPr>
                <w:rFonts w:ascii="Arial Narrow" w:hAnsi="Arial Narrow" w:cs="Arial"/>
                <w:color w:val="000000"/>
              </w:rPr>
            </w:pPr>
            <w:r w:rsidRPr="001A2008">
              <w:rPr>
                <w:rFonts w:ascii="Arial Narrow" w:hAnsi="Arial Narrow" w:cs="Arial"/>
                <w:color w:val="000000"/>
              </w:rPr>
              <w:t>Wayne Lewis</w:t>
            </w:r>
            <w:r w:rsidR="00CF7926">
              <w:rPr>
                <w:rFonts w:ascii="Arial Narrow" w:hAnsi="Arial Narrow" w:cs="Arial"/>
                <w:color w:val="000000"/>
              </w:rPr>
              <w:t>,</w:t>
            </w:r>
            <w:r w:rsidR="00CF7926" w:rsidRPr="004728FD">
              <w:rPr>
                <w:rFonts w:ascii="Arial Narrow" w:hAnsi="Arial Narrow" w:cs="Arial"/>
                <w:color w:val="000000"/>
              </w:rPr>
              <w:t xml:space="preserve"> </w:t>
            </w:r>
            <w:r w:rsidRPr="001A2008">
              <w:rPr>
                <w:rFonts w:ascii="Arial Narrow" w:hAnsi="Arial Narrow" w:cs="Arial"/>
                <w:color w:val="000000"/>
              </w:rPr>
              <w:t>LAN Switching and Wireless: CCNA Exploration Companion Guide</w:t>
            </w:r>
            <w:r w:rsidR="00DB3850" w:rsidRPr="004728FD">
              <w:rPr>
                <w:rFonts w:ascii="Arial Narrow" w:hAnsi="Arial Narrow" w:cs="Arial"/>
                <w:color w:val="000000"/>
              </w:rPr>
              <w:t>,</w:t>
            </w:r>
            <w:r w:rsidR="00CF7926">
              <w:t xml:space="preserve"> </w:t>
            </w:r>
            <w:r w:rsidR="00DB3850" w:rsidRPr="004728FD">
              <w:rPr>
                <w:rFonts w:ascii="Arial Narrow" w:hAnsi="Arial Narrow" w:cs="Arial"/>
                <w:color w:val="000000"/>
              </w:rPr>
              <w:t>Copyright© 20</w:t>
            </w:r>
            <w:r w:rsidR="00CF7926">
              <w:rPr>
                <w:rFonts w:ascii="Arial Narrow" w:hAnsi="Arial Narrow" w:cs="Arial"/>
                <w:color w:val="000000"/>
              </w:rPr>
              <w:t>12</w:t>
            </w:r>
            <w:r w:rsidR="00DB3850" w:rsidRPr="004728FD">
              <w:rPr>
                <w:rFonts w:ascii="Arial Narrow" w:hAnsi="Arial Narrow" w:cs="Arial"/>
                <w:color w:val="000000"/>
              </w:rPr>
              <w:t xml:space="preserve"> Cisco Systems, Inc. Cisco Press</w:t>
            </w:r>
          </w:p>
          <w:p w:rsidR="00CF7926" w:rsidRPr="00CF7926" w:rsidRDefault="00DB3850" w:rsidP="00CF7926">
            <w:pPr>
              <w:spacing w:after="0"/>
              <w:ind w:right="342"/>
              <w:rPr>
                <w:rFonts w:ascii="Arial Narrow" w:hAnsi="Arial Narrow" w:cs="Arial"/>
                <w:color w:val="000000"/>
              </w:rPr>
            </w:pPr>
            <w:r>
              <w:rPr>
                <w:rFonts w:ascii="Arial Narrow" w:hAnsi="Arial Narrow" w:cs="Arial"/>
                <w:color w:val="000000"/>
              </w:rPr>
              <w:t>REFERENCES</w:t>
            </w:r>
            <w:r w:rsidR="00CF7926">
              <w:t xml:space="preserve"> </w:t>
            </w:r>
            <w:r w:rsidR="00CF7926" w:rsidRPr="00CF7926">
              <w:rPr>
                <w:rFonts w:ascii="Arial Narrow" w:hAnsi="Arial Narrow" w:cs="Arial"/>
                <w:color w:val="000000"/>
              </w:rPr>
              <w:t xml:space="preserve">By </w:t>
            </w:r>
          </w:p>
          <w:p w:rsidR="006E54C3" w:rsidRPr="006E54C3" w:rsidRDefault="006E54C3" w:rsidP="006E54C3">
            <w:pPr>
              <w:pStyle w:val="ListParagraph"/>
              <w:numPr>
                <w:ilvl w:val="0"/>
                <w:numId w:val="47"/>
              </w:numPr>
              <w:spacing w:after="0"/>
              <w:ind w:right="342"/>
              <w:rPr>
                <w:rFonts w:ascii="Arial Narrow" w:hAnsi="Arial Narrow" w:cs="Arial"/>
                <w:color w:val="000000"/>
              </w:rPr>
            </w:pPr>
            <w:r w:rsidRPr="006E54C3">
              <w:rPr>
                <w:rFonts w:ascii="Arial Narrow" w:hAnsi="Arial Narrow" w:cs="Arial"/>
                <w:color w:val="000000"/>
              </w:rPr>
              <w:t>Todd Lammle</w:t>
            </w:r>
            <w:r>
              <w:rPr>
                <w:rFonts w:ascii="Arial Narrow" w:hAnsi="Arial Narrow" w:cs="Arial"/>
                <w:color w:val="000000"/>
              </w:rPr>
              <w:t xml:space="preserve">, </w:t>
            </w:r>
            <w:r w:rsidRPr="006E54C3">
              <w:rPr>
                <w:rFonts w:ascii="Arial Narrow" w:hAnsi="Arial Narrow" w:cs="Arial"/>
                <w:color w:val="000000"/>
              </w:rPr>
              <w:t xml:space="preserve"> CCNA: Cisco Certified Network Associate Study Guide: Exam 640-802, </w:t>
            </w:r>
            <w:r>
              <w:rPr>
                <w:rFonts w:ascii="Arial Narrow" w:hAnsi="Arial Narrow" w:cs="Arial"/>
                <w:color w:val="000000"/>
              </w:rPr>
              <w:t xml:space="preserve">Copyright © </w:t>
            </w:r>
            <w:r w:rsidRPr="006E54C3">
              <w:rPr>
                <w:rFonts w:ascii="Arial Narrow" w:hAnsi="Arial Narrow" w:cs="Arial"/>
                <w:color w:val="000000"/>
              </w:rPr>
              <w:t>April 2011</w:t>
            </w:r>
            <w:r>
              <w:rPr>
                <w:rFonts w:ascii="Arial Narrow" w:hAnsi="Arial Narrow" w:cs="Arial"/>
                <w:color w:val="000000"/>
              </w:rPr>
              <w:t>,</w:t>
            </w:r>
            <w:r w:rsidRPr="006E54C3">
              <w:rPr>
                <w:rFonts w:ascii="Arial Narrow" w:hAnsi="Arial Narrow" w:cs="Arial"/>
                <w:color w:val="000000"/>
              </w:rPr>
              <w:t xml:space="preserve"> Publisher: Sybex</w:t>
            </w:r>
          </w:p>
          <w:p w:rsidR="006E54C3" w:rsidRDefault="006E54C3" w:rsidP="006E54C3">
            <w:pPr>
              <w:pStyle w:val="ListParagraph"/>
              <w:numPr>
                <w:ilvl w:val="0"/>
                <w:numId w:val="47"/>
              </w:numPr>
              <w:spacing w:after="0"/>
              <w:ind w:right="342"/>
              <w:rPr>
                <w:rFonts w:ascii="Arial Narrow" w:hAnsi="Arial Narrow" w:cs="Arial"/>
                <w:color w:val="000000"/>
              </w:rPr>
            </w:pPr>
            <w:r w:rsidRPr="006E54C3">
              <w:rPr>
                <w:rFonts w:ascii="Arial Narrow" w:hAnsi="Arial Narrow" w:cs="Arial"/>
                <w:color w:val="000000"/>
              </w:rPr>
              <w:t>Scott Empson,</w:t>
            </w:r>
            <w:r>
              <w:rPr>
                <w:rFonts w:ascii="Arial Narrow" w:hAnsi="Arial Narrow" w:cs="Arial"/>
                <w:color w:val="000000"/>
              </w:rPr>
              <w:t xml:space="preserve"> </w:t>
            </w:r>
            <w:r w:rsidRPr="006E54C3">
              <w:rPr>
                <w:rFonts w:ascii="Arial Narrow" w:hAnsi="Arial Narrow" w:cs="Arial"/>
                <w:color w:val="000000"/>
              </w:rPr>
              <w:t xml:space="preserve">CCNA Portable Command Guide Second Edition, </w:t>
            </w:r>
            <w:r>
              <w:rPr>
                <w:rFonts w:ascii="Arial Narrow" w:hAnsi="Arial Narrow" w:cs="Arial"/>
                <w:color w:val="000000"/>
              </w:rPr>
              <w:t xml:space="preserve">Copyright © 2007 </w:t>
            </w:r>
            <w:r w:rsidRPr="006E54C3">
              <w:rPr>
                <w:rFonts w:ascii="Arial Narrow" w:hAnsi="Arial Narrow" w:cs="Arial"/>
                <w:color w:val="000000"/>
              </w:rPr>
              <w:t xml:space="preserve">, Cisco Press </w:t>
            </w:r>
          </w:p>
          <w:p w:rsidR="00DB3850" w:rsidRPr="006E54C3" w:rsidRDefault="00DB3850" w:rsidP="006E54C3">
            <w:pPr>
              <w:spacing w:after="0"/>
              <w:ind w:right="342"/>
              <w:rPr>
                <w:rFonts w:ascii="Arial Narrow" w:hAnsi="Arial Narrow" w:cs="Arial"/>
                <w:color w:val="000000"/>
              </w:rPr>
            </w:pPr>
            <w:r w:rsidRPr="006E54C3">
              <w:rPr>
                <w:rFonts w:ascii="Arial Narrow" w:hAnsi="Arial Narrow" w:cs="Arial"/>
                <w:color w:val="000000"/>
              </w:rPr>
              <w:t>Note: Extended Readings may be assigned by the professor.</w:t>
            </w:r>
          </w:p>
        </w:tc>
      </w:tr>
      <w:tr w:rsidR="00DB3850" w:rsidRPr="00EB0E89" w:rsidTr="00A830AE">
        <w:trPr>
          <w:trHeight w:val="1709"/>
          <w:jc w:val="center"/>
        </w:trPr>
        <w:tc>
          <w:tcPr>
            <w:tcW w:w="16041" w:type="dxa"/>
            <w:shd w:val="clear" w:color="auto" w:fill="auto"/>
          </w:tcPr>
          <w:p w:rsidR="00DB3850" w:rsidRDefault="00DB3850" w:rsidP="00A830AE">
            <w:pPr>
              <w:spacing w:after="0"/>
              <w:ind w:right="342"/>
              <w:rPr>
                <w:rFonts w:ascii="Arial Narrow" w:hAnsi="Arial Narrow" w:cs="Arial"/>
                <w:b/>
                <w:color w:val="000000"/>
              </w:rPr>
            </w:pPr>
            <w:r w:rsidRPr="00EB0E89">
              <w:rPr>
                <w:rFonts w:ascii="Arial Narrow" w:hAnsi="Arial Narrow" w:cs="Arial"/>
                <w:b/>
                <w:color w:val="000000"/>
              </w:rPr>
              <w:t>INSTRUCTIONAL MEDIA</w:t>
            </w:r>
            <w:r>
              <w:rPr>
                <w:rFonts w:ascii="Arial Narrow" w:hAnsi="Arial Narrow" w:cs="Arial"/>
                <w:b/>
                <w:color w:val="000000"/>
              </w:rPr>
              <w:t>:</w:t>
            </w:r>
          </w:p>
          <w:p w:rsidR="00DB3850" w:rsidRPr="00EB0E89" w:rsidRDefault="00DB3850" w:rsidP="00A830AE">
            <w:pPr>
              <w:spacing w:after="0"/>
              <w:ind w:right="342"/>
              <w:rPr>
                <w:rFonts w:ascii="Arial Narrow" w:hAnsi="Arial Narrow" w:cs="Arial"/>
                <w:color w:val="000000"/>
              </w:rPr>
            </w:pPr>
            <w:r w:rsidRPr="00EB0E89">
              <w:rPr>
                <w:rFonts w:ascii="Arial Narrow" w:hAnsi="Arial Narrow" w:cs="Arial"/>
                <w:color w:val="000000"/>
              </w:rPr>
              <w:t>PowerPoint presentation</w:t>
            </w:r>
          </w:p>
          <w:p w:rsidR="00DB3850" w:rsidRDefault="001A2008" w:rsidP="00554161">
            <w:pPr>
              <w:spacing w:after="0" w:line="240" w:lineRule="auto"/>
              <w:ind w:right="346"/>
              <w:rPr>
                <w:rFonts w:ascii="Arial Narrow" w:hAnsi="Arial Narrow" w:cs="Arial"/>
                <w:color w:val="000000"/>
              </w:rPr>
            </w:pPr>
            <w:r w:rsidRPr="00411E17">
              <w:rPr>
                <w:rFonts w:ascii="Arial Narrow" w:hAnsi="Arial Narrow" w:cs="Arial"/>
                <w:color w:val="000000"/>
              </w:rPr>
              <w:t>CCNA Exploration LAN Switching and Wireless</w:t>
            </w:r>
            <w:r>
              <w:rPr>
                <w:rFonts w:ascii="Arial Narrow" w:hAnsi="Arial Narrow" w:cs="Arial"/>
                <w:color w:val="000000"/>
              </w:rPr>
              <w:t xml:space="preserve"> </w:t>
            </w:r>
            <w:r w:rsidR="00554161">
              <w:rPr>
                <w:rFonts w:ascii="Arial Narrow" w:hAnsi="Arial Narrow" w:cs="Arial"/>
                <w:color w:val="000000"/>
              </w:rPr>
              <w:t>Course</w:t>
            </w:r>
          </w:p>
          <w:p w:rsidR="001A2008" w:rsidRDefault="001A2008" w:rsidP="00554161">
            <w:pPr>
              <w:spacing w:after="0" w:line="240" w:lineRule="auto"/>
              <w:ind w:right="346"/>
              <w:rPr>
                <w:rFonts w:ascii="Arial Narrow" w:hAnsi="Arial Narrow" w:cs="Arial"/>
                <w:color w:val="000000"/>
              </w:rPr>
            </w:pPr>
            <w:r>
              <w:rPr>
                <w:rFonts w:ascii="Arial Narrow" w:hAnsi="Arial Narrow" w:cs="Arial"/>
                <w:color w:val="000000"/>
              </w:rPr>
              <w:t>Packet Tracers Activities</w:t>
            </w:r>
          </w:p>
          <w:p w:rsidR="001A2008" w:rsidRPr="00EB0E89" w:rsidRDefault="001A2008" w:rsidP="00554161">
            <w:pPr>
              <w:spacing w:after="0" w:line="240" w:lineRule="auto"/>
              <w:ind w:right="346"/>
              <w:rPr>
                <w:rFonts w:ascii="Arial Narrow" w:hAnsi="Arial Narrow" w:cs="Arial"/>
                <w:color w:val="000000"/>
              </w:rPr>
            </w:pPr>
          </w:p>
        </w:tc>
      </w:tr>
      <w:tr w:rsidR="00DB3850" w:rsidRPr="00EB0E89" w:rsidTr="00A830AE">
        <w:trPr>
          <w:jc w:val="center"/>
        </w:trPr>
        <w:tc>
          <w:tcPr>
            <w:tcW w:w="16041" w:type="dxa"/>
            <w:shd w:val="clear" w:color="auto" w:fill="auto"/>
          </w:tcPr>
          <w:p w:rsidR="00DB3850" w:rsidRPr="00EB0E89" w:rsidRDefault="00DB3850" w:rsidP="00A830AE">
            <w:pPr>
              <w:ind w:left="522" w:right="342" w:hanging="498"/>
              <w:rPr>
                <w:rFonts w:ascii="Arial Narrow" w:hAnsi="Arial Narrow" w:cs="Arial"/>
                <w:color w:val="000000"/>
              </w:rPr>
            </w:pPr>
            <w:r w:rsidRPr="00EB0E89">
              <w:rPr>
                <w:rFonts w:ascii="Arial Narrow" w:hAnsi="Arial Narrow" w:cs="Arial"/>
                <w:b/>
                <w:color w:val="000000"/>
              </w:rPr>
              <w:t xml:space="preserve">COURSE ASSESSMENT&amp; EVALUATION CRITERIA </w:t>
            </w:r>
            <w:r w:rsidRPr="00EB0E89">
              <w:rPr>
                <w:rFonts w:ascii="Arial Narrow" w:hAnsi="Arial Narrow" w:cs="Arial"/>
                <w:color w:val="000000"/>
              </w:rPr>
              <w:t>(GRADING &amp; REQUIREMENTS)</w:t>
            </w:r>
          </w:p>
          <w:p w:rsidR="00DB3850" w:rsidRDefault="00DB3850" w:rsidP="00A830AE">
            <w:pPr>
              <w:spacing w:after="0"/>
              <w:ind w:right="342"/>
              <w:rPr>
                <w:rFonts w:ascii="Arial Narrow" w:hAnsi="Arial Narrow" w:cs="Arial"/>
                <w:color w:val="000000"/>
              </w:rPr>
            </w:pPr>
            <w:r>
              <w:rPr>
                <w:rFonts w:ascii="Arial Narrow" w:hAnsi="Arial Narrow" w:cs="Arial"/>
                <w:color w:val="000000"/>
              </w:rPr>
              <w:t>ASSIGNMENTS / QUIZZES / HANDS-ON ACTIVITIES</w:t>
            </w:r>
          </w:p>
          <w:p w:rsidR="00DB3850" w:rsidRDefault="00DB3850" w:rsidP="00A830AE">
            <w:pPr>
              <w:spacing w:after="0"/>
              <w:ind w:right="342"/>
              <w:rPr>
                <w:rFonts w:ascii="Arial Narrow" w:hAnsi="Arial Narrow" w:cs="Arial"/>
                <w:color w:val="000000"/>
              </w:rPr>
            </w:pPr>
            <w:r>
              <w:rPr>
                <w:rFonts w:ascii="Arial Narrow" w:hAnsi="Arial Narrow" w:cs="Arial"/>
                <w:color w:val="000000"/>
              </w:rPr>
              <w:t>MAJOR REQUIREMENTS</w:t>
            </w:r>
          </w:p>
          <w:p w:rsidR="00DB3850" w:rsidRPr="000D761B" w:rsidRDefault="00DB3850" w:rsidP="00A830AE">
            <w:pPr>
              <w:pStyle w:val="ListParagraph"/>
              <w:numPr>
                <w:ilvl w:val="0"/>
                <w:numId w:val="42"/>
              </w:numPr>
              <w:spacing w:after="0"/>
              <w:ind w:right="342"/>
              <w:rPr>
                <w:rFonts w:ascii="Arial Narrow" w:hAnsi="Arial Narrow" w:cs="Arial"/>
                <w:color w:val="000000"/>
              </w:rPr>
            </w:pPr>
            <w:r w:rsidRPr="000D761B">
              <w:rPr>
                <w:rFonts w:ascii="Arial Narrow" w:hAnsi="Arial Narrow" w:cs="Arial"/>
                <w:color w:val="000000"/>
              </w:rPr>
              <w:t>MIDTERM AND</w:t>
            </w:r>
            <w:r>
              <w:rPr>
                <w:rFonts w:ascii="Arial Narrow" w:hAnsi="Arial Narrow" w:cs="Arial"/>
                <w:color w:val="000000"/>
              </w:rPr>
              <w:t>/OR</w:t>
            </w:r>
            <w:r w:rsidRPr="000D761B">
              <w:rPr>
                <w:rFonts w:ascii="Arial Narrow" w:hAnsi="Arial Narrow" w:cs="Arial"/>
                <w:color w:val="000000"/>
              </w:rPr>
              <w:t xml:space="preserve"> FINAL EXAM</w:t>
            </w:r>
          </w:p>
          <w:p w:rsidR="00DB3850" w:rsidRPr="000D761B" w:rsidRDefault="00DB3850" w:rsidP="00A830AE">
            <w:pPr>
              <w:pStyle w:val="ListParagraph"/>
              <w:numPr>
                <w:ilvl w:val="0"/>
                <w:numId w:val="42"/>
              </w:numPr>
              <w:spacing w:after="0"/>
              <w:ind w:right="342"/>
              <w:rPr>
                <w:rFonts w:ascii="Arial Narrow" w:hAnsi="Arial Narrow" w:cs="Arial"/>
                <w:color w:val="000000"/>
              </w:rPr>
            </w:pPr>
            <w:r w:rsidRPr="000D761B">
              <w:rPr>
                <w:rFonts w:ascii="Arial Narrow" w:hAnsi="Arial Narrow" w:cs="Arial"/>
                <w:color w:val="000000"/>
              </w:rPr>
              <w:t xml:space="preserve">COMPUTER NETWORK PLAN FOR </w:t>
            </w:r>
            <w:r w:rsidR="00150C8D">
              <w:rPr>
                <w:rFonts w:ascii="Arial Narrow" w:hAnsi="Arial Narrow" w:cs="Arial"/>
                <w:color w:val="000000"/>
              </w:rPr>
              <w:t xml:space="preserve">SMALL/MEDIUM </w:t>
            </w:r>
            <w:r w:rsidRPr="000D761B">
              <w:rPr>
                <w:rFonts w:ascii="Arial Narrow" w:hAnsi="Arial Narrow" w:cs="Arial"/>
                <w:color w:val="000000"/>
              </w:rPr>
              <w:t xml:space="preserve">BUSINESS </w:t>
            </w:r>
          </w:p>
        </w:tc>
      </w:tr>
      <w:tr w:rsidR="00DB3850" w:rsidRPr="00EB0E89" w:rsidTr="00A830AE">
        <w:trPr>
          <w:trHeight w:val="1610"/>
          <w:jc w:val="center"/>
        </w:trPr>
        <w:tc>
          <w:tcPr>
            <w:tcW w:w="16041" w:type="dxa"/>
            <w:shd w:val="clear" w:color="auto" w:fill="auto"/>
            <w:vAlign w:val="center"/>
          </w:tcPr>
          <w:p w:rsidR="00DB3850" w:rsidRPr="00EB0E89" w:rsidRDefault="00DB3850" w:rsidP="00A830AE">
            <w:pPr>
              <w:ind w:right="342"/>
              <w:jc w:val="both"/>
              <w:rPr>
                <w:rFonts w:ascii="Arial Narrow" w:hAnsi="Arial Narrow" w:cs="Arial"/>
                <w:b/>
              </w:rPr>
            </w:pPr>
            <w:r w:rsidRPr="00EB0E89">
              <w:rPr>
                <w:rFonts w:ascii="Arial Narrow" w:hAnsi="Arial Narrow" w:cs="Arial"/>
                <w:b/>
              </w:rPr>
              <w:t xml:space="preserve">GRADING SYSTEM:  </w:t>
            </w:r>
          </w:p>
          <w:p w:rsidR="00DB3850" w:rsidRPr="00EB0E89" w:rsidRDefault="00DB3850" w:rsidP="00A830AE">
            <w:pPr>
              <w:spacing w:after="0" w:line="240" w:lineRule="auto"/>
              <w:rPr>
                <w:rFonts w:ascii="Arial Narrow" w:hAnsi="Arial Narrow" w:cs="Arial"/>
              </w:rPr>
            </w:pPr>
            <w:r>
              <w:rPr>
                <w:rFonts w:ascii="Arial Narrow" w:hAnsi="Arial Narrow" w:cs="Arial"/>
              </w:rPr>
              <w:t>FIRST GRADING</w:t>
            </w:r>
            <w:r>
              <w:rPr>
                <w:rFonts w:ascii="Arial Narrow" w:hAnsi="Arial Narrow" w:cs="Arial"/>
              </w:rPr>
              <w:tab/>
            </w:r>
            <w:r w:rsidRPr="00EB0E89">
              <w:rPr>
                <w:rFonts w:ascii="Arial Narrow" w:hAnsi="Arial Narrow" w:cs="Arial"/>
              </w:rPr>
              <w:tab/>
              <w:t>= Class Standing (70%): Quizzes, Long Test, Recitation, Research Work, Assignment, Exercises, Projects, Recitation</w:t>
            </w:r>
            <w:r>
              <w:rPr>
                <w:rFonts w:ascii="Arial Narrow" w:hAnsi="Arial Narrow" w:cs="Arial"/>
              </w:rPr>
              <w:t>;</w:t>
            </w:r>
            <w:r w:rsidRPr="00EB0E89">
              <w:rPr>
                <w:rFonts w:ascii="Arial Narrow" w:hAnsi="Arial Narrow" w:cs="Arial"/>
              </w:rPr>
              <w:t xml:space="preserve"> Midterm Examination (30%)</w:t>
            </w:r>
          </w:p>
          <w:p w:rsidR="00DB3850" w:rsidRPr="00EB0E89" w:rsidRDefault="00DB3850" w:rsidP="00A830AE">
            <w:pPr>
              <w:spacing w:after="0" w:line="240" w:lineRule="auto"/>
              <w:rPr>
                <w:rFonts w:ascii="Arial Narrow" w:hAnsi="Arial Narrow" w:cs="Arial"/>
              </w:rPr>
            </w:pPr>
            <w:r>
              <w:rPr>
                <w:rFonts w:ascii="Arial Narrow" w:hAnsi="Arial Narrow" w:cs="Arial"/>
              </w:rPr>
              <w:t>SECOND GRADING</w:t>
            </w:r>
            <w:r w:rsidRPr="00EB0E89">
              <w:rPr>
                <w:rFonts w:ascii="Arial Narrow" w:hAnsi="Arial Narrow" w:cs="Arial"/>
              </w:rPr>
              <w:tab/>
              <w:t>= Class Standing (70%): Quizzes, Long Test, Recitation, Research Work, Assignment, E</w:t>
            </w:r>
            <w:r>
              <w:rPr>
                <w:rFonts w:ascii="Arial Narrow" w:hAnsi="Arial Narrow" w:cs="Arial"/>
              </w:rPr>
              <w:t xml:space="preserve">xercises, Projects, Recitation; </w:t>
            </w:r>
            <w:r w:rsidRPr="00EB0E89">
              <w:rPr>
                <w:rFonts w:ascii="Arial Narrow" w:hAnsi="Arial Narrow" w:cs="Arial"/>
              </w:rPr>
              <w:t>Final Examination (30%)</w:t>
            </w:r>
          </w:p>
          <w:p w:rsidR="00DB3850" w:rsidRDefault="00DB3850" w:rsidP="00A830AE">
            <w:pPr>
              <w:spacing w:after="0" w:line="240" w:lineRule="auto"/>
              <w:rPr>
                <w:rFonts w:ascii="Arial Narrow" w:hAnsi="Arial Narrow" w:cs="Arial"/>
              </w:rPr>
            </w:pPr>
          </w:p>
          <w:p w:rsidR="00DB3850" w:rsidRPr="00EB0E89" w:rsidRDefault="00DB3850" w:rsidP="00A830AE">
            <w:pPr>
              <w:spacing w:after="0" w:line="240" w:lineRule="auto"/>
              <w:rPr>
                <w:rFonts w:ascii="Arial Narrow" w:hAnsi="Arial Narrow" w:cs="Arial"/>
              </w:rPr>
            </w:pPr>
            <w:r>
              <w:rPr>
                <w:rFonts w:ascii="Arial Narrow" w:hAnsi="Arial Narrow" w:cs="Arial"/>
              </w:rPr>
              <w:t>FINAL GRADE = (FIRST GRADING + SECOND GRADING) / 2</w:t>
            </w:r>
          </w:p>
          <w:p w:rsidR="00DB3850" w:rsidRPr="00EB0E89" w:rsidRDefault="00DB3850" w:rsidP="00A830AE">
            <w:pPr>
              <w:spacing w:after="0" w:line="240" w:lineRule="auto"/>
              <w:ind w:right="342"/>
              <w:rPr>
                <w:rFonts w:ascii="Arial Narrow" w:hAnsi="Arial Narrow" w:cs="Arial"/>
                <w:color w:val="000000"/>
              </w:rPr>
            </w:pPr>
          </w:p>
        </w:tc>
      </w:tr>
    </w:tbl>
    <w:p w:rsidR="00DB3850" w:rsidRDefault="00DB3850" w:rsidP="00DB3850">
      <w:pPr>
        <w:spacing w:after="0" w:line="240" w:lineRule="auto"/>
        <w:jc w:val="both"/>
        <w:rPr>
          <w:rFonts w:ascii="Arial Narrow" w:hAnsi="Arial Narrow" w:cs="Arial"/>
        </w:rPr>
      </w:pPr>
    </w:p>
    <w:p w:rsidR="00DB3850" w:rsidRDefault="00DB3850" w:rsidP="00DB3850">
      <w:pPr>
        <w:spacing w:after="0" w:line="240" w:lineRule="auto"/>
        <w:jc w:val="both"/>
        <w:rPr>
          <w:rFonts w:ascii="Arial Narrow" w:hAnsi="Arial Narrow" w:cs="Arial"/>
        </w:rPr>
      </w:pPr>
    </w:p>
    <w:p w:rsidR="00DB3850" w:rsidRDefault="00DB3850" w:rsidP="00DB3850">
      <w:pPr>
        <w:spacing w:after="0" w:line="240" w:lineRule="auto"/>
        <w:jc w:val="both"/>
        <w:rPr>
          <w:rFonts w:ascii="Arial Narrow" w:hAnsi="Arial Narrow" w:cs="Arial"/>
        </w:rPr>
      </w:pPr>
    </w:p>
    <w:tbl>
      <w:tblPr>
        <w:tblW w:w="16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885"/>
        <w:gridCol w:w="3780"/>
        <w:gridCol w:w="1530"/>
        <w:gridCol w:w="3960"/>
        <w:gridCol w:w="1826"/>
      </w:tblGrid>
      <w:tr w:rsidR="00DB3850" w:rsidRPr="00EB0E89" w:rsidTr="00A830AE">
        <w:trPr>
          <w:trHeight w:val="3970"/>
          <w:jc w:val="center"/>
        </w:trPr>
        <w:tc>
          <w:tcPr>
            <w:tcW w:w="16041" w:type="dxa"/>
            <w:gridSpan w:val="6"/>
            <w:shd w:val="clear" w:color="auto" w:fill="auto"/>
            <w:vAlign w:val="center"/>
          </w:tcPr>
          <w:p w:rsidR="00DB3850" w:rsidRPr="00EB0E89" w:rsidRDefault="00DB3850" w:rsidP="00A830AE">
            <w:pPr>
              <w:spacing w:after="0"/>
              <w:ind w:left="522" w:right="342" w:hanging="342"/>
              <w:rPr>
                <w:rFonts w:ascii="Arial Narrow" w:hAnsi="Arial Narrow" w:cs="Arial"/>
                <w:b/>
              </w:rPr>
            </w:pPr>
            <w:r w:rsidRPr="00EB0E89">
              <w:rPr>
                <w:rFonts w:ascii="Arial Narrow" w:hAnsi="Arial Narrow" w:cs="Arial"/>
                <w:b/>
              </w:rPr>
              <w:lastRenderedPageBreak/>
              <w:t>House Rules:</w:t>
            </w:r>
          </w:p>
          <w:p w:rsidR="00DB3850" w:rsidRPr="00EB0E89" w:rsidRDefault="00DB3850" w:rsidP="00A830AE">
            <w:pPr>
              <w:spacing w:after="0"/>
              <w:ind w:left="522" w:right="342" w:hanging="342"/>
              <w:rPr>
                <w:rFonts w:ascii="Arial Narrow" w:hAnsi="Arial Narrow" w:cs="Arial"/>
              </w:rPr>
            </w:pPr>
            <w:r w:rsidRPr="00EB0E89">
              <w:rPr>
                <w:rFonts w:ascii="Arial Narrow" w:hAnsi="Arial Narrow" w:cs="Arial"/>
              </w:rPr>
              <w:t>Aside from what is prescribed in the student handbook, the following are the professor’s additional house rules:</w:t>
            </w:r>
          </w:p>
          <w:p w:rsidR="00DB3850" w:rsidRPr="00EB0E89" w:rsidRDefault="00DB3850" w:rsidP="00A830AE">
            <w:pPr>
              <w:numPr>
                <w:ilvl w:val="0"/>
                <w:numId w:val="39"/>
              </w:numPr>
              <w:spacing w:after="0" w:line="240" w:lineRule="auto"/>
              <w:jc w:val="both"/>
              <w:rPr>
                <w:rFonts w:ascii="Arial Narrow" w:hAnsi="Arial Narrow"/>
                <w:color w:val="333333"/>
              </w:rPr>
            </w:pPr>
            <w:r w:rsidRPr="00EB0E89">
              <w:rPr>
                <w:rFonts w:ascii="Arial Narrow" w:hAnsi="Arial Narrow"/>
                <w:color w:val="333333"/>
              </w:rPr>
              <w:t xml:space="preserve">The course is expected to have a minimum of four (4) quizzes. </w:t>
            </w:r>
            <w:r w:rsidRPr="00EB0E89">
              <w:rPr>
                <w:rFonts w:ascii="Arial Narrow" w:hAnsi="Arial Narrow"/>
                <w:b/>
                <w:bCs/>
                <w:color w:val="333333"/>
              </w:rPr>
              <w:t>No make up tests will be given</w:t>
            </w:r>
            <w:r w:rsidRPr="00EB0E89">
              <w:rPr>
                <w:rFonts w:ascii="Arial Narrow" w:hAnsi="Arial Narrow"/>
                <w:color w:val="333333"/>
              </w:rPr>
              <w:t xml:space="preserve">.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Assignments and research projects/report works will be given throughout the semester. Such requirements shall be due as announced in class. Late submission shall be penalized with grade deductions (5% per day) or shall no longer be accepted, depending on the subject facilitator’s discretion. Assignments and exercises are designed to assist you in understanding the materials presented in class, and to prepare you for the exams.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Students are required to attend classes regularly, including possible make-up classes. The student will be held liable for all topics covered and assignments made during his/her absence. The university guidelines on attendance and tardiness will be implemented.</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Any evidence of copying or cheating during any examinations may result in a failing grade from the examination for all parties involved. Note that other university guidelines shall be used in dealing with this matter.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Students are advised to keep graded work until the semester has ended.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Contents of the syllabus are subject to modification with notification.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Cell phones, radios or other listening devices are not allowed to be used inside lecture and laboratory rooms to prevent any distractive interruption of the class activity.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No foods, drinks, cigarettes nor children are allowed inside the lecture and laboratory rooms. </w:t>
            </w:r>
          </w:p>
          <w:p w:rsidR="00DB3850" w:rsidRPr="00EB0E89" w:rsidRDefault="00DB3850" w:rsidP="00A830AE">
            <w:pPr>
              <w:numPr>
                <w:ilvl w:val="0"/>
                <w:numId w:val="40"/>
              </w:numPr>
              <w:spacing w:after="0" w:line="240" w:lineRule="auto"/>
              <w:jc w:val="both"/>
              <w:rPr>
                <w:rFonts w:ascii="Arial Narrow" w:hAnsi="Arial Narrow"/>
                <w:color w:val="333333"/>
              </w:rPr>
            </w:pPr>
            <w:r w:rsidRPr="00EB0E89">
              <w:rPr>
                <w:rFonts w:ascii="Arial Narrow" w:hAnsi="Arial Narrow"/>
                <w:color w:val="333333"/>
              </w:rPr>
              <w:t xml:space="preserve">Withdrawal and dropping from the subject should be done in accordance with existing university policies and guidelines regarding the matter. </w:t>
            </w:r>
          </w:p>
          <w:p w:rsidR="00DB3850" w:rsidRPr="00EB0E89" w:rsidRDefault="00DB3850" w:rsidP="00A830AE">
            <w:pPr>
              <w:spacing w:after="0" w:line="240" w:lineRule="auto"/>
              <w:ind w:right="342"/>
              <w:jc w:val="both"/>
              <w:rPr>
                <w:rFonts w:ascii="Arial Narrow" w:hAnsi="Arial Narrow" w:cs="Arial"/>
              </w:rPr>
            </w:pPr>
          </w:p>
        </w:tc>
      </w:tr>
      <w:tr w:rsidR="00DB3850" w:rsidRPr="00EB0E89" w:rsidTr="00A830AE">
        <w:tblPrEx>
          <w:tblBorders>
            <w:top w:val="single" w:sz="2" w:space="0" w:color="943634"/>
            <w:left w:val="single" w:sz="2" w:space="0" w:color="943634"/>
            <w:bottom w:val="single" w:sz="2" w:space="0" w:color="943634"/>
            <w:right w:val="single" w:sz="2" w:space="0" w:color="943634"/>
            <w:insideH w:val="single" w:sz="2" w:space="0" w:color="943634"/>
            <w:insideV w:val="single" w:sz="2" w:space="0" w:color="943634"/>
          </w:tblBorders>
        </w:tblPrEx>
        <w:trPr>
          <w:trHeight w:val="962"/>
          <w:jc w:val="center"/>
        </w:trPr>
        <w:tc>
          <w:tcPr>
            <w:tcW w:w="3060"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Prepared by:</w:t>
            </w:r>
          </w:p>
          <w:p w:rsidR="00DB3850" w:rsidRDefault="00DB3850" w:rsidP="00A830AE">
            <w:pPr>
              <w:spacing w:after="0" w:line="240" w:lineRule="auto"/>
              <w:rPr>
                <w:rFonts w:ascii="Arial Narrow" w:hAnsi="Arial Narrow" w:cs="Arial"/>
              </w:rPr>
            </w:pPr>
          </w:p>
          <w:p w:rsidR="00DB3850" w:rsidRDefault="00DB3850" w:rsidP="00A830AE">
            <w:pPr>
              <w:spacing w:after="0" w:line="240" w:lineRule="auto"/>
              <w:rPr>
                <w:rFonts w:ascii="Arial Narrow" w:hAnsi="Arial Narrow" w:cs="Arial"/>
              </w:rPr>
            </w:pPr>
          </w:p>
          <w:p w:rsidR="00DB3850" w:rsidRDefault="00DB3850" w:rsidP="00A830AE">
            <w:pPr>
              <w:spacing w:after="0" w:line="240" w:lineRule="auto"/>
              <w:rPr>
                <w:rFonts w:ascii="Arial Narrow" w:hAnsi="Arial Narrow" w:cs="Arial"/>
                <w:b/>
              </w:rPr>
            </w:pPr>
            <w:r w:rsidRPr="003320B0">
              <w:rPr>
                <w:rFonts w:ascii="Arial Narrow" w:hAnsi="Arial Narrow" w:cs="Arial"/>
                <w:b/>
              </w:rPr>
              <w:t>CARLO G. INOVERO</w:t>
            </w:r>
          </w:p>
          <w:p w:rsidR="00DB3850" w:rsidRPr="003320B0" w:rsidRDefault="00DB3850" w:rsidP="00A830AE">
            <w:pPr>
              <w:spacing w:after="0" w:line="240" w:lineRule="auto"/>
              <w:rPr>
                <w:rFonts w:ascii="Arial Narrow" w:hAnsi="Arial Narrow" w:cs="Arial"/>
                <w:i/>
              </w:rPr>
            </w:pPr>
            <w:r w:rsidRPr="003320B0">
              <w:rPr>
                <w:rFonts w:ascii="Arial Narrow" w:hAnsi="Arial Narrow" w:cs="Arial"/>
                <w:i/>
              </w:rPr>
              <w:t>Course Specialist</w:t>
            </w:r>
          </w:p>
        </w:tc>
        <w:tc>
          <w:tcPr>
            <w:tcW w:w="1885"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Date:</w:t>
            </w:r>
          </w:p>
          <w:p w:rsidR="00DB3850" w:rsidRPr="00EB0E89" w:rsidRDefault="00DB3850" w:rsidP="00A830AE">
            <w:pPr>
              <w:rPr>
                <w:rFonts w:ascii="Arial Narrow" w:hAnsi="Arial Narrow" w:cs="Arial"/>
              </w:rPr>
            </w:pPr>
          </w:p>
          <w:p w:rsidR="00DB3850" w:rsidRPr="00EB0E89" w:rsidRDefault="00DB3850" w:rsidP="00A830AE">
            <w:pPr>
              <w:rPr>
                <w:rFonts w:ascii="Arial Narrow" w:hAnsi="Arial Narrow" w:cs="Arial"/>
              </w:rPr>
            </w:pPr>
            <w:r>
              <w:rPr>
                <w:rFonts w:ascii="Arial Narrow" w:hAnsi="Arial Narrow" w:cs="Arial"/>
              </w:rPr>
              <w:t>June   , 2016</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Reviewed  by:</w:t>
            </w:r>
          </w:p>
          <w:p w:rsidR="00DB3850" w:rsidRPr="00EB0E89" w:rsidRDefault="00DB3850" w:rsidP="00A830AE">
            <w:pPr>
              <w:rPr>
                <w:rFonts w:ascii="Arial Narrow" w:hAnsi="Arial Narrow" w:cs="Arial"/>
              </w:rPr>
            </w:pPr>
          </w:p>
          <w:p w:rsidR="00DB3850" w:rsidRPr="00EB0E89" w:rsidRDefault="00B22997" w:rsidP="00A830AE">
            <w:pPr>
              <w:spacing w:after="0" w:line="240" w:lineRule="auto"/>
              <w:rPr>
                <w:rFonts w:ascii="Arial Narrow" w:hAnsi="Arial Narrow" w:cs="Arial"/>
                <w:b/>
              </w:rPr>
            </w:pPr>
            <w:r>
              <w:rPr>
                <w:rFonts w:ascii="Arial Narrow" w:hAnsi="Arial Narrow" w:cs="Arial"/>
                <w:b/>
              </w:rPr>
              <w:t>RACHEL A. NAYRE, MSIT</w:t>
            </w:r>
          </w:p>
          <w:p w:rsidR="00DB3850" w:rsidRPr="00EB0E89" w:rsidRDefault="00DB3850" w:rsidP="00B9356B">
            <w:pPr>
              <w:spacing w:after="0" w:line="240" w:lineRule="auto"/>
              <w:rPr>
                <w:rFonts w:ascii="Arial Narrow" w:hAnsi="Arial Narrow" w:cs="Arial"/>
                <w:i/>
              </w:rPr>
            </w:pPr>
            <w:r w:rsidRPr="00EB0E89">
              <w:rPr>
                <w:rFonts w:ascii="Arial Narrow" w:hAnsi="Arial Narrow" w:cs="Arial"/>
                <w:i/>
              </w:rPr>
              <w:t xml:space="preserve">Department Chair, </w:t>
            </w:r>
            <w:r w:rsidR="00B9356B">
              <w:rPr>
                <w:rFonts w:ascii="Arial Narrow" w:hAnsi="Arial Narrow" w:cs="Arial"/>
                <w:i/>
              </w:rPr>
              <w:t>IT</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Date:</w:t>
            </w:r>
          </w:p>
          <w:p w:rsidR="00DB3850" w:rsidRPr="00EB0E89" w:rsidRDefault="00DB3850" w:rsidP="00A830AE">
            <w:pPr>
              <w:rPr>
                <w:rFonts w:ascii="Arial Narrow" w:hAnsi="Arial Narrow" w:cs="Arial"/>
              </w:rPr>
            </w:pPr>
          </w:p>
          <w:p w:rsidR="00DB3850" w:rsidRPr="00EB0E89" w:rsidRDefault="00DB3850" w:rsidP="00DB3850">
            <w:pPr>
              <w:rPr>
                <w:rFonts w:ascii="Arial Narrow" w:hAnsi="Arial Narrow" w:cs="Arial"/>
              </w:rPr>
            </w:pPr>
            <w:r w:rsidRPr="00EB0E89">
              <w:rPr>
                <w:rFonts w:ascii="Arial Narrow" w:hAnsi="Arial Narrow" w:cs="Arial"/>
              </w:rPr>
              <w:t>June</w:t>
            </w:r>
            <w:r>
              <w:rPr>
                <w:rFonts w:ascii="Arial Narrow" w:hAnsi="Arial Narrow" w:cs="Arial"/>
              </w:rPr>
              <w:t xml:space="preserve">   , 2016</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Approved by:</w:t>
            </w:r>
          </w:p>
          <w:p w:rsidR="00DB3850" w:rsidRPr="00EB0E89" w:rsidRDefault="00DB3850" w:rsidP="00A830AE">
            <w:pPr>
              <w:rPr>
                <w:rFonts w:ascii="Arial Narrow" w:hAnsi="Arial Narrow" w:cs="Arial"/>
              </w:rPr>
            </w:pPr>
          </w:p>
          <w:p w:rsidR="00DB3850" w:rsidRPr="00EB0E89" w:rsidRDefault="00DB3850" w:rsidP="00A830AE">
            <w:pPr>
              <w:spacing w:after="0" w:line="240" w:lineRule="auto"/>
              <w:rPr>
                <w:rFonts w:ascii="Arial Narrow" w:hAnsi="Arial Narrow" w:cs="Arial"/>
                <w:b/>
              </w:rPr>
            </w:pPr>
            <w:r w:rsidRPr="00EB0E89">
              <w:rPr>
                <w:rFonts w:ascii="Arial Narrow" w:hAnsi="Arial Narrow" w:cs="Arial"/>
                <w:b/>
              </w:rPr>
              <w:t>GISELA MAY A. ALBANO, MIT</w:t>
            </w:r>
          </w:p>
          <w:p w:rsidR="00DB3850" w:rsidRPr="00EB0E89" w:rsidRDefault="00DB3850" w:rsidP="00A830AE">
            <w:pPr>
              <w:spacing w:after="0" w:line="240" w:lineRule="auto"/>
              <w:rPr>
                <w:rFonts w:ascii="Arial Narrow" w:hAnsi="Arial Narrow" w:cs="Arial"/>
                <w:i/>
              </w:rPr>
            </w:pPr>
            <w:r w:rsidRPr="00EB0E89">
              <w:rPr>
                <w:rFonts w:ascii="Arial Narrow" w:hAnsi="Arial Narrow" w:cs="Arial"/>
                <w:i/>
              </w:rPr>
              <w:t>CCIS Dean</w:t>
            </w:r>
          </w:p>
        </w:tc>
        <w:tc>
          <w:tcPr>
            <w:tcW w:w="1826" w:type="dxa"/>
            <w:tcBorders>
              <w:top w:val="single" w:sz="4" w:space="0" w:color="auto"/>
              <w:left w:val="single" w:sz="4" w:space="0" w:color="auto"/>
              <w:bottom w:val="single" w:sz="4" w:space="0" w:color="auto"/>
              <w:right w:val="single" w:sz="4" w:space="0" w:color="auto"/>
            </w:tcBorders>
            <w:shd w:val="clear" w:color="auto" w:fill="auto"/>
          </w:tcPr>
          <w:p w:rsidR="00DB3850" w:rsidRPr="00EB0E89" w:rsidRDefault="00DB3850" w:rsidP="00A830AE">
            <w:pPr>
              <w:rPr>
                <w:rFonts w:ascii="Arial Narrow" w:hAnsi="Arial Narrow" w:cs="Arial"/>
              </w:rPr>
            </w:pPr>
            <w:r w:rsidRPr="00EB0E89">
              <w:rPr>
                <w:rFonts w:ascii="Arial Narrow" w:hAnsi="Arial Narrow" w:cs="Arial"/>
              </w:rPr>
              <w:t xml:space="preserve">Date: </w:t>
            </w:r>
          </w:p>
          <w:p w:rsidR="00DB3850" w:rsidRPr="00EB0E89" w:rsidRDefault="00DB3850" w:rsidP="00A830AE">
            <w:pPr>
              <w:rPr>
                <w:rFonts w:ascii="Arial Narrow" w:hAnsi="Arial Narrow" w:cs="Arial"/>
              </w:rPr>
            </w:pPr>
          </w:p>
          <w:p w:rsidR="00DB3850" w:rsidRPr="00EB0E89" w:rsidRDefault="00DB3850" w:rsidP="00A830AE">
            <w:pPr>
              <w:rPr>
                <w:rFonts w:ascii="Arial Narrow" w:hAnsi="Arial Narrow" w:cs="Arial"/>
              </w:rPr>
            </w:pPr>
            <w:r>
              <w:rPr>
                <w:rFonts w:ascii="Arial Narrow" w:hAnsi="Arial Narrow" w:cs="Arial"/>
              </w:rPr>
              <w:t>June , 2016</w:t>
            </w:r>
          </w:p>
        </w:tc>
      </w:tr>
    </w:tbl>
    <w:p w:rsidR="00DB3850" w:rsidRDefault="00DB3850" w:rsidP="00DB3850">
      <w:pPr>
        <w:spacing w:after="0" w:line="240" w:lineRule="auto"/>
        <w:jc w:val="both"/>
        <w:rPr>
          <w:rFonts w:ascii="Arial Narrow" w:hAnsi="Arial Narrow" w:cs="Arial"/>
        </w:rPr>
      </w:pPr>
    </w:p>
    <w:p w:rsidR="00DB3850" w:rsidRDefault="00DB3850" w:rsidP="00DB3850">
      <w:pPr>
        <w:spacing w:after="0" w:line="240" w:lineRule="auto"/>
        <w:jc w:val="both"/>
        <w:rPr>
          <w:rFonts w:ascii="Arial Narrow" w:hAnsi="Arial Narrow" w:cs="Arial"/>
        </w:rPr>
      </w:pPr>
    </w:p>
    <w:p w:rsidR="00DB3850" w:rsidRDefault="00DB3850" w:rsidP="00DB3850">
      <w:pPr>
        <w:spacing w:after="0" w:line="240" w:lineRule="auto"/>
        <w:jc w:val="both"/>
        <w:rPr>
          <w:rFonts w:ascii="Arial Narrow" w:hAnsi="Arial Narrow" w:cs="Arial"/>
        </w:rPr>
      </w:pPr>
    </w:p>
    <w:p w:rsidR="00DB3850" w:rsidRDefault="00DB3850" w:rsidP="00DB3850">
      <w:pPr>
        <w:spacing w:after="0" w:line="240" w:lineRule="auto"/>
      </w:pPr>
    </w:p>
    <w:p w:rsidR="00DB3850" w:rsidRDefault="00DB3850" w:rsidP="00402016">
      <w:pPr>
        <w:spacing w:after="0" w:line="240" w:lineRule="auto"/>
      </w:pPr>
    </w:p>
    <w:sectPr w:rsidR="00DB3850" w:rsidSect="00402016">
      <w:footerReference w:type="default" r:id="rId8"/>
      <w:pgSz w:w="18720" w:h="12240" w:orient="landscape"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57A" w:rsidRDefault="00CE557A" w:rsidP="00DB3850">
      <w:pPr>
        <w:spacing w:after="0" w:line="240" w:lineRule="auto"/>
      </w:pPr>
      <w:r>
        <w:separator/>
      </w:r>
    </w:p>
  </w:endnote>
  <w:endnote w:type="continuationSeparator" w:id="0">
    <w:p w:rsidR="00CE557A" w:rsidRDefault="00CE557A" w:rsidP="00DB3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sz w:val="18"/>
        <w:szCs w:val="18"/>
      </w:rPr>
      <w:id w:val="1193963912"/>
      <w:docPartObj>
        <w:docPartGallery w:val="Page Numbers (Bottom of Page)"/>
        <w:docPartUnique/>
      </w:docPartObj>
    </w:sdtPr>
    <w:sdtEndPr>
      <w:rPr>
        <w:rFonts w:ascii="Calibri" w:hAnsi="Calibri"/>
        <w:sz w:val="22"/>
        <w:szCs w:val="22"/>
      </w:rPr>
    </w:sdtEndPr>
    <w:sdtContent>
      <w:p w:rsidR="00DB3850" w:rsidRPr="00DB3850" w:rsidRDefault="00DB3850">
        <w:pPr>
          <w:pStyle w:val="Footer"/>
          <w:rPr>
            <w:rFonts w:ascii="Arial Narrow" w:hAnsi="Arial Narrow"/>
            <w:sz w:val="18"/>
            <w:szCs w:val="18"/>
          </w:rPr>
        </w:pPr>
        <w:r w:rsidRPr="00DB3850">
          <w:rPr>
            <w:rFonts w:ascii="Arial Narrow" w:hAnsi="Arial Narrow" w:cs="Arial"/>
            <w:b/>
            <w:sz w:val="18"/>
            <w:szCs w:val="18"/>
          </w:rPr>
          <w:t xml:space="preserve">COMP </w:t>
        </w:r>
        <w:r w:rsidRPr="00DB3850">
          <w:rPr>
            <w:rFonts w:ascii="Arial Narrow" w:hAnsi="Arial Narrow"/>
            <w:noProof/>
            <w:sz w:val="18"/>
            <w:szCs w:val="18"/>
          </w:rPr>
          <mc:AlternateContent>
            <mc:Choice Requires="wpg">
              <w:drawing>
                <wp:anchor distT="0" distB="0" distL="114300" distR="114300" simplePos="0" relativeHeight="251659264"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4"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5"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6"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3850" w:rsidRDefault="00DB3850">
                                <w:pPr>
                                  <w:pStyle w:val="NoSpacing"/>
                                  <w:jc w:val="right"/>
                                </w:pPr>
                                <w:r>
                                  <w:fldChar w:fldCharType="begin"/>
                                </w:r>
                                <w:r>
                                  <w:instrText xml:space="preserve"> PAGE    \* MERGEFORMAT </w:instrText>
                                </w:r>
                                <w:r>
                                  <w:fldChar w:fldCharType="separate"/>
                                </w:r>
                                <w:r w:rsidR="00977E20" w:rsidRPr="00977E20">
                                  <w:rPr>
                                    <w:b/>
                                    <w:bCs/>
                                    <w:noProof/>
                                    <w:color w:val="BF8F00" w:themeColor="accent4" w:themeShade="BF"/>
                                    <w:sz w:val="52"/>
                                    <w:szCs w:val="52"/>
                                  </w:rPr>
                                  <w:t>4</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 2"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" o:allowincell="f">
                  <v:group 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rect id="Rectangle 3"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6bMQA&#10;AADaAAAADwAAAGRycy9kb3ducmV2LnhtbESPUWvCQBCE3wv+h2OFvtVLpUgbPUXESkGp1Cq+Lrlt&#10;Es3tprlrjP/eKxT6OMzMN8xk1rlKtdT4UtjA4yABRZyJLTk3sP98fXgG5QOyxUqYDFzJw2zau5tg&#10;auXCH9TuQq4ihH2KBooQ6lRrnxXk0A+kJo7elzQOQ5RNrm2Dlwh3lR4myUg7LDkuFFjToqDsvPtx&#10;Bk5ylPbwLtvN5puS5Wm+2r6sV8bc97v5GFSgLvyH/9pv1sAT/F6JN0B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emzEAAAA2gAAAA8AAAAAAAAAAAAAAAAAmAIAAGRycy9k&#10;b3ducmV2LnhtbFBLBQYAAAAABAAEAPUAAACJAw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psYcQAAADaAAAADwAAAGRycy9kb3ducmV2LnhtbESP3WrCQBSE7wu+w3IEb0qzaUpFUlcR&#10;oZA72+gDHLMnP5o9G7Mbk/bpu4VCL4eZ+YZZbyfTijv1rrGs4DmKQRAXVjdcKTgd359WIJxH1tha&#10;JgVf5GC7mT2sMdV25E+6574SAcIuRQW1910qpStqMugi2xEHr7S9QR9kX0nd4xjgppVJHC+lwYbD&#10;Qo0d7WsqrvlgFNjH7LaXZ74M03eXvBTlxyHLR6UW82n3BsLT5P/Df+1MK3iF3yvhBs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WmxhxAAAANoAAAAPAAAAAAAAAAAA&#10;AAAAAKECAABkcnMvZG93bnJldi54bWxQSwUGAAAAAAQABAD5AAAAkgMAAAAA&#10;" strokecolor="#5f497a"/>
                  </v:group>
                  <v:rect id="Rectangle 5" o:spid="_x0000_s1030" style="position:absolute;left:405;top:11415;width:1033;height:280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FmsIA&#10;AADaAAAADwAAAGRycy9kb3ducmV2LnhtbESPT4vCMBTE78J+h/AW9qbprihSjSKC4rJ48O/52Tzb&#10;YvNSkli7394IgsdhZn7DTGatqURDzpeWFXz3EhDEmdUl5woO+2V3BMIHZI2VZVLwTx5m04/OBFNt&#10;77ylZhdyESHsU1RQhFCnUvqsIIO+Z2vi6F2sMxiidLnUDu8Rbir5kyRDabDkuFBgTYuCsuvuZhSc&#10;mpHG89os3bHpr343g/Nidf1T6uuznY9BBGrDO/xqr7WCIT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EWawgAAANoAAAAPAAAAAAAAAAAAAAAAAJgCAABkcnMvZG93&#10;bnJldi54bWxQSwUGAAAAAAQABAD1AAAAhwMAAAAA&#10;" stroked="f">
                    <v:textbox style="layout-flow:vertical" inset="0,0,0,0">
                      <w:txbxContent>
                        <w:p w:rsidR="00DB3850" w:rsidRDefault="00DB3850">
                          <w:pPr>
                            <w:pStyle w:val="NoSpacing"/>
                            <w:jc w:val="right"/>
                          </w:pPr>
                          <w:r>
                            <w:fldChar w:fldCharType="begin"/>
                          </w:r>
                          <w:r>
                            <w:instrText xml:space="preserve"> PAGE    \* MERGEFORMAT </w:instrText>
                          </w:r>
                          <w:r>
                            <w:fldChar w:fldCharType="separate"/>
                          </w:r>
                          <w:r w:rsidR="00977E20" w:rsidRPr="00977E20">
                            <w:rPr>
                              <w:b/>
                              <w:bCs/>
                              <w:noProof/>
                              <w:color w:val="BF8F00" w:themeColor="accent4" w:themeShade="BF"/>
                              <w:sz w:val="52"/>
                              <w:szCs w:val="52"/>
                            </w:rPr>
                            <w:t>4</w:t>
                          </w:r>
                          <w:r>
                            <w:rPr>
                              <w:b/>
                              <w:bCs/>
                              <w:noProof/>
                              <w:color w:val="BF8F00" w:themeColor="accent4" w:themeShade="BF"/>
                              <w:sz w:val="52"/>
                              <w:szCs w:val="52"/>
                            </w:rPr>
                            <w:fldChar w:fldCharType="end"/>
                          </w:r>
                        </w:p>
                      </w:txbxContent>
                    </v:textbox>
                  </v:rect>
                  <w10:wrap anchorx="margin" anchory="margin"/>
                </v:group>
              </w:pict>
            </mc:Fallback>
          </mc:AlternateContent>
        </w:r>
        <w:r w:rsidR="00D06D44">
          <w:rPr>
            <w:rFonts w:ascii="Arial Narrow" w:hAnsi="Arial Narrow" w:cs="Arial"/>
            <w:b/>
            <w:sz w:val="18"/>
            <w:szCs w:val="18"/>
          </w:rPr>
          <w:t>4193</w:t>
        </w:r>
        <w:r w:rsidRPr="00DB3850">
          <w:rPr>
            <w:rFonts w:ascii="Arial Narrow" w:hAnsi="Arial Narrow" w:cs="Arial"/>
            <w:b/>
            <w:sz w:val="18"/>
            <w:szCs w:val="18"/>
          </w:rPr>
          <w:t xml:space="preserve"> </w:t>
        </w:r>
        <w:r w:rsidR="00D06D44">
          <w:rPr>
            <w:rFonts w:ascii="Arial Narrow" w:hAnsi="Arial Narrow" w:cs="Arial"/>
            <w:b/>
            <w:sz w:val="18"/>
            <w:szCs w:val="18"/>
          </w:rPr>
          <w:t>–</w:t>
        </w:r>
        <w:r w:rsidRPr="00DB3850">
          <w:rPr>
            <w:rFonts w:ascii="Arial Narrow" w:hAnsi="Arial Narrow" w:cs="Arial"/>
            <w:b/>
            <w:sz w:val="18"/>
            <w:szCs w:val="18"/>
          </w:rPr>
          <w:t xml:space="preserve"> </w:t>
        </w:r>
        <w:r w:rsidR="00D06D44">
          <w:rPr>
            <w:rFonts w:ascii="Arial Narrow" w:hAnsi="Arial Narrow" w:cs="Arial"/>
            <w:b/>
            <w:sz w:val="18"/>
            <w:szCs w:val="18"/>
          </w:rPr>
          <w:t>LAN Switching and Wireless</w:t>
        </w:r>
        <w:r>
          <w:rPr>
            <w:rFonts w:ascii="Arial Narrow" w:hAnsi="Arial Narrow"/>
            <w:sz w:val="18"/>
            <w:szCs w:val="18"/>
          </w:rPr>
          <w:t xml:space="preserve"> – REVISED JUNE 2016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57A" w:rsidRDefault="00CE557A" w:rsidP="00DB3850">
      <w:pPr>
        <w:spacing w:after="0" w:line="240" w:lineRule="auto"/>
      </w:pPr>
      <w:r>
        <w:separator/>
      </w:r>
    </w:p>
  </w:footnote>
  <w:footnote w:type="continuationSeparator" w:id="0">
    <w:p w:rsidR="00CE557A" w:rsidRDefault="00CE557A" w:rsidP="00DB3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2B93"/>
    <w:multiLevelType w:val="hybridMultilevel"/>
    <w:tmpl w:val="D57C9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30AA6"/>
    <w:multiLevelType w:val="hybridMultilevel"/>
    <w:tmpl w:val="0162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51DCD"/>
    <w:multiLevelType w:val="hybridMultilevel"/>
    <w:tmpl w:val="14F6659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630FC"/>
    <w:multiLevelType w:val="hybridMultilevel"/>
    <w:tmpl w:val="CEAC2C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8462D"/>
    <w:multiLevelType w:val="hybridMultilevel"/>
    <w:tmpl w:val="E000E4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A47645"/>
    <w:multiLevelType w:val="hybridMultilevel"/>
    <w:tmpl w:val="CC546E6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7F3D9B"/>
    <w:multiLevelType w:val="hybridMultilevel"/>
    <w:tmpl w:val="303252FE"/>
    <w:lvl w:ilvl="0" w:tplc="04090019">
      <w:start w:val="1"/>
      <w:numFmt w:val="lowerLetter"/>
      <w:lvlText w:val="%1."/>
      <w:lvlJc w:val="left"/>
      <w:pPr>
        <w:ind w:left="702" w:hanging="360"/>
      </w:pPr>
      <w:rPr>
        <w:rFonts w:hint="default"/>
      </w:rPr>
    </w:lvl>
    <w:lvl w:ilvl="1" w:tplc="04090019">
      <w:start w:val="1"/>
      <w:numFmt w:val="lowerLetter"/>
      <w:lvlText w:val="%2."/>
      <w:lvlJc w:val="left"/>
      <w:pPr>
        <w:ind w:left="1422" w:hanging="360"/>
      </w:pPr>
    </w:lvl>
    <w:lvl w:ilvl="2" w:tplc="0409001B">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21DC2A5F"/>
    <w:multiLevelType w:val="hybridMultilevel"/>
    <w:tmpl w:val="59B611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923AF"/>
    <w:multiLevelType w:val="multilevel"/>
    <w:tmpl w:val="5EF09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C352B1F"/>
    <w:multiLevelType w:val="hybridMultilevel"/>
    <w:tmpl w:val="4AB8F8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62463C"/>
    <w:multiLevelType w:val="hybridMultilevel"/>
    <w:tmpl w:val="3EB620CE"/>
    <w:lvl w:ilvl="0" w:tplc="0D3C35E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7400A"/>
    <w:multiLevelType w:val="hybridMultilevel"/>
    <w:tmpl w:val="00FE575A"/>
    <w:lvl w:ilvl="0" w:tplc="04090019">
      <w:start w:val="1"/>
      <w:numFmt w:val="lowerLetter"/>
      <w:lvlText w:val="%1."/>
      <w:lvlJc w:val="left"/>
      <w:pPr>
        <w:ind w:left="5418" w:hanging="360"/>
      </w:pPr>
    </w:lvl>
    <w:lvl w:ilvl="1" w:tplc="04090019" w:tentative="1">
      <w:start w:val="1"/>
      <w:numFmt w:val="lowerLetter"/>
      <w:lvlText w:val="%2."/>
      <w:lvlJc w:val="left"/>
      <w:pPr>
        <w:ind w:left="6138" w:hanging="360"/>
      </w:pPr>
    </w:lvl>
    <w:lvl w:ilvl="2" w:tplc="0409001B" w:tentative="1">
      <w:start w:val="1"/>
      <w:numFmt w:val="lowerRoman"/>
      <w:lvlText w:val="%3."/>
      <w:lvlJc w:val="right"/>
      <w:pPr>
        <w:ind w:left="6858" w:hanging="180"/>
      </w:pPr>
    </w:lvl>
    <w:lvl w:ilvl="3" w:tplc="0409000F" w:tentative="1">
      <w:start w:val="1"/>
      <w:numFmt w:val="decimal"/>
      <w:lvlText w:val="%4."/>
      <w:lvlJc w:val="left"/>
      <w:pPr>
        <w:ind w:left="7578" w:hanging="360"/>
      </w:pPr>
    </w:lvl>
    <w:lvl w:ilvl="4" w:tplc="04090019" w:tentative="1">
      <w:start w:val="1"/>
      <w:numFmt w:val="lowerLetter"/>
      <w:lvlText w:val="%5."/>
      <w:lvlJc w:val="left"/>
      <w:pPr>
        <w:ind w:left="8298" w:hanging="360"/>
      </w:pPr>
    </w:lvl>
    <w:lvl w:ilvl="5" w:tplc="0409001B" w:tentative="1">
      <w:start w:val="1"/>
      <w:numFmt w:val="lowerRoman"/>
      <w:lvlText w:val="%6."/>
      <w:lvlJc w:val="right"/>
      <w:pPr>
        <w:ind w:left="9018" w:hanging="180"/>
      </w:pPr>
    </w:lvl>
    <w:lvl w:ilvl="6" w:tplc="0409000F" w:tentative="1">
      <w:start w:val="1"/>
      <w:numFmt w:val="decimal"/>
      <w:lvlText w:val="%7."/>
      <w:lvlJc w:val="left"/>
      <w:pPr>
        <w:ind w:left="9738" w:hanging="360"/>
      </w:pPr>
    </w:lvl>
    <w:lvl w:ilvl="7" w:tplc="04090019" w:tentative="1">
      <w:start w:val="1"/>
      <w:numFmt w:val="lowerLetter"/>
      <w:lvlText w:val="%8."/>
      <w:lvlJc w:val="left"/>
      <w:pPr>
        <w:ind w:left="10458" w:hanging="360"/>
      </w:pPr>
    </w:lvl>
    <w:lvl w:ilvl="8" w:tplc="0409001B" w:tentative="1">
      <w:start w:val="1"/>
      <w:numFmt w:val="lowerRoman"/>
      <w:lvlText w:val="%9."/>
      <w:lvlJc w:val="right"/>
      <w:pPr>
        <w:ind w:left="11178" w:hanging="180"/>
      </w:pPr>
    </w:lvl>
  </w:abstractNum>
  <w:abstractNum w:abstractNumId="12" w15:restartNumberingAfterBreak="0">
    <w:nsid w:val="31820966"/>
    <w:multiLevelType w:val="hybridMultilevel"/>
    <w:tmpl w:val="CFBCF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000D1"/>
    <w:multiLevelType w:val="multilevel"/>
    <w:tmpl w:val="FA8E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3B7232E"/>
    <w:multiLevelType w:val="hybridMultilevel"/>
    <w:tmpl w:val="6CB6E4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0D1687"/>
    <w:multiLevelType w:val="hybridMultilevel"/>
    <w:tmpl w:val="28D61926"/>
    <w:lvl w:ilvl="0" w:tplc="0409000F">
      <w:start w:val="1"/>
      <w:numFmt w:val="decimal"/>
      <w:lvlText w:val="%1."/>
      <w:lvlJc w:val="left"/>
      <w:pPr>
        <w:ind w:left="702" w:hanging="360"/>
      </w:pPr>
      <w:rPr>
        <w:rFonts w:hint="default"/>
      </w:rPr>
    </w:lvl>
    <w:lvl w:ilvl="1" w:tplc="04090019">
      <w:start w:val="1"/>
      <w:numFmt w:val="lowerLetter"/>
      <w:lvlText w:val="%2."/>
      <w:lvlJc w:val="left"/>
      <w:pPr>
        <w:ind w:left="1422" w:hanging="360"/>
      </w:pPr>
    </w:lvl>
    <w:lvl w:ilvl="2" w:tplc="0409001B">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15:restartNumberingAfterBreak="0">
    <w:nsid w:val="39745573"/>
    <w:multiLevelType w:val="hybridMultilevel"/>
    <w:tmpl w:val="9C10A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614"/>
    <w:multiLevelType w:val="hybridMultilevel"/>
    <w:tmpl w:val="281034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E2B26"/>
    <w:multiLevelType w:val="hybridMultilevel"/>
    <w:tmpl w:val="F448F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923F3"/>
    <w:multiLevelType w:val="hybridMultilevel"/>
    <w:tmpl w:val="908CCE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85FB4"/>
    <w:multiLevelType w:val="hybridMultilevel"/>
    <w:tmpl w:val="1A4419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7B69E6"/>
    <w:multiLevelType w:val="hybridMultilevel"/>
    <w:tmpl w:val="4AB09B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0C17F4"/>
    <w:multiLevelType w:val="hybridMultilevel"/>
    <w:tmpl w:val="3EE07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DA76DF"/>
    <w:multiLevelType w:val="hybridMultilevel"/>
    <w:tmpl w:val="CC546E6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272FC8"/>
    <w:multiLevelType w:val="hybridMultilevel"/>
    <w:tmpl w:val="00FE5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F3ACF"/>
    <w:multiLevelType w:val="hybridMultilevel"/>
    <w:tmpl w:val="B2E0C6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183988"/>
    <w:multiLevelType w:val="hybridMultilevel"/>
    <w:tmpl w:val="6DD036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1640F5"/>
    <w:multiLevelType w:val="hybridMultilevel"/>
    <w:tmpl w:val="730E614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270CC5"/>
    <w:multiLevelType w:val="hybridMultilevel"/>
    <w:tmpl w:val="0DA23AF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8B14E64"/>
    <w:multiLevelType w:val="hybridMultilevel"/>
    <w:tmpl w:val="1E04DEA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4B4DCD"/>
    <w:multiLevelType w:val="hybridMultilevel"/>
    <w:tmpl w:val="5C1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06898"/>
    <w:multiLevelType w:val="hybridMultilevel"/>
    <w:tmpl w:val="A5E4926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40E2816"/>
    <w:multiLevelType w:val="hybridMultilevel"/>
    <w:tmpl w:val="CFBCF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ED50BC"/>
    <w:multiLevelType w:val="hybridMultilevel"/>
    <w:tmpl w:val="176CC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542A"/>
    <w:multiLevelType w:val="hybridMultilevel"/>
    <w:tmpl w:val="2708D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6757D0"/>
    <w:multiLevelType w:val="hybridMultilevel"/>
    <w:tmpl w:val="3C5C09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53C94"/>
    <w:multiLevelType w:val="hybridMultilevel"/>
    <w:tmpl w:val="C24A1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D18E1"/>
    <w:multiLevelType w:val="hybridMultilevel"/>
    <w:tmpl w:val="5C1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803EC6"/>
    <w:multiLevelType w:val="hybridMultilevel"/>
    <w:tmpl w:val="D116B64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A106DE"/>
    <w:multiLevelType w:val="hybridMultilevel"/>
    <w:tmpl w:val="0DA23A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7A6FC3"/>
    <w:multiLevelType w:val="hybridMultilevel"/>
    <w:tmpl w:val="C2D639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60599"/>
    <w:multiLevelType w:val="hybridMultilevel"/>
    <w:tmpl w:val="E9BED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9226D"/>
    <w:multiLevelType w:val="hybridMultilevel"/>
    <w:tmpl w:val="CF6C0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621158"/>
    <w:multiLevelType w:val="hybridMultilevel"/>
    <w:tmpl w:val="5C1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B73D1"/>
    <w:multiLevelType w:val="hybridMultilevel"/>
    <w:tmpl w:val="63BEDD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23D4F"/>
    <w:multiLevelType w:val="hybridMultilevel"/>
    <w:tmpl w:val="878A2EE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6" w15:restartNumberingAfterBreak="0">
    <w:nsid w:val="7DAB54CF"/>
    <w:multiLevelType w:val="hybridMultilevel"/>
    <w:tmpl w:val="90489D6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7"/>
  </w:num>
  <w:num w:numId="3">
    <w:abstractNumId w:val="41"/>
  </w:num>
  <w:num w:numId="4">
    <w:abstractNumId w:val="1"/>
  </w:num>
  <w:num w:numId="5">
    <w:abstractNumId w:val="26"/>
  </w:num>
  <w:num w:numId="6">
    <w:abstractNumId w:val="15"/>
  </w:num>
  <w:num w:numId="7">
    <w:abstractNumId w:val="36"/>
  </w:num>
  <w:num w:numId="8">
    <w:abstractNumId w:val="23"/>
  </w:num>
  <w:num w:numId="9">
    <w:abstractNumId w:val="27"/>
  </w:num>
  <w:num w:numId="10">
    <w:abstractNumId w:val="20"/>
  </w:num>
  <w:num w:numId="11">
    <w:abstractNumId w:val="14"/>
  </w:num>
  <w:num w:numId="12">
    <w:abstractNumId w:val="2"/>
  </w:num>
  <w:num w:numId="13">
    <w:abstractNumId w:val="4"/>
  </w:num>
  <w:num w:numId="14">
    <w:abstractNumId w:val="29"/>
  </w:num>
  <w:num w:numId="15">
    <w:abstractNumId w:val="17"/>
  </w:num>
  <w:num w:numId="16">
    <w:abstractNumId w:val="0"/>
  </w:num>
  <w:num w:numId="17">
    <w:abstractNumId w:val="18"/>
  </w:num>
  <w:num w:numId="18">
    <w:abstractNumId w:val="11"/>
  </w:num>
  <w:num w:numId="19">
    <w:abstractNumId w:val="24"/>
  </w:num>
  <w:num w:numId="20">
    <w:abstractNumId w:val="40"/>
  </w:num>
  <w:num w:numId="21">
    <w:abstractNumId w:val="6"/>
  </w:num>
  <w:num w:numId="22">
    <w:abstractNumId w:val="7"/>
  </w:num>
  <w:num w:numId="23">
    <w:abstractNumId w:val="35"/>
  </w:num>
  <w:num w:numId="24">
    <w:abstractNumId w:val="31"/>
  </w:num>
  <w:num w:numId="25">
    <w:abstractNumId w:val="9"/>
  </w:num>
  <w:num w:numId="26">
    <w:abstractNumId w:val="16"/>
  </w:num>
  <w:num w:numId="27">
    <w:abstractNumId w:val="3"/>
  </w:num>
  <w:num w:numId="28">
    <w:abstractNumId w:val="21"/>
  </w:num>
  <w:num w:numId="29">
    <w:abstractNumId w:val="10"/>
  </w:num>
  <w:num w:numId="30">
    <w:abstractNumId w:val="34"/>
  </w:num>
  <w:num w:numId="31">
    <w:abstractNumId w:val="39"/>
  </w:num>
  <w:num w:numId="32">
    <w:abstractNumId w:val="28"/>
  </w:num>
  <w:num w:numId="33">
    <w:abstractNumId w:val="44"/>
  </w:num>
  <w:num w:numId="34">
    <w:abstractNumId w:val="46"/>
  </w:num>
  <w:num w:numId="35">
    <w:abstractNumId w:val="19"/>
  </w:num>
  <w:num w:numId="36">
    <w:abstractNumId w:val="38"/>
  </w:num>
  <w:num w:numId="37">
    <w:abstractNumId w:val="42"/>
  </w:num>
  <w:num w:numId="38">
    <w:abstractNumId w:val="25"/>
  </w:num>
  <w:num w:numId="39">
    <w:abstractNumId w:val="13"/>
  </w:num>
  <w:num w:numId="40">
    <w:abstractNumId w:val="8"/>
    <w:lvlOverride w:ilvl="0">
      <w:startOverride w:val="2"/>
    </w:lvlOverride>
  </w:num>
  <w:num w:numId="41">
    <w:abstractNumId w:val="12"/>
  </w:num>
  <w:num w:numId="42">
    <w:abstractNumId w:val="45"/>
  </w:num>
  <w:num w:numId="43">
    <w:abstractNumId w:val="30"/>
  </w:num>
  <w:num w:numId="44">
    <w:abstractNumId w:val="43"/>
  </w:num>
  <w:num w:numId="45">
    <w:abstractNumId w:val="33"/>
  </w:num>
  <w:num w:numId="46">
    <w:abstractNumId w:val="5"/>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16"/>
    <w:rsid w:val="00047C3F"/>
    <w:rsid w:val="0005681D"/>
    <w:rsid w:val="000A34AA"/>
    <w:rsid w:val="000D761B"/>
    <w:rsid w:val="00150C8D"/>
    <w:rsid w:val="00193437"/>
    <w:rsid w:val="001A2008"/>
    <w:rsid w:val="001C5E95"/>
    <w:rsid w:val="001F127B"/>
    <w:rsid w:val="00201C13"/>
    <w:rsid w:val="002D7732"/>
    <w:rsid w:val="0031512E"/>
    <w:rsid w:val="00326ABB"/>
    <w:rsid w:val="00334A53"/>
    <w:rsid w:val="00346DA0"/>
    <w:rsid w:val="00375D2B"/>
    <w:rsid w:val="003B1F69"/>
    <w:rsid w:val="003C1367"/>
    <w:rsid w:val="003D1D00"/>
    <w:rsid w:val="00402016"/>
    <w:rsid w:val="00411E17"/>
    <w:rsid w:val="00416AD2"/>
    <w:rsid w:val="0047250F"/>
    <w:rsid w:val="00476105"/>
    <w:rsid w:val="004E6E27"/>
    <w:rsid w:val="004F150D"/>
    <w:rsid w:val="00543FA7"/>
    <w:rsid w:val="00554161"/>
    <w:rsid w:val="0055760D"/>
    <w:rsid w:val="005A6478"/>
    <w:rsid w:val="006A7AFB"/>
    <w:rsid w:val="006E54C3"/>
    <w:rsid w:val="00751A95"/>
    <w:rsid w:val="00753E99"/>
    <w:rsid w:val="00755FCB"/>
    <w:rsid w:val="00764D52"/>
    <w:rsid w:val="00766005"/>
    <w:rsid w:val="00795AF2"/>
    <w:rsid w:val="00805CF1"/>
    <w:rsid w:val="008526DE"/>
    <w:rsid w:val="00853972"/>
    <w:rsid w:val="008A12ED"/>
    <w:rsid w:val="008D1A2A"/>
    <w:rsid w:val="00912223"/>
    <w:rsid w:val="00977E20"/>
    <w:rsid w:val="009C0671"/>
    <w:rsid w:val="00A04E7D"/>
    <w:rsid w:val="00A20E88"/>
    <w:rsid w:val="00A32063"/>
    <w:rsid w:val="00A830AE"/>
    <w:rsid w:val="00AC6F58"/>
    <w:rsid w:val="00B1200C"/>
    <w:rsid w:val="00B22997"/>
    <w:rsid w:val="00B7582A"/>
    <w:rsid w:val="00B83323"/>
    <w:rsid w:val="00B93352"/>
    <w:rsid w:val="00B9356B"/>
    <w:rsid w:val="00B959BB"/>
    <w:rsid w:val="00BD6BFB"/>
    <w:rsid w:val="00BE454A"/>
    <w:rsid w:val="00CB358F"/>
    <w:rsid w:val="00CE557A"/>
    <w:rsid w:val="00CE6C45"/>
    <w:rsid w:val="00CF7926"/>
    <w:rsid w:val="00D06D44"/>
    <w:rsid w:val="00D13194"/>
    <w:rsid w:val="00D80F67"/>
    <w:rsid w:val="00D87393"/>
    <w:rsid w:val="00D93CAE"/>
    <w:rsid w:val="00DB3850"/>
    <w:rsid w:val="00DC03D7"/>
    <w:rsid w:val="00DE44CD"/>
    <w:rsid w:val="00E23469"/>
    <w:rsid w:val="00E345C7"/>
    <w:rsid w:val="00E77CBA"/>
    <w:rsid w:val="00EA7846"/>
    <w:rsid w:val="00EB10D4"/>
    <w:rsid w:val="00EF3FDF"/>
    <w:rsid w:val="00F06C1C"/>
    <w:rsid w:val="00F1672E"/>
    <w:rsid w:val="00F16CA8"/>
    <w:rsid w:val="00F85C74"/>
    <w:rsid w:val="00F91FD8"/>
    <w:rsid w:val="00F94A24"/>
    <w:rsid w:val="00FC4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F973C-E7CA-400D-859F-5C2FF120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01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375D2B"/>
    <w:pPr>
      <w:ind w:left="720"/>
      <w:contextualSpacing/>
    </w:pPr>
  </w:style>
  <w:style w:type="paragraph" w:styleId="BalloonText">
    <w:name w:val="Balloon Text"/>
    <w:basedOn w:val="Normal"/>
    <w:link w:val="BalloonTextChar"/>
    <w:uiPriority w:val="99"/>
    <w:semiHidden/>
    <w:unhideWhenUsed/>
    <w:rsid w:val="00326A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ABB"/>
    <w:rPr>
      <w:rFonts w:ascii="Segoe UI" w:eastAsia="Calibri" w:hAnsi="Segoe UI" w:cs="Segoe UI"/>
      <w:sz w:val="18"/>
      <w:szCs w:val="18"/>
    </w:rPr>
  </w:style>
  <w:style w:type="paragraph" w:styleId="BodyTextIndent3">
    <w:name w:val="Body Text Indent 3"/>
    <w:basedOn w:val="Normal"/>
    <w:link w:val="BodyTextIndent3Char"/>
    <w:uiPriority w:val="99"/>
    <w:unhideWhenUsed/>
    <w:rsid w:val="00A20E88"/>
    <w:pPr>
      <w:spacing w:after="120"/>
      <w:ind w:left="360"/>
    </w:pPr>
    <w:rPr>
      <w:rFonts w:asciiTheme="minorHAnsi" w:eastAsiaTheme="minorEastAsia" w:hAnsiTheme="minorHAnsi" w:cstheme="minorBidi"/>
      <w:sz w:val="16"/>
      <w:szCs w:val="16"/>
    </w:rPr>
  </w:style>
  <w:style w:type="character" w:customStyle="1" w:styleId="BodyTextIndent3Char">
    <w:name w:val="Body Text Indent 3 Char"/>
    <w:basedOn w:val="DefaultParagraphFont"/>
    <w:link w:val="BodyTextIndent3"/>
    <w:uiPriority w:val="99"/>
    <w:rsid w:val="00A20E88"/>
    <w:rPr>
      <w:rFonts w:eastAsiaTheme="minorEastAsia"/>
      <w:sz w:val="16"/>
      <w:szCs w:val="16"/>
    </w:rPr>
  </w:style>
  <w:style w:type="paragraph" w:styleId="NoSpacing">
    <w:name w:val="No Spacing"/>
    <w:link w:val="NoSpacingChar"/>
    <w:uiPriority w:val="1"/>
    <w:qFormat/>
    <w:rsid w:val="0055760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B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50"/>
    <w:rPr>
      <w:rFonts w:ascii="Calibri" w:eastAsia="Calibri" w:hAnsi="Calibri" w:cs="Times New Roman"/>
    </w:rPr>
  </w:style>
  <w:style w:type="paragraph" w:styleId="Footer">
    <w:name w:val="footer"/>
    <w:basedOn w:val="Normal"/>
    <w:link w:val="FooterChar"/>
    <w:uiPriority w:val="99"/>
    <w:unhideWhenUsed/>
    <w:rsid w:val="00DB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50"/>
    <w:rPr>
      <w:rFonts w:ascii="Calibri" w:eastAsia="Calibri" w:hAnsi="Calibri" w:cs="Times New Roman"/>
    </w:rPr>
  </w:style>
  <w:style w:type="character" w:customStyle="1" w:styleId="NoSpacingChar">
    <w:name w:val="No Spacing Char"/>
    <w:basedOn w:val="DefaultParagraphFont"/>
    <w:link w:val="NoSpacing"/>
    <w:uiPriority w:val="1"/>
    <w:rsid w:val="00DB385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59269">
      <w:bodyDiv w:val="1"/>
      <w:marLeft w:val="0"/>
      <w:marRight w:val="0"/>
      <w:marTop w:val="0"/>
      <w:marBottom w:val="0"/>
      <w:divBdr>
        <w:top w:val="none" w:sz="0" w:space="0" w:color="auto"/>
        <w:left w:val="none" w:sz="0" w:space="0" w:color="auto"/>
        <w:bottom w:val="none" w:sz="0" w:space="0" w:color="auto"/>
        <w:right w:val="none" w:sz="0" w:space="0" w:color="auto"/>
      </w:divBdr>
    </w:div>
    <w:div w:id="53905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ICTO</dc:creator>
  <cp:keywords/>
  <dc:description/>
  <cp:lastModifiedBy>Carlo G. Inovero</cp:lastModifiedBy>
  <cp:revision>6</cp:revision>
  <cp:lastPrinted>2017-04-07T08:13:00Z</cp:lastPrinted>
  <dcterms:created xsi:type="dcterms:W3CDTF">2017-04-20T05:45:00Z</dcterms:created>
  <dcterms:modified xsi:type="dcterms:W3CDTF">2017-04-20T05:58:00Z</dcterms:modified>
</cp:coreProperties>
</file>