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0F" w:rsidRPr="00382F44" w:rsidRDefault="00F2354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Example Work:</w:t>
      </w:r>
    </w:p>
    <w:p w:rsidR="00F23547" w:rsidRPr="00382F44" w:rsidRDefault="00F23547">
      <w:pPr>
        <w:rPr>
          <w:rFonts w:ascii="Times New Roman" w:hAnsi="Times New Roman" w:cs="Times New Roman"/>
        </w:rPr>
      </w:pPr>
    </w:p>
    <w:p w:rsidR="00F23547" w:rsidRDefault="00F23547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hAnsi="Times New Roman" w:cs="Times New Roman"/>
          <w:b/>
        </w:rPr>
        <w:t>Author:</w:t>
      </w:r>
      <w:r w:rsidRPr="00382F44">
        <w:rPr>
          <w:rFonts w:ascii="Times New Roman" w:hAnsi="Times New Roman" w:cs="Times New Roman"/>
        </w:rPr>
        <w:t xml:space="preserve"> Unk</w:t>
      </w:r>
      <w:r w:rsidR="00382F44">
        <w:rPr>
          <w:rFonts w:ascii="Times New Roman" w:hAnsi="Times New Roman" w:cs="Times New Roman"/>
        </w:rPr>
        <w:t>n</w:t>
      </w:r>
      <w:r w:rsidRPr="00382F44">
        <w:rPr>
          <w:rFonts w:ascii="Times New Roman" w:hAnsi="Times New Roman" w:cs="Times New Roman"/>
        </w:rPr>
        <w:t xml:space="preserve">own Author of </w:t>
      </w:r>
      <w:r w:rsidRPr="00382F44">
        <w:rPr>
          <w:rFonts w:ascii="Times New Roman" w:eastAsia="Times New Roman" w:hAnsi="Times New Roman" w:cs="Times New Roman"/>
        </w:rPr>
        <w:t xml:space="preserve">Victory of Mar </w:t>
      </w:r>
      <w:proofErr w:type="spellStart"/>
      <w:r w:rsidRPr="00382F44">
        <w:rPr>
          <w:rFonts w:ascii="Times New Roman" w:eastAsia="Times New Roman" w:hAnsi="Times New Roman" w:cs="Times New Roman"/>
        </w:rPr>
        <w:t>Aksnoyo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{a person}</w:t>
      </w:r>
    </w:p>
    <w:p w:rsidR="00382F44" w:rsidRDefault="00382F44">
      <w:pPr>
        <w:rPr>
          <w:rFonts w:ascii="Times New Roman" w:eastAsia="Times New Roman" w:hAnsi="Times New Roman" w:cs="Times New Roman"/>
        </w:rPr>
      </w:pPr>
    </w:p>
    <w:p w:rsidR="00382F44" w:rsidRPr="00382F44" w:rsidRDefault="00382F44">
      <w:pPr>
        <w:rPr>
          <w:rFonts w:ascii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Spurious/</w:t>
      </w:r>
      <w:proofErr w:type="spellStart"/>
      <w:r w:rsidRPr="00382F44">
        <w:rPr>
          <w:rFonts w:ascii="Times New Roman" w:eastAsia="Times New Roman" w:hAnsi="Times New Roman" w:cs="Times New Roman"/>
          <w:b/>
        </w:rPr>
        <w:t>Dubius</w:t>
      </w:r>
      <w:proofErr w:type="spellEnd"/>
      <w:r w:rsidRPr="00382F44">
        <w:rPr>
          <w:rFonts w:ascii="Times New Roman" w:eastAsia="Times New Roman" w:hAnsi="Times New Roman" w:cs="Times New Roman"/>
          <w:b/>
        </w:rPr>
        <w:t xml:space="preserve"> Attribution:</w:t>
      </w:r>
      <w:r>
        <w:rPr>
          <w:rFonts w:ascii="Times New Roman" w:eastAsia="Times New Roman" w:hAnsi="Times New Roman" w:cs="Times New Roman"/>
        </w:rPr>
        <w:t xml:space="preserve"> None</w:t>
      </w:r>
    </w:p>
    <w:p w:rsidR="00F23547" w:rsidRPr="00382F44" w:rsidRDefault="00F23547">
      <w:pPr>
        <w:rPr>
          <w:rFonts w:ascii="Times New Roman" w:hAnsi="Times New Roman" w:cs="Times New Roman"/>
        </w:rPr>
      </w:pPr>
    </w:p>
    <w:p w:rsidR="00F23547" w:rsidRPr="00382F44" w:rsidRDefault="00F2354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Uniform Titles:</w:t>
      </w:r>
    </w:p>
    <w:p w:rsidR="00F23547" w:rsidRPr="00382F44" w:rsidRDefault="00F23547" w:rsidP="00F23547">
      <w:pPr>
        <w:ind w:firstLine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hAnsi="Times New Roman" w:cs="Times New Roman"/>
        </w:rPr>
        <w:t xml:space="preserve">Syriaca.org Uniform English Title: </w:t>
      </w:r>
      <w:r w:rsidRPr="00382F44">
        <w:rPr>
          <w:rFonts w:ascii="Times New Roman" w:eastAsia="Times New Roman" w:hAnsi="Times New Roman" w:cs="Times New Roman"/>
        </w:rPr>
        <w:t xml:space="preserve">Victory of Mar </w:t>
      </w:r>
      <w:proofErr w:type="spellStart"/>
      <w:r w:rsidRPr="00382F44">
        <w:rPr>
          <w:rFonts w:ascii="Times New Roman" w:eastAsia="Times New Roman" w:hAnsi="Times New Roman" w:cs="Times New Roman"/>
        </w:rPr>
        <w:t>Aksnoyo</w:t>
      </w:r>
      <w:proofErr w:type="spellEnd"/>
    </w:p>
    <w:p w:rsidR="00F23547" w:rsidRPr="00382F44" w:rsidRDefault="00F23547" w:rsidP="00F23547">
      <w:pPr>
        <w:ind w:firstLine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hAnsi="Times New Roman" w:cs="Times New Roman"/>
        </w:rPr>
        <w:t xml:space="preserve">Syriaca.org Uniform </w:t>
      </w:r>
      <w:proofErr w:type="spellStart"/>
      <w:r w:rsidRPr="00382F44">
        <w:rPr>
          <w:rFonts w:ascii="Times New Roman" w:hAnsi="Times New Roman" w:cs="Times New Roman"/>
        </w:rPr>
        <w:t>Syriac</w:t>
      </w:r>
      <w:proofErr w:type="spellEnd"/>
      <w:r w:rsidRPr="00382F44">
        <w:rPr>
          <w:rFonts w:ascii="Times New Roman" w:hAnsi="Times New Roman" w:cs="Times New Roman"/>
        </w:rPr>
        <w:t xml:space="preserve"> Title: </w:t>
      </w:r>
      <w:proofErr w:type="spellStart"/>
      <w:r w:rsidRPr="00382F44">
        <w:rPr>
          <w:rFonts w:ascii="Serto Urhoy" w:eastAsia="Times New Roman" w:hAnsi="Serto Urhoy" w:cs="Serto Urhoy"/>
        </w:rPr>
        <w:t>ܬܫܝܬܐ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ܕܡܪ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ܐܟܣܢܝܐ</w:t>
      </w:r>
      <w:proofErr w:type="spellEnd"/>
    </w:p>
    <w:p w:rsidR="00F23547" w:rsidRPr="00382F44" w:rsidRDefault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Other Titles</w:t>
      </w:r>
      <w:r w:rsidRPr="00382F44">
        <w:rPr>
          <w:rFonts w:ascii="Times New Roman" w:eastAsia="Times New Roman" w:hAnsi="Times New Roman" w:cs="Times New Roman"/>
        </w:rPr>
        <w:t xml:space="preserve">:  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proofErr w:type="spellStart"/>
      <w:r w:rsidRPr="00382F44">
        <w:rPr>
          <w:rFonts w:ascii="Times New Roman" w:eastAsia="Times New Roman" w:hAnsi="Times New Roman" w:cs="Times New Roman"/>
        </w:rPr>
        <w:t>Tash’ita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de-Mar </w:t>
      </w:r>
      <w:proofErr w:type="spellStart"/>
      <w:r w:rsidRPr="00382F44">
        <w:rPr>
          <w:rFonts w:ascii="Times New Roman" w:eastAsia="Times New Roman" w:hAnsi="Times New Roman" w:cs="Times New Roman"/>
        </w:rPr>
        <w:t>Aksnaya</w:t>
      </w:r>
    </w:p>
    <w:p w:rsidR="00F23547" w:rsidRPr="00382F44" w:rsidRDefault="00F23547" w:rsidP="00F23547">
      <w:pPr>
        <w:ind w:left="720" w:firstLine="720"/>
        <w:rPr>
          <w:rFonts w:ascii="Times New Roman" w:eastAsia="Times New Roman" w:hAnsi="Times New Roman" w:cs="Times New Roman"/>
        </w:rPr>
      </w:pPr>
      <w:proofErr w:type="spellEnd"/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S.P. Brock,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Qolo</w:t>
      </w:r>
      <w:proofErr w:type="spellEnd"/>
      <w:r w:rsidRPr="00382F4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Suryoyo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110 (July/Aug 1996), 253-244 (sic).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proofErr w:type="spellStart"/>
      <w:r w:rsidRPr="00382F44">
        <w:rPr>
          <w:rFonts w:ascii="Serto Urhoy" w:eastAsia="Times New Roman" w:hAnsi="Serto Urhoy" w:cs="Serto Urhoy"/>
        </w:rPr>
        <w:t>ܬܫܝܬܐ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ܕܡܪ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ܐܟܣܢܝܐ</w:t>
      </w:r>
      <w:proofErr w:type="spellEnd"/>
    </w:p>
    <w:p w:rsidR="00F23547" w:rsidRPr="00382F44" w:rsidRDefault="00F23547" w:rsidP="00F23547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S.P. Brock,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Qolo</w:t>
      </w:r>
      <w:proofErr w:type="spellEnd"/>
      <w:r w:rsidRPr="00382F4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Suryoyo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110 (July/Aug 1996), 253-244 (sic).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F23547" w:rsidRPr="00382F44" w:rsidRDefault="00F23547" w:rsidP="00F23547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382F44">
        <w:rPr>
          <w:rFonts w:ascii="Serto Urhoy" w:eastAsia="Times New Roman" w:hAnsi="Serto Urhoy" w:cs="Serto Urhoy"/>
        </w:rPr>
        <w:t>ܬܫܝܬܐ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ܕܡܪ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r w:rsidRPr="00382F44">
        <w:rPr>
          <w:rFonts w:ascii="Serto Urhoy" w:eastAsia="Times New Roman" w:hAnsi="Serto Urhoy" w:cs="Serto Urhoy"/>
        </w:rPr>
        <w:t>ܐ</w:t>
      </w:r>
    </w:p>
    <w:p w:rsidR="00F23547" w:rsidRPr="00382F44" w:rsidRDefault="00F23547" w:rsidP="00F23547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Cambridge, Mass. Harvard University, Houghton Library, MS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38, </w:t>
      </w:r>
    </w:p>
    <w:p w:rsidR="00382F44" w:rsidRDefault="00F23547" w:rsidP="00382F44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ff</w:t>
      </w:r>
      <w:proofErr w:type="gramEnd"/>
      <w:r w:rsidRPr="00382F44">
        <w:rPr>
          <w:rFonts w:ascii="Times New Roman" w:eastAsia="Times New Roman" w:hAnsi="Times New Roman" w:cs="Times New Roman"/>
        </w:rPr>
        <w:t>. 111v-121v.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382F44" w:rsidRDefault="00382F44" w:rsidP="00382F44">
      <w:pPr>
        <w:ind w:left="720" w:firstLine="720"/>
        <w:rPr>
          <w:rFonts w:ascii="Times New Roman" w:eastAsia="Times New Roman" w:hAnsi="Times New Roman" w:cs="Times New Roman"/>
        </w:rPr>
      </w:pPr>
    </w:p>
    <w:p w:rsidR="00382F44" w:rsidRPr="00382F44" w:rsidRDefault="00812546" w:rsidP="00382F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Specialized</w:t>
      </w:r>
      <w:r w:rsidR="00382F44" w:rsidRPr="00382F44">
        <w:rPr>
          <w:rFonts w:ascii="Times New Roman" w:eastAsia="Times New Roman" w:hAnsi="Times New Roman" w:cs="Times New Roman"/>
          <w:b/>
        </w:rPr>
        <w:t xml:space="preserve"> Titles</w:t>
      </w:r>
      <w:r w:rsidR="00382F44" w:rsidRPr="00382F44">
        <w:rPr>
          <w:rFonts w:ascii="Times New Roman" w:eastAsia="Times New Roman" w:hAnsi="Times New Roman" w:cs="Times New Roman"/>
        </w:rPr>
        <w:t xml:space="preserve">:  </w:t>
      </w:r>
    </w:p>
    <w:p w:rsidR="00382F44" w:rsidRDefault="00382F44" w:rsidP="00382F44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Abbreviations: </w:t>
      </w:r>
    </w:p>
    <w:p w:rsidR="00382F44" w:rsidRPr="00382F44" w:rsidRDefault="00382F44" w:rsidP="00382F44">
      <w:pPr>
        <w:ind w:left="720" w:firstLine="720"/>
        <w:rPr>
          <w:rFonts w:ascii="Times New Roman" w:eastAsia="Times New Roman" w:hAnsi="Times New Roman" w:cs="Times New Roman"/>
          <w:i/>
        </w:rPr>
      </w:pPr>
      <w:r w:rsidRPr="00382F44">
        <w:rPr>
          <w:rFonts w:ascii="Times New Roman" w:eastAsia="Times New Roman" w:hAnsi="Times New Roman" w:cs="Times New Roman"/>
          <w:i/>
        </w:rPr>
        <w:t xml:space="preserve">Hist.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Aks</w:t>
      </w:r>
      <w:proofErr w:type="spellEnd"/>
      <w:r w:rsidRPr="00382F44">
        <w:rPr>
          <w:rFonts w:ascii="Times New Roman" w:eastAsia="Times New Roman" w:hAnsi="Times New Roman" w:cs="Times New Roman"/>
          <w:i/>
        </w:rPr>
        <w:t>.</w:t>
      </w:r>
    </w:p>
    <w:p w:rsidR="00382F44" w:rsidRPr="00382F44" w:rsidRDefault="00382F44" w:rsidP="00812546">
      <w:pPr>
        <w:ind w:left="1440" w:firstLine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{a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812546" w:rsidRDefault="00382F44" w:rsidP="00382F44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r w:rsidR="00812546">
        <w:rPr>
          <w:rFonts w:ascii="Times New Roman" w:eastAsia="Times New Roman" w:hAnsi="Times New Roman" w:cs="Times New Roman"/>
        </w:rPr>
        <w:t xml:space="preserve">Incipit or Other Textual </w:t>
      </w:r>
      <w:proofErr w:type="spellStart"/>
      <w:r w:rsidR="00812546">
        <w:rPr>
          <w:rFonts w:ascii="Times New Roman" w:eastAsia="Times New Roman" w:hAnsi="Times New Roman" w:cs="Times New Roman"/>
        </w:rPr>
        <w:t>Idenfier</w:t>
      </w:r>
      <w:proofErr w:type="spellEnd"/>
      <w:r w:rsidR="00812546">
        <w:rPr>
          <w:rFonts w:ascii="Times New Roman" w:eastAsia="Times New Roman" w:hAnsi="Times New Roman" w:cs="Times New Roman"/>
        </w:rPr>
        <w:t>:</w:t>
      </w:r>
    </w:p>
    <w:p w:rsidR="00382F44" w:rsidRPr="00382F44" w:rsidRDefault="00382F44" w:rsidP="00812546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382F44">
        <w:rPr>
          <w:rFonts w:ascii="Serto Urhoy" w:eastAsia="Times New Roman" w:hAnsi="Serto Urhoy" w:cs="Serto Urhoy"/>
        </w:rPr>
        <w:t>ܬܫܝܬܐ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ܕܡܪ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Serto Urhoy" w:eastAsia="Times New Roman" w:hAnsi="Serto Urhoy" w:cs="Serto Urhoy"/>
        </w:rPr>
        <w:t>ܐܟܣܢܝܐ</w:t>
      </w:r>
      <w:proofErr w:type="spellEnd"/>
    </w:p>
    <w:p w:rsidR="00382F44" w:rsidRDefault="00382F44" w:rsidP="00812546">
      <w:pPr>
        <w:ind w:left="1440" w:firstLine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S.P. Brock,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Qolo</w:t>
      </w:r>
      <w:proofErr w:type="spellEnd"/>
      <w:r w:rsidRPr="00382F4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Suryoyo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110 (July/Aug 1996), 253-244 (sic).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382F44" w:rsidRPr="00382F44" w:rsidRDefault="00382F44" w:rsidP="00382F44">
      <w:pPr>
        <w:rPr>
          <w:rFonts w:ascii="Times New Roman" w:hAnsi="Times New Roman" w:cs="Times New Roman"/>
        </w:rPr>
      </w:pPr>
    </w:p>
    <w:p w:rsidR="00382F44" w:rsidRDefault="00382F44" w:rsidP="00382F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Contained in</w:t>
      </w:r>
      <w:r w:rsidRPr="00382F4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382F44">
        <w:rPr>
          <w:rFonts w:ascii="Times New Roman" w:hAnsi="Times New Roman" w:cs="Times New Roman"/>
        </w:rPr>
        <w:t>{</w:t>
      </w:r>
      <w:proofErr w:type="gramStart"/>
      <w:r w:rsidRPr="00382F44">
        <w:rPr>
          <w:rFonts w:ascii="Times New Roman" w:hAnsi="Times New Roman" w:cs="Times New Roman"/>
        </w:rPr>
        <w:t>Larger</w:t>
      </w:r>
      <w:proofErr w:type="gramEnd"/>
      <w:r w:rsidRPr="00382F44">
        <w:rPr>
          <w:rFonts w:ascii="Times New Roman" w:hAnsi="Times New Roman" w:cs="Times New Roman"/>
        </w:rPr>
        <w:t xml:space="preserve"> work containing this work}</w:t>
      </w:r>
    </w:p>
    <w:p w:rsidR="00382F44" w:rsidRDefault="00382F44" w:rsidP="00382F44">
      <w:pPr>
        <w:rPr>
          <w:rFonts w:ascii="Times New Roman" w:hAnsi="Times New Roman" w:cs="Times New Roman"/>
          <w:b/>
        </w:rPr>
      </w:pPr>
    </w:p>
    <w:p w:rsidR="00382F44" w:rsidRPr="00382F44" w:rsidRDefault="00382F44" w:rsidP="00382F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Contains: </w:t>
      </w:r>
      <w:r w:rsidRPr="00382F44">
        <w:rPr>
          <w:rFonts w:ascii="Times New Roman" w:hAnsi="Times New Roman" w:cs="Times New Roman"/>
        </w:rPr>
        <w:t xml:space="preserve">{Works contained within this work, </w:t>
      </w:r>
      <w:proofErr w:type="spellStart"/>
      <w:r w:rsidRPr="00382F44">
        <w:rPr>
          <w:rFonts w:ascii="Times New Roman" w:hAnsi="Times New Roman" w:cs="Times New Roman"/>
        </w:rPr>
        <w:t>eg</w:t>
      </w:r>
      <w:proofErr w:type="spellEnd"/>
      <w:r w:rsidRPr="00382F44">
        <w:rPr>
          <w:rFonts w:ascii="Times New Roman" w:hAnsi="Times New Roman" w:cs="Times New Roman"/>
        </w:rPr>
        <w:t xml:space="preserve"> such as a fragments, letters, appendices, florilegia}</w:t>
      </w:r>
    </w:p>
    <w:p w:rsidR="00382F44" w:rsidRPr="00382F44" w:rsidRDefault="00382F44">
      <w:pPr>
        <w:rPr>
          <w:rFonts w:ascii="Times New Roman" w:hAnsi="Times New Roman" w:cs="Times New Roman"/>
        </w:rPr>
      </w:pPr>
    </w:p>
    <w:p w:rsidR="00F23547" w:rsidRPr="00382F44" w:rsidRDefault="00F2354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MSS:</w:t>
      </w:r>
    </w:p>
    <w:p w:rsidR="00F23547" w:rsidRPr="00382F44" w:rsidRDefault="00F23547" w:rsidP="00F23547">
      <w:pPr>
        <w:rPr>
          <w:rFonts w:ascii="Times New Roman" w:hAnsi="Times New Roman" w:cs="Times New Roman"/>
        </w:rPr>
      </w:pPr>
      <w:r w:rsidRPr="00382F44">
        <w:rPr>
          <w:rFonts w:ascii="Times New Roman" w:hAnsi="Times New Roman" w:cs="Times New Roman"/>
        </w:rPr>
        <w:tab/>
      </w:r>
      <w:r w:rsidRPr="00382F44">
        <w:rPr>
          <w:rFonts w:ascii="Times New Roman" w:eastAsia="Times New Roman" w:hAnsi="Times New Roman" w:cs="Times New Roman"/>
        </w:rPr>
        <w:t xml:space="preserve">Cambridge, Mass. Harvard University, Houghton Library, MS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38, </w:t>
      </w:r>
    </w:p>
    <w:p w:rsidR="00F23547" w:rsidRPr="00382F44" w:rsidRDefault="00F23547" w:rsidP="00F23547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ff</w:t>
      </w:r>
      <w:proofErr w:type="gramEnd"/>
      <w:r w:rsidRPr="00382F44">
        <w:rPr>
          <w:rFonts w:ascii="Times New Roman" w:eastAsia="Times New Roman" w:hAnsi="Times New Roman" w:cs="Times New Roman"/>
        </w:rPr>
        <w:t>. 111v-121v.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F23547" w:rsidRPr="00382F44" w:rsidRDefault="00F23547" w:rsidP="00F23547">
      <w:pPr>
        <w:ind w:left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hyperlink r:id="rId5" w:history="1">
        <w:r w:rsidRPr="00382F44">
          <w:rPr>
            <w:rStyle w:val="Hyperlink"/>
            <w:rFonts w:ascii="Times New Roman" w:eastAsia="Times New Roman" w:hAnsi="Times New Roman" w:cs="Times New Roman"/>
          </w:rPr>
          <w:t>http://lms01.harvard.edu/F/GTGUDJ5HE9JL9R19P6RNDV9FTEJES27VT5D9NREVGCRR6CF8GB-18782?func=find-c&amp;amp=&amp;CCL_TERM=sys%3D005553415&amp;pds_handle=GUEST</w:t>
        </w:r>
      </w:hyperlink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ind w:firstLine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r w:rsidRPr="00382F44">
        <w:rPr>
          <w:rFonts w:ascii="Times New Roman" w:eastAsia="Times New Roman" w:hAnsi="Times New Roman" w:cs="Times New Roman"/>
          <w:b/>
        </w:rPr>
        <w:t xml:space="preserve">Images Online: </w:t>
      </w:r>
      <w:hyperlink r:id="rId6" w:history="1">
        <w:r w:rsidR="00382F44" w:rsidRPr="00382F44">
          <w:rPr>
            <w:rStyle w:val="Hyperlink"/>
            <w:rFonts w:ascii="Times New Roman" w:eastAsia="Times New Roman" w:hAnsi="Times New Roman" w:cs="Times New Roman"/>
          </w:rPr>
          <w:t>http://pds.lib.harvard.edu/pds/view/44443012</w:t>
        </w:r>
      </w:hyperlink>
    </w:p>
    <w:p w:rsidR="00F23547" w:rsidRPr="00382F44" w:rsidRDefault="00F23547" w:rsidP="00382F44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ind w:left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lastRenderedPageBreak/>
        <w:t xml:space="preserve">E. </w:t>
      </w:r>
      <w:proofErr w:type="spellStart"/>
      <w:r w:rsidRPr="00382F44">
        <w:rPr>
          <w:rFonts w:ascii="Times New Roman" w:eastAsia="Times New Roman" w:hAnsi="Times New Roman" w:cs="Times New Roman"/>
        </w:rPr>
        <w:t>Barsom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Philoxenos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Bp. of Hierapolis. A Short Account of His Life, Translated from the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into Arabic by </w:t>
      </w:r>
      <w:proofErr w:type="spellStart"/>
      <w:r w:rsidRPr="00382F44">
        <w:rPr>
          <w:rFonts w:ascii="Times New Roman" w:eastAsia="Times New Roman" w:hAnsi="Times New Roman" w:cs="Times New Roman"/>
        </w:rPr>
        <w:t>Efram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Barsom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82F44">
        <w:rPr>
          <w:rFonts w:ascii="Times New Roman" w:eastAsia="Times New Roman" w:hAnsi="Times New Roman" w:cs="Times New Roman"/>
        </w:rPr>
        <w:t>Dair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al-</w:t>
      </w:r>
      <w:proofErr w:type="spellStart"/>
      <w:r w:rsidRPr="00382F44">
        <w:rPr>
          <w:rFonts w:ascii="Times New Roman" w:eastAsia="Times New Roman" w:hAnsi="Times New Roman" w:cs="Times New Roman"/>
        </w:rPr>
        <w:t>Zafaran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1911).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F23547" w:rsidRPr="00382F44" w:rsidRDefault="00F23547">
      <w:pPr>
        <w:rPr>
          <w:rFonts w:ascii="Times New Roman" w:hAnsi="Times New Roman" w:cs="Times New Roman"/>
        </w:rPr>
      </w:pPr>
    </w:p>
    <w:p w:rsidR="00F23547" w:rsidRPr="00382F44" w:rsidRDefault="00F2354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Edition:</w:t>
      </w:r>
    </w:p>
    <w:p w:rsidR="00F23547" w:rsidRPr="00382F44" w:rsidRDefault="00F2354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ab/>
        <w:t>Single MS:</w:t>
      </w:r>
    </w:p>
    <w:p w:rsidR="00382F44" w:rsidRPr="00382F44" w:rsidRDefault="00F23547" w:rsidP="00382F44">
      <w:pPr>
        <w:ind w:left="720" w:firstLine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 xml:space="preserve">S.P. Brock,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Qolo</w:t>
      </w:r>
      <w:proofErr w:type="spellEnd"/>
      <w:r w:rsidRPr="00382F4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  <w:i/>
        </w:rPr>
        <w:t>Suryoyo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110 (July/Aug 1996), 253-244 (sic).</w:t>
      </w:r>
      <w:r w:rsidR="00382F44">
        <w:rPr>
          <w:rFonts w:ascii="Times New Roman" w:eastAsia="Times New Roman" w:hAnsi="Times New Roman" w:cs="Times New Roman"/>
        </w:rPr>
        <w:t xml:space="preserve"> </w:t>
      </w:r>
      <w:r w:rsidR="00382F44" w:rsidRPr="00382F44">
        <w:rPr>
          <w:rFonts w:ascii="Times New Roman" w:eastAsia="Times New Roman" w:hAnsi="Times New Roman" w:cs="Times New Roman"/>
        </w:rPr>
        <w:t>{</w:t>
      </w:r>
      <w:proofErr w:type="gramStart"/>
      <w:r w:rsidR="00382F44" w:rsidRPr="00382F44">
        <w:rPr>
          <w:rFonts w:ascii="Times New Roman" w:eastAsia="Times New Roman" w:hAnsi="Times New Roman" w:cs="Times New Roman"/>
        </w:rPr>
        <w:t>a</w:t>
      </w:r>
      <w:proofErr w:type="gramEnd"/>
      <w:r w:rsidR="00382F44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82F44" w:rsidRPr="00382F44">
        <w:rPr>
          <w:rFonts w:ascii="Times New Roman" w:eastAsia="Times New Roman" w:hAnsi="Times New Roman" w:cs="Times New Roman"/>
        </w:rPr>
        <w:t>Bibl</w:t>
      </w:r>
      <w:proofErr w:type="spellEnd"/>
      <w:r w:rsidR="00382F44" w:rsidRPr="00382F44">
        <w:rPr>
          <w:rFonts w:ascii="Times New Roman" w:eastAsia="Times New Roman" w:hAnsi="Times New Roman" w:cs="Times New Roman"/>
        </w:rPr>
        <w:t>}</w:t>
      </w:r>
    </w:p>
    <w:p w:rsidR="00F23547" w:rsidRPr="00382F44" w:rsidRDefault="00F23547" w:rsidP="00F23547">
      <w:pPr>
        <w:ind w:left="720"/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ind w:left="144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Based on:</w:t>
      </w:r>
      <w:r w:rsidRPr="00382F44">
        <w:rPr>
          <w:rFonts w:ascii="Times New Roman" w:eastAsia="Times New Roman" w:hAnsi="Times New Roman" w:cs="Times New Roman"/>
        </w:rPr>
        <w:t xml:space="preserve"> Cambridge, Mass. Harvard University, Houghton Library, MS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38, </w:t>
      </w:r>
      <w:proofErr w:type="gramStart"/>
      <w:r w:rsidRPr="00382F44">
        <w:rPr>
          <w:rFonts w:ascii="Times New Roman" w:eastAsia="Times New Roman" w:hAnsi="Times New Roman" w:cs="Times New Roman"/>
        </w:rPr>
        <w:t>ff</w:t>
      </w:r>
      <w:proofErr w:type="gramEnd"/>
      <w:r w:rsidRPr="00382F44">
        <w:rPr>
          <w:rFonts w:ascii="Times New Roman" w:eastAsia="Times New Roman" w:hAnsi="Times New Roman" w:cs="Times New Roman"/>
        </w:rPr>
        <w:t>. 111v-121v. 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>Translation: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ab/>
        <w:t>English:</w:t>
      </w:r>
    </w:p>
    <w:p w:rsidR="00F23547" w:rsidRPr="00382F44" w:rsidRDefault="00F23547" w:rsidP="00382F44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382F44">
        <w:rPr>
          <w:rFonts w:ascii="Times New Roman" w:eastAsia="Times New Roman" w:hAnsi="Times New Roman" w:cs="Times New Roman"/>
        </w:rPr>
        <w:t>Mingana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in A. </w:t>
      </w:r>
      <w:proofErr w:type="spellStart"/>
      <w:r w:rsidRPr="00382F44">
        <w:rPr>
          <w:rFonts w:ascii="Times New Roman" w:eastAsia="Times New Roman" w:hAnsi="Times New Roman" w:cs="Times New Roman"/>
        </w:rPr>
        <w:t>Mingana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“New Documents on </w:t>
      </w:r>
      <w:proofErr w:type="spellStart"/>
      <w:r w:rsidRPr="00382F44">
        <w:rPr>
          <w:rFonts w:ascii="Times New Roman" w:eastAsia="Times New Roman" w:hAnsi="Times New Roman" w:cs="Times New Roman"/>
        </w:rPr>
        <w:t>Philoxenos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82F44">
        <w:rPr>
          <w:rFonts w:ascii="Times New Roman" w:eastAsia="Times New Roman" w:hAnsi="Times New Roman" w:cs="Times New Roman"/>
        </w:rPr>
        <w:t>Heirapolis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and the </w:t>
      </w:r>
      <w:proofErr w:type="spellStart"/>
      <w:r w:rsidRPr="00382F44">
        <w:rPr>
          <w:rFonts w:ascii="Times New Roman" w:eastAsia="Times New Roman" w:hAnsi="Times New Roman" w:cs="Times New Roman"/>
        </w:rPr>
        <w:t>Philoxenian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Version of the Bible,” </w:t>
      </w:r>
      <w:r w:rsidRPr="00382F44">
        <w:rPr>
          <w:rFonts w:ascii="Times New Roman" w:eastAsia="Times New Roman" w:hAnsi="Times New Roman" w:cs="Times New Roman"/>
          <w:i/>
        </w:rPr>
        <w:t>The Expositor</w:t>
      </w:r>
      <w:r w:rsidRPr="00382F44">
        <w:rPr>
          <w:rFonts w:ascii="Times New Roman" w:eastAsia="Times New Roman" w:hAnsi="Times New Roman" w:cs="Times New Roman"/>
        </w:rPr>
        <w:t xml:space="preserve"> 8.19 [110] (1920), 149-160.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382F44" w:rsidRDefault="00382F44" w:rsidP="00F23547">
      <w:pPr>
        <w:ind w:left="1440"/>
        <w:rPr>
          <w:rFonts w:ascii="Times New Roman" w:eastAsia="Times New Roman" w:hAnsi="Times New Roman" w:cs="Times New Roman"/>
          <w:b/>
        </w:rPr>
      </w:pPr>
    </w:p>
    <w:p w:rsidR="00F23547" w:rsidRPr="00382F44" w:rsidRDefault="00F23547" w:rsidP="00F23547">
      <w:pPr>
        <w:ind w:left="144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Based on:</w:t>
      </w:r>
      <w:r w:rsidRPr="00382F44">
        <w:rPr>
          <w:rFonts w:ascii="Times New Roman" w:eastAsia="Times New Roman" w:hAnsi="Times New Roman" w:cs="Times New Roman"/>
        </w:rPr>
        <w:t xml:space="preserve"> Cambridge, Mass. Harvard University, Houghton Library, MS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38, </w:t>
      </w:r>
      <w:proofErr w:type="gramStart"/>
      <w:r w:rsidRPr="00382F44">
        <w:rPr>
          <w:rFonts w:ascii="Times New Roman" w:eastAsia="Times New Roman" w:hAnsi="Times New Roman" w:cs="Times New Roman"/>
        </w:rPr>
        <w:t>ff</w:t>
      </w:r>
      <w:proofErr w:type="gramEnd"/>
      <w:r w:rsidRPr="00382F44">
        <w:rPr>
          <w:rFonts w:ascii="Times New Roman" w:eastAsia="Times New Roman" w:hAnsi="Times New Roman" w:cs="Times New Roman"/>
        </w:rPr>
        <w:t>. 111v-121v. 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</w:rPr>
        <w:tab/>
      </w:r>
      <w:r w:rsidRPr="00382F44">
        <w:rPr>
          <w:rFonts w:ascii="Times New Roman" w:eastAsia="Times New Roman" w:hAnsi="Times New Roman" w:cs="Times New Roman"/>
          <w:b/>
        </w:rPr>
        <w:t>Modern Arabic:</w:t>
      </w:r>
    </w:p>
    <w:p w:rsidR="00F23547" w:rsidRPr="00382F44" w:rsidRDefault="00F23547" w:rsidP="00382F44">
      <w:pPr>
        <w:ind w:left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 xml:space="preserve">E. </w:t>
      </w:r>
      <w:proofErr w:type="spellStart"/>
      <w:r w:rsidRPr="00382F44">
        <w:rPr>
          <w:rFonts w:ascii="Times New Roman" w:eastAsia="Times New Roman" w:hAnsi="Times New Roman" w:cs="Times New Roman"/>
        </w:rPr>
        <w:t>Barsom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Philoxenos</w:t>
      </w:r>
      <w:proofErr w:type="spellEnd"/>
      <w:r w:rsidRPr="00382F44">
        <w:rPr>
          <w:rFonts w:ascii="Times New Roman" w:eastAsia="Times New Roman" w:hAnsi="Times New Roman" w:cs="Times New Roman"/>
        </w:rPr>
        <w:t>, Bp. of Hierapoli</w:t>
      </w:r>
      <w:r w:rsidR="00382F44">
        <w:rPr>
          <w:rFonts w:ascii="Times New Roman" w:eastAsia="Times New Roman" w:hAnsi="Times New Roman" w:cs="Times New Roman"/>
        </w:rPr>
        <w:t xml:space="preserve">s. A Short Account of His </w:t>
      </w:r>
      <w:proofErr w:type="spellStart"/>
      <w:r w:rsidR="00382F44">
        <w:rPr>
          <w:rFonts w:ascii="Times New Roman" w:eastAsia="Times New Roman" w:hAnsi="Times New Roman" w:cs="Times New Roman"/>
        </w:rPr>
        <w:t>Life</w:t>
      </w:r>
      <w:proofErr w:type="gramStart"/>
      <w:r w:rsidR="00382F44">
        <w:rPr>
          <w:rFonts w:ascii="Times New Roman" w:eastAsia="Times New Roman" w:hAnsi="Times New Roman" w:cs="Times New Roman"/>
        </w:rPr>
        <w:t>,</w:t>
      </w:r>
      <w:r w:rsidRPr="00382F44">
        <w:rPr>
          <w:rFonts w:ascii="Times New Roman" w:eastAsia="Times New Roman" w:hAnsi="Times New Roman" w:cs="Times New Roman"/>
        </w:rPr>
        <w:t>Translated</w:t>
      </w:r>
      <w:proofErr w:type="spellEnd"/>
      <w:proofErr w:type="gramEnd"/>
      <w:r w:rsidRPr="00382F44">
        <w:rPr>
          <w:rFonts w:ascii="Times New Roman" w:eastAsia="Times New Roman" w:hAnsi="Times New Roman" w:cs="Times New Roman"/>
        </w:rPr>
        <w:t xml:space="preserve"> from the </w:t>
      </w:r>
      <w:proofErr w:type="spellStart"/>
      <w:r w:rsidRPr="00382F44">
        <w:rPr>
          <w:rFonts w:ascii="Times New Roman" w:eastAsia="Times New Roman" w:hAnsi="Times New Roman" w:cs="Times New Roman"/>
        </w:rPr>
        <w:t>Syriac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into Arabic by </w:t>
      </w:r>
      <w:proofErr w:type="spellStart"/>
      <w:r w:rsidRPr="00382F44">
        <w:rPr>
          <w:rFonts w:ascii="Times New Roman" w:eastAsia="Times New Roman" w:hAnsi="Times New Roman" w:cs="Times New Roman"/>
        </w:rPr>
        <w:t>Efram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Barsom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82F44">
        <w:rPr>
          <w:rFonts w:ascii="Times New Roman" w:eastAsia="Times New Roman" w:hAnsi="Times New Roman" w:cs="Times New Roman"/>
        </w:rPr>
        <w:t>Dair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al-</w:t>
      </w:r>
      <w:proofErr w:type="spellStart"/>
      <w:r w:rsidRPr="00382F44">
        <w:rPr>
          <w:rFonts w:ascii="Times New Roman" w:eastAsia="Times New Roman" w:hAnsi="Times New Roman" w:cs="Times New Roman"/>
        </w:rPr>
        <w:t>Zafaran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1911).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MS}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 xml:space="preserve">Date of Composition: </w:t>
      </w:r>
      <w:r w:rsidRPr="00382F44">
        <w:rPr>
          <w:rFonts w:ascii="Times New Roman" w:eastAsia="Times New Roman" w:hAnsi="Times New Roman" w:cs="Times New Roman"/>
        </w:rPr>
        <w:t>Unknown</w:t>
      </w:r>
    </w:p>
    <w:p w:rsidR="00F23547" w:rsidRPr="00382F44" w:rsidRDefault="00F23547" w:rsidP="00F23547">
      <w:pPr>
        <w:rPr>
          <w:rFonts w:ascii="Times New Roman" w:eastAsia="Times New Roman" w:hAnsi="Times New Roman" w:cs="Times New Roman"/>
        </w:rPr>
      </w:pPr>
    </w:p>
    <w:p w:rsidR="00F23547" w:rsidRPr="00382F44" w:rsidRDefault="00F23547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>Secondary Bibliography {</w:t>
      </w:r>
      <w:r w:rsidR="00382F44" w:rsidRPr="00382F44">
        <w:rPr>
          <w:rFonts w:ascii="Times New Roman" w:eastAsia="Times New Roman" w:hAnsi="Times New Roman" w:cs="Times New Roman"/>
          <w:b/>
        </w:rPr>
        <w:t>do we include those</w:t>
      </w:r>
      <w:r w:rsidRPr="00382F44">
        <w:rPr>
          <w:rFonts w:ascii="Times New Roman" w:eastAsia="Times New Roman" w:hAnsi="Times New Roman" w:cs="Times New Roman"/>
          <w:b/>
        </w:rPr>
        <w:t xml:space="preserve"> already included above?): </w:t>
      </w:r>
    </w:p>
    <w:p w:rsidR="00F23547" w:rsidRPr="00382F44" w:rsidRDefault="00F23547" w:rsidP="00F23547">
      <w:pPr>
        <w:ind w:left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 xml:space="preserve">A. </w:t>
      </w:r>
      <w:proofErr w:type="gramStart"/>
      <w:r w:rsidRPr="00382F44">
        <w:rPr>
          <w:rFonts w:ascii="Times New Roman" w:eastAsia="Times New Roman" w:hAnsi="Times New Roman" w:cs="Times New Roman"/>
        </w:rPr>
        <w:t>de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Halleux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Philoxène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82F44">
        <w:rPr>
          <w:rFonts w:ascii="Times New Roman" w:eastAsia="Times New Roman" w:hAnsi="Times New Roman" w:cs="Times New Roman"/>
        </w:rPr>
        <w:t>Mabbog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: Sa vie, </w:t>
      </w:r>
      <w:proofErr w:type="spellStart"/>
      <w:r w:rsidRPr="00382F44">
        <w:rPr>
          <w:rFonts w:ascii="Times New Roman" w:eastAsia="Times New Roman" w:hAnsi="Times New Roman" w:cs="Times New Roman"/>
        </w:rPr>
        <w:t>ses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écrits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sa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théologie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(Louvain 1963).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F23547" w:rsidRDefault="00F23547" w:rsidP="00F23547">
      <w:pPr>
        <w:rPr>
          <w:rFonts w:ascii="Times New Roman" w:eastAsia="Times New Roman" w:hAnsi="Times New Roman" w:cs="Times New Roman"/>
        </w:rPr>
      </w:pPr>
    </w:p>
    <w:p w:rsidR="00382F44" w:rsidRDefault="00382F44" w:rsidP="00F23547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>IDNOs:</w:t>
      </w:r>
    </w:p>
    <w:p w:rsidR="00382F44" w:rsidRDefault="00382F44" w:rsidP="00F235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382F44">
        <w:rPr>
          <w:rFonts w:ascii="Times New Roman" w:eastAsia="Times New Roman" w:hAnsi="Times New Roman" w:cs="Times New Roman"/>
        </w:rPr>
        <w:t>Syriaca.org URI {a work}</w:t>
      </w:r>
    </w:p>
    <w:p w:rsidR="007A0BCA" w:rsidRDefault="007A0BCA" w:rsidP="007A0BCA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Example Work:</w:t>
      </w:r>
    </w:p>
    <w:p w:rsidR="007A0BCA" w:rsidRPr="00382F44" w:rsidRDefault="007A0BCA" w:rsidP="007A0BCA">
      <w:pPr>
        <w:rPr>
          <w:rFonts w:ascii="Times New Roman" w:hAnsi="Times New Roman" w:cs="Times New Roman"/>
        </w:rPr>
      </w:pP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hAnsi="Times New Roman" w:cs="Times New Roman"/>
          <w:b/>
        </w:rPr>
        <w:t>Author:</w:t>
      </w:r>
      <w:r w:rsidRPr="00382F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Philoxenos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Mabbug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{a person}</w:t>
      </w: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Spurious/</w:t>
      </w:r>
      <w:proofErr w:type="spellStart"/>
      <w:r w:rsidRPr="00382F44">
        <w:rPr>
          <w:rFonts w:ascii="Times New Roman" w:eastAsia="Times New Roman" w:hAnsi="Times New Roman" w:cs="Times New Roman"/>
          <w:b/>
        </w:rPr>
        <w:t>Dubius</w:t>
      </w:r>
      <w:proofErr w:type="spellEnd"/>
      <w:r w:rsidRPr="00382F44">
        <w:rPr>
          <w:rFonts w:ascii="Times New Roman" w:eastAsia="Times New Roman" w:hAnsi="Times New Roman" w:cs="Times New Roman"/>
          <w:b/>
        </w:rPr>
        <w:t xml:space="preserve"> Attribution:</w:t>
      </w:r>
      <w:r>
        <w:rPr>
          <w:rFonts w:ascii="Times New Roman" w:eastAsia="Times New Roman" w:hAnsi="Times New Roman" w:cs="Times New Roman"/>
        </w:rPr>
        <w:t xml:space="preserve"> None</w:t>
      </w:r>
    </w:p>
    <w:p w:rsidR="007A0BCA" w:rsidRPr="00382F44" w:rsidRDefault="007A0BCA" w:rsidP="007A0BCA">
      <w:pPr>
        <w:rPr>
          <w:rFonts w:ascii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Uniform Titles:</w:t>
      </w:r>
    </w:p>
    <w:p w:rsidR="007A0BCA" w:rsidRPr="00382F44" w:rsidRDefault="007A0BCA" w:rsidP="007A0BCA">
      <w:pPr>
        <w:ind w:firstLine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hAnsi="Times New Roman" w:cs="Times New Roman"/>
        </w:rPr>
        <w:t xml:space="preserve">Syriaca.org Uniform English Title: </w:t>
      </w:r>
      <w:r>
        <w:rPr>
          <w:rFonts w:ascii="Times New Roman" w:eastAsia="Times New Roman" w:hAnsi="Times New Roman" w:cs="Times New Roman"/>
        </w:rPr>
        <w:t xml:space="preserve">Letter to the Monks of </w:t>
      </w:r>
      <w:proofErr w:type="spellStart"/>
      <w:r>
        <w:rPr>
          <w:rFonts w:ascii="Times New Roman" w:eastAsia="Times New Roman" w:hAnsi="Times New Roman" w:cs="Times New Roman"/>
        </w:rPr>
        <w:t>Senun</w:t>
      </w:r>
      <w:proofErr w:type="spellEnd"/>
    </w:p>
    <w:p w:rsidR="007A0BCA" w:rsidRDefault="007A0BCA" w:rsidP="007A0BCA">
      <w:pPr>
        <w:ind w:firstLine="720"/>
        <w:rPr>
          <w:rFonts w:ascii="Serto Urhoy" w:eastAsia="Times New Roman" w:hAnsi="Serto Urhoy" w:cs="Serto Urhoy"/>
        </w:rPr>
      </w:pPr>
      <w:r w:rsidRPr="00382F44">
        <w:rPr>
          <w:rFonts w:ascii="Times New Roman" w:hAnsi="Times New Roman" w:cs="Times New Roman"/>
        </w:rPr>
        <w:t xml:space="preserve">Syriaca.org Uniform </w:t>
      </w:r>
      <w:proofErr w:type="spellStart"/>
      <w:r w:rsidRPr="00382F44">
        <w:rPr>
          <w:rFonts w:ascii="Times New Roman" w:hAnsi="Times New Roman" w:cs="Times New Roman"/>
        </w:rPr>
        <w:t>Syriac</w:t>
      </w:r>
      <w:proofErr w:type="spellEnd"/>
      <w:r w:rsidRPr="00382F44">
        <w:rPr>
          <w:rFonts w:ascii="Times New Roman" w:hAnsi="Times New Roman" w:cs="Times New Roman"/>
        </w:rPr>
        <w:t xml:space="preserve"> Title: </w:t>
      </w:r>
      <w:proofErr w:type="spellStart"/>
      <w:r w:rsidR="00D46638">
        <w:rPr>
          <w:rFonts w:ascii="Serto Urhoy" w:eastAsia="Times New Roman" w:hAnsi="Serto Urhoy" w:cs="Serto Urhoy"/>
        </w:rPr>
        <w:t>ܐܓܪܬܐ</w:t>
      </w:r>
      <w:proofErr w:type="spellEnd"/>
      <w:r w:rsidR="00D46638">
        <w:rPr>
          <w:rFonts w:ascii="Serto Urhoy" w:eastAsia="Times New Roman" w:hAnsi="Serto Urhoy" w:cs="Serto Urhoy"/>
        </w:rPr>
        <w:t xml:space="preserve"> </w:t>
      </w:r>
      <w:proofErr w:type="spellStart"/>
      <w:r w:rsidR="00D46638">
        <w:rPr>
          <w:rFonts w:ascii="Serto Urhoy" w:eastAsia="Times New Roman" w:hAnsi="Serto Urhoy" w:cs="Serto Urhoy"/>
        </w:rPr>
        <w:t>ܕܡܪܝ</w:t>
      </w:r>
      <w:proofErr w:type="spellEnd"/>
      <w:r w:rsidR="00D46638">
        <w:rPr>
          <w:rFonts w:ascii="Serto Urhoy" w:eastAsia="Times New Roman" w:hAnsi="Serto Urhoy" w:cs="Serto Urhoy"/>
        </w:rPr>
        <w:t xml:space="preserve"> </w:t>
      </w:r>
      <w:proofErr w:type="spellStart"/>
      <w:r w:rsidR="00D46638">
        <w:rPr>
          <w:rFonts w:ascii="Serto Urhoy" w:eastAsia="Times New Roman" w:hAnsi="Serto Urhoy" w:cs="Serto Urhoy"/>
        </w:rPr>
        <w:t>ܦܝܠܟܣܢܘܣ</w:t>
      </w:r>
      <w:proofErr w:type="spellEnd"/>
      <w:r w:rsidR="00D46638">
        <w:rPr>
          <w:rFonts w:ascii="Serto Urhoy" w:eastAsia="Times New Roman" w:hAnsi="Serto Urhoy" w:cs="Serto Urhoy"/>
        </w:rPr>
        <w:t xml:space="preserve"> </w:t>
      </w:r>
      <w:proofErr w:type="spellStart"/>
      <w:r w:rsidR="00D46638">
        <w:rPr>
          <w:rFonts w:ascii="Serto Urhoy" w:eastAsia="Times New Roman" w:hAnsi="Serto Urhoy" w:cs="Serto Urhoy"/>
        </w:rPr>
        <w:t>ܕܡܒܘܓ</w:t>
      </w:r>
      <w:proofErr w:type="spellEnd"/>
    </w:p>
    <w:p w:rsidR="007A0BCA" w:rsidRPr="00382F44" w:rsidRDefault="007A0BCA" w:rsidP="007A0BC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Serto Urhoy" w:eastAsia="Times New Roman" w:hAnsi="Serto Urhoy" w:cs="Serto Urhoy"/>
        </w:rPr>
        <w:t xml:space="preserve">BNF Uniform French Title: </w:t>
      </w:r>
      <w:proofErr w:type="spellStart"/>
      <w:r>
        <w:rPr>
          <w:rFonts w:eastAsia="Times New Roman" w:cs="Times New Roman"/>
        </w:rPr>
        <w:t>Lettre</w:t>
      </w:r>
      <w:proofErr w:type="spellEnd"/>
      <w:r>
        <w:rPr>
          <w:rFonts w:eastAsia="Times New Roman" w:cs="Times New Roman"/>
        </w:rPr>
        <w:t xml:space="preserve"> aux </w:t>
      </w:r>
      <w:proofErr w:type="spellStart"/>
      <w:r>
        <w:rPr>
          <w:rFonts w:eastAsia="Times New Roman" w:cs="Times New Roman"/>
        </w:rPr>
        <w:t>moines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Senoun</w:t>
      </w:r>
      <w:proofErr w:type="spellEnd"/>
      <w:r>
        <w:rPr>
          <w:rFonts w:eastAsia="Times New Roman" w:cs="Times New Roman"/>
        </w:rPr>
        <w:t xml:space="preserve"> (this is not really in BNF)</w:t>
      </w: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  <w:b/>
        </w:rPr>
        <w:t>Other Titles</w:t>
      </w:r>
      <w:r w:rsidRPr="00382F44">
        <w:rPr>
          <w:rFonts w:ascii="Times New Roman" w:eastAsia="Times New Roman" w:hAnsi="Times New Roman" w:cs="Times New Roman"/>
        </w:rPr>
        <w:t xml:space="preserve">:  </w:t>
      </w:r>
    </w:p>
    <w:p w:rsidR="00D46638" w:rsidRDefault="007A0BCA" w:rsidP="00D46638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proofErr w:type="spellStart"/>
      <w:r w:rsidR="00D46638">
        <w:rPr>
          <w:rFonts w:eastAsia="Times New Roman" w:cs="Times New Roman"/>
        </w:rPr>
        <w:t>Lettre</w:t>
      </w:r>
      <w:proofErr w:type="spellEnd"/>
      <w:r w:rsidR="00D46638">
        <w:rPr>
          <w:rFonts w:eastAsia="Times New Roman" w:cs="Times New Roman"/>
        </w:rPr>
        <w:t xml:space="preserve"> aux </w:t>
      </w:r>
      <w:proofErr w:type="spellStart"/>
      <w:r w:rsidR="00D46638">
        <w:rPr>
          <w:rFonts w:eastAsia="Times New Roman" w:cs="Times New Roman"/>
        </w:rPr>
        <w:t>moines</w:t>
      </w:r>
      <w:proofErr w:type="spellEnd"/>
      <w:r w:rsidR="00D46638">
        <w:rPr>
          <w:rFonts w:eastAsia="Times New Roman" w:cs="Times New Roman"/>
        </w:rPr>
        <w:t xml:space="preserve"> de </w:t>
      </w:r>
      <w:proofErr w:type="spellStart"/>
      <w:r w:rsidR="00D46638">
        <w:rPr>
          <w:rFonts w:eastAsia="Times New Roman" w:cs="Times New Roman"/>
        </w:rPr>
        <w:t>Senoun</w:t>
      </w:r>
      <w:proofErr w:type="spellEnd"/>
    </w:p>
    <w:p w:rsidR="007A0BCA" w:rsidRDefault="00D46638" w:rsidP="00D466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7A0BCA" w:rsidRPr="00382F44">
        <w:rPr>
          <w:rFonts w:ascii="Times New Roman" w:eastAsia="Times New Roman" w:hAnsi="Times New Roman" w:cs="Times New Roman"/>
        </w:rPr>
        <w:t xml:space="preserve">ource: </w:t>
      </w:r>
      <w:proofErr w:type="spellStart"/>
      <w:r w:rsidRPr="00882CB9">
        <w:rPr>
          <w:i/>
        </w:rPr>
        <w:t>Lettre</w:t>
      </w:r>
      <w:proofErr w:type="spellEnd"/>
      <w:r w:rsidRPr="00882CB9">
        <w:rPr>
          <w:i/>
        </w:rPr>
        <w:t xml:space="preserve"> aux </w:t>
      </w:r>
      <w:proofErr w:type="spellStart"/>
      <w:r w:rsidRPr="00882CB9">
        <w:rPr>
          <w:i/>
        </w:rPr>
        <w:t>moines</w:t>
      </w:r>
      <w:proofErr w:type="spellEnd"/>
      <w:r w:rsidRPr="00882CB9">
        <w:rPr>
          <w:i/>
        </w:rPr>
        <w:t xml:space="preserve"> de </w:t>
      </w:r>
      <w:proofErr w:type="spellStart"/>
      <w:r w:rsidRPr="00882CB9">
        <w:rPr>
          <w:i/>
        </w:rPr>
        <w:t>Senoun</w:t>
      </w:r>
      <w:proofErr w:type="spellEnd"/>
      <w:r>
        <w:t xml:space="preserve">, edited by André de </w:t>
      </w:r>
      <w:proofErr w:type="spellStart"/>
      <w:r>
        <w:t>Halleux</w:t>
      </w:r>
      <w:proofErr w:type="spellEnd"/>
      <w:r>
        <w:t>,</w:t>
      </w:r>
      <w:r w:rsidRPr="00882CB9">
        <w:t xml:space="preserve"> CSCO 231</w:t>
      </w:r>
      <w:r>
        <w:t>-32 (</w:t>
      </w:r>
      <w:r w:rsidRPr="00882CB9">
        <w:t>Louvain 1963</w:t>
      </w:r>
      <w:r>
        <w:t>)</w:t>
      </w:r>
      <w:r w:rsidRPr="00882CB9">
        <w:t>.</w:t>
      </w:r>
      <w:r>
        <w:t xml:space="preserve"> </w:t>
      </w:r>
      <w:r w:rsidR="007A0BCA" w:rsidRPr="00382F44">
        <w:rPr>
          <w:rFonts w:ascii="Times New Roman" w:eastAsia="Times New Roman" w:hAnsi="Times New Roman" w:cs="Times New Roman"/>
        </w:rPr>
        <w:t>{</w:t>
      </w:r>
      <w:proofErr w:type="gramStart"/>
      <w:r w:rsidR="007A0BCA" w:rsidRPr="00382F44">
        <w:rPr>
          <w:rFonts w:ascii="Times New Roman" w:eastAsia="Times New Roman" w:hAnsi="Times New Roman" w:cs="Times New Roman"/>
        </w:rPr>
        <w:t>a</w:t>
      </w:r>
      <w:proofErr w:type="gramEnd"/>
      <w:r w:rsidR="007A0BCA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A0BCA" w:rsidRPr="00382F44">
        <w:rPr>
          <w:rFonts w:ascii="Times New Roman" w:eastAsia="Times New Roman" w:hAnsi="Times New Roman" w:cs="Times New Roman"/>
        </w:rPr>
        <w:t>Bibl</w:t>
      </w:r>
      <w:proofErr w:type="spellEnd"/>
      <w:r w:rsidR="007A0BCA" w:rsidRPr="00382F44">
        <w:rPr>
          <w:rFonts w:ascii="Times New Roman" w:eastAsia="Times New Roman" w:hAnsi="Times New Roman" w:cs="Times New Roman"/>
        </w:rPr>
        <w:t>}</w:t>
      </w:r>
    </w:p>
    <w:p w:rsidR="00D46638" w:rsidRDefault="00D46638" w:rsidP="00D46638">
      <w:pPr>
        <w:ind w:firstLine="720"/>
        <w:rPr>
          <w:rFonts w:ascii="Serto Urhoy" w:eastAsia="Times New Roman" w:hAnsi="Serto Urhoy" w:cs="Serto Urhoy"/>
        </w:rPr>
      </w:pPr>
    </w:p>
    <w:p w:rsidR="00D46638" w:rsidRPr="00D46638" w:rsidRDefault="00D46638" w:rsidP="00D46638">
      <w:pPr>
        <w:ind w:firstLine="720"/>
      </w:pPr>
      <w:proofErr w:type="spellStart"/>
      <w:r>
        <w:rPr>
          <w:rFonts w:ascii="Serto Urhoy" w:eastAsia="Times New Roman" w:hAnsi="Serto Urhoy" w:cs="Serto Urhoy"/>
        </w:rPr>
        <w:t>ܐܓܪܬܐ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ܕܡܪܝ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ܦܝܠܟܣܢܘܣ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ܕܡܒܘܓ</w:t>
      </w:r>
      <w:proofErr w:type="spellEnd"/>
    </w:p>
    <w:p w:rsidR="007A0BCA" w:rsidRDefault="00D46638" w:rsidP="00D46638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7A0BCA" w:rsidRPr="00382F44">
        <w:rPr>
          <w:rFonts w:ascii="Times New Roman" w:eastAsia="Times New Roman" w:hAnsi="Times New Roman" w:cs="Times New Roman"/>
        </w:rPr>
        <w:t xml:space="preserve">ource: </w:t>
      </w:r>
      <w:r w:rsidRPr="00882CB9">
        <w:t xml:space="preserve">London, British Library, MS BL </w:t>
      </w:r>
      <w:r>
        <w:t xml:space="preserve">Add. </w:t>
      </w:r>
      <w:proofErr w:type="gramStart"/>
      <w:r>
        <w:t>14,597, ff. 35vb-91ra</w:t>
      </w:r>
      <w:r w:rsidR="007A0BCA" w:rsidRPr="00382F44">
        <w:rPr>
          <w:rFonts w:ascii="Times New Roman" w:eastAsia="Times New Roman" w:hAnsi="Times New Roman" w:cs="Times New Roman"/>
        </w:rPr>
        <w:t>.</w:t>
      </w:r>
      <w:proofErr w:type="gramEnd"/>
      <w:r w:rsidR="007A0BCA" w:rsidRPr="00382F44">
        <w:rPr>
          <w:rFonts w:ascii="Times New Roman" w:eastAsia="Times New Roman" w:hAnsi="Times New Roman" w:cs="Times New Roman"/>
        </w:rPr>
        <w:t xml:space="preserve"> {</w:t>
      </w:r>
      <w:proofErr w:type="gramStart"/>
      <w:r w:rsidR="007A0BCA" w:rsidRPr="00382F44">
        <w:rPr>
          <w:rFonts w:ascii="Times New Roman" w:eastAsia="Times New Roman" w:hAnsi="Times New Roman" w:cs="Times New Roman"/>
        </w:rPr>
        <w:t>a</w:t>
      </w:r>
      <w:proofErr w:type="gramEnd"/>
      <w:r w:rsidR="007A0BCA" w:rsidRPr="00382F44">
        <w:rPr>
          <w:rFonts w:ascii="Times New Roman" w:eastAsia="Times New Roman" w:hAnsi="Times New Roman" w:cs="Times New Roman"/>
        </w:rPr>
        <w:t xml:space="preserve"> MS}</w:t>
      </w:r>
    </w:p>
    <w:p w:rsidR="007A0BCA" w:rsidRDefault="007A0BCA" w:rsidP="007A0BCA">
      <w:pPr>
        <w:ind w:left="720" w:firstLine="720"/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Specialized</w:t>
      </w:r>
      <w:r w:rsidRPr="00382F44">
        <w:rPr>
          <w:rFonts w:ascii="Times New Roman" w:eastAsia="Times New Roman" w:hAnsi="Times New Roman" w:cs="Times New Roman"/>
          <w:b/>
        </w:rPr>
        <w:t xml:space="preserve"> Titles</w:t>
      </w:r>
      <w:r w:rsidRPr="00382F44">
        <w:rPr>
          <w:rFonts w:ascii="Times New Roman" w:eastAsia="Times New Roman" w:hAnsi="Times New Roman" w:cs="Times New Roman"/>
        </w:rPr>
        <w:t xml:space="preserve">:  </w:t>
      </w: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Abbreviations: </w:t>
      </w:r>
    </w:p>
    <w:p w:rsidR="007A0BCA" w:rsidRPr="00D46638" w:rsidRDefault="00D46638" w:rsidP="007A0BCA">
      <w:pPr>
        <w:ind w:left="720"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Senoun</w:t>
      </w:r>
      <w:proofErr w:type="spellEnd"/>
    </w:p>
    <w:p w:rsidR="00D46638" w:rsidRPr="00382F44" w:rsidRDefault="007A0BCA" w:rsidP="00D46638">
      <w:pPr>
        <w:ind w:left="144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</w:t>
      </w:r>
      <w:r w:rsidR="00D46638" w:rsidRPr="00382F44">
        <w:rPr>
          <w:rFonts w:ascii="Times New Roman" w:eastAsia="Times New Roman" w:hAnsi="Times New Roman" w:cs="Times New Roman"/>
        </w:rPr>
        <w:t xml:space="preserve">A. de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Halleux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Philoxène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Mabbog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: Sa vie,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ses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écrits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sa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théologie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 xml:space="preserve"> (Louvain 1963). {</w:t>
      </w:r>
      <w:proofErr w:type="gramStart"/>
      <w:r w:rsidR="00D46638" w:rsidRPr="00382F44">
        <w:rPr>
          <w:rFonts w:ascii="Times New Roman" w:eastAsia="Times New Roman" w:hAnsi="Times New Roman" w:cs="Times New Roman"/>
        </w:rPr>
        <w:t>a</w:t>
      </w:r>
      <w:proofErr w:type="gramEnd"/>
      <w:r w:rsidR="00D46638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46638" w:rsidRPr="00382F44">
        <w:rPr>
          <w:rFonts w:ascii="Times New Roman" w:eastAsia="Times New Roman" w:hAnsi="Times New Roman" w:cs="Times New Roman"/>
        </w:rPr>
        <w:t>Bibl</w:t>
      </w:r>
      <w:proofErr w:type="spellEnd"/>
      <w:r w:rsidR="00D46638" w:rsidRPr="00382F44">
        <w:rPr>
          <w:rFonts w:ascii="Times New Roman" w:eastAsia="Times New Roman" w:hAnsi="Times New Roman" w:cs="Times New Roman"/>
        </w:rPr>
        <w:t>}</w:t>
      </w:r>
    </w:p>
    <w:p w:rsidR="007A0BCA" w:rsidRPr="00382F44" w:rsidRDefault="007A0BCA" w:rsidP="007A0BCA">
      <w:pPr>
        <w:ind w:left="1440" w:firstLine="720"/>
        <w:rPr>
          <w:rFonts w:ascii="Times New Roman" w:eastAsia="Times New Roman" w:hAnsi="Times New Roman" w:cs="Times New Roman"/>
        </w:rPr>
      </w:pP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Incipit or Other Textual </w:t>
      </w:r>
      <w:proofErr w:type="spellStart"/>
      <w:r>
        <w:rPr>
          <w:rFonts w:ascii="Times New Roman" w:eastAsia="Times New Roman" w:hAnsi="Times New Roman" w:cs="Times New Roman"/>
        </w:rPr>
        <w:t>Idenfier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C907E7" w:rsidRPr="00D46638" w:rsidRDefault="00C907E7" w:rsidP="00C907E7">
      <w:pPr>
        <w:ind w:left="720" w:firstLine="720"/>
      </w:pPr>
      <w:proofErr w:type="spellStart"/>
      <w:r>
        <w:rPr>
          <w:rFonts w:ascii="Serto Urhoy" w:eastAsia="Times New Roman" w:hAnsi="Serto Urhoy" w:cs="Serto Urhoy"/>
        </w:rPr>
        <w:t>ܐܓܪܬܐ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ܕܡܪܝ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ܦܝܠܟܣܢܘܣ</w:t>
      </w:r>
      <w:proofErr w:type="spellEnd"/>
      <w:r>
        <w:rPr>
          <w:rFonts w:ascii="Serto Urhoy" w:eastAsia="Times New Roman" w:hAnsi="Serto Urhoy" w:cs="Serto Urhoy"/>
        </w:rPr>
        <w:t xml:space="preserve"> </w:t>
      </w:r>
      <w:proofErr w:type="spellStart"/>
      <w:r>
        <w:rPr>
          <w:rFonts w:ascii="Serto Urhoy" w:eastAsia="Times New Roman" w:hAnsi="Serto Urhoy" w:cs="Serto Urhoy"/>
        </w:rPr>
        <w:t>ܕܡܒܘܓ</w:t>
      </w:r>
      <w:proofErr w:type="spellEnd"/>
    </w:p>
    <w:p w:rsidR="007A0BCA" w:rsidRDefault="007A0BCA" w:rsidP="00C907E7">
      <w:pPr>
        <w:ind w:left="1440"/>
        <w:rPr>
          <w:rFonts w:ascii="Times New Roman" w:eastAsia="Times New Roman" w:hAnsi="Times New Roman" w:cs="Times New Roman"/>
        </w:rPr>
      </w:pPr>
      <w:proofErr w:type="gramStart"/>
      <w:r w:rsidRPr="00382F44">
        <w:rPr>
          <w:rFonts w:ascii="Times New Roman" w:eastAsia="Times New Roman" w:hAnsi="Times New Roman" w:cs="Times New Roman"/>
        </w:rPr>
        <w:t>source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C907E7" w:rsidRPr="00882CB9">
        <w:rPr>
          <w:i/>
        </w:rPr>
        <w:t>Lettre</w:t>
      </w:r>
      <w:proofErr w:type="spellEnd"/>
      <w:r w:rsidR="00C907E7" w:rsidRPr="00882CB9">
        <w:rPr>
          <w:i/>
        </w:rPr>
        <w:t xml:space="preserve"> aux </w:t>
      </w:r>
      <w:proofErr w:type="spellStart"/>
      <w:r w:rsidR="00C907E7" w:rsidRPr="00882CB9">
        <w:rPr>
          <w:i/>
        </w:rPr>
        <w:t>moines</w:t>
      </w:r>
      <w:proofErr w:type="spellEnd"/>
      <w:r w:rsidR="00C907E7" w:rsidRPr="00882CB9">
        <w:rPr>
          <w:i/>
        </w:rPr>
        <w:t xml:space="preserve"> de </w:t>
      </w:r>
      <w:proofErr w:type="spellStart"/>
      <w:r w:rsidR="00C907E7" w:rsidRPr="00882CB9">
        <w:rPr>
          <w:i/>
        </w:rPr>
        <w:t>Senoun</w:t>
      </w:r>
      <w:proofErr w:type="spellEnd"/>
      <w:r w:rsidR="00C907E7">
        <w:t xml:space="preserve">, edited by André de </w:t>
      </w:r>
      <w:proofErr w:type="spellStart"/>
      <w:r w:rsidR="00C907E7">
        <w:t>Halleux</w:t>
      </w:r>
      <w:proofErr w:type="spellEnd"/>
      <w:r w:rsidR="00C907E7">
        <w:t>,</w:t>
      </w:r>
      <w:r w:rsidR="00C907E7" w:rsidRPr="00882CB9">
        <w:t xml:space="preserve"> CSCO 231</w:t>
      </w:r>
      <w:r w:rsidR="00C907E7">
        <w:t>-32 (</w:t>
      </w:r>
      <w:r w:rsidR="00C907E7" w:rsidRPr="00882CB9">
        <w:t>Louvain 1963</w:t>
      </w:r>
      <w:r w:rsidR="00C907E7">
        <w:t>)</w:t>
      </w:r>
      <w:r w:rsidR="00C907E7" w:rsidRPr="00882CB9">
        <w:t>.</w:t>
      </w:r>
      <w:r w:rsidR="00C907E7" w:rsidRPr="00C907E7">
        <w:rPr>
          <w:rFonts w:ascii="Times New Roman" w:eastAsia="Times New Roman" w:hAnsi="Times New Roman" w:cs="Times New Roman"/>
        </w:rPr>
        <w:t xml:space="preserve"> </w:t>
      </w:r>
      <w:r w:rsidR="00C907E7" w:rsidRPr="00382F44">
        <w:rPr>
          <w:rFonts w:ascii="Times New Roman" w:eastAsia="Times New Roman" w:hAnsi="Times New Roman" w:cs="Times New Roman"/>
        </w:rPr>
        <w:t>{</w:t>
      </w:r>
      <w:proofErr w:type="gramStart"/>
      <w:r w:rsidR="00C907E7" w:rsidRPr="00382F44">
        <w:rPr>
          <w:rFonts w:ascii="Times New Roman" w:eastAsia="Times New Roman" w:hAnsi="Times New Roman" w:cs="Times New Roman"/>
        </w:rPr>
        <w:t>a</w:t>
      </w:r>
      <w:proofErr w:type="gramEnd"/>
      <w:r w:rsidR="00C907E7"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07E7" w:rsidRPr="00382F44">
        <w:rPr>
          <w:rFonts w:ascii="Times New Roman" w:eastAsia="Times New Roman" w:hAnsi="Times New Roman" w:cs="Times New Roman"/>
        </w:rPr>
        <w:t>Bibl</w:t>
      </w:r>
      <w:proofErr w:type="spellEnd"/>
      <w:r w:rsidR="00C907E7" w:rsidRPr="00382F44">
        <w:rPr>
          <w:rFonts w:ascii="Times New Roman" w:eastAsia="Times New Roman" w:hAnsi="Times New Roman" w:cs="Times New Roman"/>
        </w:rPr>
        <w:t>}</w:t>
      </w:r>
    </w:p>
    <w:p w:rsidR="007A0BCA" w:rsidRPr="00382F44" w:rsidRDefault="007A0BCA" w:rsidP="007A0BCA">
      <w:pPr>
        <w:rPr>
          <w:rFonts w:ascii="Times New Roman" w:hAnsi="Times New Roman" w:cs="Times New Roman"/>
        </w:rPr>
      </w:pPr>
    </w:p>
    <w:p w:rsidR="007A0BCA" w:rsidRDefault="007A0BCA" w:rsidP="007A0B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Contained in</w:t>
      </w:r>
      <w:r w:rsidRPr="00382F4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382F44">
        <w:rPr>
          <w:rFonts w:ascii="Times New Roman" w:hAnsi="Times New Roman" w:cs="Times New Roman"/>
        </w:rPr>
        <w:t>{</w:t>
      </w:r>
      <w:proofErr w:type="gramStart"/>
      <w:r w:rsidRPr="00382F44">
        <w:rPr>
          <w:rFonts w:ascii="Times New Roman" w:hAnsi="Times New Roman" w:cs="Times New Roman"/>
        </w:rPr>
        <w:t>Larger</w:t>
      </w:r>
      <w:proofErr w:type="gramEnd"/>
      <w:r w:rsidRPr="00382F44">
        <w:rPr>
          <w:rFonts w:ascii="Times New Roman" w:hAnsi="Times New Roman" w:cs="Times New Roman"/>
        </w:rPr>
        <w:t xml:space="preserve"> work containing this work}</w:t>
      </w:r>
    </w:p>
    <w:p w:rsidR="007A0BCA" w:rsidRDefault="007A0BCA" w:rsidP="007A0BCA">
      <w:pPr>
        <w:rPr>
          <w:rFonts w:ascii="Times New Roman" w:hAnsi="Times New Roman" w:cs="Times New Roman"/>
          <w:b/>
        </w:rPr>
      </w:pPr>
    </w:p>
    <w:p w:rsidR="007A0BCA" w:rsidRDefault="007A0BCA" w:rsidP="007A0B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Contains: </w:t>
      </w:r>
    </w:p>
    <w:p w:rsidR="00C907E7" w:rsidRPr="00C907E7" w:rsidRDefault="00C907E7" w:rsidP="007A0BCA">
      <w:pPr>
        <w:rPr>
          <w:rFonts w:ascii="Times New Roman" w:hAnsi="Times New Roman" w:cs="Times New Roman"/>
        </w:rPr>
      </w:pPr>
      <w:r w:rsidRPr="00C907E7">
        <w:rPr>
          <w:rFonts w:ascii="Times New Roman" w:hAnsi="Times New Roman" w:cs="Times New Roman"/>
        </w:rPr>
        <w:tab/>
        <w:t xml:space="preserve">That </w:t>
      </w:r>
      <w:proofErr w:type="gramStart"/>
      <w:r w:rsidRPr="00C907E7">
        <w:rPr>
          <w:rFonts w:ascii="Times New Roman" w:hAnsi="Times New Roman" w:cs="Times New Roman"/>
        </w:rPr>
        <w:t>It</w:t>
      </w:r>
      <w:proofErr w:type="gramEnd"/>
      <w:r w:rsidRPr="00C907E7">
        <w:rPr>
          <w:rFonts w:ascii="Times New Roman" w:hAnsi="Times New Roman" w:cs="Times New Roman"/>
        </w:rPr>
        <w:t xml:space="preserve"> is God Who was Crucified for Us {work}</w:t>
      </w:r>
    </w:p>
    <w:p w:rsidR="007A0BCA" w:rsidRPr="00382F44" w:rsidRDefault="007A0BCA" w:rsidP="007A0BCA">
      <w:pPr>
        <w:rPr>
          <w:rFonts w:ascii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MSS:</w:t>
      </w:r>
    </w:p>
    <w:p w:rsidR="00C907E7" w:rsidRDefault="00C907E7" w:rsidP="00C907E7">
      <w:pPr>
        <w:pStyle w:val="biblio"/>
      </w:pPr>
      <w:r>
        <w:t>Vatican City, BAV, MS Vat. Syr. 136, ff. 58vb-130vb.</w:t>
      </w:r>
      <w:r w:rsidRPr="00C907E7">
        <w:t xml:space="preserve"> </w:t>
      </w:r>
      <w:r w:rsidRPr="00382F44">
        <w:t>{a MS}</w:t>
      </w:r>
    </w:p>
    <w:p w:rsidR="00C907E7" w:rsidRDefault="00C907E7" w:rsidP="00C907E7">
      <w:pPr>
        <w:pStyle w:val="biblio"/>
      </w:pPr>
      <w:r>
        <w:tab/>
        <w:t xml:space="preserve">(Images available in print publication) </w:t>
      </w:r>
    </w:p>
    <w:p w:rsidR="00C907E7" w:rsidRDefault="00C907E7" w:rsidP="00C907E7">
      <w:pPr>
        <w:pStyle w:val="biblio"/>
      </w:pPr>
      <w:proofErr w:type="gramStart"/>
      <w:r w:rsidRPr="00882CB9">
        <w:t xml:space="preserve">London, British Library, MS BL </w:t>
      </w:r>
      <w:r>
        <w:t>Add.</w:t>
      </w:r>
      <w:proofErr w:type="gramEnd"/>
      <w:r>
        <w:t xml:space="preserve"> </w:t>
      </w:r>
      <w:proofErr w:type="gramStart"/>
      <w:r>
        <w:t>14,597, ff. 35vb-91ra.</w:t>
      </w:r>
      <w:proofErr w:type="gramEnd"/>
      <w:r w:rsidRPr="00C907E7">
        <w:t xml:space="preserve"> </w:t>
      </w:r>
      <w:r w:rsidRPr="00382F44">
        <w:t>{</w:t>
      </w:r>
      <w:proofErr w:type="gramStart"/>
      <w:r w:rsidRPr="00382F44">
        <w:t>a</w:t>
      </w:r>
      <w:proofErr w:type="gramEnd"/>
      <w:r w:rsidRPr="00382F44">
        <w:t xml:space="preserve"> MS}</w:t>
      </w:r>
    </w:p>
    <w:p w:rsidR="00C907E7" w:rsidRDefault="00C907E7" w:rsidP="00C907E7">
      <w:pPr>
        <w:pStyle w:val="biblio"/>
      </w:pPr>
      <w:r>
        <w:tab/>
        <w:t>(TEI of this MSS available through Syraica.org)</w:t>
      </w:r>
      <w:r w:rsidRPr="00C907E7">
        <w:t xml:space="preserve"> </w:t>
      </w:r>
    </w:p>
    <w:p w:rsidR="007A0BCA" w:rsidRPr="00382F44" w:rsidRDefault="007A0BCA" w:rsidP="00C907E7">
      <w:pPr>
        <w:rPr>
          <w:rFonts w:ascii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>Edition:</w:t>
      </w:r>
    </w:p>
    <w:p w:rsidR="00C907E7" w:rsidRDefault="007A0BCA" w:rsidP="00C907E7">
      <w:pPr>
        <w:rPr>
          <w:rFonts w:ascii="Times New Roman" w:hAnsi="Times New Roman" w:cs="Times New Roman"/>
          <w:b/>
        </w:rPr>
      </w:pPr>
      <w:r w:rsidRPr="00382F44">
        <w:rPr>
          <w:rFonts w:ascii="Times New Roman" w:hAnsi="Times New Roman" w:cs="Times New Roman"/>
          <w:b/>
        </w:rPr>
        <w:tab/>
      </w:r>
      <w:r w:rsidR="00C907E7">
        <w:rPr>
          <w:rFonts w:ascii="Times New Roman" w:hAnsi="Times New Roman" w:cs="Times New Roman"/>
          <w:b/>
        </w:rPr>
        <w:t xml:space="preserve">Critical </w:t>
      </w:r>
      <w:proofErr w:type="spellStart"/>
      <w:r w:rsidR="00C907E7">
        <w:rPr>
          <w:rFonts w:ascii="Times New Roman" w:hAnsi="Times New Roman" w:cs="Times New Roman"/>
          <w:b/>
        </w:rPr>
        <w:t>Editon</w:t>
      </w:r>
      <w:proofErr w:type="spellEnd"/>
      <w:r w:rsidRPr="00382F44">
        <w:rPr>
          <w:rFonts w:ascii="Times New Roman" w:hAnsi="Times New Roman" w:cs="Times New Roman"/>
          <w:b/>
        </w:rPr>
        <w:t>:</w:t>
      </w:r>
    </w:p>
    <w:p w:rsidR="00C907E7" w:rsidRDefault="00C907E7" w:rsidP="00C907E7">
      <w:pPr>
        <w:ind w:left="1440" w:firstLine="60"/>
        <w:rPr>
          <w:rFonts w:ascii="Times New Roman" w:eastAsia="Times New Roman" w:hAnsi="Times New Roman" w:cs="Times New Roman"/>
        </w:rPr>
      </w:pPr>
      <w:proofErr w:type="spellStart"/>
      <w:r w:rsidRPr="00882CB9">
        <w:rPr>
          <w:i/>
        </w:rPr>
        <w:t>Lettre</w:t>
      </w:r>
      <w:proofErr w:type="spellEnd"/>
      <w:r w:rsidRPr="00882CB9">
        <w:rPr>
          <w:i/>
        </w:rPr>
        <w:t xml:space="preserve"> aux </w:t>
      </w:r>
      <w:proofErr w:type="spellStart"/>
      <w:r w:rsidRPr="00882CB9">
        <w:rPr>
          <w:i/>
        </w:rPr>
        <w:t>moines</w:t>
      </w:r>
      <w:proofErr w:type="spellEnd"/>
      <w:r w:rsidRPr="00882CB9">
        <w:rPr>
          <w:i/>
        </w:rPr>
        <w:t xml:space="preserve"> de </w:t>
      </w:r>
      <w:proofErr w:type="spellStart"/>
      <w:r w:rsidRPr="00882CB9">
        <w:rPr>
          <w:i/>
        </w:rPr>
        <w:t>Senoun</w:t>
      </w:r>
      <w:proofErr w:type="spellEnd"/>
      <w:r>
        <w:t xml:space="preserve">, edited by André de </w:t>
      </w:r>
      <w:proofErr w:type="spellStart"/>
      <w:r>
        <w:t>Halleux</w:t>
      </w:r>
      <w:proofErr w:type="spellEnd"/>
      <w:r>
        <w:t>,</w:t>
      </w:r>
      <w:r w:rsidRPr="00882CB9">
        <w:t xml:space="preserve"> CSCO 231</w:t>
      </w:r>
      <w:r>
        <w:t>-32 (</w:t>
      </w:r>
      <w:r w:rsidRPr="00882CB9">
        <w:t>Louvain 1963</w:t>
      </w:r>
      <w:r>
        <w:t>)</w:t>
      </w:r>
      <w:r w:rsidRPr="00882CB9">
        <w:t>.</w:t>
      </w:r>
      <w:r w:rsidRPr="00C907E7">
        <w:rPr>
          <w:rFonts w:ascii="Times New Roman" w:eastAsia="Times New Roman" w:hAnsi="Times New Roman" w:cs="Times New Roman"/>
        </w:rPr>
        <w:t xml:space="preserve"> </w:t>
      </w:r>
      <w:r w:rsidRPr="00382F44">
        <w:rPr>
          <w:rFonts w:ascii="Times New Roman" w:eastAsia="Times New Roman" w:hAnsi="Times New Roman" w:cs="Times New Roman"/>
        </w:rPr>
        <w:t>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C907E7" w:rsidRPr="004223E0" w:rsidRDefault="00C907E7" w:rsidP="00C907E7">
      <w:pPr>
        <w:pStyle w:val="biblio"/>
        <w:ind w:left="1440" w:firstLine="0"/>
        <w:rPr>
          <w:rFonts w:cs="Estrangelo Edessa"/>
          <w:iCs/>
          <w:lang w:bidi="syr-SY"/>
        </w:rPr>
      </w:pPr>
      <w:r>
        <w:rPr>
          <w:b/>
          <w:i/>
        </w:rPr>
        <w:t xml:space="preserve">Edition </w:t>
      </w:r>
      <w:r w:rsidRPr="00C907E7">
        <w:rPr>
          <w:b/>
          <w:i/>
        </w:rPr>
        <w:t>Republished in:</w:t>
      </w:r>
      <w:r w:rsidRPr="00C907E7">
        <w:rPr>
          <w:b/>
        </w:rPr>
        <w:t xml:space="preserve"> </w:t>
      </w:r>
      <w:r>
        <w:rPr>
          <w:iCs/>
        </w:rPr>
        <w:t>R</w:t>
      </w:r>
      <w:proofErr w:type="gramStart"/>
      <w:r>
        <w:rPr>
          <w:iCs/>
        </w:rPr>
        <w:t>.-</w:t>
      </w:r>
      <w:proofErr w:type="gramEnd"/>
      <w:r>
        <w:rPr>
          <w:iCs/>
        </w:rPr>
        <w:t xml:space="preserve">Y. </w:t>
      </w:r>
      <w:proofErr w:type="spellStart"/>
      <w:r>
        <w:rPr>
          <w:iCs/>
        </w:rPr>
        <w:t>Akhrass</w:t>
      </w:r>
      <w:proofErr w:type="spellEnd"/>
      <w:r>
        <w:rPr>
          <w:iCs/>
        </w:rPr>
        <w:t xml:space="preserve">, ed. and trans., </w:t>
      </w:r>
      <w:r w:rsidRPr="00E837CC">
        <w:rPr>
          <w:rFonts w:cs="Estrangelo Edessa" w:hint="cs"/>
          <w:i/>
          <w:rtl/>
          <w:lang w:bidi="syr-SY"/>
        </w:rPr>
        <w:t>ܐܓܪ̈ܬܐ</w:t>
      </w:r>
      <w:r w:rsidRPr="00E837CC">
        <w:rPr>
          <w:rFonts w:cs="Estrangelo Edessa"/>
          <w:i/>
          <w:rtl/>
          <w:lang w:bidi="syr-SY"/>
        </w:rPr>
        <w:t xml:space="preserve"> ܕܥܠ ܗܝܡܢܘܬܐ ܕܡܪܝ </w:t>
      </w:r>
      <w:r>
        <w:rPr>
          <w:rFonts w:cs="Estrangelo Edessa"/>
          <w:i/>
          <w:rtl/>
          <w:lang w:bidi="syr-SY"/>
        </w:rPr>
        <w:t xml:space="preserve">ܦܝܠܘܟܣܝܢܘܣ </w:t>
      </w:r>
      <w:r w:rsidRPr="00E837CC">
        <w:rPr>
          <w:rFonts w:cs="Estrangelo Edessa"/>
          <w:i/>
          <w:rtl/>
          <w:lang w:bidi="syr-SY"/>
        </w:rPr>
        <w:t xml:space="preserve">ܕܡܒܘܓ (ܡܢܬܐ </w:t>
      </w:r>
      <w:r>
        <w:rPr>
          <w:rFonts w:cs="Estrangelo Edessa" w:hint="cs"/>
          <w:i/>
          <w:rtl/>
          <w:lang w:bidi="syr-SY"/>
        </w:rPr>
        <w:t>ܬܪܝܢܝܬܐ</w:t>
      </w:r>
      <w:r w:rsidRPr="00E837CC">
        <w:rPr>
          <w:rFonts w:cs="Estrangelo Edessa"/>
          <w:i/>
          <w:rtl/>
          <w:lang w:bidi="syr-SY"/>
        </w:rPr>
        <w:t>)</w:t>
      </w:r>
      <w:r w:rsidRPr="00E837CC">
        <w:rPr>
          <w:rFonts w:cs="Estrangelo Edessa"/>
          <w:i/>
          <w:lang w:bidi="syr-SY"/>
        </w:rPr>
        <w:t>,</w:t>
      </w:r>
      <w:r>
        <w:rPr>
          <w:rFonts w:cs="Estrangelo Edessa"/>
          <w:iCs/>
          <w:lang w:bidi="syr-SY"/>
        </w:rPr>
        <w:t xml:space="preserve"> (</w:t>
      </w:r>
      <w:proofErr w:type="spellStart"/>
      <w:r>
        <w:rPr>
          <w:rFonts w:cs="Estrangelo Edessa"/>
          <w:iCs/>
          <w:lang w:bidi="syr-SY"/>
        </w:rPr>
        <w:t>Ma‘arret</w:t>
      </w:r>
      <w:proofErr w:type="spellEnd"/>
      <w:r>
        <w:rPr>
          <w:rFonts w:cs="Estrangelo Edessa"/>
          <w:iCs/>
          <w:lang w:bidi="syr-SY"/>
        </w:rPr>
        <w:t xml:space="preserve"> </w:t>
      </w:r>
      <w:proofErr w:type="spellStart"/>
      <w:r>
        <w:rPr>
          <w:rFonts w:cs="Estrangelo Edessa"/>
          <w:iCs/>
          <w:lang w:bidi="syr-SY"/>
        </w:rPr>
        <w:t>Saidnaya</w:t>
      </w:r>
      <w:proofErr w:type="spellEnd"/>
      <w:r>
        <w:rPr>
          <w:rFonts w:cs="Estrangelo Edessa"/>
          <w:iCs/>
          <w:lang w:bidi="syr-SY"/>
        </w:rPr>
        <w:t xml:space="preserve"> 2007), 81-354. </w:t>
      </w:r>
      <w:r>
        <w:t xml:space="preserve">{A </w:t>
      </w:r>
      <w:proofErr w:type="spellStart"/>
      <w:r>
        <w:t>bibl</w:t>
      </w:r>
      <w:proofErr w:type="spellEnd"/>
      <w:r>
        <w:t>}</w:t>
      </w:r>
    </w:p>
    <w:p w:rsidR="00C907E7" w:rsidRPr="00C907E7" w:rsidRDefault="00C907E7" w:rsidP="00C907E7">
      <w:pPr>
        <w:ind w:left="1440" w:firstLine="60"/>
        <w:rPr>
          <w:b/>
        </w:rPr>
      </w:pPr>
    </w:p>
    <w:p w:rsidR="007A0BCA" w:rsidRPr="00382F44" w:rsidRDefault="007A0BCA" w:rsidP="007A0BCA">
      <w:pPr>
        <w:ind w:left="720"/>
        <w:rPr>
          <w:rFonts w:ascii="Times New Roman" w:eastAsia="Times New Roman" w:hAnsi="Times New Roman" w:cs="Times New Roman"/>
        </w:rPr>
      </w:pPr>
    </w:p>
    <w:p w:rsidR="00C907E7" w:rsidRDefault="00C907E7" w:rsidP="00C907E7">
      <w:pPr>
        <w:pStyle w:val="biblio"/>
        <w:ind w:firstLine="0"/>
      </w:pPr>
      <w:r>
        <w:rPr>
          <w:b/>
        </w:rPr>
        <w:t xml:space="preserve">Edition </w:t>
      </w:r>
      <w:r w:rsidR="007A0BCA" w:rsidRPr="00382F44">
        <w:rPr>
          <w:b/>
        </w:rPr>
        <w:t>Based on:</w:t>
      </w:r>
      <w:r w:rsidR="007A0BCA" w:rsidRPr="00382F44">
        <w:t xml:space="preserve"> </w:t>
      </w:r>
    </w:p>
    <w:p w:rsidR="00C907E7" w:rsidRDefault="00C907E7" w:rsidP="00C907E7">
      <w:pPr>
        <w:pStyle w:val="biblio"/>
        <w:ind w:firstLine="0"/>
      </w:pPr>
      <w:r>
        <w:t>Vatican City, BAV, MS Vat. Syr. 136, ff. 58vb-130vb.</w:t>
      </w:r>
      <w:r w:rsidRPr="00C907E7">
        <w:t xml:space="preserve"> </w:t>
      </w:r>
      <w:r w:rsidRPr="00382F44">
        <w:t>{a MS}</w:t>
      </w:r>
    </w:p>
    <w:p w:rsidR="00C907E7" w:rsidRDefault="00C907E7" w:rsidP="00C907E7">
      <w:pPr>
        <w:pStyle w:val="biblio"/>
      </w:pPr>
      <w:r>
        <w:tab/>
      </w:r>
      <w:proofErr w:type="gramStart"/>
      <w:r w:rsidRPr="00882CB9">
        <w:t xml:space="preserve">London, British Library, MS BL </w:t>
      </w:r>
      <w:r>
        <w:t>Add.</w:t>
      </w:r>
      <w:proofErr w:type="gramEnd"/>
      <w:r>
        <w:t xml:space="preserve"> </w:t>
      </w:r>
      <w:proofErr w:type="gramStart"/>
      <w:r>
        <w:t>14,597, ff. 35vb-91ra.</w:t>
      </w:r>
      <w:proofErr w:type="gramEnd"/>
      <w:r w:rsidRPr="00C907E7">
        <w:t xml:space="preserve"> </w:t>
      </w:r>
      <w:r w:rsidRPr="00382F44">
        <w:t>{</w:t>
      </w:r>
      <w:proofErr w:type="gramStart"/>
      <w:r w:rsidRPr="00382F44">
        <w:t>a</w:t>
      </w:r>
      <w:proofErr w:type="gramEnd"/>
      <w:r w:rsidRPr="00382F44">
        <w:t xml:space="preserve"> MS}</w:t>
      </w:r>
    </w:p>
    <w:p w:rsidR="007A0BCA" w:rsidRPr="00382F44" w:rsidRDefault="007A0BCA" w:rsidP="007A0BCA">
      <w:pPr>
        <w:ind w:left="1440"/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>Translation</w:t>
      </w:r>
      <w:r w:rsidR="008D3594">
        <w:rPr>
          <w:rFonts w:ascii="Times New Roman" w:eastAsia="Times New Roman" w:hAnsi="Times New Roman" w:cs="Times New Roman"/>
          <w:b/>
        </w:rPr>
        <w:t>s</w:t>
      </w:r>
      <w:r w:rsidRPr="00382F44">
        <w:rPr>
          <w:rFonts w:ascii="Times New Roman" w:eastAsia="Times New Roman" w:hAnsi="Times New Roman" w:cs="Times New Roman"/>
          <w:b/>
        </w:rPr>
        <w:t>:</w:t>
      </w:r>
    </w:p>
    <w:p w:rsidR="007A0BCA" w:rsidRPr="00382F44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ab/>
      </w:r>
      <w:r w:rsidR="00C907E7">
        <w:rPr>
          <w:rFonts w:ascii="Times New Roman" w:eastAsia="Times New Roman" w:hAnsi="Times New Roman" w:cs="Times New Roman"/>
          <w:b/>
        </w:rPr>
        <w:t>French</w:t>
      </w:r>
      <w:r w:rsidRPr="00382F44">
        <w:rPr>
          <w:rFonts w:ascii="Times New Roman" w:eastAsia="Times New Roman" w:hAnsi="Times New Roman" w:cs="Times New Roman"/>
          <w:b/>
        </w:rPr>
        <w:t>:</w:t>
      </w:r>
    </w:p>
    <w:p w:rsidR="00C907E7" w:rsidRDefault="00C907E7" w:rsidP="00C907E7">
      <w:pPr>
        <w:pStyle w:val="biblio"/>
      </w:pPr>
      <w:proofErr w:type="spellStart"/>
      <w:r w:rsidRPr="00882CB9">
        <w:rPr>
          <w:i/>
        </w:rPr>
        <w:t>Lettre</w:t>
      </w:r>
      <w:proofErr w:type="spellEnd"/>
      <w:r w:rsidRPr="00882CB9">
        <w:rPr>
          <w:i/>
        </w:rPr>
        <w:t xml:space="preserve"> aux </w:t>
      </w:r>
      <w:proofErr w:type="spellStart"/>
      <w:r w:rsidRPr="00882CB9">
        <w:rPr>
          <w:i/>
        </w:rPr>
        <w:t>moines</w:t>
      </w:r>
      <w:proofErr w:type="spellEnd"/>
      <w:r w:rsidRPr="00882CB9">
        <w:rPr>
          <w:i/>
        </w:rPr>
        <w:t xml:space="preserve"> de </w:t>
      </w:r>
      <w:proofErr w:type="spellStart"/>
      <w:r w:rsidRPr="00882CB9">
        <w:rPr>
          <w:i/>
        </w:rPr>
        <w:t>Senoun</w:t>
      </w:r>
      <w:proofErr w:type="spellEnd"/>
      <w:r>
        <w:t xml:space="preserve">, edited by André de </w:t>
      </w:r>
      <w:proofErr w:type="spellStart"/>
      <w:r>
        <w:t>Halleux</w:t>
      </w:r>
      <w:proofErr w:type="spellEnd"/>
      <w:r>
        <w:t>,</w:t>
      </w:r>
      <w:r w:rsidRPr="00882CB9">
        <w:t xml:space="preserve"> CSCO 231</w:t>
      </w:r>
      <w:r>
        <w:t>-32 (</w:t>
      </w:r>
      <w:r w:rsidRPr="00882CB9">
        <w:t>Louvain 1963</w:t>
      </w:r>
      <w:r>
        <w:t>)</w:t>
      </w:r>
      <w:r w:rsidRPr="00882CB9">
        <w:t>.</w:t>
      </w:r>
      <w:r>
        <w:t xml:space="preserve"> {A </w:t>
      </w:r>
      <w:proofErr w:type="spellStart"/>
      <w:r>
        <w:t>bibl</w:t>
      </w:r>
      <w:proofErr w:type="spellEnd"/>
      <w:r>
        <w:t>}</w:t>
      </w:r>
    </w:p>
    <w:p w:rsidR="007A0BCA" w:rsidRDefault="007A0BCA" w:rsidP="007A0BCA">
      <w:pPr>
        <w:ind w:left="1440"/>
        <w:rPr>
          <w:rFonts w:ascii="Times New Roman" w:eastAsia="Times New Roman" w:hAnsi="Times New Roman" w:cs="Times New Roman"/>
          <w:b/>
        </w:rPr>
      </w:pPr>
    </w:p>
    <w:p w:rsidR="00C907E7" w:rsidRDefault="007A0BCA" w:rsidP="00C907E7">
      <w:pPr>
        <w:pStyle w:val="biblio"/>
        <w:ind w:firstLine="0"/>
      </w:pPr>
      <w:r w:rsidRPr="00382F44">
        <w:rPr>
          <w:b/>
        </w:rPr>
        <w:t>Based on:</w:t>
      </w:r>
      <w:r w:rsidRPr="00382F44">
        <w:t xml:space="preserve"> </w:t>
      </w:r>
      <w:proofErr w:type="spellStart"/>
      <w:r w:rsidR="00C907E7" w:rsidRPr="00882CB9">
        <w:rPr>
          <w:i/>
        </w:rPr>
        <w:t>Lettre</w:t>
      </w:r>
      <w:proofErr w:type="spellEnd"/>
      <w:r w:rsidR="00C907E7" w:rsidRPr="00882CB9">
        <w:rPr>
          <w:i/>
        </w:rPr>
        <w:t xml:space="preserve"> aux </w:t>
      </w:r>
      <w:proofErr w:type="spellStart"/>
      <w:r w:rsidR="00C907E7" w:rsidRPr="00882CB9">
        <w:rPr>
          <w:i/>
        </w:rPr>
        <w:t>moines</w:t>
      </w:r>
      <w:proofErr w:type="spellEnd"/>
      <w:r w:rsidR="00C907E7" w:rsidRPr="00882CB9">
        <w:rPr>
          <w:i/>
        </w:rPr>
        <w:t xml:space="preserve"> de </w:t>
      </w:r>
      <w:proofErr w:type="spellStart"/>
      <w:r w:rsidR="00C907E7" w:rsidRPr="00882CB9">
        <w:rPr>
          <w:i/>
        </w:rPr>
        <w:t>Senoun</w:t>
      </w:r>
      <w:proofErr w:type="spellEnd"/>
      <w:r w:rsidR="00C907E7">
        <w:t xml:space="preserve">, edited by André de </w:t>
      </w:r>
      <w:proofErr w:type="spellStart"/>
      <w:r w:rsidR="00C907E7">
        <w:t>Halleux</w:t>
      </w:r>
      <w:proofErr w:type="spellEnd"/>
      <w:r w:rsidR="00C907E7">
        <w:t>,</w:t>
      </w:r>
      <w:r w:rsidR="00C907E7" w:rsidRPr="00882CB9">
        <w:t xml:space="preserve"> CSCO 231</w:t>
      </w:r>
      <w:r w:rsidR="00C907E7">
        <w:t>-32 (</w:t>
      </w:r>
      <w:r w:rsidR="00C907E7" w:rsidRPr="00882CB9">
        <w:t>Louvain 1963</w:t>
      </w:r>
      <w:r w:rsidR="00C907E7">
        <w:t>)</w:t>
      </w:r>
      <w:r w:rsidR="00C907E7" w:rsidRPr="00882CB9">
        <w:t>.</w:t>
      </w:r>
      <w:r w:rsidR="00C907E7">
        <w:t xml:space="preserve"> {A </w:t>
      </w:r>
      <w:proofErr w:type="spellStart"/>
      <w:r w:rsidR="00C907E7">
        <w:t>bibl</w:t>
      </w:r>
      <w:proofErr w:type="spellEnd"/>
      <w:r w:rsidR="00C907E7">
        <w:t>}</w:t>
      </w:r>
    </w:p>
    <w:p w:rsidR="008D3594" w:rsidRDefault="008D3594" w:rsidP="008D3594">
      <w:pPr>
        <w:pStyle w:val="biblio"/>
        <w:rPr>
          <w:lang w:val="fr-FR"/>
        </w:rPr>
      </w:pPr>
      <w:r>
        <w:t>(</w:t>
      </w:r>
      <w:r>
        <w:t>Partial French translation</w:t>
      </w:r>
      <w:r>
        <w:t xml:space="preserve">) in </w:t>
      </w:r>
      <w:r>
        <w:t>“</w:t>
      </w:r>
      <w:r>
        <w:rPr>
          <w:lang w:val="fr-FR"/>
        </w:rPr>
        <w:t xml:space="preserve">Lettre de Nestorius aux habitants de Constantinople, d’après </w:t>
      </w:r>
      <w:proofErr w:type="spellStart"/>
      <w:r>
        <w:rPr>
          <w:lang w:val="fr-FR"/>
        </w:rPr>
        <w:t>Philoxène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Mabboug</w:t>
      </w:r>
      <w:proofErr w:type="spellEnd"/>
      <w:r>
        <w:t>,” in F.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ed</w:t>
      </w:r>
      <w:proofErr w:type="spellEnd"/>
      <w:r>
        <w:rPr>
          <w:lang w:val="fr-FR"/>
        </w:rPr>
        <w:t xml:space="preserve">. and </w:t>
      </w:r>
      <w:proofErr w:type="spellStart"/>
      <w:r>
        <w:rPr>
          <w:lang w:val="fr-FR"/>
        </w:rPr>
        <w:t>trans</w:t>
      </w:r>
      <w:proofErr w:type="spellEnd"/>
      <w:r>
        <w:rPr>
          <w:lang w:val="fr-FR"/>
        </w:rPr>
        <w:t>.</w:t>
      </w:r>
      <w:r w:rsidRPr="003D3B99">
        <w:rPr>
          <w:lang w:val="fr-FR"/>
        </w:rPr>
        <w:t xml:space="preserve">, </w:t>
      </w:r>
      <w:r w:rsidRPr="003D3B99">
        <w:rPr>
          <w:i/>
          <w:iCs/>
          <w:lang w:val="fr-FR"/>
        </w:rPr>
        <w:t>Nestorius</w:t>
      </w:r>
      <w:r>
        <w:rPr>
          <w:i/>
          <w:iCs/>
          <w:lang w:val="fr-FR"/>
        </w:rPr>
        <w:t>:</w:t>
      </w:r>
      <w:r w:rsidRPr="003D3B99">
        <w:rPr>
          <w:i/>
          <w:iCs/>
          <w:lang w:val="fr-FR"/>
        </w:rPr>
        <w:t xml:space="preserve"> Le Livre d’Héraclide de Damas, traduit en français, suivi du texte grec des trois homélies de Nestorius sur les tentations de Notre-Seigneur et de trois appendices: Lettre à Cosme, présents envoyés d’Alexandrie, lettre de Nestorius aux habitants de Constantinople</w:t>
      </w:r>
      <w:r w:rsidRPr="003D3B99">
        <w:rPr>
          <w:lang w:val="fr-FR"/>
        </w:rPr>
        <w:t xml:space="preserve"> (Paris 1910)</w:t>
      </w:r>
      <w:r>
        <w:rPr>
          <w:lang w:val="fr-FR"/>
        </w:rPr>
        <w:t>, 370-373</w:t>
      </w:r>
      <w:r w:rsidRPr="003D3B99">
        <w:rPr>
          <w:lang w:val="fr-FR"/>
        </w:rPr>
        <w:t>.</w:t>
      </w:r>
      <w:r>
        <w:rPr>
          <w:lang w:val="fr-FR"/>
        </w:rPr>
        <w:t xml:space="preserve"> </w:t>
      </w:r>
      <w:r>
        <w:t xml:space="preserve">{A </w:t>
      </w:r>
      <w:proofErr w:type="spellStart"/>
      <w:r>
        <w:t>bibl</w:t>
      </w:r>
      <w:proofErr w:type="spellEnd"/>
      <w:r>
        <w:t>}</w:t>
      </w:r>
    </w:p>
    <w:p w:rsidR="008D3594" w:rsidRPr="008D3594" w:rsidRDefault="008D3594" w:rsidP="008D3594">
      <w:pPr>
        <w:pStyle w:val="biblio"/>
        <w:rPr>
          <w:b/>
        </w:rPr>
      </w:pPr>
      <w:r w:rsidRPr="008D3594">
        <w:rPr>
          <w:b/>
        </w:rPr>
        <w:tab/>
        <w:t>Based on:</w:t>
      </w:r>
    </w:p>
    <w:p w:rsidR="008D3594" w:rsidRDefault="008D3594" w:rsidP="008D3594">
      <w:pPr>
        <w:pStyle w:val="biblio"/>
      </w:pPr>
      <w:r>
        <w:tab/>
      </w:r>
      <w:proofErr w:type="gramStart"/>
      <w:r w:rsidRPr="00882CB9">
        <w:t xml:space="preserve">London, British Library, MS BL </w:t>
      </w:r>
      <w:r>
        <w:t>Add.</w:t>
      </w:r>
      <w:proofErr w:type="gramEnd"/>
      <w:r>
        <w:t xml:space="preserve"> </w:t>
      </w:r>
      <w:proofErr w:type="gramStart"/>
      <w:r>
        <w:t>14,597, ff. 35vb-91ra.</w:t>
      </w:r>
      <w:proofErr w:type="gramEnd"/>
      <w:r w:rsidRPr="00C907E7">
        <w:t xml:space="preserve"> </w:t>
      </w:r>
      <w:r w:rsidRPr="00382F44">
        <w:t>{</w:t>
      </w:r>
      <w:proofErr w:type="gramStart"/>
      <w:r w:rsidRPr="00382F44">
        <w:t>a</w:t>
      </w:r>
      <w:proofErr w:type="gramEnd"/>
      <w:r w:rsidRPr="00382F44">
        <w:t xml:space="preserve"> MS}</w:t>
      </w:r>
    </w:p>
    <w:p w:rsidR="007A0BCA" w:rsidRPr="00382F44" w:rsidRDefault="007A0BCA" w:rsidP="007A0BCA">
      <w:pPr>
        <w:ind w:left="1440"/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</w:rPr>
        <w:tab/>
      </w:r>
      <w:r w:rsidRPr="00382F44">
        <w:rPr>
          <w:rFonts w:ascii="Times New Roman" w:eastAsia="Times New Roman" w:hAnsi="Times New Roman" w:cs="Times New Roman"/>
          <w:b/>
        </w:rPr>
        <w:t>Modern Arabic:</w:t>
      </w:r>
    </w:p>
    <w:p w:rsidR="007A0BCA" w:rsidRDefault="00C907E7" w:rsidP="00C907E7">
      <w:pPr>
        <w:ind w:left="720"/>
      </w:pPr>
      <w:proofErr w:type="gramStart"/>
      <w:r>
        <w:rPr>
          <w:iCs/>
        </w:rPr>
        <w:t>R.-</w:t>
      </w:r>
      <w:proofErr w:type="gramEnd"/>
      <w:r>
        <w:rPr>
          <w:iCs/>
        </w:rPr>
        <w:t xml:space="preserve">Y. </w:t>
      </w:r>
      <w:proofErr w:type="spellStart"/>
      <w:r>
        <w:rPr>
          <w:iCs/>
        </w:rPr>
        <w:t>Akhrass</w:t>
      </w:r>
      <w:proofErr w:type="spellEnd"/>
      <w:r>
        <w:rPr>
          <w:iCs/>
        </w:rPr>
        <w:t xml:space="preserve">, ed. and trans., </w:t>
      </w:r>
      <w:r w:rsidRPr="00E837CC">
        <w:rPr>
          <w:rFonts w:cs="Estrangelo Edessa" w:hint="cs"/>
          <w:i/>
          <w:rtl/>
          <w:lang w:bidi="syr-SY"/>
        </w:rPr>
        <w:t>ܐܓܪ̈ܬܐ</w:t>
      </w:r>
      <w:r w:rsidRPr="00E837CC">
        <w:rPr>
          <w:rFonts w:cs="Estrangelo Edessa"/>
          <w:i/>
          <w:rtl/>
          <w:lang w:bidi="syr-SY"/>
        </w:rPr>
        <w:t xml:space="preserve"> ܕܥܠ ܗܝܡܢܘܬܐ ܕܡܪܝ </w:t>
      </w:r>
      <w:r>
        <w:rPr>
          <w:rFonts w:cs="Estrangelo Edessa"/>
          <w:i/>
          <w:rtl/>
          <w:lang w:bidi="syr-SY"/>
        </w:rPr>
        <w:t xml:space="preserve">ܦܝܠܘܟܣܝܢܘܣ </w:t>
      </w:r>
      <w:r w:rsidRPr="00E837CC">
        <w:rPr>
          <w:rFonts w:cs="Estrangelo Edessa"/>
          <w:i/>
          <w:rtl/>
          <w:lang w:bidi="syr-SY"/>
        </w:rPr>
        <w:t xml:space="preserve">ܕܡܒܘܓ (ܡܢܬܐ </w:t>
      </w:r>
      <w:r>
        <w:rPr>
          <w:rFonts w:cs="Estrangelo Edessa" w:hint="cs"/>
          <w:i/>
          <w:rtl/>
          <w:lang w:bidi="syr-SY"/>
        </w:rPr>
        <w:t>ܬܪܝܢܝܬܐ</w:t>
      </w:r>
      <w:r w:rsidRPr="00E837CC">
        <w:rPr>
          <w:rFonts w:cs="Estrangelo Edessa"/>
          <w:i/>
          <w:rtl/>
          <w:lang w:bidi="syr-SY"/>
        </w:rPr>
        <w:t>)</w:t>
      </w:r>
      <w:r w:rsidRPr="00E837CC">
        <w:rPr>
          <w:rFonts w:cs="Estrangelo Edessa"/>
          <w:i/>
          <w:lang w:bidi="syr-SY"/>
        </w:rPr>
        <w:t>,</w:t>
      </w:r>
      <w:r>
        <w:rPr>
          <w:rFonts w:cs="Estrangelo Edessa"/>
          <w:iCs/>
          <w:lang w:bidi="syr-SY"/>
        </w:rPr>
        <w:t xml:space="preserve"> (</w:t>
      </w:r>
      <w:proofErr w:type="spellStart"/>
      <w:r>
        <w:rPr>
          <w:rFonts w:cs="Estrangelo Edessa"/>
          <w:iCs/>
          <w:lang w:bidi="syr-SY"/>
        </w:rPr>
        <w:t>Ma‘arret</w:t>
      </w:r>
      <w:proofErr w:type="spellEnd"/>
      <w:r>
        <w:rPr>
          <w:rFonts w:cs="Estrangelo Edessa"/>
          <w:iCs/>
          <w:lang w:bidi="syr-SY"/>
        </w:rPr>
        <w:t xml:space="preserve"> </w:t>
      </w:r>
      <w:proofErr w:type="spellStart"/>
      <w:r>
        <w:rPr>
          <w:rFonts w:cs="Estrangelo Edessa"/>
          <w:iCs/>
          <w:lang w:bidi="syr-SY"/>
        </w:rPr>
        <w:t>Saidnaya</w:t>
      </w:r>
      <w:proofErr w:type="spellEnd"/>
      <w:r>
        <w:rPr>
          <w:rFonts w:cs="Estrangelo Edessa"/>
          <w:iCs/>
          <w:lang w:bidi="syr-SY"/>
        </w:rPr>
        <w:t xml:space="preserve"> 2007), 81-354. </w:t>
      </w:r>
      <w:r>
        <w:t xml:space="preserve">{A </w:t>
      </w:r>
      <w:proofErr w:type="spellStart"/>
      <w:r>
        <w:t>bibl</w:t>
      </w:r>
      <w:proofErr w:type="spellEnd"/>
      <w:r>
        <w:t>}</w:t>
      </w:r>
    </w:p>
    <w:p w:rsidR="00C907E7" w:rsidRDefault="00C907E7" w:rsidP="00C907E7">
      <w:pPr>
        <w:ind w:left="720"/>
      </w:pPr>
    </w:p>
    <w:p w:rsidR="00C907E7" w:rsidRDefault="00C907E7" w:rsidP="00C907E7">
      <w:pPr>
        <w:pStyle w:val="biblio"/>
        <w:ind w:firstLine="0"/>
      </w:pPr>
      <w:r w:rsidRPr="00382F44">
        <w:rPr>
          <w:b/>
        </w:rPr>
        <w:t>Based on:</w:t>
      </w:r>
      <w:r w:rsidRPr="00382F44">
        <w:t xml:space="preserve"> </w:t>
      </w:r>
      <w:proofErr w:type="spellStart"/>
      <w:r w:rsidRPr="00882CB9">
        <w:rPr>
          <w:i/>
        </w:rPr>
        <w:t>Lettre</w:t>
      </w:r>
      <w:proofErr w:type="spellEnd"/>
      <w:r w:rsidRPr="00882CB9">
        <w:rPr>
          <w:i/>
        </w:rPr>
        <w:t xml:space="preserve"> aux </w:t>
      </w:r>
      <w:proofErr w:type="spellStart"/>
      <w:r w:rsidRPr="00882CB9">
        <w:rPr>
          <w:i/>
        </w:rPr>
        <w:t>moines</w:t>
      </w:r>
      <w:proofErr w:type="spellEnd"/>
      <w:r w:rsidRPr="00882CB9">
        <w:rPr>
          <w:i/>
        </w:rPr>
        <w:t xml:space="preserve"> de </w:t>
      </w:r>
      <w:proofErr w:type="spellStart"/>
      <w:r w:rsidRPr="00882CB9">
        <w:rPr>
          <w:i/>
        </w:rPr>
        <w:t>Senoun</w:t>
      </w:r>
      <w:proofErr w:type="spellEnd"/>
      <w:r>
        <w:t xml:space="preserve">, edited by André de </w:t>
      </w:r>
      <w:proofErr w:type="spellStart"/>
      <w:r>
        <w:t>Halleux</w:t>
      </w:r>
      <w:proofErr w:type="spellEnd"/>
      <w:r>
        <w:t>,</w:t>
      </w:r>
      <w:r w:rsidRPr="00882CB9">
        <w:t xml:space="preserve"> CSCO 231</w:t>
      </w:r>
      <w:r>
        <w:t>-32 (</w:t>
      </w:r>
      <w:r w:rsidRPr="00882CB9">
        <w:t>Louvain 1963</w:t>
      </w:r>
      <w:r>
        <w:t>)</w:t>
      </w:r>
      <w:r w:rsidRPr="00882CB9">
        <w:t>.</w:t>
      </w:r>
      <w:r>
        <w:t xml:space="preserve"> {A </w:t>
      </w:r>
      <w:proofErr w:type="spellStart"/>
      <w:r>
        <w:t>bibl</w:t>
      </w:r>
      <w:proofErr w:type="spellEnd"/>
      <w:r>
        <w:t>}</w:t>
      </w: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 xml:space="preserve">Date of Composition: </w:t>
      </w:r>
      <w:r w:rsidR="00C907E7">
        <w:rPr>
          <w:rFonts w:ascii="Times New Roman" w:eastAsia="Times New Roman" w:hAnsi="Times New Roman" w:cs="Times New Roman"/>
        </w:rPr>
        <w:t xml:space="preserve">Not before </w:t>
      </w:r>
      <w:r w:rsidR="008D3594">
        <w:rPr>
          <w:rFonts w:ascii="Times New Roman" w:eastAsia="Times New Roman" w:hAnsi="Times New Roman" w:cs="Times New Roman"/>
        </w:rPr>
        <w:t>519</w:t>
      </w:r>
      <w:r w:rsidR="00C907E7">
        <w:rPr>
          <w:rFonts w:ascii="Times New Roman" w:eastAsia="Times New Roman" w:hAnsi="Times New Roman" w:cs="Times New Roman"/>
        </w:rPr>
        <w:t>, not after 523</w:t>
      </w:r>
    </w:p>
    <w:p w:rsidR="007A0BCA" w:rsidRPr="00382F44" w:rsidRDefault="007A0BCA" w:rsidP="007A0BCA">
      <w:pPr>
        <w:rPr>
          <w:rFonts w:ascii="Times New Roman" w:eastAsia="Times New Roman" w:hAnsi="Times New Roman" w:cs="Times New Roman"/>
        </w:rPr>
      </w:pPr>
    </w:p>
    <w:p w:rsidR="007A0BCA" w:rsidRPr="00382F44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 xml:space="preserve">Secondary Bibliography {do we include those already included above?): </w:t>
      </w:r>
    </w:p>
    <w:p w:rsidR="007A0BCA" w:rsidRPr="00382F44" w:rsidRDefault="007A0BCA" w:rsidP="007A0BCA">
      <w:pPr>
        <w:ind w:left="720"/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 xml:space="preserve">A. </w:t>
      </w:r>
      <w:proofErr w:type="gramStart"/>
      <w:r w:rsidRPr="00382F44">
        <w:rPr>
          <w:rFonts w:ascii="Times New Roman" w:eastAsia="Times New Roman" w:hAnsi="Times New Roman" w:cs="Times New Roman"/>
        </w:rPr>
        <w:t>de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Halleux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Philoxène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82F44">
        <w:rPr>
          <w:rFonts w:ascii="Times New Roman" w:eastAsia="Times New Roman" w:hAnsi="Times New Roman" w:cs="Times New Roman"/>
        </w:rPr>
        <w:t>Mabbog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: Sa vie, </w:t>
      </w:r>
      <w:proofErr w:type="spellStart"/>
      <w:r w:rsidRPr="00382F44">
        <w:rPr>
          <w:rFonts w:ascii="Times New Roman" w:eastAsia="Times New Roman" w:hAnsi="Times New Roman" w:cs="Times New Roman"/>
        </w:rPr>
        <w:t>ses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écrits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82F44">
        <w:rPr>
          <w:rFonts w:ascii="Times New Roman" w:eastAsia="Times New Roman" w:hAnsi="Times New Roman" w:cs="Times New Roman"/>
        </w:rPr>
        <w:t>sa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théologie</w:t>
      </w:r>
      <w:proofErr w:type="spellEnd"/>
      <w:r w:rsidRPr="00382F44">
        <w:rPr>
          <w:rFonts w:ascii="Times New Roman" w:eastAsia="Times New Roman" w:hAnsi="Times New Roman" w:cs="Times New Roman"/>
        </w:rPr>
        <w:t xml:space="preserve"> (Louvain 1963). {</w:t>
      </w:r>
      <w:proofErr w:type="gramStart"/>
      <w:r w:rsidRPr="00382F44">
        <w:rPr>
          <w:rFonts w:ascii="Times New Roman" w:eastAsia="Times New Roman" w:hAnsi="Times New Roman" w:cs="Times New Roman"/>
        </w:rPr>
        <w:t>a</w:t>
      </w:r>
      <w:proofErr w:type="gramEnd"/>
      <w:r w:rsidRPr="00382F4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F44">
        <w:rPr>
          <w:rFonts w:ascii="Times New Roman" w:eastAsia="Times New Roman" w:hAnsi="Times New Roman" w:cs="Times New Roman"/>
        </w:rPr>
        <w:t>Bibl</w:t>
      </w:r>
      <w:proofErr w:type="spellEnd"/>
      <w:r w:rsidRPr="00382F44">
        <w:rPr>
          <w:rFonts w:ascii="Times New Roman" w:eastAsia="Times New Roman" w:hAnsi="Times New Roman" w:cs="Times New Roman"/>
        </w:rPr>
        <w:t>}</w:t>
      </w: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A0BCA" w:rsidRDefault="007A0BCA" w:rsidP="007A0BCA">
      <w:pPr>
        <w:rPr>
          <w:rFonts w:ascii="Times New Roman" w:eastAsia="Times New Roman" w:hAnsi="Times New Roman" w:cs="Times New Roman"/>
          <w:b/>
        </w:rPr>
      </w:pPr>
      <w:r w:rsidRPr="00382F44">
        <w:rPr>
          <w:rFonts w:ascii="Times New Roman" w:eastAsia="Times New Roman" w:hAnsi="Times New Roman" w:cs="Times New Roman"/>
          <w:b/>
        </w:rPr>
        <w:t>IDNOs:</w:t>
      </w:r>
    </w:p>
    <w:p w:rsidR="008D3594" w:rsidRDefault="007A0BCA" w:rsidP="007A0BC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7A0BCA" w:rsidRDefault="007A0BCA" w:rsidP="007A0BCA">
      <w:pPr>
        <w:rPr>
          <w:rFonts w:ascii="Times New Roman" w:eastAsia="Times New Roman" w:hAnsi="Times New Roman" w:cs="Times New Roman"/>
        </w:rPr>
      </w:pPr>
      <w:r w:rsidRPr="00382F44">
        <w:rPr>
          <w:rFonts w:ascii="Times New Roman" w:eastAsia="Times New Roman" w:hAnsi="Times New Roman" w:cs="Times New Roman"/>
        </w:rPr>
        <w:t>Syriaca.org URI {a work}</w:t>
      </w:r>
    </w:p>
    <w:p w:rsidR="008D3594" w:rsidRDefault="008D3594" w:rsidP="007A0B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 223</w:t>
      </w:r>
    </w:p>
    <w:p w:rsidR="008D3594" w:rsidRPr="00382F44" w:rsidRDefault="008D3594" w:rsidP="007A0B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CSCO 231-232</w:t>
      </w:r>
    </w:p>
    <w:p w:rsidR="007A0BCA" w:rsidRPr="00382F44" w:rsidRDefault="007A0BCA" w:rsidP="00F23547">
      <w:pPr>
        <w:rPr>
          <w:rFonts w:ascii="Times New Roman" w:eastAsia="Times New Roman" w:hAnsi="Times New Roman" w:cs="Times New Roman"/>
        </w:rPr>
      </w:pPr>
    </w:p>
    <w:sectPr w:rsidR="007A0BCA" w:rsidRPr="00382F44" w:rsidSect="007F5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rto Urhoy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Edessa">
    <w:panose1 w:val="0308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7"/>
    <w:rsid w:val="00382F44"/>
    <w:rsid w:val="007A0BCA"/>
    <w:rsid w:val="007F56E9"/>
    <w:rsid w:val="00812546"/>
    <w:rsid w:val="008D3594"/>
    <w:rsid w:val="00C907E7"/>
    <w:rsid w:val="00D46638"/>
    <w:rsid w:val="00F23547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15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47"/>
    <w:rPr>
      <w:color w:val="0000FF" w:themeColor="hyperlink"/>
      <w:u w:val="single"/>
    </w:rPr>
  </w:style>
  <w:style w:type="paragraph" w:customStyle="1" w:styleId="biblio">
    <w:name w:val="biblio"/>
    <w:basedOn w:val="Normal"/>
    <w:uiPriority w:val="99"/>
    <w:rsid w:val="00D46638"/>
    <w:pPr>
      <w:spacing w:before="100" w:beforeAutospacing="1"/>
      <w:ind w:left="1080" w:hanging="36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47"/>
    <w:rPr>
      <w:color w:val="0000FF" w:themeColor="hyperlink"/>
      <w:u w:val="single"/>
    </w:rPr>
  </w:style>
  <w:style w:type="paragraph" w:customStyle="1" w:styleId="biblio">
    <w:name w:val="biblio"/>
    <w:basedOn w:val="Normal"/>
    <w:uiPriority w:val="99"/>
    <w:rsid w:val="00D46638"/>
    <w:pPr>
      <w:spacing w:before="100" w:beforeAutospacing="1"/>
      <w:ind w:left="108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ms01.harvard.edu/F/GTGUDJ5HE9JL9R19P6RNDV9FTEJES27VT5D9NREVGCRR6CF8GB-18782?func=find-c&amp;amp=&amp;CCL_TERM=sys%3D005553415&amp;pds_handle=GUEST" TargetMode="External"/><Relationship Id="rId6" Type="http://schemas.openxmlformats.org/officeDocument/2006/relationships/hyperlink" Target="http://pds.lib.harvard.edu/pds/view/4444301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806</Words>
  <Characters>4597</Characters>
  <Application>Microsoft Macintosh Word</Application>
  <DocSecurity>0</DocSecurity>
  <Lines>38</Lines>
  <Paragraphs>10</Paragraphs>
  <ScaleCrop>false</ScaleCrop>
  <Company>Vanderbilt University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Michelson</dc:creator>
  <cp:keywords/>
  <dc:description/>
  <cp:lastModifiedBy>David Michelson</cp:lastModifiedBy>
  <cp:revision>1</cp:revision>
  <dcterms:created xsi:type="dcterms:W3CDTF">2013-03-15T17:43:00Z</dcterms:created>
  <dcterms:modified xsi:type="dcterms:W3CDTF">2013-03-15T19:02:00Z</dcterms:modified>
</cp:coreProperties>
</file>