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3E52" w:rsidRDefault="00000000" w:rsidP="641E7FCE">
      <w:pPr>
        <w:spacing w:line="360" w:lineRule="auto"/>
        <w:rPr>
          <w:rFonts w:ascii="Verdana" w:eastAsia="Verdana" w:hAnsi="Verdana" w:cs="Verdana"/>
          <w:b/>
          <w:bCs/>
          <w:sz w:val="40"/>
          <w:szCs w:val="40"/>
        </w:rPr>
      </w:pPr>
      <w:r w:rsidRPr="641E7FCE">
        <w:rPr>
          <w:rFonts w:ascii="Verdana" w:eastAsia="Verdana" w:hAnsi="Verdana" w:cs="Verdana"/>
          <w:b/>
          <w:bCs/>
          <w:sz w:val="40"/>
          <w:szCs w:val="40"/>
        </w:rPr>
        <w:t>Overview</w:t>
      </w:r>
    </w:p>
    <w:p w14:paraId="00000002" w14:textId="06AFA6B9" w:rsidR="00043E52" w:rsidRDefault="641E7FCE" w:rsidP="641E7FCE">
      <w:pPr>
        <w:spacing w:line="360" w:lineRule="auto"/>
        <w:rPr>
          <w:rFonts w:ascii="Verdana" w:eastAsia="Verdana" w:hAnsi="Verdana" w:cs="Verdana"/>
        </w:rPr>
      </w:pPr>
      <w:r w:rsidRPr="641E7FCE">
        <w:rPr>
          <w:rFonts w:ascii="Verdana" w:eastAsia="Verdana" w:hAnsi="Verdana" w:cs="Verdana"/>
        </w:rPr>
        <w:t>The purpose of this assignment is to practice the skills taught in Chapter 1 of the Sikorski textbook. In order to simulate realistic malware analysis, you will be given little or no information about the program you are analyzing. The malware and most of the questions in this exercise are taken from Michael Sikorski. “Practical Malware Analysis: The Hands-On Guide to Dissecting Malicious Software.”</w:t>
      </w:r>
    </w:p>
    <w:p w14:paraId="00000003" w14:textId="77777777" w:rsidR="00043E52" w:rsidRDefault="00043E52" w:rsidP="641E7FCE">
      <w:pPr>
        <w:spacing w:line="360" w:lineRule="auto"/>
        <w:rPr>
          <w:rFonts w:ascii="Verdana" w:eastAsia="Verdana" w:hAnsi="Verdana" w:cs="Verdana"/>
        </w:rPr>
      </w:pPr>
    </w:p>
    <w:p w14:paraId="00000004" w14:textId="06A9A567"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This document outlines the major steps you will have to take, and you will need to provide answers to the questions asked. There are no restrictions on resources that can be used to complete the assignment. This includes consulting with other students and the instructor. We only ask that you </w:t>
      </w:r>
      <w:proofErr w:type="gramStart"/>
      <w:r w:rsidRPr="641E7FCE">
        <w:rPr>
          <w:rFonts w:ascii="Verdana" w:eastAsia="Verdana" w:hAnsi="Verdana" w:cs="Verdana"/>
        </w:rPr>
        <w:t>will not</w:t>
      </w:r>
      <w:proofErr w:type="gramEnd"/>
      <w:r w:rsidRPr="641E7FCE">
        <w:rPr>
          <w:rFonts w:ascii="Verdana" w:eastAsia="Verdana" w:hAnsi="Verdana" w:cs="Verdana"/>
        </w:rPr>
        <w:t xml:space="preserve"> share your report with others.</w:t>
      </w:r>
    </w:p>
    <w:p w14:paraId="00000005" w14:textId="77777777" w:rsidR="00043E52" w:rsidRDefault="00043E52" w:rsidP="641E7FCE">
      <w:pPr>
        <w:spacing w:line="360" w:lineRule="auto"/>
        <w:rPr>
          <w:rFonts w:ascii="Verdana" w:eastAsia="Verdana" w:hAnsi="Verdana" w:cs="Verdana"/>
        </w:rPr>
      </w:pPr>
    </w:p>
    <w:p w14:paraId="00000006" w14:textId="6BA44948"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Please use this document as the template of your </w:t>
      </w:r>
      <w:proofErr w:type="gramStart"/>
      <w:r w:rsidRPr="641E7FCE">
        <w:rPr>
          <w:rFonts w:ascii="Verdana" w:eastAsia="Verdana" w:hAnsi="Verdana" w:cs="Verdana"/>
        </w:rPr>
        <w:t>report, and</w:t>
      </w:r>
      <w:proofErr w:type="gramEnd"/>
      <w:r w:rsidRPr="641E7FCE">
        <w:rPr>
          <w:rFonts w:ascii="Verdana" w:eastAsia="Verdana" w:hAnsi="Verdana" w:cs="Verdana"/>
        </w:rPr>
        <w:t xml:space="preserve"> remember to submit it in .pdf form by the deadline. This assignment will be graded for completion.</w:t>
      </w:r>
    </w:p>
    <w:p w14:paraId="00000007" w14:textId="77777777" w:rsidR="00043E52" w:rsidRDefault="00043E52" w:rsidP="641E7FCE">
      <w:pPr>
        <w:spacing w:line="360" w:lineRule="auto"/>
        <w:rPr>
          <w:rFonts w:ascii="Verdana" w:eastAsia="Verdana" w:hAnsi="Verdana" w:cs="Verdana"/>
        </w:rPr>
      </w:pPr>
    </w:p>
    <w:p w14:paraId="00000008" w14:textId="77777777" w:rsidR="00043E52" w:rsidRDefault="00043E52" w:rsidP="641E7FCE">
      <w:pPr>
        <w:spacing w:line="360" w:lineRule="auto"/>
        <w:rPr>
          <w:rFonts w:ascii="Verdana" w:eastAsia="Verdana" w:hAnsi="Verdana" w:cs="Verdana"/>
        </w:rPr>
      </w:pPr>
    </w:p>
    <w:p w14:paraId="00000009" w14:textId="77777777" w:rsidR="00043E52" w:rsidRDefault="641E7FCE" w:rsidP="641E7FCE">
      <w:pPr>
        <w:spacing w:line="360" w:lineRule="auto"/>
        <w:rPr>
          <w:rFonts w:ascii="Verdana" w:eastAsia="Verdana" w:hAnsi="Verdana" w:cs="Verdana"/>
          <w:b/>
          <w:bCs/>
          <w:sz w:val="40"/>
          <w:szCs w:val="40"/>
        </w:rPr>
      </w:pPr>
      <w:proofErr w:type="gramStart"/>
      <w:r w:rsidRPr="641E7FCE">
        <w:rPr>
          <w:rFonts w:ascii="Verdana" w:eastAsia="Verdana" w:hAnsi="Verdana" w:cs="Verdana"/>
          <w:b/>
          <w:bCs/>
          <w:sz w:val="40"/>
          <w:szCs w:val="40"/>
        </w:rPr>
        <w:t>Part  1</w:t>
      </w:r>
      <w:proofErr w:type="gramEnd"/>
      <w:r w:rsidRPr="641E7FCE">
        <w:rPr>
          <w:rFonts w:ascii="Verdana" w:eastAsia="Verdana" w:hAnsi="Verdana" w:cs="Verdana"/>
          <w:b/>
          <w:bCs/>
          <w:sz w:val="40"/>
          <w:szCs w:val="40"/>
        </w:rPr>
        <w:t xml:space="preserve"> - Download and install the tools</w:t>
      </w:r>
    </w:p>
    <w:p w14:paraId="0000000A" w14:textId="683F46F4"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1. Download the lab files from Canvas. These files are taken from the “Practical Malware Analysis” book mentioned above. Please remember to make it a habit not to run any binary in your local environment even when practicing static analysis. Instead, move the files to your safe VM environment. The password is “infected”. </w:t>
      </w:r>
      <w:hyperlink r:id="rId6">
        <w:r w:rsidRPr="641E7FCE">
          <w:rPr>
            <w:rFonts w:ascii="Verdana" w:eastAsia="Verdana" w:hAnsi="Verdana" w:cs="Verdana"/>
            <w:color w:val="1155CC"/>
            <w:u w:val="single"/>
          </w:rPr>
          <w:t>7-zip</w:t>
        </w:r>
      </w:hyperlink>
      <w:r w:rsidRPr="641E7FCE">
        <w:rPr>
          <w:rFonts w:ascii="Verdana" w:eastAsia="Verdana" w:hAnsi="Verdana" w:cs="Verdana"/>
        </w:rPr>
        <w:t xml:space="preserve"> (32-bit) is a safe program for extracting files on Windows if you </w:t>
      </w:r>
      <w:proofErr w:type="gramStart"/>
      <w:r w:rsidRPr="641E7FCE">
        <w:rPr>
          <w:rFonts w:ascii="Verdana" w:eastAsia="Verdana" w:hAnsi="Verdana" w:cs="Verdana"/>
        </w:rPr>
        <w:t>are in need of</w:t>
      </w:r>
      <w:proofErr w:type="gramEnd"/>
      <w:r w:rsidRPr="641E7FCE">
        <w:rPr>
          <w:rFonts w:ascii="Verdana" w:eastAsia="Verdana" w:hAnsi="Verdana" w:cs="Verdana"/>
        </w:rPr>
        <w:t xml:space="preserve"> one.</w:t>
      </w:r>
    </w:p>
    <w:p w14:paraId="0000000B" w14:textId="77777777" w:rsidR="00043E52" w:rsidRDefault="00043E52" w:rsidP="641E7FCE">
      <w:pPr>
        <w:spacing w:line="360" w:lineRule="auto"/>
        <w:rPr>
          <w:rFonts w:ascii="Verdana" w:eastAsia="Verdana" w:hAnsi="Verdana" w:cs="Verdana"/>
        </w:rPr>
      </w:pPr>
    </w:p>
    <w:p w14:paraId="0000000C" w14:textId="73F6FCF9"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2. Download a PE viewer tool. You can choose whichever one you want and trust. The book uses </w:t>
      </w:r>
      <w:hyperlink r:id="rId7">
        <w:r w:rsidRPr="641E7FCE">
          <w:rPr>
            <w:rStyle w:val="a5"/>
            <w:rFonts w:ascii="Verdana" w:eastAsia="Verdana" w:hAnsi="Verdana" w:cs="Verdana"/>
          </w:rPr>
          <w:t>PEview</w:t>
        </w:r>
      </w:hyperlink>
      <w:r w:rsidRPr="641E7FCE">
        <w:rPr>
          <w:rFonts w:ascii="Verdana" w:eastAsia="Verdana" w:hAnsi="Verdana" w:cs="Verdana"/>
        </w:rPr>
        <w:t xml:space="preserve">, which we find safe although </w:t>
      </w:r>
      <w:proofErr w:type="spellStart"/>
      <w:r w:rsidRPr="641E7FCE">
        <w:rPr>
          <w:rFonts w:ascii="Verdana" w:eastAsia="Verdana" w:hAnsi="Verdana" w:cs="Verdana"/>
        </w:rPr>
        <w:t>VirusTotal</w:t>
      </w:r>
      <w:proofErr w:type="spellEnd"/>
      <w:r w:rsidRPr="641E7FCE">
        <w:rPr>
          <w:rFonts w:ascii="Verdana" w:eastAsia="Verdana" w:hAnsi="Verdana" w:cs="Verdana"/>
        </w:rPr>
        <w:t xml:space="preserve"> may report it as suspicious (false positive?). Make sure you can run your selected PE Viewer on your Windows VM. The instructions in this lab will follow the book which uses </w:t>
      </w:r>
      <w:proofErr w:type="spellStart"/>
      <w:r w:rsidRPr="641E7FCE">
        <w:rPr>
          <w:rFonts w:ascii="Verdana" w:eastAsia="Verdana" w:hAnsi="Verdana" w:cs="Verdana"/>
        </w:rPr>
        <w:t>PEview</w:t>
      </w:r>
      <w:proofErr w:type="spellEnd"/>
      <w:r w:rsidRPr="641E7FCE">
        <w:rPr>
          <w:rFonts w:ascii="Verdana" w:eastAsia="Verdana" w:hAnsi="Verdana" w:cs="Verdana"/>
        </w:rPr>
        <w:t xml:space="preserve">. Based on the slides and/or other resources, what does this tool do? </w:t>
      </w:r>
    </w:p>
    <w:p w14:paraId="0000000D" w14:textId="77777777" w:rsidR="00043E52" w:rsidRDefault="00000000" w:rsidP="641E7FCE">
      <w:pPr>
        <w:spacing w:line="360" w:lineRule="auto"/>
        <w:rPr>
          <w:rFonts w:ascii="Verdana" w:eastAsia="Verdana" w:hAnsi="Verdana" w:cs="Verdana"/>
        </w:rPr>
      </w:pPr>
      <w:r>
        <w:pict w14:anchorId="607B097F">
          <v:rect id="_x0000_i1025" style="width:0;height:1.5pt" o:hralign="center" o:hrstd="t" o:hr="t" fillcolor="#a0a0a0" stroked="f"/>
        </w:pict>
      </w:r>
    </w:p>
    <w:p w14:paraId="0000000F" w14:textId="3B8E275C" w:rsidR="00043E52" w:rsidRDefault="00064529" w:rsidP="641E7FCE">
      <w:pPr>
        <w:spacing w:line="360" w:lineRule="auto"/>
        <w:rPr>
          <w:rFonts w:ascii="Verdana" w:eastAsia="Verdana" w:hAnsi="Verdana" w:cs="Verdana"/>
        </w:rPr>
      </w:pPr>
      <w:proofErr w:type="spellStart"/>
      <w:r w:rsidRPr="00064529">
        <w:rPr>
          <w:rFonts w:ascii="Verdana" w:eastAsia="Verdana" w:hAnsi="Verdana" w:cs="Verdana"/>
          <w:color w:val="E36C0A" w:themeColor="accent6" w:themeShade="BF"/>
        </w:rPr>
        <w:lastRenderedPageBreak/>
        <w:t>PEView</w:t>
      </w:r>
      <w:proofErr w:type="spellEnd"/>
      <w:r w:rsidRPr="00064529">
        <w:rPr>
          <w:rFonts w:ascii="Verdana" w:eastAsia="Verdana" w:hAnsi="Verdana" w:cs="Verdana"/>
          <w:color w:val="E36C0A" w:themeColor="accent6" w:themeShade="BF"/>
        </w:rPr>
        <w:t xml:space="preserve">, as the name suggests, provides a quick and easy way to view the structure and contents of Portable Executable (PE) and Component Object File Format (COFF) files. PE (Portable Executable) file refers to the executable file format used in Windows OS and is based on COFF (Common Object File Format) of UNIX. Among the extensions we often encounter in Windows, PE files are EXE, SCR, DLL, OCX, SYS, and OBJ. In summary, it is a program that </w:t>
      </w:r>
      <w:proofErr w:type="gramStart"/>
      <w:r w:rsidRPr="00064529">
        <w:rPr>
          <w:rFonts w:ascii="Verdana" w:eastAsia="Verdana" w:hAnsi="Verdana" w:cs="Verdana"/>
          <w:color w:val="E36C0A" w:themeColor="accent6" w:themeShade="BF"/>
        </w:rPr>
        <w:t>looks into</w:t>
      </w:r>
      <w:proofErr w:type="gramEnd"/>
      <w:r w:rsidRPr="00064529">
        <w:rPr>
          <w:rFonts w:ascii="Verdana" w:eastAsia="Verdana" w:hAnsi="Verdana" w:cs="Verdana"/>
          <w:color w:val="E36C0A" w:themeColor="accent6" w:themeShade="BF"/>
        </w:rPr>
        <w:t xml:space="preserve"> the structure of a file running on Windows.</w:t>
      </w:r>
      <w:r w:rsidRPr="00064529">
        <w:rPr>
          <w:rFonts w:ascii="Verdana" w:eastAsia="Verdana" w:hAnsi="Verdana" w:cs="Verdana"/>
          <w:color w:val="E36C0A" w:themeColor="accent6" w:themeShade="BF"/>
        </w:rPr>
        <w:t xml:space="preserve"> </w:t>
      </w:r>
      <w:r w:rsidR="00000000">
        <w:pict w14:anchorId="00A63FC3">
          <v:rect id="_x0000_i1026" style="width:0;height:1.5pt" o:hralign="center" o:hrstd="t" o:hr="t" fillcolor="#a0a0a0" stroked="f"/>
        </w:pict>
      </w:r>
    </w:p>
    <w:p w14:paraId="00000010"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 </w:t>
      </w:r>
    </w:p>
    <w:p w14:paraId="00000011"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3. Download </w:t>
      </w:r>
      <w:hyperlink r:id="rId8">
        <w:r w:rsidRPr="641E7FCE">
          <w:rPr>
            <w:rFonts w:ascii="Verdana" w:eastAsia="Verdana" w:hAnsi="Verdana" w:cs="Verdana"/>
            <w:color w:val="1155CC"/>
            <w:u w:val="single"/>
          </w:rPr>
          <w:t>PEiD</w:t>
        </w:r>
      </w:hyperlink>
      <w:r w:rsidRPr="641E7FCE">
        <w:rPr>
          <w:rFonts w:ascii="Verdana" w:eastAsia="Verdana" w:hAnsi="Verdana" w:cs="Verdana"/>
        </w:rPr>
        <w:t xml:space="preserve"> (look for Download PEiD-0.95-20081103.zip. Make sure you can run it on your Windows VM.</w:t>
      </w:r>
    </w:p>
    <w:p w14:paraId="00000012"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Based on the slides and/or other resources, what does this tool do?</w:t>
      </w:r>
    </w:p>
    <w:p w14:paraId="00000013" w14:textId="77777777" w:rsidR="00043E52" w:rsidRDefault="00000000" w:rsidP="641E7FCE">
      <w:pPr>
        <w:spacing w:line="360" w:lineRule="auto"/>
        <w:rPr>
          <w:rFonts w:ascii="Verdana" w:eastAsia="Verdana" w:hAnsi="Verdana" w:cs="Verdana"/>
        </w:rPr>
      </w:pPr>
      <w:r>
        <w:pict w14:anchorId="33621272">
          <v:rect id="_x0000_i1027" style="width:0;height:1.5pt" o:hralign="center" o:hrstd="t" o:hr="t" fillcolor="#a0a0a0" stroked="f"/>
        </w:pict>
      </w:r>
    </w:p>
    <w:p w14:paraId="00000014" w14:textId="08FE17B2" w:rsidR="00043E52" w:rsidRPr="00ED75A4" w:rsidRDefault="00ED75A4" w:rsidP="641E7FCE">
      <w:pPr>
        <w:spacing w:line="360" w:lineRule="auto"/>
        <w:rPr>
          <w:rFonts w:ascii="Verdana" w:eastAsia="Verdana" w:hAnsi="Verdana" w:cs="Verdana"/>
          <w:color w:val="E36C0A" w:themeColor="accent6" w:themeShade="BF"/>
        </w:rPr>
      </w:pPr>
      <w:proofErr w:type="spellStart"/>
      <w:r w:rsidRPr="00ED75A4">
        <w:rPr>
          <w:rFonts w:ascii="Verdana" w:eastAsia="Verdana" w:hAnsi="Verdana" w:cs="Verdana"/>
          <w:color w:val="E36C0A" w:themeColor="accent6" w:themeShade="BF"/>
        </w:rPr>
        <w:t>PEiD</w:t>
      </w:r>
      <w:proofErr w:type="spellEnd"/>
      <w:r w:rsidRPr="00ED75A4">
        <w:rPr>
          <w:rFonts w:ascii="Verdana" w:eastAsia="Verdana" w:hAnsi="Verdana" w:cs="Verdana"/>
          <w:color w:val="E36C0A" w:themeColor="accent6" w:themeShade="BF"/>
        </w:rPr>
        <w:t xml:space="preserve"> detects the most common packers, ciphers, and compilers for PE files. Before using this program, we need to know what a packed program is. Malware authors try to hide malicious malware programs. </w:t>
      </w:r>
      <w:proofErr w:type="gramStart"/>
      <w:r w:rsidRPr="00ED75A4">
        <w:rPr>
          <w:rFonts w:ascii="Verdana" w:eastAsia="Verdana" w:hAnsi="Verdana" w:cs="Verdana"/>
          <w:color w:val="E36C0A" w:themeColor="accent6" w:themeShade="BF"/>
        </w:rPr>
        <w:t>So</w:t>
      </w:r>
      <w:proofErr w:type="gramEnd"/>
      <w:r w:rsidRPr="00ED75A4">
        <w:rPr>
          <w:rFonts w:ascii="Verdana" w:eastAsia="Verdana" w:hAnsi="Verdana" w:cs="Verdana"/>
          <w:color w:val="E36C0A" w:themeColor="accent6" w:themeShade="BF"/>
        </w:rPr>
        <w:t xml:space="preserve"> they packed or obfuscated the program in order not to show the contents of the program. In short, the </w:t>
      </w:r>
      <w:proofErr w:type="spellStart"/>
      <w:r w:rsidRPr="00ED75A4">
        <w:rPr>
          <w:rFonts w:ascii="Verdana" w:eastAsia="Verdana" w:hAnsi="Verdana" w:cs="Verdana"/>
          <w:color w:val="E36C0A" w:themeColor="accent6" w:themeShade="BF"/>
        </w:rPr>
        <w:t>PEiD</w:t>
      </w:r>
      <w:proofErr w:type="spellEnd"/>
      <w:r w:rsidRPr="00ED75A4">
        <w:rPr>
          <w:rFonts w:ascii="Verdana" w:eastAsia="Verdana" w:hAnsi="Verdana" w:cs="Verdana"/>
          <w:color w:val="E36C0A" w:themeColor="accent6" w:themeShade="BF"/>
        </w:rPr>
        <w:t xml:space="preserve"> is used to determine which compiler or packer is being used.</w:t>
      </w:r>
    </w:p>
    <w:p w14:paraId="00000015" w14:textId="77777777" w:rsidR="00043E52" w:rsidRDefault="00000000" w:rsidP="641E7FCE">
      <w:pPr>
        <w:spacing w:line="360" w:lineRule="auto"/>
        <w:rPr>
          <w:rFonts w:ascii="Verdana" w:eastAsia="Verdana" w:hAnsi="Verdana" w:cs="Verdana"/>
        </w:rPr>
      </w:pPr>
      <w:r>
        <w:pict w14:anchorId="60287056">
          <v:rect id="_x0000_i1028" style="width:0;height:1.5pt" o:hralign="center" o:hrstd="t" o:hr="t" fillcolor="#a0a0a0" stroked="f"/>
        </w:pict>
      </w:r>
    </w:p>
    <w:p w14:paraId="00000016" w14:textId="77777777" w:rsidR="00043E52" w:rsidRDefault="00043E52" w:rsidP="641E7FCE">
      <w:pPr>
        <w:spacing w:line="360" w:lineRule="auto"/>
        <w:rPr>
          <w:rFonts w:ascii="Verdana" w:eastAsia="Verdana" w:hAnsi="Verdana" w:cs="Verdana"/>
        </w:rPr>
      </w:pPr>
    </w:p>
    <w:p w14:paraId="00000017" w14:textId="77777777" w:rsidR="00043E52" w:rsidRDefault="00000000" w:rsidP="641E7FCE">
      <w:pPr>
        <w:spacing w:line="360" w:lineRule="auto"/>
        <w:rPr>
          <w:rFonts w:ascii="Verdana" w:eastAsia="Verdana" w:hAnsi="Verdana" w:cs="Verdana"/>
        </w:rPr>
      </w:pPr>
      <w:r w:rsidRPr="641E7FCE">
        <w:rPr>
          <w:rFonts w:ascii="Verdana" w:eastAsia="Verdana" w:hAnsi="Verdana" w:cs="Verdana"/>
        </w:rPr>
        <w:t xml:space="preserve">4. Download </w:t>
      </w:r>
      <w:hyperlink r:id="rId9">
        <w:r w:rsidRPr="641E7FCE">
          <w:rPr>
            <w:rFonts w:ascii="Verdana" w:eastAsia="Verdana" w:hAnsi="Verdana" w:cs="Verdana"/>
            <w:color w:val="1155CC"/>
            <w:u w:val="single"/>
          </w:rPr>
          <w:t>Dependency Walker</w:t>
        </w:r>
      </w:hyperlink>
      <w:r w:rsidRPr="641E7FCE">
        <w:rPr>
          <w:rFonts w:ascii="Verdana" w:eastAsia="Verdana" w:hAnsi="Verdana" w:cs="Verdana"/>
        </w:rPr>
        <w:t>, and make sure you can run it in your Windows VM.</w:t>
      </w:r>
    </w:p>
    <w:p w14:paraId="00000018"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Based on the slides and/or other resources, what does this tool do?</w:t>
      </w:r>
    </w:p>
    <w:p w14:paraId="00000019" w14:textId="77777777" w:rsidR="00043E52" w:rsidRDefault="00043E52" w:rsidP="641E7FCE">
      <w:pPr>
        <w:spacing w:line="360" w:lineRule="auto"/>
        <w:rPr>
          <w:rFonts w:ascii="Verdana" w:eastAsia="Verdana" w:hAnsi="Verdana" w:cs="Verdana"/>
        </w:rPr>
      </w:pPr>
    </w:p>
    <w:p w14:paraId="0000001A" w14:textId="77777777" w:rsidR="00043E52" w:rsidRDefault="00000000" w:rsidP="641E7FCE">
      <w:pPr>
        <w:spacing w:line="360" w:lineRule="auto"/>
        <w:rPr>
          <w:rFonts w:ascii="Verdana" w:eastAsia="Verdana" w:hAnsi="Verdana" w:cs="Verdana"/>
        </w:rPr>
      </w:pPr>
      <w:r>
        <w:pict w14:anchorId="48FE2B4D">
          <v:rect id="_x0000_i1029" style="width:0;height:1.5pt" o:hralign="center" o:hrstd="t" o:hr="t" fillcolor="#a0a0a0" stroked="f"/>
        </w:pict>
      </w:r>
    </w:p>
    <w:p w14:paraId="0000001B" w14:textId="19275621" w:rsidR="00043E52" w:rsidRPr="00B70290" w:rsidRDefault="001D1050" w:rsidP="641E7FCE">
      <w:pPr>
        <w:spacing w:line="360" w:lineRule="auto"/>
        <w:rPr>
          <w:rFonts w:ascii="Verdana" w:eastAsia="Verdana" w:hAnsi="Verdana" w:cs="Verdana"/>
          <w:color w:val="E36C0A" w:themeColor="accent6" w:themeShade="BF"/>
        </w:rPr>
      </w:pPr>
      <w:r w:rsidRPr="00B70290">
        <w:rPr>
          <w:rFonts w:ascii="Verdana" w:eastAsia="Verdana" w:hAnsi="Verdana" w:cs="Verdana"/>
          <w:color w:val="E36C0A" w:themeColor="accent6" w:themeShade="BF"/>
        </w:rPr>
        <w:t xml:space="preserve">Basically, it is a program that shows hierarchically all modules used in the relevant executable file. And you can see which functions are used in each module. For each module found, it lists all functions exported by that module and functions </w:t>
      </w:r>
      <w:proofErr w:type="gramStart"/>
      <w:r w:rsidRPr="00B70290">
        <w:rPr>
          <w:rFonts w:ascii="Verdana" w:eastAsia="Verdana" w:hAnsi="Verdana" w:cs="Verdana"/>
          <w:color w:val="E36C0A" w:themeColor="accent6" w:themeShade="BF"/>
        </w:rPr>
        <w:t>actually called</w:t>
      </w:r>
      <w:proofErr w:type="gramEnd"/>
      <w:r w:rsidRPr="00B70290">
        <w:rPr>
          <w:rFonts w:ascii="Verdana" w:eastAsia="Verdana" w:hAnsi="Verdana" w:cs="Verdana"/>
          <w:color w:val="E36C0A" w:themeColor="accent6" w:themeShade="BF"/>
        </w:rPr>
        <w:t xml:space="preserve"> by other modules. It can also </w:t>
      </w:r>
      <w:proofErr w:type="gramStart"/>
      <w:r w:rsidRPr="00B70290">
        <w:rPr>
          <w:rFonts w:ascii="Verdana" w:eastAsia="Verdana" w:hAnsi="Verdana" w:cs="Verdana"/>
          <w:color w:val="E36C0A" w:themeColor="accent6" w:themeShade="BF"/>
        </w:rPr>
        <w:t>detects</w:t>
      </w:r>
      <w:proofErr w:type="gramEnd"/>
      <w:r w:rsidRPr="00B70290">
        <w:rPr>
          <w:rFonts w:ascii="Verdana" w:eastAsia="Verdana" w:hAnsi="Verdana" w:cs="Verdana"/>
          <w:color w:val="E36C0A" w:themeColor="accent6" w:themeShade="BF"/>
        </w:rPr>
        <w:t xml:space="preserve"> many common application issues such as missing modules, invalid modules, import/export mismatches and etc.</w:t>
      </w:r>
    </w:p>
    <w:p w14:paraId="0000001C" w14:textId="16DFBB11" w:rsidR="00043E52" w:rsidRDefault="00000000" w:rsidP="641E7FCE">
      <w:pPr>
        <w:spacing w:line="360" w:lineRule="auto"/>
      </w:pPr>
      <w:r>
        <w:pict w14:anchorId="7EFFAF2A">
          <v:rect id="_x0000_i1057" style="width:0;height:1.5pt" o:hralign="center" o:bullet="t" o:hrstd="t" o:hr="t" fillcolor="#a0a0a0" stroked="f"/>
        </w:pict>
      </w:r>
    </w:p>
    <w:p w14:paraId="201845E2" w14:textId="77777777" w:rsidR="00ED75A4" w:rsidRDefault="00ED75A4" w:rsidP="641E7FCE">
      <w:pPr>
        <w:spacing w:line="360" w:lineRule="auto"/>
        <w:rPr>
          <w:rFonts w:ascii="Verdana" w:eastAsia="Verdana" w:hAnsi="Verdana" w:cs="Verdana"/>
        </w:rPr>
      </w:pPr>
    </w:p>
    <w:p w14:paraId="0000001D" w14:textId="77777777" w:rsidR="00043E52" w:rsidRDefault="00000000" w:rsidP="641E7FCE">
      <w:pPr>
        <w:spacing w:line="360" w:lineRule="auto"/>
        <w:rPr>
          <w:rFonts w:ascii="Verdana" w:eastAsia="Verdana" w:hAnsi="Verdana" w:cs="Verdana"/>
          <w:b/>
          <w:bCs/>
          <w:sz w:val="40"/>
          <w:szCs w:val="40"/>
        </w:rPr>
      </w:pPr>
      <w:proofErr w:type="gramStart"/>
      <w:r w:rsidRPr="641E7FCE">
        <w:rPr>
          <w:rFonts w:ascii="Verdana" w:eastAsia="Verdana" w:hAnsi="Verdana" w:cs="Verdana"/>
          <w:b/>
          <w:bCs/>
          <w:sz w:val="40"/>
          <w:szCs w:val="40"/>
        </w:rPr>
        <w:lastRenderedPageBreak/>
        <w:t>Part  2</w:t>
      </w:r>
      <w:proofErr w:type="gramEnd"/>
      <w:r w:rsidRPr="641E7FCE">
        <w:rPr>
          <w:rFonts w:ascii="Verdana" w:eastAsia="Verdana" w:hAnsi="Verdana" w:cs="Verdana"/>
          <w:b/>
          <w:bCs/>
          <w:sz w:val="40"/>
          <w:szCs w:val="40"/>
        </w:rPr>
        <w:t xml:space="preserve"> – Textbook Lab 1-1 </w:t>
      </w:r>
    </w:p>
    <w:p w14:paraId="0000001E"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1. Upload “Lab01-01.exe and Lab01-01.dll” to http://www.VirusTotal.com/ and view the reports. Does one of the files match existing antivirus signatures? </w:t>
      </w:r>
    </w:p>
    <w:p w14:paraId="0000001F"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Add a screenshot and provide an explanation below:</w:t>
      </w:r>
    </w:p>
    <w:p w14:paraId="00000020" w14:textId="77777777" w:rsidR="00043E52" w:rsidRDefault="00000000" w:rsidP="641E7FCE">
      <w:pPr>
        <w:spacing w:line="360" w:lineRule="auto"/>
        <w:rPr>
          <w:rFonts w:ascii="Verdana" w:eastAsia="Verdana" w:hAnsi="Verdana" w:cs="Verdana"/>
        </w:rPr>
      </w:pPr>
      <w:r>
        <w:pict w14:anchorId="518DA0CF">
          <v:rect id="_x0000_i1031" style="width:0;height:1.5pt" o:hralign="center" o:hrstd="t" o:hr="t" fillcolor="#a0a0a0" stroked="f"/>
        </w:pict>
      </w:r>
    </w:p>
    <w:p w14:paraId="00000021" w14:textId="77777777" w:rsidR="00043E52" w:rsidRDefault="00043E52" w:rsidP="641E7FCE">
      <w:pPr>
        <w:spacing w:line="360" w:lineRule="auto"/>
        <w:rPr>
          <w:rFonts w:ascii="Verdana" w:eastAsia="Verdana" w:hAnsi="Verdana" w:cs="Verdana"/>
        </w:rPr>
      </w:pPr>
    </w:p>
    <w:p w14:paraId="00000022" w14:textId="77777777" w:rsidR="00043E52" w:rsidRDefault="00000000" w:rsidP="641E7FCE">
      <w:pPr>
        <w:spacing w:line="360" w:lineRule="auto"/>
        <w:rPr>
          <w:rFonts w:ascii="Verdana" w:eastAsia="Verdana" w:hAnsi="Verdana" w:cs="Verdana"/>
        </w:rPr>
      </w:pPr>
      <w:r>
        <w:pict w14:anchorId="7CE11719">
          <v:rect id="_x0000_i1032" style="width:0;height:1.5pt" o:hralign="center" o:hrstd="t" o:hr="t" fillcolor="#a0a0a0" stroked="f"/>
        </w:pict>
      </w:r>
    </w:p>
    <w:p w14:paraId="00000023" w14:textId="77777777" w:rsidR="00043E52" w:rsidRDefault="00043E52" w:rsidP="641E7FCE">
      <w:pPr>
        <w:spacing w:line="360" w:lineRule="auto"/>
        <w:rPr>
          <w:rFonts w:ascii="Verdana" w:eastAsia="Verdana" w:hAnsi="Verdana" w:cs="Verdana"/>
        </w:rPr>
      </w:pPr>
    </w:p>
    <w:p w14:paraId="00000024"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2. When was ‘lab01-01.exe’ compiled?</w:t>
      </w:r>
    </w:p>
    <w:p w14:paraId="00000025"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Use the space below to explain where you found this </w:t>
      </w:r>
      <w:proofErr w:type="gramStart"/>
      <w:r w:rsidRPr="641E7FCE">
        <w:rPr>
          <w:rFonts w:ascii="Verdana" w:eastAsia="Verdana" w:hAnsi="Verdana" w:cs="Verdana"/>
        </w:rPr>
        <w:t>header, and</w:t>
      </w:r>
      <w:proofErr w:type="gramEnd"/>
      <w:r w:rsidRPr="641E7FCE">
        <w:rPr>
          <w:rFonts w:ascii="Verdana" w:eastAsia="Verdana" w:hAnsi="Verdana" w:cs="Verdana"/>
        </w:rPr>
        <w:t xml:space="preserve"> report the compile time.</w:t>
      </w:r>
    </w:p>
    <w:p w14:paraId="00000026" w14:textId="77777777" w:rsidR="00043E52" w:rsidRDefault="00000000" w:rsidP="641E7FCE">
      <w:pPr>
        <w:spacing w:line="360" w:lineRule="auto"/>
        <w:rPr>
          <w:rFonts w:ascii="Verdana" w:eastAsia="Verdana" w:hAnsi="Verdana" w:cs="Verdana"/>
        </w:rPr>
      </w:pPr>
      <w:r>
        <w:pict w14:anchorId="69C544CA">
          <v:rect id="_x0000_i1033" style="width:0;height:1.5pt" o:hralign="center" o:hrstd="t" o:hr="t" fillcolor="#a0a0a0" stroked="f"/>
        </w:pict>
      </w:r>
    </w:p>
    <w:p w14:paraId="00000027" w14:textId="77777777" w:rsidR="00043E52" w:rsidRDefault="00043E52" w:rsidP="641E7FCE">
      <w:pPr>
        <w:spacing w:line="360" w:lineRule="auto"/>
        <w:rPr>
          <w:rFonts w:ascii="Verdana" w:eastAsia="Verdana" w:hAnsi="Verdana" w:cs="Verdana"/>
        </w:rPr>
      </w:pPr>
    </w:p>
    <w:p w14:paraId="00000028" w14:textId="77777777" w:rsidR="00043E52" w:rsidRDefault="00000000" w:rsidP="641E7FCE">
      <w:pPr>
        <w:spacing w:line="360" w:lineRule="auto"/>
        <w:rPr>
          <w:rFonts w:ascii="Verdana" w:eastAsia="Verdana" w:hAnsi="Verdana" w:cs="Verdana"/>
        </w:rPr>
      </w:pPr>
      <w:r>
        <w:pict w14:anchorId="79197E8F">
          <v:rect id="_x0000_i1034" style="width:0;height:1.5pt" o:hralign="center" o:hrstd="t" o:hr="t" fillcolor="#a0a0a0" stroked="f"/>
        </w:pict>
      </w:r>
    </w:p>
    <w:p w14:paraId="00000029" w14:textId="77777777" w:rsidR="00043E52" w:rsidRDefault="00043E52" w:rsidP="641E7FCE">
      <w:pPr>
        <w:spacing w:line="360" w:lineRule="auto"/>
        <w:rPr>
          <w:rFonts w:ascii="Verdana" w:eastAsia="Verdana" w:hAnsi="Verdana" w:cs="Verdana"/>
        </w:rPr>
      </w:pPr>
    </w:p>
    <w:p w14:paraId="0000002A"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3. Use </w:t>
      </w:r>
      <w:proofErr w:type="spellStart"/>
      <w:r w:rsidRPr="641E7FCE">
        <w:rPr>
          <w:rFonts w:ascii="Verdana" w:eastAsia="Verdana" w:hAnsi="Verdana" w:cs="Verdana"/>
        </w:rPr>
        <w:t>PEiD</w:t>
      </w:r>
      <w:proofErr w:type="spellEnd"/>
      <w:r w:rsidRPr="641E7FCE">
        <w:rPr>
          <w:rFonts w:ascii="Verdana" w:eastAsia="Verdana" w:hAnsi="Verdana" w:cs="Verdana"/>
        </w:rPr>
        <w:t xml:space="preserve"> to determine what tool was used to build the program. What is it? Are there any indications that either of these files is packed or obfuscated? If so, what are these indicators?</w:t>
      </w:r>
    </w:p>
    <w:p w14:paraId="0000002B" w14:textId="77777777" w:rsidR="00043E52" w:rsidRDefault="00000000" w:rsidP="641E7FCE">
      <w:pPr>
        <w:spacing w:line="360" w:lineRule="auto"/>
        <w:rPr>
          <w:rFonts w:ascii="Verdana" w:eastAsia="Verdana" w:hAnsi="Verdana" w:cs="Verdana"/>
        </w:rPr>
      </w:pPr>
      <w:r>
        <w:pict w14:anchorId="4F409015">
          <v:rect id="_x0000_i1035" style="width:0;height:1.5pt" o:hralign="center" o:hrstd="t" o:hr="t" fillcolor="#a0a0a0" stroked="f"/>
        </w:pict>
      </w:r>
    </w:p>
    <w:p w14:paraId="0000002C" w14:textId="77777777" w:rsidR="00043E52" w:rsidRDefault="00043E52" w:rsidP="641E7FCE">
      <w:pPr>
        <w:spacing w:line="360" w:lineRule="auto"/>
        <w:rPr>
          <w:rFonts w:ascii="Verdana" w:eastAsia="Verdana" w:hAnsi="Verdana" w:cs="Verdana"/>
        </w:rPr>
      </w:pPr>
    </w:p>
    <w:p w14:paraId="0000002D" w14:textId="77777777" w:rsidR="00043E52" w:rsidRDefault="00000000" w:rsidP="641E7FCE">
      <w:pPr>
        <w:spacing w:line="360" w:lineRule="auto"/>
        <w:rPr>
          <w:rFonts w:ascii="Verdana" w:eastAsia="Verdana" w:hAnsi="Verdana" w:cs="Verdana"/>
        </w:rPr>
      </w:pPr>
      <w:r>
        <w:pict w14:anchorId="210A6424">
          <v:rect id="_x0000_i1036" style="width:0;height:1.5pt" o:hralign="center" o:hrstd="t" o:hr="t" fillcolor="#a0a0a0" stroked="f"/>
        </w:pict>
      </w:r>
    </w:p>
    <w:p w14:paraId="0000002E" w14:textId="77777777" w:rsidR="00043E52" w:rsidRDefault="00043E52" w:rsidP="641E7FCE">
      <w:pPr>
        <w:spacing w:line="360" w:lineRule="auto"/>
        <w:rPr>
          <w:rFonts w:ascii="Verdana" w:eastAsia="Verdana" w:hAnsi="Verdana" w:cs="Verdana"/>
        </w:rPr>
      </w:pPr>
    </w:p>
    <w:p w14:paraId="0000002F"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4. Use dependency Walker to and look for imports and exports </w:t>
      </w:r>
      <w:proofErr w:type="gramStart"/>
      <w:r w:rsidRPr="641E7FCE">
        <w:rPr>
          <w:rFonts w:ascii="Verdana" w:eastAsia="Verdana" w:hAnsi="Verdana" w:cs="Verdana"/>
        </w:rPr>
        <w:t>of  ‘</w:t>
      </w:r>
      <w:proofErr w:type="gramEnd"/>
      <w:r w:rsidRPr="641E7FCE">
        <w:rPr>
          <w:rFonts w:ascii="Verdana" w:eastAsia="Verdana" w:hAnsi="Verdana" w:cs="Verdana"/>
        </w:rPr>
        <w:t>lab01-01.exe’. Do any imports hint at what this program does? If so, which imports are they?</w:t>
      </w:r>
    </w:p>
    <w:p w14:paraId="00000030" w14:textId="77777777" w:rsidR="00043E52" w:rsidRDefault="00000000" w:rsidP="641E7FCE">
      <w:pPr>
        <w:spacing w:line="360" w:lineRule="auto"/>
        <w:rPr>
          <w:rFonts w:ascii="Verdana" w:eastAsia="Verdana" w:hAnsi="Verdana" w:cs="Verdana"/>
        </w:rPr>
      </w:pPr>
      <w:r>
        <w:pict w14:anchorId="7B23B5F7">
          <v:rect id="_x0000_i1037" style="width:0;height:1.5pt" o:hralign="center" o:hrstd="t" o:hr="t" fillcolor="#a0a0a0" stroked="f"/>
        </w:pict>
      </w:r>
    </w:p>
    <w:p w14:paraId="00000031" w14:textId="77777777" w:rsidR="00043E52" w:rsidRDefault="00043E52" w:rsidP="641E7FCE">
      <w:pPr>
        <w:spacing w:line="360" w:lineRule="auto"/>
        <w:rPr>
          <w:rFonts w:ascii="Verdana" w:eastAsia="Verdana" w:hAnsi="Verdana" w:cs="Verdana"/>
        </w:rPr>
      </w:pPr>
    </w:p>
    <w:p w14:paraId="00000032" w14:textId="77777777" w:rsidR="00043E52" w:rsidRDefault="00000000" w:rsidP="641E7FCE">
      <w:pPr>
        <w:spacing w:line="360" w:lineRule="auto"/>
        <w:rPr>
          <w:rFonts w:ascii="Verdana" w:eastAsia="Verdana" w:hAnsi="Verdana" w:cs="Verdana"/>
        </w:rPr>
      </w:pPr>
      <w:r>
        <w:pict w14:anchorId="1CCE2605">
          <v:rect id="_x0000_i1038" style="width:0;height:1.5pt" o:hralign="center" o:hrstd="t" o:hr="t" fillcolor="#a0a0a0" stroked="f"/>
        </w:pict>
      </w:r>
    </w:p>
    <w:p w14:paraId="00000033"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5. Use dependency Walker to and look for imports and exports </w:t>
      </w:r>
      <w:proofErr w:type="gramStart"/>
      <w:r w:rsidRPr="641E7FCE">
        <w:rPr>
          <w:rFonts w:ascii="Verdana" w:eastAsia="Verdana" w:hAnsi="Verdana" w:cs="Verdana"/>
        </w:rPr>
        <w:t>of  ‘</w:t>
      </w:r>
      <w:proofErr w:type="gramEnd"/>
      <w:r w:rsidRPr="641E7FCE">
        <w:rPr>
          <w:rFonts w:ascii="Verdana" w:eastAsia="Verdana" w:hAnsi="Verdana" w:cs="Verdana"/>
        </w:rPr>
        <w:t>Lab01-01.dll’. Does it import the same functions from kernel32.dll? What can you learn from this?</w:t>
      </w:r>
    </w:p>
    <w:p w14:paraId="00000034" w14:textId="77777777" w:rsidR="00043E52" w:rsidRDefault="00000000" w:rsidP="641E7FCE">
      <w:pPr>
        <w:spacing w:line="360" w:lineRule="auto"/>
        <w:rPr>
          <w:rFonts w:ascii="Verdana" w:eastAsia="Verdana" w:hAnsi="Verdana" w:cs="Verdana"/>
        </w:rPr>
      </w:pPr>
      <w:r>
        <w:pict w14:anchorId="3C030BBB">
          <v:rect id="_x0000_i1039" style="width:0;height:1.5pt" o:hralign="center" o:hrstd="t" o:hr="t" fillcolor="#a0a0a0" stroked="f"/>
        </w:pict>
      </w:r>
    </w:p>
    <w:p w14:paraId="00000035" w14:textId="77777777" w:rsidR="00043E52" w:rsidRDefault="00043E52" w:rsidP="641E7FCE">
      <w:pPr>
        <w:spacing w:line="360" w:lineRule="auto"/>
        <w:rPr>
          <w:rFonts w:ascii="Verdana" w:eastAsia="Verdana" w:hAnsi="Verdana" w:cs="Verdana"/>
        </w:rPr>
      </w:pPr>
    </w:p>
    <w:p w14:paraId="00000036" w14:textId="77777777" w:rsidR="00043E52" w:rsidRDefault="00000000" w:rsidP="641E7FCE">
      <w:pPr>
        <w:spacing w:line="360" w:lineRule="auto"/>
        <w:rPr>
          <w:rFonts w:ascii="Verdana" w:eastAsia="Verdana" w:hAnsi="Verdana" w:cs="Verdana"/>
        </w:rPr>
      </w:pPr>
      <w:r>
        <w:pict w14:anchorId="47956A00">
          <v:rect id="_x0000_i1040" style="width:0;height:1.5pt" o:hralign="center" o:hrstd="t" o:hr="t" fillcolor="#a0a0a0" stroked="f"/>
        </w:pict>
      </w:r>
    </w:p>
    <w:p w14:paraId="00000037" w14:textId="77777777" w:rsidR="00043E52" w:rsidRDefault="00043E52" w:rsidP="641E7FCE">
      <w:pPr>
        <w:spacing w:line="360" w:lineRule="auto"/>
        <w:rPr>
          <w:rFonts w:ascii="Verdana" w:eastAsia="Verdana" w:hAnsi="Verdana" w:cs="Verdana"/>
        </w:rPr>
      </w:pPr>
    </w:p>
    <w:p w14:paraId="00000038"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6. Are there any other files or host-based indicators that you could look for on infected systems?</w:t>
      </w:r>
    </w:p>
    <w:p w14:paraId="00000039" w14:textId="77777777" w:rsidR="00043E52" w:rsidRDefault="00043E52" w:rsidP="641E7FCE">
      <w:pPr>
        <w:spacing w:line="360" w:lineRule="auto"/>
        <w:rPr>
          <w:rFonts w:ascii="Verdana" w:eastAsia="Verdana" w:hAnsi="Verdana" w:cs="Verdana"/>
        </w:rPr>
      </w:pPr>
    </w:p>
    <w:p w14:paraId="0000003A" w14:textId="77777777" w:rsidR="00043E52" w:rsidRDefault="00000000" w:rsidP="641E7FCE">
      <w:pPr>
        <w:spacing w:line="360" w:lineRule="auto"/>
        <w:rPr>
          <w:rFonts w:ascii="Verdana" w:eastAsia="Verdana" w:hAnsi="Verdana" w:cs="Verdana"/>
        </w:rPr>
      </w:pPr>
      <w:r>
        <w:pict w14:anchorId="0758AC22">
          <v:rect id="_x0000_i1041" style="width:0;height:1.5pt" o:hralign="center" o:hrstd="t" o:hr="t" fillcolor="#a0a0a0" stroked="f"/>
        </w:pict>
      </w:r>
    </w:p>
    <w:p w14:paraId="0000003B" w14:textId="77777777" w:rsidR="00043E52" w:rsidRDefault="00043E52" w:rsidP="641E7FCE">
      <w:pPr>
        <w:spacing w:line="360" w:lineRule="auto"/>
        <w:rPr>
          <w:rFonts w:ascii="Verdana" w:eastAsia="Verdana" w:hAnsi="Verdana" w:cs="Verdana"/>
        </w:rPr>
      </w:pPr>
    </w:p>
    <w:p w14:paraId="0000003C" w14:textId="77777777" w:rsidR="00043E52" w:rsidRDefault="00000000" w:rsidP="641E7FCE">
      <w:pPr>
        <w:spacing w:line="360" w:lineRule="auto"/>
        <w:rPr>
          <w:rFonts w:ascii="Verdana" w:eastAsia="Verdana" w:hAnsi="Verdana" w:cs="Verdana"/>
        </w:rPr>
      </w:pPr>
      <w:r>
        <w:pict w14:anchorId="67E44B1A">
          <v:rect id="_x0000_i1042" style="width:0;height:1.5pt" o:hralign="center" o:hrstd="t" o:hr="t" fillcolor="#a0a0a0" stroked="f"/>
        </w:pict>
      </w:r>
    </w:p>
    <w:p w14:paraId="0000003D" w14:textId="77777777" w:rsidR="00043E52" w:rsidRDefault="00043E52" w:rsidP="641E7FCE">
      <w:pPr>
        <w:spacing w:line="360" w:lineRule="auto"/>
        <w:rPr>
          <w:rFonts w:ascii="Verdana" w:eastAsia="Verdana" w:hAnsi="Verdana" w:cs="Verdana"/>
        </w:rPr>
      </w:pPr>
    </w:p>
    <w:p w14:paraId="0000003E"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7. What network-based indicators could be used to find this malware on infected machines?</w:t>
      </w:r>
    </w:p>
    <w:p w14:paraId="0000003F" w14:textId="77777777" w:rsidR="00043E52" w:rsidRDefault="00000000" w:rsidP="641E7FCE">
      <w:pPr>
        <w:spacing w:line="360" w:lineRule="auto"/>
        <w:rPr>
          <w:rFonts w:ascii="Verdana" w:eastAsia="Verdana" w:hAnsi="Verdana" w:cs="Verdana"/>
        </w:rPr>
      </w:pPr>
      <w:r>
        <w:pict w14:anchorId="7FA0375F">
          <v:rect id="_x0000_i1043" style="width:0;height:1.5pt" o:hralign="center" o:hrstd="t" o:hr="t" fillcolor="#a0a0a0" stroked="f"/>
        </w:pict>
      </w:r>
    </w:p>
    <w:p w14:paraId="00000040" w14:textId="77777777" w:rsidR="00043E52" w:rsidRDefault="00043E52" w:rsidP="641E7FCE">
      <w:pPr>
        <w:spacing w:line="360" w:lineRule="auto"/>
        <w:rPr>
          <w:rFonts w:ascii="Verdana" w:eastAsia="Verdana" w:hAnsi="Verdana" w:cs="Verdana"/>
        </w:rPr>
      </w:pPr>
    </w:p>
    <w:p w14:paraId="00000041" w14:textId="77777777" w:rsidR="00043E52" w:rsidRDefault="00000000" w:rsidP="641E7FCE">
      <w:pPr>
        <w:spacing w:line="360" w:lineRule="auto"/>
        <w:rPr>
          <w:rFonts w:ascii="Verdana" w:eastAsia="Verdana" w:hAnsi="Verdana" w:cs="Verdana"/>
        </w:rPr>
      </w:pPr>
      <w:r>
        <w:pict w14:anchorId="464EE3D6">
          <v:rect id="_x0000_i1044" style="width:0;height:1.5pt" o:hralign="center" o:hrstd="t" o:hr="t" fillcolor="#a0a0a0" stroked="f"/>
        </w:pict>
      </w:r>
    </w:p>
    <w:p w14:paraId="00000042" w14:textId="77777777" w:rsidR="00043E52" w:rsidRDefault="00043E52" w:rsidP="641E7FCE">
      <w:pPr>
        <w:spacing w:line="360" w:lineRule="auto"/>
        <w:rPr>
          <w:rFonts w:ascii="Verdana" w:eastAsia="Verdana" w:hAnsi="Verdana" w:cs="Verdana"/>
        </w:rPr>
      </w:pPr>
    </w:p>
    <w:p w14:paraId="00000043"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8. When considering all your findings, can you make an educated guess about the purpose of these two files (.exe and .</w:t>
      </w:r>
      <w:proofErr w:type="spellStart"/>
      <w:r w:rsidRPr="641E7FCE">
        <w:rPr>
          <w:rFonts w:ascii="Verdana" w:eastAsia="Verdana" w:hAnsi="Verdana" w:cs="Verdana"/>
        </w:rPr>
        <w:t>dll</w:t>
      </w:r>
      <w:proofErr w:type="spellEnd"/>
      <w:r w:rsidRPr="641E7FCE">
        <w:rPr>
          <w:rFonts w:ascii="Verdana" w:eastAsia="Verdana" w:hAnsi="Verdana" w:cs="Verdana"/>
        </w:rPr>
        <w:t>)?</w:t>
      </w:r>
    </w:p>
    <w:p w14:paraId="00000044" w14:textId="77777777" w:rsidR="00043E52" w:rsidRDefault="00000000" w:rsidP="641E7FCE">
      <w:pPr>
        <w:spacing w:line="360" w:lineRule="auto"/>
        <w:rPr>
          <w:rFonts w:ascii="Verdana" w:eastAsia="Verdana" w:hAnsi="Verdana" w:cs="Verdana"/>
        </w:rPr>
      </w:pPr>
      <w:r>
        <w:pict w14:anchorId="1AF69A05">
          <v:rect id="_x0000_i1045" style="width:0;height:1.5pt" o:hralign="center" o:hrstd="t" o:hr="t" fillcolor="#a0a0a0" stroked="f"/>
        </w:pict>
      </w:r>
    </w:p>
    <w:p w14:paraId="00000045" w14:textId="77777777" w:rsidR="00043E52" w:rsidRDefault="00043E52" w:rsidP="641E7FCE">
      <w:pPr>
        <w:spacing w:line="360" w:lineRule="auto"/>
        <w:rPr>
          <w:rFonts w:ascii="Verdana" w:eastAsia="Verdana" w:hAnsi="Verdana" w:cs="Verdana"/>
        </w:rPr>
      </w:pPr>
    </w:p>
    <w:p w14:paraId="00000046" w14:textId="77777777" w:rsidR="00043E52" w:rsidRDefault="00000000" w:rsidP="641E7FCE">
      <w:pPr>
        <w:spacing w:line="360" w:lineRule="auto"/>
        <w:rPr>
          <w:rFonts w:ascii="Verdana" w:eastAsia="Verdana" w:hAnsi="Verdana" w:cs="Verdana"/>
        </w:rPr>
      </w:pPr>
      <w:r>
        <w:pict w14:anchorId="483E144B">
          <v:rect id="_x0000_i1046" style="width:0;height:1.5pt" o:hralign="center" o:hrstd="t" o:hr="t" fillcolor="#a0a0a0" stroked="f"/>
        </w:pict>
      </w:r>
    </w:p>
    <w:p w14:paraId="00000047" w14:textId="77777777" w:rsidR="00043E52" w:rsidRDefault="00043E52" w:rsidP="641E7FCE">
      <w:pPr>
        <w:spacing w:line="360" w:lineRule="auto"/>
        <w:rPr>
          <w:rFonts w:ascii="Verdana" w:eastAsia="Verdana" w:hAnsi="Verdana" w:cs="Verdana"/>
        </w:rPr>
      </w:pPr>
    </w:p>
    <w:p w14:paraId="00000048" w14:textId="19934D77" w:rsidR="00043E52" w:rsidRDefault="641E7FCE" w:rsidP="641E7FCE">
      <w:pPr>
        <w:spacing w:line="360" w:lineRule="auto"/>
        <w:rPr>
          <w:rFonts w:ascii="Verdana" w:eastAsia="Verdana" w:hAnsi="Verdana" w:cs="Verdana"/>
          <w:b/>
          <w:bCs/>
          <w:sz w:val="40"/>
          <w:szCs w:val="40"/>
        </w:rPr>
      </w:pPr>
      <w:proofErr w:type="gramStart"/>
      <w:r w:rsidRPr="641E7FCE">
        <w:rPr>
          <w:rFonts w:ascii="Verdana" w:eastAsia="Verdana" w:hAnsi="Verdana" w:cs="Verdana"/>
          <w:b/>
          <w:bCs/>
          <w:sz w:val="40"/>
          <w:szCs w:val="40"/>
        </w:rPr>
        <w:t>Part  3</w:t>
      </w:r>
      <w:proofErr w:type="gramEnd"/>
      <w:r w:rsidRPr="641E7FCE">
        <w:rPr>
          <w:rFonts w:ascii="Verdana" w:eastAsia="Verdana" w:hAnsi="Verdana" w:cs="Verdana"/>
          <w:b/>
          <w:bCs/>
          <w:sz w:val="40"/>
          <w:szCs w:val="40"/>
        </w:rPr>
        <w:t xml:space="preserve"> – Textbook Lab 1-2 </w:t>
      </w:r>
    </w:p>
    <w:p w14:paraId="00000049"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In this section, we will analyze Lab01-02.exe.</w:t>
      </w:r>
    </w:p>
    <w:p w14:paraId="0000004A" w14:textId="77777777" w:rsidR="00043E52" w:rsidRDefault="00043E52" w:rsidP="641E7FCE">
      <w:pPr>
        <w:spacing w:line="360" w:lineRule="auto"/>
        <w:rPr>
          <w:rFonts w:ascii="Verdana" w:eastAsia="Verdana" w:hAnsi="Verdana" w:cs="Verdana"/>
        </w:rPr>
      </w:pPr>
    </w:p>
    <w:p w14:paraId="0000004B"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1. Upload the Lab01-02.exe file to http://www.VirusTotal.com/. Does it match any existing antivirus definitions?</w:t>
      </w:r>
    </w:p>
    <w:p w14:paraId="0000004C" w14:textId="77777777" w:rsidR="00043E52" w:rsidRDefault="00000000" w:rsidP="641E7FCE">
      <w:pPr>
        <w:spacing w:line="360" w:lineRule="auto"/>
        <w:rPr>
          <w:rFonts w:ascii="Verdana" w:eastAsia="Verdana" w:hAnsi="Verdana" w:cs="Verdana"/>
        </w:rPr>
      </w:pPr>
      <w:r>
        <w:pict w14:anchorId="6B474091">
          <v:rect id="_x0000_i1047" style="width:0;height:1.5pt" o:hralign="center" o:hrstd="t" o:hr="t" fillcolor="#a0a0a0" stroked="f"/>
        </w:pict>
      </w:r>
    </w:p>
    <w:p w14:paraId="0000004D" w14:textId="77777777" w:rsidR="00043E52" w:rsidRDefault="00043E52" w:rsidP="641E7FCE">
      <w:pPr>
        <w:spacing w:line="360" w:lineRule="auto"/>
        <w:rPr>
          <w:rFonts w:ascii="Verdana" w:eastAsia="Verdana" w:hAnsi="Verdana" w:cs="Verdana"/>
        </w:rPr>
      </w:pPr>
    </w:p>
    <w:p w14:paraId="0000004E" w14:textId="77777777" w:rsidR="00043E52" w:rsidRDefault="00000000" w:rsidP="641E7FCE">
      <w:pPr>
        <w:spacing w:line="360" w:lineRule="auto"/>
        <w:rPr>
          <w:rFonts w:ascii="Verdana" w:eastAsia="Verdana" w:hAnsi="Verdana" w:cs="Verdana"/>
        </w:rPr>
      </w:pPr>
      <w:r>
        <w:pict w14:anchorId="4CD119E2">
          <v:rect id="_x0000_i1048" style="width:0;height:1.5pt" o:hralign="center" o:hrstd="t" o:hr="t" fillcolor="#a0a0a0" stroked="f"/>
        </w:pict>
      </w:r>
    </w:p>
    <w:p w14:paraId="0000004F" w14:textId="77777777" w:rsidR="00043E52" w:rsidRDefault="00043E52" w:rsidP="641E7FCE">
      <w:pPr>
        <w:spacing w:line="360" w:lineRule="auto"/>
        <w:rPr>
          <w:rFonts w:ascii="Verdana" w:eastAsia="Verdana" w:hAnsi="Verdana" w:cs="Verdana"/>
        </w:rPr>
      </w:pPr>
    </w:p>
    <w:p w14:paraId="00000050"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2. Are there any indications that this file is packed or obfuscated? If so, what are these indicators? If the file is packed, unpack it if possible.</w:t>
      </w:r>
    </w:p>
    <w:p w14:paraId="00000051" w14:textId="77777777" w:rsidR="00043E52" w:rsidRDefault="00000000" w:rsidP="641E7FCE">
      <w:pPr>
        <w:spacing w:line="360" w:lineRule="auto"/>
        <w:rPr>
          <w:rFonts w:ascii="Verdana" w:eastAsia="Verdana" w:hAnsi="Verdana" w:cs="Verdana"/>
        </w:rPr>
      </w:pPr>
      <w:r>
        <w:pict w14:anchorId="551D38CC">
          <v:rect id="_x0000_i1049" style="width:0;height:1.5pt" o:hralign="center" o:hrstd="t" o:hr="t" fillcolor="#a0a0a0" stroked="f"/>
        </w:pict>
      </w:r>
    </w:p>
    <w:p w14:paraId="00000052" w14:textId="77777777" w:rsidR="00043E52" w:rsidRDefault="00043E52" w:rsidP="641E7FCE">
      <w:pPr>
        <w:spacing w:line="360" w:lineRule="auto"/>
        <w:rPr>
          <w:rFonts w:ascii="Verdana" w:eastAsia="Verdana" w:hAnsi="Verdana" w:cs="Verdana"/>
        </w:rPr>
      </w:pPr>
    </w:p>
    <w:p w14:paraId="00000053" w14:textId="77777777" w:rsidR="00043E52" w:rsidRDefault="00000000" w:rsidP="641E7FCE">
      <w:pPr>
        <w:spacing w:line="360" w:lineRule="auto"/>
        <w:rPr>
          <w:rFonts w:ascii="Verdana" w:eastAsia="Verdana" w:hAnsi="Verdana" w:cs="Verdana"/>
        </w:rPr>
      </w:pPr>
      <w:r>
        <w:pict w14:anchorId="285E606E">
          <v:rect id="_x0000_i1050" style="width:0;height:1.5pt" o:hralign="center" o:hrstd="t" o:hr="t" fillcolor="#a0a0a0" stroked="f"/>
        </w:pict>
      </w:r>
    </w:p>
    <w:p w14:paraId="00000054" w14:textId="77777777" w:rsidR="00043E52" w:rsidRDefault="00043E52" w:rsidP="641E7FCE">
      <w:pPr>
        <w:spacing w:line="360" w:lineRule="auto"/>
        <w:rPr>
          <w:rFonts w:ascii="Verdana" w:eastAsia="Verdana" w:hAnsi="Verdana" w:cs="Verdana"/>
        </w:rPr>
      </w:pPr>
    </w:p>
    <w:p w14:paraId="00000055"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3. Do any imports hint at this program’s functionality? If so, which imports are they and what do they tell you?</w:t>
      </w:r>
    </w:p>
    <w:p w14:paraId="00000056" w14:textId="77777777" w:rsidR="00043E52" w:rsidRDefault="00000000" w:rsidP="641E7FCE">
      <w:pPr>
        <w:spacing w:line="360" w:lineRule="auto"/>
        <w:rPr>
          <w:rFonts w:ascii="Verdana" w:eastAsia="Verdana" w:hAnsi="Verdana" w:cs="Verdana"/>
        </w:rPr>
      </w:pPr>
      <w:r>
        <w:pict w14:anchorId="2E2ABE04">
          <v:rect id="_x0000_i1051" style="width:0;height:1.5pt" o:hralign="center" o:hrstd="t" o:hr="t" fillcolor="#a0a0a0" stroked="f"/>
        </w:pict>
      </w:r>
    </w:p>
    <w:p w14:paraId="00000057" w14:textId="77777777" w:rsidR="00043E52" w:rsidRDefault="00043E52" w:rsidP="641E7FCE">
      <w:pPr>
        <w:spacing w:line="360" w:lineRule="auto"/>
        <w:rPr>
          <w:rFonts w:ascii="Verdana" w:eastAsia="Verdana" w:hAnsi="Verdana" w:cs="Verdana"/>
        </w:rPr>
      </w:pPr>
    </w:p>
    <w:p w14:paraId="00000058" w14:textId="77777777" w:rsidR="00043E52" w:rsidRDefault="00000000" w:rsidP="641E7FCE">
      <w:pPr>
        <w:spacing w:line="360" w:lineRule="auto"/>
        <w:rPr>
          <w:rFonts w:ascii="Verdana" w:eastAsia="Verdana" w:hAnsi="Verdana" w:cs="Verdana"/>
        </w:rPr>
      </w:pPr>
      <w:r>
        <w:pict w14:anchorId="12A67A99">
          <v:rect id="_x0000_i1052" style="width:0;height:1.5pt" o:hralign="center" o:hrstd="t" o:hr="t" fillcolor="#a0a0a0" stroked="f"/>
        </w:pict>
      </w:r>
    </w:p>
    <w:p w14:paraId="00000059" w14:textId="77777777" w:rsidR="00043E52" w:rsidRDefault="00043E52" w:rsidP="641E7FCE">
      <w:pPr>
        <w:spacing w:line="360" w:lineRule="auto"/>
        <w:rPr>
          <w:rFonts w:ascii="Verdana" w:eastAsia="Verdana" w:hAnsi="Verdana" w:cs="Verdana"/>
        </w:rPr>
      </w:pPr>
    </w:p>
    <w:p w14:paraId="0000005A"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4. What host- or network-based indicators could be used to identify this malware on infected machines?</w:t>
      </w:r>
    </w:p>
    <w:p w14:paraId="0000005B" w14:textId="77777777" w:rsidR="00043E52" w:rsidRDefault="00000000" w:rsidP="641E7FCE">
      <w:pPr>
        <w:spacing w:line="360" w:lineRule="auto"/>
        <w:rPr>
          <w:rFonts w:ascii="Verdana" w:eastAsia="Verdana" w:hAnsi="Verdana" w:cs="Verdana"/>
        </w:rPr>
      </w:pPr>
      <w:r>
        <w:pict w14:anchorId="0EB28006">
          <v:rect id="_x0000_i1053" style="width:0;height:1.5pt" o:hralign="center" o:hrstd="t" o:hr="t" fillcolor="#a0a0a0" stroked="f"/>
        </w:pict>
      </w:r>
    </w:p>
    <w:p w14:paraId="0000005C" w14:textId="77777777" w:rsidR="00043E52" w:rsidRDefault="00043E52" w:rsidP="641E7FCE">
      <w:pPr>
        <w:spacing w:line="360" w:lineRule="auto"/>
        <w:rPr>
          <w:rFonts w:ascii="Verdana" w:eastAsia="Verdana" w:hAnsi="Verdana" w:cs="Verdana"/>
        </w:rPr>
      </w:pPr>
    </w:p>
    <w:p w14:paraId="0000005D" w14:textId="77777777" w:rsidR="00043E52" w:rsidRDefault="00000000" w:rsidP="641E7FCE">
      <w:pPr>
        <w:spacing w:line="360" w:lineRule="auto"/>
        <w:rPr>
          <w:rFonts w:ascii="Verdana" w:eastAsia="Verdana" w:hAnsi="Verdana" w:cs="Verdana"/>
        </w:rPr>
      </w:pPr>
      <w:r>
        <w:pict w14:anchorId="17C36CD5">
          <v:rect id="_x0000_i1054" style="width:0;height:1.5pt" o:hralign="center" o:hrstd="t" o:hr="t" fillcolor="#a0a0a0" stroked="f"/>
        </w:pict>
      </w:r>
    </w:p>
    <w:p w14:paraId="0000005E" w14:textId="77777777" w:rsidR="00043E52" w:rsidRDefault="00043E52" w:rsidP="641E7FCE">
      <w:pPr>
        <w:spacing w:line="360" w:lineRule="auto"/>
        <w:rPr>
          <w:rFonts w:ascii="Verdana" w:eastAsia="Verdana" w:hAnsi="Verdana" w:cs="Verdana"/>
        </w:rPr>
      </w:pPr>
    </w:p>
    <w:p w14:paraId="0000005F" w14:textId="77777777" w:rsidR="00043E52" w:rsidRDefault="00043E52" w:rsidP="641E7FCE">
      <w:pPr>
        <w:spacing w:line="360" w:lineRule="auto"/>
        <w:rPr>
          <w:rFonts w:ascii="Verdana" w:eastAsia="Verdana" w:hAnsi="Verdana" w:cs="Verdana"/>
        </w:rPr>
      </w:pPr>
    </w:p>
    <w:p w14:paraId="00000060" w14:textId="77777777" w:rsidR="00043E52" w:rsidRDefault="00043E52" w:rsidP="641E7FCE">
      <w:pPr>
        <w:spacing w:line="360" w:lineRule="auto"/>
        <w:rPr>
          <w:rFonts w:ascii="Verdana" w:eastAsia="Verdana" w:hAnsi="Verdana" w:cs="Verdana"/>
          <w:b/>
          <w:bCs/>
          <w:sz w:val="40"/>
          <w:szCs w:val="40"/>
        </w:rPr>
      </w:pPr>
    </w:p>
    <w:sectPr w:rsidR="00043E5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B92E" w14:textId="77777777" w:rsidR="00A17DFD" w:rsidRDefault="00A17DFD">
      <w:pPr>
        <w:spacing w:line="240" w:lineRule="auto"/>
      </w:pPr>
      <w:r>
        <w:separator/>
      </w:r>
    </w:p>
  </w:endnote>
  <w:endnote w:type="continuationSeparator" w:id="0">
    <w:p w14:paraId="1A880850" w14:textId="77777777" w:rsidR="00A17DFD" w:rsidRDefault="00A17D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1E7FCE" w14:paraId="74B5F79F" w14:textId="77777777" w:rsidTr="641E7FCE">
      <w:tc>
        <w:tcPr>
          <w:tcW w:w="3120" w:type="dxa"/>
        </w:tcPr>
        <w:p w14:paraId="789F4E77" w14:textId="7F905BE7" w:rsidR="641E7FCE" w:rsidRDefault="641E7FCE" w:rsidP="641E7FCE">
          <w:pPr>
            <w:pStyle w:val="a7"/>
            <w:ind w:left="-115"/>
          </w:pPr>
        </w:p>
      </w:tc>
      <w:tc>
        <w:tcPr>
          <w:tcW w:w="3120" w:type="dxa"/>
        </w:tcPr>
        <w:p w14:paraId="50D6B69B" w14:textId="35453010" w:rsidR="641E7FCE" w:rsidRDefault="641E7FCE" w:rsidP="641E7FCE">
          <w:pPr>
            <w:pStyle w:val="a7"/>
            <w:jc w:val="center"/>
          </w:pPr>
        </w:p>
      </w:tc>
      <w:tc>
        <w:tcPr>
          <w:tcW w:w="3120" w:type="dxa"/>
        </w:tcPr>
        <w:p w14:paraId="11F531DE" w14:textId="5AC17002" w:rsidR="641E7FCE" w:rsidRDefault="641E7FCE" w:rsidP="641E7FCE">
          <w:pPr>
            <w:pStyle w:val="a7"/>
            <w:ind w:right="-115"/>
            <w:jc w:val="right"/>
          </w:pPr>
        </w:p>
      </w:tc>
    </w:tr>
  </w:tbl>
  <w:p w14:paraId="78434B21" w14:textId="61D2D057" w:rsidR="641E7FCE" w:rsidRDefault="641E7FCE" w:rsidP="641E7FC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27C46" w14:textId="77777777" w:rsidR="00A17DFD" w:rsidRDefault="00A17DFD">
      <w:pPr>
        <w:spacing w:line="240" w:lineRule="auto"/>
      </w:pPr>
      <w:r>
        <w:separator/>
      </w:r>
    </w:p>
  </w:footnote>
  <w:footnote w:type="continuationSeparator" w:id="0">
    <w:p w14:paraId="14CFB0D0" w14:textId="77777777" w:rsidR="00A17DFD" w:rsidRDefault="00A17D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1E7FCE" w14:paraId="31AD4D68" w14:textId="77777777" w:rsidTr="641E7FCE">
      <w:tc>
        <w:tcPr>
          <w:tcW w:w="3120" w:type="dxa"/>
        </w:tcPr>
        <w:p w14:paraId="67E76B99" w14:textId="6E7E40C4" w:rsidR="641E7FCE" w:rsidRDefault="641E7FCE" w:rsidP="641E7FCE">
          <w:pPr>
            <w:pStyle w:val="a7"/>
            <w:ind w:left="-115"/>
            <w:rPr>
              <w:rFonts w:ascii="Verdana" w:eastAsia="Verdana" w:hAnsi="Verdana" w:cs="Verdana"/>
              <w:b/>
              <w:bCs/>
            </w:rPr>
          </w:pPr>
          <w:r w:rsidRPr="641E7FCE">
            <w:rPr>
              <w:rFonts w:ascii="Verdana" w:eastAsia="Verdana" w:hAnsi="Verdana" w:cs="Verdana"/>
              <w:b/>
              <w:bCs/>
            </w:rPr>
            <w:t>CSE 434S</w:t>
          </w:r>
        </w:p>
      </w:tc>
      <w:tc>
        <w:tcPr>
          <w:tcW w:w="3120" w:type="dxa"/>
        </w:tcPr>
        <w:p w14:paraId="2D8E8D28" w14:textId="6B07B2ED" w:rsidR="641E7FCE" w:rsidRDefault="641E7FCE" w:rsidP="641E7FCE">
          <w:pPr>
            <w:pStyle w:val="a7"/>
            <w:jc w:val="center"/>
            <w:rPr>
              <w:rFonts w:ascii="Verdana" w:eastAsia="Verdana" w:hAnsi="Verdana" w:cs="Verdana"/>
              <w:b/>
              <w:bCs/>
            </w:rPr>
          </w:pPr>
        </w:p>
      </w:tc>
      <w:tc>
        <w:tcPr>
          <w:tcW w:w="3120" w:type="dxa"/>
        </w:tcPr>
        <w:p w14:paraId="2097655F" w14:textId="7B1C237E" w:rsidR="641E7FCE" w:rsidRDefault="641E7FCE" w:rsidP="641E7FCE">
          <w:pPr>
            <w:pStyle w:val="a7"/>
            <w:ind w:right="-115"/>
            <w:jc w:val="right"/>
            <w:rPr>
              <w:rFonts w:ascii="Verdana" w:eastAsia="Verdana" w:hAnsi="Verdana" w:cs="Verdana"/>
              <w:b/>
              <w:bCs/>
            </w:rPr>
          </w:pPr>
        </w:p>
      </w:tc>
    </w:tr>
  </w:tbl>
  <w:p w14:paraId="26877404" w14:textId="3EC53288" w:rsidR="641E7FCE" w:rsidRDefault="641E7FCE" w:rsidP="641E7FCE">
    <w:pPr>
      <w:pStyle w:val="a7"/>
      <w:rPr>
        <w:rFonts w:ascii="Verdana" w:eastAsia="Verdana" w:hAnsi="Verdana" w:cs="Verdana"/>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1E7FCE"/>
    <w:rsid w:val="00043E52"/>
    <w:rsid w:val="00064529"/>
    <w:rsid w:val="001D1050"/>
    <w:rsid w:val="00A17DFD"/>
    <w:rsid w:val="00B70290"/>
    <w:rsid w:val="00C11D58"/>
    <w:rsid w:val="00ED75A4"/>
    <w:rsid w:val="641E7F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870C"/>
  <w15:docId w15:val="{6E1C5CF6-E8AC-4C11-B9AE-89CD80E7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unhideWhenUsed/>
    <w:rPr>
      <w:color w:val="0000FF" w:themeColor="hyperlink"/>
      <w:u w:val="single"/>
    </w:rPr>
  </w:style>
  <w:style w:type="table" w:styleId="a6">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머리글 Char"/>
    <w:basedOn w:val="a0"/>
    <w:link w:val="a7"/>
    <w:uiPriority w:val="99"/>
  </w:style>
  <w:style w:type="paragraph" w:styleId="a7">
    <w:name w:val="header"/>
    <w:basedOn w:val="a"/>
    <w:link w:val="Char"/>
    <w:uiPriority w:val="99"/>
    <w:unhideWhenUsed/>
    <w:pPr>
      <w:tabs>
        <w:tab w:val="center" w:pos="4680"/>
        <w:tab w:val="right" w:pos="9360"/>
      </w:tabs>
      <w:spacing w:line="240" w:lineRule="auto"/>
    </w:pPr>
  </w:style>
  <w:style w:type="character" w:customStyle="1" w:styleId="Char0">
    <w:name w:val="바닥글 Char"/>
    <w:basedOn w:val="a0"/>
    <w:link w:val="a8"/>
    <w:uiPriority w:val="99"/>
  </w:style>
  <w:style w:type="paragraph" w:styleId="a8">
    <w:name w:val="footer"/>
    <w:basedOn w:val="a"/>
    <w:link w:val="Char0"/>
    <w:uiPriority w:val="99"/>
    <w:unhideWhenUsed/>
    <w:pPr>
      <w:tabs>
        <w:tab w:val="center" w:pos="4680"/>
        <w:tab w:val="right" w:pos="9360"/>
      </w:tabs>
      <w:spacing w:line="240" w:lineRule="auto"/>
    </w:pPr>
  </w:style>
  <w:style w:type="character" w:styleId="a9">
    <w:name w:val="FollowedHyperlink"/>
    <w:basedOn w:val="a0"/>
    <w:uiPriority w:val="99"/>
    <w:semiHidden/>
    <w:unhideWhenUsed/>
    <w:rsid w:val="001D10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oftpedia.com/get/Programming/Packers-Crypters-Protectors/PEiD-updated.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jradburn.com/softwar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7-zip.org/download.htm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dependencywal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bcgwak</cp:lastModifiedBy>
  <cp:revision>6</cp:revision>
  <dcterms:created xsi:type="dcterms:W3CDTF">2022-09-16T01:28:00Z</dcterms:created>
  <dcterms:modified xsi:type="dcterms:W3CDTF">2022-09-16T02:46:00Z</dcterms:modified>
</cp:coreProperties>
</file>